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From</w:t>
      </w:r>
      <w:proofErr w:type="spellEnd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 Roman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Rojek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&lt;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roman.rojek@</w:t>
      </w:r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&gt;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Sent: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Wednesday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,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March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20, 2024 6:29 AM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To: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&lt;</w:t>
      </w:r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@sshsopava.cz&gt;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proofErr w:type="spellStart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Subject</w:t>
      </w:r>
      <w:proofErr w:type="spellEnd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 RE: Objednávka licence pro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Firebox</w:t>
      </w:r>
      <w:proofErr w:type="spellEnd"/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Dobrý den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Akceptuji tuto objednávku.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S pozdravem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val="en-US" w:eastAsia="cs-CZ"/>
        </w:rPr>
        <w:t xml:space="preserve">Mgr. Roman </w:t>
      </w:r>
      <w:proofErr w:type="spellStart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val="en-US" w:eastAsia="cs-CZ"/>
        </w:rPr>
        <w:t>Rojek</w:t>
      </w:r>
      <w:proofErr w:type="spellEnd"/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Software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Engineer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, outsourcing IT,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certified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sound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engineer</w:t>
      </w:r>
      <w:proofErr w:type="spellEnd"/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Segoe UI Emoji" w:eastAsia="Times New Roman" w:hAnsi="Segoe UI Emoji" w:cs="Calibri"/>
          <w:color w:val="424242"/>
          <w:bdr w:val="none" w:sz="0" w:space="0" w:color="auto" w:frame="1"/>
          <w:lang w:val="en-US" w:eastAsia="cs-CZ"/>
        </w:rPr>
        <w:t>📞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val="en-US" w:eastAsia="cs-CZ"/>
        </w:rPr>
        <w:t> </w:t>
      </w:r>
      <w:proofErr w:type="spellStart"/>
      <w:proofErr w:type="gramStart"/>
      <w:r>
        <w:rPr>
          <w:rFonts w:ascii="Calibri" w:eastAsia="Times New Roman" w:hAnsi="Calibri" w:cs="Calibri"/>
          <w:color w:val="424242"/>
          <w:bdr w:val="none" w:sz="0" w:space="0" w:color="auto" w:frame="1"/>
          <w:lang w:val="en-US" w:eastAsia="cs-CZ"/>
        </w:rPr>
        <w:t>xxxxxxxxxx</w:t>
      </w:r>
      <w:proofErr w:type="spellEnd"/>
      <w:proofErr w:type="gramEnd"/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Segoe UI Emoji" w:eastAsia="Times New Roman" w:hAnsi="Segoe UI Emoji" w:cs="Calibri"/>
          <w:color w:val="424242"/>
          <w:bdr w:val="none" w:sz="0" w:space="0" w:color="auto" w:frame="1"/>
          <w:lang w:val="en-US" w:eastAsia="cs-CZ"/>
        </w:rPr>
        <w:t>📧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val="en-US" w:eastAsia="cs-CZ"/>
        </w:rPr>
        <w:t> </w:t>
      </w:r>
      <w:hyperlink r:id="rId5" w:history="1">
        <w:r w:rsidRPr="00B84E8A">
          <w:rPr>
            <w:rStyle w:val="Hypertextovodkaz"/>
            <w:rFonts w:ascii="Calibri" w:eastAsia="Times New Roman" w:hAnsi="Calibri" w:cs="Calibri"/>
            <w:bdr w:val="none" w:sz="0" w:space="0" w:color="auto" w:frame="1"/>
            <w:lang w:val="en-US" w:eastAsia="cs-CZ"/>
          </w:rPr>
          <w:t>roman.rojek@xxxxxxxxxx</w:t>
        </w:r>
      </w:hyperlink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From</w:t>
      </w:r>
      <w:proofErr w:type="spellEnd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&lt;</w:t>
      </w:r>
      <w:hyperlink r:id="rId6" w:history="1">
        <w:r w:rsidRPr="00B84E8A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&gt;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Sent: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Friday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,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March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15, 2024 4:11 PM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To: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 Roman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Rojek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&lt;</w:t>
      </w:r>
      <w:hyperlink r:id="rId7" w:history="1">
        <w:r w:rsidRPr="00B84E8A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roman.rojek@xxxxxxxxxx</w:t>
        </w:r>
      </w:hyperlink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&gt;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proofErr w:type="spellStart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Cc</w:t>
      </w:r>
      <w:proofErr w:type="spellEnd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Ruský Martin, Mgr. &lt;</w:t>
      </w:r>
      <w:hyperlink r:id="rId8" w:history="1">
        <w:r w:rsidRPr="00B84E8A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&gt;; 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&lt;</w:t>
      </w:r>
      <w:hyperlink r:id="rId9" w:history="1">
        <w:r w:rsidRPr="00B84E8A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&gt;; 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&lt;</w:t>
      </w:r>
      <w:hyperlink r:id="rId10" w:history="1">
        <w:r w:rsidRPr="00B84E8A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&gt;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proofErr w:type="spellStart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Subject</w:t>
      </w:r>
      <w:proofErr w:type="spellEnd"/>
      <w:r w:rsidRPr="00667C42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 Objednávka licence pro </w:t>
      </w:r>
      <w:proofErr w:type="spellStart"/>
      <w:r w:rsidRPr="00667C42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Firebox</w:t>
      </w:r>
      <w:proofErr w:type="spellEnd"/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 </w:t>
      </w:r>
    </w:p>
    <w:tbl>
      <w:tblPr>
        <w:tblW w:w="828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86"/>
      </w:tblGrid>
      <w:tr w:rsidR="00667C42" w:rsidRPr="00667C42" w:rsidTr="00667C42">
        <w:tc>
          <w:tcPr>
            <w:tcW w:w="0" w:type="auto"/>
            <w:gridSpan w:val="2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667C42" w:rsidRPr="00667C4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DIČ: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7C42">
                    <w:rPr>
                      <w:rFonts w:ascii="inherit" w:eastAsia="Times New Roman" w:hAnsi="inherit" w:cs="Calibri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CZ7209295412 Fyzická osoba</w:t>
                  </w:r>
                </w:p>
              </w:tc>
            </w:tr>
          </w:tbl>
          <w:p w:rsidR="00667C42" w:rsidRPr="00667C42" w:rsidRDefault="00667C42" w:rsidP="0066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7C42" w:rsidRPr="00667C42" w:rsidTr="00667C42">
        <w:tc>
          <w:tcPr>
            <w:tcW w:w="0" w:type="auto"/>
            <w:gridSpan w:val="2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667C42" w:rsidRPr="00667C4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Jméno: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 xml:space="preserve">Bc. Roman </w:t>
                  </w:r>
                  <w:proofErr w:type="spellStart"/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Rojek</w:t>
                  </w:r>
                  <w:proofErr w:type="spellEnd"/>
                </w:p>
              </w:tc>
            </w:tr>
            <w:tr w:rsidR="00667C42" w:rsidRPr="00667C4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Sídlo: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 xml:space="preserve">Na </w:t>
                  </w:r>
                  <w:proofErr w:type="spellStart"/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Prachovníku</w:t>
                  </w:r>
                  <w:proofErr w:type="spellEnd"/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 xml:space="preserve"> 1366/18</w:t>
                  </w:r>
                </w:p>
              </w:tc>
            </w:tr>
            <w:tr w:rsidR="00667C42" w:rsidRPr="00667C4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OPAVA - KYLEŠOVICE</w:t>
                  </w:r>
                </w:p>
              </w:tc>
            </w:tr>
            <w:tr w:rsidR="00667C42" w:rsidRPr="00667C42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7C42" w:rsidRPr="00667C42" w:rsidRDefault="00667C42" w:rsidP="00667C4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667C42">
                    <w:rPr>
                      <w:rFonts w:ascii="inherit" w:eastAsia="Times New Roman" w:hAnsi="inherit" w:cs="Calibri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747 06 OPAVA 6</w:t>
                  </w:r>
                </w:p>
              </w:tc>
            </w:tr>
          </w:tbl>
          <w:p w:rsidR="00667C42" w:rsidRPr="00667C42" w:rsidRDefault="00667C42" w:rsidP="0066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7C42" w:rsidRPr="00667C42" w:rsidTr="00667C42">
        <w:tc>
          <w:tcPr>
            <w:tcW w:w="2694" w:type="dxa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C42" w:rsidRPr="00667C42" w:rsidRDefault="00667C42" w:rsidP="00667C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67C42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Číslo účtu:</w:t>
            </w:r>
          </w:p>
        </w:tc>
        <w:tc>
          <w:tcPr>
            <w:tcW w:w="5586" w:type="dxa"/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C42" w:rsidRPr="00667C42" w:rsidRDefault="00667C42" w:rsidP="00667C4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  <w:lang w:eastAsia="cs-CZ"/>
              </w:rPr>
              <w:t>xxxxxxxxxx</w:t>
            </w:r>
            <w:proofErr w:type="spellEnd"/>
          </w:p>
        </w:tc>
      </w:tr>
    </w:tbl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Calibri" w:eastAsia="Times New Roman" w:hAnsi="Calibri" w:cs="Calibri"/>
          <w:color w:val="424242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Dobrý den,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objednáváme u Vás licenci: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 </w:t>
      </w:r>
    </w:p>
    <w:p w:rsidR="00667C42" w:rsidRPr="00667C42" w:rsidRDefault="00667C42" w:rsidP="00667C4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Alšova   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WatchGuard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Basic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Security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Suite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1 letá obnova licence pro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Firebox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T55, cena 22 766,- s DPH,</w:t>
      </w:r>
    </w:p>
    <w:p w:rsidR="00667C42" w:rsidRPr="00667C42" w:rsidRDefault="00667C42" w:rsidP="00667C4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Vesna   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WatchGuard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Basic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Security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Suite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1 letá obnova licence pro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Firebox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T20, cena 19 415,- s DPH,</w:t>
      </w:r>
    </w:p>
    <w:p w:rsidR="00667C42" w:rsidRPr="00667C42" w:rsidRDefault="00667C42" w:rsidP="00667C4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Matiční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WatchGuard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Basic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Security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Suite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1 letá obnova licence pro </w:t>
      </w:r>
      <w:proofErr w:type="spellStart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Firebox</w:t>
      </w:r>
      <w:proofErr w:type="spellEnd"/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 xml:space="preserve"> T20,  cena 19 415,- s DPH.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424242"/>
          <w:sz w:val="20"/>
          <w:szCs w:val="20"/>
          <w:bdr w:val="none" w:sz="0" w:space="0" w:color="auto" w:frame="1"/>
          <w:lang w:eastAsia="cs-CZ"/>
        </w:rPr>
        <w:t>Cena celkem činí částku 61.596,- Kč vč. DPH a zahrnuje veškeré náklady na pořízení.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Termín dodání:    nejpozději </w:t>
      </w:r>
      <w:r w:rsidRPr="00667C4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do</w:t>
      </w: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 </w:t>
      </w:r>
      <w:proofErr w:type="gramStart"/>
      <w:r w:rsidRPr="00667C4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31.03. 2024</w:t>
      </w:r>
      <w:proofErr w:type="gramEnd"/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Místo dodání:      budova Rybí trh 7 (Matiční), Tyršova 20 a Alšova 24 -28, Opava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K</w:t>
      </w: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 xml:space="preserve">ont. </w:t>
      </w:r>
      <w:proofErr w:type="gramStart"/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osoba</w:t>
      </w:r>
      <w:proofErr w:type="gramEnd"/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:        </w:t>
      </w:r>
      <w:proofErr w:type="spellStart"/>
      <w:r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 xml:space="preserve">, tel.: </w:t>
      </w:r>
      <w:proofErr w:type="spellStart"/>
      <w:r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</w:p>
    <w:p w:rsidR="00667C42" w:rsidRPr="00667C42" w:rsidRDefault="00667C42" w:rsidP="00667C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inherit" w:eastAsia="Times New Roman" w:hAnsi="inherit" w:cs="Segoe U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Prosíme o písemnou akceptaci naší objednávky (např. e-mailem). Děkujeme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Fakturační údaje: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Střední škola hotelnictví a služeb a Vyšší odborná škola, Opava, příspěvková organizace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se sídlem Tyršova 867/34, 746 01 Opava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IČ: 72547651, DIČ: CZ72547651</w:t>
      </w:r>
    </w:p>
    <w:p w:rsidR="00667C42" w:rsidRPr="00667C42" w:rsidRDefault="00667C42" w:rsidP="00667C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 </w:t>
      </w:r>
      <w:r w:rsidRPr="00667C42">
        <w:rPr>
          <w:rFonts w:ascii="inherit" w:eastAsia="Times New Roman" w:hAnsi="inherit" w:cs="Segoe U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Upozornění:</w:t>
      </w:r>
    </w:p>
    <w:p w:rsidR="00667C42" w:rsidRPr="00667C42" w:rsidRDefault="00667C42" w:rsidP="00667C4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lastRenderedPageBreak/>
        <w:t>Na objednávku se </w:t>
      </w:r>
      <w:r w:rsidRPr="00667C42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vztahuje</w:t>
      </w:r>
      <w:r w:rsidRPr="00667C42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  <w:lang w:eastAsia="cs-CZ"/>
        </w:rPr>
        <w:t> povinnost uveřejnění v registru smluv ve smyslu zákona č. 340/2015 Sb., o zvláštních podmínkách účinnosti některých smluv, uveřejňování těchto smluv a o registru smluv (zákon o registru smluv). Uveřejnění provede objednatel/škola. Dodavatel prohlašuje, že výslovně souhlasí se zveřejněním této objednávky v registru smluv na </w:t>
      </w:r>
      <w:hyperlink r:id="rId11" w:tgtFrame="_blank" w:history="1">
        <w:r w:rsidRPr="00667C42">
          <w:rPr>
            <w:rFonts w:ascii="inherit" w:eastAsia="Times New Roman" w:hAnsi="inherit" w:cs="Segoe U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https://smlouvy.gov.cz/</w:t>
        </w:r>
      </w:hyperlink>
    </w:p>
    <w:p w:rsidR="00667C42" w:rsidRPr="00667C42" w:rsidRDefault="00667C42" w:rsidP="00667C4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667C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667C42" w:rsidRPr="00667C42" w:rsidRDefault="00667C42" w:rsidP="00667C42">
      <w:pPr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 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Ekonom školy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IČ: 72547651</w:t>
      </w:r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Tel.:     </w:t>
      </w:r>
      <w:proofErr w:type="spellStart"/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Fax:      </w:t>
      </w:r>
      <w:proofErr w:type="spellStart"/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</w:p>
    <w:p w:rsidR="00667C42" w:rsidRPr="00667C42" w:rsidRDefault="00667C42" w:rsidP="00667C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667C42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Mobil:  </w:t>
      </w:r>
      <w:proofErr w:type="spellStart"/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</w:p>
    <w:p w:rsidR="008E28B4" w:rsidRDefault="00667C42">
      <w:bookmarkStart w:id="0" w:name="_GoBack"/>
      <w:bookmarkEnd w:id="0"/>
    </w:p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11D0"/>
    <w:multiLevelType w:val="multilevel"/>
    <w:tmpl w:val="F244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B3"/>
    <w:rsid w:val="000B31B3"/>
    <w:rsid w:val="00667C42"/>
    <w:rsid w:val="006E0DEC"/>
    <w:rsid w:val="007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80B0"/>
  <w15:chartTrackingRefBased/>
  <w15:docId w15:val="{187D9E23-6A5E-4A71-9CA4-F8E28242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7C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6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6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7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@sshsop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n.rojek@xxxxxxx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@sshsopava.cz" TargetMode="External"/><Relationship Id="rId11" Type="http://schemas.openxmlformats.org/officeDocument/2006/relationships/hyperlink" Target="https://smlouvy.gov.cz/" TargetMode="External"/><Relationship Id="rId5" Type="http://schemas.openxmlformats.org/officeDocument/2006/relationships/hyperlink" Target="mailto:roman.rojek@xxxxxxxxxx" TargetMode="External"/><Relationship Id="rId10" Type="http://schemas.openxmlformats.org/officeDocument/2006/relationships/hyperlink" Target="mailto:xxxxxxxxxx@sshsop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xx@sshs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2</cp:revision>
  <dcterms:created xsi:type="dcterms:W3CDTF">2024-03-21T13:04:00Z</dcterms:created>
  <dcterms:modified xsi:type="dcterms:W3CDTF">2024-03-21T13:10:00Z</dcterms:modified>
</cp:coreProperties>
</file>