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CB" w:rsidRPr="004E6321" w:rsidRDefault="00C45DAA" w:rsidP="004E6321">
      <w:pPr>
        <w:spacing w:after="0"/>
        <w:jc w:val="center"/>
        <w:rPr>
          <w:b/>
        </w:rPr>
      </w:pPr>
      <w:proofErr w:type="gramStart"/>
      <w:r w:rsidRPr="004E6321">
        <w:rPr>
          <w:b/>
        </w:rPr>
        <w:t>D o d a t e k   č .  1</w:t>
      </w:r>
      <w:proofErr w:type="gramEnd"/>
    </w:p>
    <w:p w:rsidR="00C45DAA" w:rsidRPr="004E6321" w:rsidRDefault="00C45DAA" w:rsidP="004E6321">
      <w:pPr>
        <w:spacing w:after="0"/>
        <w:jc w:val="center"/>
        <w:rPr>
          <w:b/>
        </w:rPr>
      </w:pPr>
      <w:r w:rsidRPr="004E6321">
        <w:rPr>
          <w:b/>
        </w:rPr>
        <w:t xml:space="preserve">Ke Smlouvě o provádění nuceného odtahu vozidel ze dne </w:t>
      </w:r>
      <w:proofErr w:type="gramStart"/>
      <w:r w:rsidRPr="004E6321">
        <w:rPr>
          <w:b/>
        </w:rPr>
        <w:t>26.01.2017</w:t>
      </w:r>
      <w:proofErr w:type="gramEnd"/>
    </w:p>
    <w:p w:rsidR="00C45DAA" w:rsidRPr="004E6321" w:rsidRDefault="00C45DAA" w:rsidP="004E6321">
      <w:pPr>
        <w:spacing w:after="0"/>
        <w:jc w:val="center"/>
        <w:rPr>
          <w:i/>
        </w:rPr>
      </w:pPr>
      <w:r w:rsidRPr="004E6321">
        <w:rPr>
          <w:i/>
        </w:rPr>
        <w:t xml:space="preserve">uzavřený v souladu s ustanovením § 1746 odst. 2 a násl. zákona č. 89/2012 Sb., občanský zákoník, </w:t>
      </w:r>
      <w:r w:rsidR="007B47CF">
        <w:rPr>
          <w:i/>
        </w:rPr>
        <w:t xml:space="preserve">                   </w:t>
      </w:r>
      <w:r w:rsidRPr="004E6321">
        <w:rPr>
          <w:i/>
        </w:rPr>
        <w:t>ve znění pozdějších předpisů</w:t>
      </w:r>
    </w:p>
    <w:p w:rsidR="0007597D" w:rsidRDefault="0007597D" w:rsidP="00115AD1">
      <w:pPr>
        <w:spacing w:after="0"/>
        <w:jc w:val="center"/>
        <w:rPr>
          <w:b/>
        </w:rPr>
      </w:pPr>
    </w:p>
    <w:p w:rsidR="0042214F" w:rsidRPr="004E6321" w:rsidRDefault="0042214F" w:rsidP="00115AD1">
      <w:pPr>
        <w:spacing w:after="0"/>
        <w:jc w:val="center"/>
        <w:rPr>
          <w:b/>
        </w:rPr>
      </w:pPr>
      <w:r w:rsidRPr="004E6321">
        <w:rPr>
          <w:b/>
        </w:rPr>
        <w:t>I.</w:t>
      </w:r>
    </w:p>
    <w:p w:rsidR="0042214F" w:rsidRPr="004E6321" w:rsidRDefault="0042214F" w:rsidP="00115AD1">
      <w:pPr>
        <w:spacing w:after="0"/>
        <w:jc w:val="center"/>
        <w:rPr>
          <w:b/>
        </w:rPr>
      </w:pPr>
      <w:r w:rsidRPr="004E6321">
        <w:rPr>
          <w:b/>
        </w:rPr>
        <w:t>Smluvní strany</w:t>
      </w:r>
    </w:p>
    <w:p w:rsidR="00C45DAA" w:rsidRPr="004E6321" w:rsidRDefault="00C45DAA" w:rsidP="00115AD1">
      <w:pPr>
        <w:spacing w:after="0"/>
        <w:jc w:val="both"/>
        <w:rPr>
          <w:b/>
        </w:rPr>
      </w:pPr>
      <w:r w:rsidRPr="004E6321">
        <w:rPr>
          <w:b/>
        </w:rPr>
        <w:t>Město Chrudim</w:t>
      </w:r>
    </w:p>
    <w:p w:rsidR="00C45DAA" w:rsidRPr="004E6321" w:rsidRDefault="00C45DAA" w:rsidP="00115AD1">
      <w:pPr>
        <w:spacing w:after="0"/>
        <w:jc w:val="both"/>
      </w:pPr>
      <w:r w:rsidRPr="004E6321">
        <w:t xml:space="preserve">se sídlem </w:t>
      </w:r>
      <w:proofErr w:type="spellStart"/>
      <w:r w:rsidRPr="004E6321">
        <w:t>Resselovo</w:t>
      </w:r>
      <w:proofErr w:type="spellEnd"/>
      <w:r w:rsidRPr="004E6321">
        <w:t xml:space="preserve"> nám. 77, 537 01 Chrudim</w:t>
      </w:r>
    </w:p>
    <w:p w:rsidR="00C45DAA" w:rsidRPr="004E6321" w:rsidRDefault="00C45DAA" w:rsidP="00115AD1">
      <w:pPr>
        <w:spacing w:after="0"/>
        <w:jc w:val="both"/>
      </w:pPr>
      <w:r w:rsidRPr="004E6321">
        <w:t>IČ: 00270211</w:t>
      </w:r>
    </w:p>
    <w:p w:rsidR="00C45DAA" w:rsidRPr="004E6321" w:rsidRDefault="00C45DAA" w:rsidP="00115AD1">
      <w:pPr>
        <w:spacing w:after="0"/>
        <w:jc w:val="both"/>
      </w:pPr>
      <w:r w:rsidRPr="004E6321">
        <w:t>zastoupené starostou města, Ing. Františkem Pilným, MBA</w:t>
      </w:r>
    </w:p>
    <w:p w:rsidR="00C45DAA" w:rsidRPr="004E6321" w:rsidRDefault="00C45DAA" w:rsidP="00115AD1">
      <w:pPr>
        <w:spacing w:after="0"/>
        <w:jc w:val="both"/>
      </w:pPr>
      <w:r w:rsidRPr="004E6321">
        <w:t xml:space="preserve">Bankovní spojení:  </w:t>
      </w:r>
      <w:proofErr w:type="spellStart"/>
      <w:proofErr w:type="gramStart"/>
      <w:r w:rsidRPr="004E6321">
        <w:t>č.ú</w:t>
      </w:r>
      <w:proofErr w:type="spellEnd"/>
      <w:r w:rsidRPr="004E6321">
        <w:t>. 104109190/0300</w:t>
      </w:r>
      <w:proofErr w:type="gramEnd"/>
    </w:p>
    <w:p w:rsidR="00C45DAA" w:rsidRPr="004E6321" w:rsidRDefault="00C45DAA" w:rsidP="00115AD1">
      <w:pPr>
        <w:spacing w:after="0"/>
        <w:jc w:val="both"/>
      </w:pPr>
      <w:r w:rsidRPr="004E6321">
        <w:t>(dále jen objednatel)</w:t>
      </w:r>
    </w:p>
    <w:p w:rsidR="00176D59" w:rsidRPr="004E6321" w:rsidRDefault="00115AD1" w:rsidP="00C45DAA">
      <w:pPr>
        <w:jc w:val="both"/>
      </w:pPr>
      <w:r w:rsidRPr="004E6321">
        <w:t>a</w:t>
      </w:r>
    </w:p>
    <w:p w:rsidR="00176D59" w:rsidRPr="004E6321" w:rsidRDefault="00176D59" w:rsidP="00115AD1">
      <w:pPr>
        <w:spacing w:after="0"/>
        <w:jc w:val="both"/>
        <w:rPr>
          <w:b/>
        </w:rPr>
      </w:pPr>
      <w:r w:rsidRPr="004E6321">
        <w:rPr>
          <w:b/>
        </w:rPr>
        <w:t>Z-MOTOR s.r.o.</w:t>
      </w:r>
    </w:p>
    <w:p w:rsidR="00176D59" w:rsidRPr="004E6321" w:rsidRDefault="00176D59" w:rsidP="00115AD1">
      <w:pPr>
        <w:spacing w:after="0"/>
        <w:jc w:val="both"/>
      </w:pPr>
      <w:r w:rsidRPr="004E6321">
        <w:t>se sídlem Dašická 248, Chrudim, 537 01</w:t>
      </w:r>
    </w:p>
    <w:p w:rsidR="00176D59" w:rsidRPr="004E6321" w:rsidRDefault="00176D59" w:rsidP="00115AD1">
      <w:pPr>
        <w:spacing w:after="0"/>
        <w:jc w:val="both"/>
      </w:pPr>
      <w:r w:rsidRPr="004E6321">
        <w:t>zastoupená Davidem Pilařem, jednatelem společnosti</w:t>
      </w:r>
    </w:p>
    <w:p w:rsidR="00176D59" w:rsidRPr="004E6321" w:rsidRDefault="00176D59" w:rsidP="00115AD1">
      <w:pPr>
        <w:spacing w:after="0"/>
        <w:jc w:val="both"/>
      </w:pPr>
      <w:r w:rsidRPr="004E6321">
        <w:t>IČ: 60912596</w:t>
      </w:r>
    </w:p>
    <w:p w:rsidR="00176D59" w:rsidRPr="004E6321" w:rsidRDefault="00176D59" w:rsidP="00115AD1">
      <w:pPr>
        <w:spacing w:after="0"/>
        <w:jc w:val="both"/>
      </w:pPr>
      <w:r w:rsidRPr="004E6321">
        <w:t>DIČ: CZ 609125996</w:t>
      </w:r>
    </w:p>
    <w:p w:rsidR="00176D59" w:rsidRPr="004E6321" w:rsidRDefault="00176D59" w:rsidP="00115AD1">
      <w:pPr>
        <w:spacing w:after="0"/>
        <w:jc w:val="both"/>
      </w:pPr>
      <w:r w:rsidRPr="004E6321">
        <w:t xml:space="preserve">Bankovní spojení: </w:t>
      </w:r>
      <w:proofErr w:type="spellStart"/>
      <w:proofErr w:type="gramStart"/>
      <w:r w:rsidRPr="004E6321">
        <w:t>č.ú</w:t>
      </w:r>
      <w:proofErr w:type="spellEnd"/>
      <w:r w:rsidRPr="004E6321">
        <w:t>. 1141566379/0800</w:t>
      </w:r>
      <w:proofErr w:type="gramEnd"/>
    </w:p>
    <w:p w:rsidR="00176D59" w:rsidRPr="004E6321" w:rsidRDefault="00176D59" w:rsidP="00115AD1">
      <w:pPr>
        <w:spacing w:after="0"/>
        <w:jc w:val="both"/>
      </w:pPr>
      <w:r w:rsidRPr="004E6321">
        <w:t xml:space="preserve">společnost zapsaná v obchodním rejstříku vedeném Krajským soudem v Hradci Králové, </w:t>
      </w:r>
      <w:r w:rsidR="00115AD1" w:rsidRPr="004E6321">
        <w:t xml:space="preserve"> </w:t>
      </w:r>
      <w:r w:rsidRPr="004E6321">
        <w:t xml:space="preserve">oddíl C, </w:t>
      </w:r>
      <w:r w:rsidR="004E6321">
        <w:t xml:space="preserve">                </w:t>
      </w:r>
      <w:r w:rsidRPr="004E6321">
        <w:t>vložka 6287</w:t>
      </w:r>
    </w:p>
    <w:p w:rsidR="00176D59" w:rsidRPr="004E6321" w:rsidRDefault="00176D59" w:rsidP="004E6321">
      <w:pPr>
        <w:spacing w:after="0"/>
        <w:jc w:val="both"/>
      </w:pPr>
      <w:r w:rsidRPr="004E6321">
        <w:t>(dále jen dodavatel)</w:t>
      </w:r>
    </w:p>
    <w:p w:rsidR="004E6321" w:rsidRDefault="004E6321" w:rsidP="004E6321">
      <w:pPr>
        <w:spacing w:after="0"/>
        <w:jc w:val="both"/>
      </w:pPr>
    </w:p>
    <w:p w:rsidR="00115AD1" w:rsidRPr="004E6321" w:rsidRDefault="00115AD1" w:rsidP="004E6321">
      <w:pPr>
        <w:spacing w:after="0"/>
        <w:jc w:val="both"/>
      </w:pPr>
      <w:r w:rsidRPr="004E6321">
        <w:t>u</w:t>
      </w:r>
      <w:r w:rsidR="00176D59" w:rsidRPr="004E6321">
        <w:t xml:space="preserve">zavírají </w:t>
      </w:r>
      <w:r w:rsidRPr="004E6321">
        <w:t>níže uvedeného dne,</w:t>
      </w:r>
      <w:r w:rsidR="00176D59" w:rsidRPr="004E6321">
        <w:t xml:space="preserve"> </w:t>
      </w:r>
      <w:r w:rsidRPr="004E6321">
        <w:t>m</w:t>
      </w:r>
      <w:r w:rsidR="00176D59" w:rsidRPr="004E6321">
        <w:t>ěsíce a roku</w:t>
      </w:r>
      <w:r w:rsidRPr="004E6321">
        <w:t xml:space="preserve"> tento Dodatek č. 1 ke Smlouvě o provádění nuceného odtahu vozidel uzavřené dne </w:t>
      </w:r>
      <w:proofErr w:type="gramStart"/>
      <w:r w:rsidRPr="004E6321">
        <w:t>26.01.2017</w:t>
      </w:r>
      <w:proofErr w:type="gramEnd"/>
      <w:r w:rsidRPr="004E6321">
        <w:t xml:space="preserve"> (dále jen Smlouva).</w:t>
      </w:r>
    </w:p>
    <w:p w:rsidR="00115AD1" w:rsidRPr="004E6321" w:rsidRDefault="00115AD1" w:rsidP="00C45DAA">
      <w:pPr>
        <w:jc w:val="both"/>
      </w:pPr>
    </w:p>
    <w:p w:rsidR="00115AD1" w:rsidRPr="004E6321" w:rsidRDefault="00115AD1" w:rsidP="00115AD1">
      <w:pPr>
        <w:spacing w:after="0"/>
        <w:jc w:val="center"/>
        <w:rPr>
          <w:b/>
        </w:rPr>
      </w:pPr>
      <w:r w:rsidRPr="004E6321">
        <w:rPr>
          <w:b/>
        </w:rPr>
        <w:t>I.</w:t>
      </w:r>
    </w:p>
    <w:p w:rsidR="00176D59" w:rsidRPr="004E6321" w:rsidRDefault="00115AD1" w:rsidP="00115AD1">
      <w:pPr>
        <w:spacing w:after="0"/>
        <w:jc w:val="center"/>
        <w:rPr>
          <w:b/>
        </w:rPr>
      </w:pPr>
      <w:r w:rsidRPr="004E6321">
        <w:rPr>
          <w:b/>
        </w:rPr>
        <w:t>Změna a doplnění Smlouvy</w:t>
      </w:r>
    </w:p>
    <w:p w:rsidR="00115AD1" w:rsidRPr="004E6321" w:rsidRDefault="00115AD1" w:rsidP="00115AD1">
      <w:pPr>
        <w:spacing w:after="0"/>
        <w:jc w:val="center"/>
        <w:rPr>
          <w:b/>
        </w:rPr>
      </w:pPr>
    </w:p>
    <w:p w:rsidR="00115AD1" w:rsidRPr="0007597D" w:rsidRDefault="00871DD0" w:rsidP="00115AD1">
      <w:pPr>
        <w:spacing w:after="0"/>
        <w:jc w:val="both"/>
      </w:pPr>
      <w:r w:rsidRPr="0007597D">
        <w:t xml:space="preserve">1. </w:t>
      </w:r>
      <w:r w:rsidR="004B4C62" w:rsidRPr="00A4551D">
        <w:rPr>
          <w:u w:val="single"/>
        </w:rPr>
        <w:t>Čl. II  se mění a nově zní takto:</w:t>
      </w:r>
    </w:p>
    <w:p w:rsidR="0007597D" w:rsidRPr="0007597D" w:rsidRDefault="0007597D" w:rsidP="0007597D">
      <w:pPr>
        <w:spacing w:after="0"/>
        <w:jc w:val="center"/>
        <w:rPr>
          <w:b/>
          <w:i/>
        </w:rPr>
      </w:pPr>
      <w:r w:rsidRPr="0007597D">
        <w:rPr>
          <w:b/>
          <w:i/>
        </w:rPr>
        <w:t>II.</w:t>
      </w:r>
    </w:p>
    <w:p w:rsidR="0007597D" w:rsidRPr="0007597D" w:rsidRDefault="0007597D" w:rsidP="0007597D">
      <w:pPr>
        <w:spacing w:after="0"/>
        <w:jc w:val="center"/>
        <w:rPr>
          <w:b/>
          <w:i/>
        </w:rPr>
      </w:pPr>
      <w:r w:rsidRPr="0007597D">
        <w:rPr>
          <w:b/>
          <w:i/>
        </w:rPr>
        <w:t>Předmět smlouvy</w:t>
      </w:r>
    </w:p>
    <w:p w:rsidR="0007597D" w:rsidRPr="0007597D" w:rsidRDefault="0007597D" w:rsidP="0007597D">
      <w:pPr>
        <w:spacing w:after="0"/>
        <w:jc w:val="center"/>
        <w:rPr>
          <w:b/>
          <w:i/>
        </w:rPr>
      </w:pPr>
    </w:p>
    <w:p w:rsidR="004B4C62" w:rsidRPr="004E6321" w:rsidRDefault="004B4C62" w:rsidP="00115AD1">
      <w:pPr>
        <w:spacing w:after="0"/>
        <w:jc w:val="both"/>
        <w:rPr>
          <w:i/>
        </w:rPr>
      </w:pPr>
      <w:r w:rsidRPr="004E6321">
        <w:rPr>
          <w:i/>
        </w:rPr>
        <w:t>Předmětem smlouvy je provádění odtahu silničních motorových vozidel  do celkové hmotnosti 3500 kg na katastru území města Chrudim:</w:t>
      </w:r>
    </w:p>
    <w:p w:rsidR="004B4C62" w:rsidRPr="004E6321" w:rsidRDefault="004B4C62" w:rsidP="00115AD1">
      <w:pPr>
        <w:spacing w:after="0"/>
        <w:jc w:val="both"/>
        <w:rPr>
          <w:i/>
        </w:rPr>
      </w:pPr>
    </w:p>
    <w:p w:rsidR="004B4C62" w:rsidRPr="0091140B" w:rsidRDefault="004B4C62" w:rsidP="0091140B">
      <w:pPr>
        <w:pStyle w:val="Odstavecseseznamem"/>
        <w:numPr>
          <w:ilvl w:val="0"/>
          <w:numId w:val="2"/>
        </w:numPr>
        <w:spacing w:after="0"/>
        <w:jc w:val="both"/>
        <w:rPr>
          <w:i/>
        </w:rPr>
      </w:pPr>
      <w:r w:rsidRPr="0091140B">
        <w:rPr>
          <w:i/>
        </w:rPr>
        <w:t xml:space="preserve">která tvoří  překážku provozu na pozemních komunikacích ve smyslu § 45 odst. 4 zákona </w:t>
      </w:r>
      <w:r w:rsidR="004E6321" w:rsidRPr="0091140B">
        <w:rPr>
          <w:i/>
        </w:rPr>
        <w:t xml:space="preserve">                                         </w:t>
      </w:r>
      <w:r w:rsidRPr="0091140B">
        <w:rPr>
          <w:i/>
        </w:rPr>
        <w:t>č. 361/2000 Sb., o provozu na pozemních komunikacích</w:t>
      </w:r>
      <w:r w:rsidR="000F7B44" w:rsidRPr="0091140B">
        <w:rPr>
          <w:i/>
        </w:rPr>
        <w:t>, ve znění pozdějších předpisů</w:t>
      </w:r>
    </w:p>
    <w:p w:rsidR="000F7B44" w:rsidRPr="004E6321" w:rsidRDefault="000F7B44" w:rsidP="00115AD1">
      <w:pPr>
        <w:spacing w:after="0"/>
        <w:jc w:val="both"/>
        <w:rPr>
          <w:i/>
        </w:rPr>
      </w:pPr>
    </w:p>
    <w:p w:rsidR="000F7B44" w:rsidRPr="0091140B" w:rsidRDefault="000F7B44" w:rsidP="0091140B">
      <w:pPr>
        <w:pStyle w:val="Odstavecseseznamem"/>
        <w:numPr>
          <w:ilvl w:val="0"/>
          <w:numId w:val="2"/>
        </w:numPr>
        <w:spacing w:after="0"/>
        <w:jc w:val="both"/>
        <w:rPr>
          <w:i/>
        </w:rPr>
      </w:pPr>
      <w:r w:rsidRPr="0091140B">
        <w:rPr>
          <w:i/>
        </w:rPr>
        <w:t>v případě, kdy provozovatel vozidla poruší (nerespektuje) opatření obecné povahy silničního správního úřadu – Odboru dopravy Městského úřadu Chrudim učiněn</w:t>
      </w:r>
      <w:r w:rsidR="0091140B">
        <w:rPr>
          <w:i/>
        </w:rPr>
        <w:t xml:space="preserve">é dle § 19a odst. 1 a 2  zákona </w:t>
      </w:r>
      <w:r w:rsidRPr="0091140B">
        <w:rPr>
          <w:i/>
        </w:rPr>
        <w:t>č. 13/1997 Sb.,  o pozemních komunikacích</w:t>
      </w:r>
      <w:r w:rsidR="00871DD0" w:rsidRPr="0091140B">
        <w:rPr>
          <w:i/>
        </w:rPr>
        <w:t>, ve znění pozdějších předpisů</w:t>
      </w:r>
      <w:r w:rsidR="004E6321" w:rsidRPr="0091140B">
        <w:rPr>
          <w:i/>
        </w:rPr>
        <w:t xml:space="preserve">, a nerespektuje dočasný zákaz nebo omezení stání nebo zastavení silničních motorových vozidel (zejména za účelem čištění prováděného </w:t>
      </w:r>
      <w:r w:rsidR="002C1BCD" w:rsidRPr="0091140B">
        <w:rPr>
          <w:i/>
        </w:rPr>
        <w:t xml:space="preserve">obchodní </w:t>
      </w:r>
      <w:r w:rsidR="004E6321" w:rsidRPr="0091140B">
        <w:rPr>
          <w:i/>
        </w:rPr>
        <w:t>společností Technické služby Chrudim 2000 spol. s.r.o.)</w:t>
      </w:r>
    </w:p>
    <w:p w:rsidR="00AC22D5" w:rsidRDefault="00AC22D5" w:rsidP="00115AD1">
      <w:pPr>
        <w:spacing w:after="0"/>
        <w:jc w:val="both"/>
        <w:rPr>
          <w:i/>
        </w:rPr>
      </w:pPr>
    </w:p>
    <w:p w:rsidR="00AC22D5" w:rsidRPr="006B0B9A" w:rsidRDefault="00AC22D5" w:rsidP="0091140B">
      <w:pPr>
        <w:pStyle w:val="Odstavecseseznamem"/>
        <w:numPr>
          <w:ilvl w:val="0"/>
          <w:numId w:val="2"/>
        </w:numPr>
        <w:spacing w:after="0"/>
        <w:jc w:val="both"/>
        <w:rPr>
          <w:i/>
        </w:rPr>
      </w:pPr>
      <w:r w:rsidRPr="006B0B9A">
        <w:rPr>
          <w:i/>
        </w:rPr>
        <w:lastRenderedPageBreak/>
        <w:t>odtažení vozidla podle § 19d zákona č. 13/1997 Sb.,  o pozemních komunikacích, ve znění pozdějších předpisů.</w:t>
      </w:r>
    </w:p>
    <w:p w:rsidR="0007597D" w:rsidRPr="006B0B9A" w:rsidRDefault="0007597D" w:rsidP="00AC22D5">
      <w:pPr>
        <w:spacing w:after="0"/>
        <w:jc w:val="both"/>
        <w:rPr>
          <w:i/>
        </w:rPr>
      </w:pPr>
    </w:p>
    <w:p w:rsidR="0007597D" w:rsidRPr="006B0B9A" w:rsidRDefault="0007597D" w:rsidP="00AC22D5">
      <w:pPr>
        <w:spacing w:after="0"/>
        <w:jc w:val="both"/>
      </w:pPr>
      <w:r w:rsidRPr="006B0B9A">
        <w:t xml:space="preserve">2. </w:t>
      </w:r>
      <w:r w:rsidRPr="006B0B9A">
        <w:rPr>
          <w:u w:val="single"/>
        </w:rPr>
        <w:t>Čl. IV. – Cena a platební podmínky -  se v odst. 1 mění a nově zní takto:</w:t>
      </w:r>
    </w:p>
    <w:p w:rsidR="0007597D" w:rsidRPr="006B0B9A" w:rsidRDefault="0007597D" w:rsidP="00AC22D5">
      <w:pPr>
        <w:spacing w:after="0"/>
        <w:jc w:val="both"/>
        <w:rPr>
          <w:i/>
        </w:rPr>
      </w:pPr>
    </w:p>
    <w:p w:rsidR="0007597D" w:rsidRPr="006B0B9A" w:rsidRDefault="0007597D" w:rsidP="00AC22D5">
      <w:pPr>
        <w:spacing w:after="0"/>
        <w:jc w:val="both"/>
        <w:rPr>
          <w:b/>
          <w:i/>
        </w:rPr>
      </w:pPr>
      <w:r w:rsidRPr="006B0B9A">
        <w:rPr>
          <w:b/>
          <w:i/>
        </w:rPr>
        <w:t>1. Cena za nucený odtah dle čl. II a III této smlouvy  a uskladnění se stanoví následovně:</w:t>
      </w:r>
    </w:p>
    <w:p w:rsidR="00A4551D" w:rsidRPr="006B0B9A" w:rsidRDefault="00A4551D" w:rsidP="00AC22D5">
      <w:pPr>
        <w:spacing w:after="0"/>
        <w:jc w:val="both"/>
        <w:rPr>
          <w:b/>
          <w:i/>
          <w:sz w:val="16"/>
          <w:szCs w:val="16"/>
        </w:rPr>
      </w:pPr>
    </w:p>
    <w:p w:rsidR="0007597D" w:rsidRPr="006B0B9A" w:rsidRDefault="0007597D" w:rsidP="0007597D">
      <w:pPr>
        <w:pStyle w:val="Odstavecseseznamem"/>
        <w:numPr>
          <w:ilvl w:val="0"/>
          <w:numId w:val="1"/>
        </w:numPr>
        <w:spacing w:after="0"/>
        <w:jc w:val="both"/>
        <w:rPr>
          <w:b/>
          <w:i/>
        </w:rPr>
      </w:pPr>
      <w:r w:rsidRPr="006B0B9A">
        <w:rPr>
          <w:b/>
          <w:i/>
        </w:rPr>
        <w:t>Marný výjezd</w:t>
      </w:r>
      <w:r w:rsidR="00000C4B" w:rsidRPr="006B0B9A">
        <w:rPr>
          <w:b/>
          <w:i/>
        </w:rPr>
        <w:t xml:space="preserve"> – 1.500,-- Kč vč. DPH</w:t>
      </w:r>
      <w:r w:rsidR="00A34AF7" w:rsidRPr="006B0B9A">
        <w:rPr>
          <w:b/>
          <w:i/>
        </w:rPr>
        <w:t>:</w:t>
      </w:r>
    </w:p>
    <w:p w:rsidR="00000C4B" w:rsidRPr="006B0B9A" w:rsidRDefault="00000C4B" w:rsidP="00000C4B">
      <w:pPr>
        <w:pStyle w:val="Odstavecseseznamem"/>
        <w:spacing w:after="0"/>
        <w:jc w:val="both"/>
        <w:rPr>
          <w:i/>
        </w:rPr>
      </w:pPr>
      <w:r w:rsidRPr="006B0B9A">
        <w:rPr>
          <w:i/>
        </w:rPr>
        <w:t>Jízdní výkon (příjezd na místo odtahu), nejsou zahájeny úkony spojené s naložením vozidla. Provozovatel vozidla se dostaví před započetím naložení vozidla, úhradu za započatý odtah hradí provozovatel přímo dodavateli</w:t>
      </w:r>
    </w:p>
    <w:p w:rsidR="0007597D" w:rsidRPr="006B0B9A" w:rsidRDefault="0007597D" w:rsidP="00AC22D5">
      <w:pPr>
        <w:spacing w:after="0"/>
        <w:jc w:val="both"/>
        <w:rPr>
          <w:i/>
          <w:sz w:val="16"/>
          <w:szCs w:val="16"/>
        </w:rPr>
      </w:pPr>
    </w:p>
    <w:p w:rsidR="0007597D" w:rsidRPr="006B0B9A" w:rsidRDefault="0007597D" w:rsidP="0007597D">
      <w:pPr>
        <w:pStyle w:val="Odstavecseseznamem"/>
        <w:numPr>
          <w:ilvl w:val="0"/>
          <w:numId w:val="1"/>
        </w:numPr>
        <w:spacing w:after="0"/>
        <w:jc w:val="both"/>
        <w:rPr>
          <w:b/>
          <w:i/>
        </w:rPr>
      </w:pPr>
      <w:r w:rsidRPr="006B0B9A">
        <w:rPr>
          <w:b/>
          <w:i/>
        </w:rPr>
        <w:t>Nedokončený odtah</w:t>
      </w:r>
      <w:r w:rsidR="00000C4B" w:rsidRPr="006B0B9A">
        <w:rPr>
          <w:b/>
          <w:i/>
        </w:rPr>
        <w:t xml:space="preserve"> – 2.000,-- Kč vč. DPH</w:t>
      </w:r>
      <w:r w:rsidR="00A34AF7" w:rsidRPr="006B0B9A">
        <w:rPr>
          <w:b/>
          <w:i/>
        </w:rPr>
        <w:t>:</w:t>
      </w:r>
    </w:p>
    <w:p w:rsidR="00A34AF7" w:rsidRPr="006B0B9A" w:rsidRDefault="00A34AF7" w:rsidP="00A34AF7">
      <w:pPr>
        <w:pStyle w:val="Odstavecseseznamem"/>
        <w:spacing w:after="0"/>
        <w:jc w:val="both"/>
        <w:rPr>
          <w:i/>
        </w:rPr>
      </w:pPr>
      <w:r w:rsidRPr="006B0B9A">
        <w:rPr>
          <w:i/>
        </w:rPr>
        <w:t>Jízdní výkon (příjezd na místo odtahu), pořízení fotodokumentace, naložení vozidla  na odtahový vůz, jeho popojetí na nejbližší vhodné místo, čekání s naloženým vozidlem na místě a následné složení vozidla  na původní místo po odpadnutí důvodů, na základě kterých bylo vozidlo odtaženo</w:t>
      </w:r>
    </w:p>
    <w:p w:rsidR="00000C4B" w:rsidRPr="006B0B9A" w:rsidRDefault="00000C4B" w:rsidP="00000C4B">
      <w:pPr>
        <w:pStyle w:val="Odstavecseseznamem"/>
        <w:spacing w:after="0"/>
        <w:jc w:val="both"/>
        <w:rPr>
          <w:b/>
          <w:i/>
          <w:sz w:val="16"/>
          <w:szCs w:val="16"/>
        </w:rPr>
      </w:pPr>
    </w:p>
    <w:p w:rsidR="0007597D" w:rsidRPr="006B0B9A" w:rsidRDefault="0007597D" w:rsidP="0007597D">
      <w:pPr>
        <w:pStyle w:val="Odstavecseseznamem"/>
        <w:numPr>
          <w:ilvl w:val="0"/>
          <w:numId w:val="1"/>
        </w:numPr>
        <w:spacing w:after="0"/>
        <w:jc w:val="both"/>
        <w:rPr>
          <w:b/>
          <w:i/>
        </w:rPr>
      </w:pPr>
      <w:r w:rsidRPr="006B0B9A">
        <w:rPr>
          <w:b/>
          <w:i/>
        </w:rPr>
        <w:t>Dokončený odtah</w:t>
      </w:r>
      <w:r w:rsidR="00000C4B" w:rsidRPr="006B0B9A">
        <w:rPr>
          <w:b/>
          <w:i/>
        </w:rPr>
        <w:t xml:space="preserve"> – 2.500,-- Kč vč. DPH</w:t>
      </w:r>
      <w:r w:rsidR="00A34AF7" w:rsidRPr="006B0B9A">
        <w:rPr>
          <w:b/>
          <w:i/>
        </w:rPr>
        <w:t>:</w:t>
      </w:r>
    </w:p>
    <w:p w:rsidR="00A34AF7" w:rsidRPr="006B0B9A" w:rsidRDefault="00A34AF7" w:rsidP="00A34AF7">
      <w:pPr>
        <w:pStyle w:val="Odstavecseseznamem"/>
        <w:spacing w:after="0"/>
        <w:jc w:val="both"/>
        <w:rPr>
          <w:i/>
        </w:rPr>
      </w:pPr>
      <w:r w:rsidRPr="006B0B9A">
        <w:rPr>
          <w:i/>
        </w:rPr>
        <w:t xml:space="preserve">Jízdní výkon (příjezd na místo odtahu), pořízení fotodokumentace, </w:t>
      </w:r>
      <w:r w:rsidR="0013731A" w:rsidRPr="006B0B9A">
        <w:rPr>
          <w:i/>
        </w:rPr>
        <w:t xml:space="preserve">naložení vozidla, </w:t>
      </w:r>
      <w:r w:rsidRPr="006B0B9A">
        <w:rPr>
          <w:i/>
        </w:rPr>
        <w:t xml:space="preserve">převezení odtahovaného vozidla do areálu Dašická 248, Chrudim, 537 01, složení vozidla, </w:t>
      </w:r>
      <w:r w:rsidR="0013731A" w:rsidRPr="006B0B9A">
        <w:rPr>
          <w:i/>
        </w:rPr>
        <w:t xml:space="preserve">přejímka vozidla vč. kontroly jeho stavu při převzetí (protokol o odtažení vozidla) a další administrativní úkony spojené s přejímkou vozidla, výdej vozidla  a další administrativní úkony spojené </w:t>
      </w:r>
      <w:bookmarkStart w:id="0" w:name="_GoBack"/>
      <w:bookmarkEnd w:id="0"/>
      <w:r w:rsidR="0013731A" w:rsidRPr="006B0B9A">
        <w:rPr>
          <w:i/>
        </w:rPr>
        <w:t>s vydáním vozidla</w:t>
      </w:r>
      <w:r w:rsidR="0091140B" w:rsidRPr="006B0B9A">
        <w:rPr>
          <w:i/>
        </w:rPr>
        <w:t>. V případě, kdy je vozidlo odtahováno dle čl. II písm. c) smlouvy, tedy postupem dle § 19d zákona o pozemních komunikacích, je převezeno na určené úložiště areálu společnosti Technické služby Chrudim 2000 spol. s.r.o.</w:t>
      </w:r>
    </w:p>
    <w:p w:rsidR="0007597D" w:rsidRPr="006B0B9A" w:rsidRDefault="0007597D" w:rsidP="00AC22D5">
      <w:pPr>
        <w:spacing w:after="0"/>
        <w:jc w:val="both"/>
        <w:rPr>
          <w:i/>
          <w:sz w:val="16"/>
          <w:szCs w:val="16"/>
        </w:rPr>
      </w:pPr>
    </w:p>
    <w:p w:rsidR="0007597D" w:rsidRPr="006B0B9A" w:rsidRDefault="0007597D" w:rsidP="0007597D">
      <w:pPr>
        <w:pStyle w:val="Odstavecseseznamem"/>
        <w:numPr>
          <w:ilvl w:val="0"/>
          <w:numId w:val="1"/>
        </w:numPr>
        <w:spacing w:after="0"/>
        <w:jc w:val="both"/>
        <w:rPr>
          <w:b/>
          <w:i/>
        </w:rPr>
      </w:pPr>
      <w:r w:rsidRPr="006B0B9A">
        <w:rPr>
          <w:b/>
          <w:i/>
        </w:rPr>
        <w:t>Zpětný odtah</w:t>
      </w:r>
      <w:r w:rsidR="00000C4B" w:rsidRPr="006B0B9A">
        <w:rPr>
          <w:b/>
          <w:i/>
        </w:rPr>
        <w:t xml:space="preserve"> – 3.000,-- Kč vč. DPH</w:t>
      </w:r>
      <w:r w:rsidR="00A34AF7" w:rsidRPr="006B0B9A">
        <w:rPr>
          <w:b/>
          <w:i/>
        </w:rPr>
        <w:t>:</w:t>
      </w:r>
    </w:p>
    <w:p w:rsidR="0013731A" w:rsidRPr="006B0B9A" w:rsidRDefault="0013731A" w:rsidP="0013731A">
      <w:pPr>
        <w:pStyle w:val="Odstavecseseznamem"/>
        <w:spacing w:after="0"/>
        <w:jc w:val="both"/>
        <w:rPr>
          <w:i/>
        </w:rPr>
      </w:pPr>
      <w:r w:rsidRPr="006B0B9A">
        <w:rPr>
          <w:i/>
        </w:rPr>
        <w:t>Jízdní výkon (příjezd na místo odtahu), pořízení fotodokumentace, naložení vozidla, převezení odtahovaného vozidla na určené úložiště,  složení vozidla, přejímka vozidla vč. kontroly jeho stavu při převzetí (protokol o odtažení vozidla), pořízení fotodokumentace o opětovném naložení, převoz vozidla zpět do lokality místa odtahu, pořízení fotodokumentace a další administrativní úkony spojené s</w:t>
      </w:r>
      <w:r w:rsidR="007B47CF" w:rsidRPr="006B0B9A">
        <w:rPr>
          <w:i/>
        </w:rPr>
        <w:t> </w:t>
      </w:r>
      <w:r w:rsidRPr="006B0B9A">
        <w:rPr>
          <w:i/>
        </w:rPr>
        <w:t>v</w:t>
      </w:r>
      <w:r w:rsidR="007B47CF" w:rsidRPr="006B0B9A">
        <w:rPr>
          <w:i/>
        </w:rPr>
        <w:t xml:space="preserve">rácením </w:t>
      </w:r>
      <w:r w:rsidRPr="006B0B9A">
        <w:rPr>
          <w:i/>
        </w:rPr>
        <w:t>vozidla</w:t>
      </w:r>
    </w:p>
    <w:p w:rsidR="0007597D" w:rsidRPr="006B0B9A" w:rsidRDefault="0007597D" w:rsidP="00AC22D5">
      <w:pPr>
        <w:spacing w:after="0"/>
        <w:jc w:val="both"/>
        <w:rPr>
          <w:i/>
          <w:sz w:val="16"/>
          <w:szCs w:val="16"/>
        </w:rPr>
      </w:pPr>
    </w:p>
    <w:p w:rsidR="0007597D" w:rsidRPr="006B0B9A" w:rsidRDefault="0007597D" w:rsidP="0007597D">
      <w:pPr>
        <w:pStyle w:val="Odstavecseseznamem"/>
        <w:numPr>
          <w:ilvl w:val="0"/>
          <w:numId w:val="1"/>
        </w:numPr>
        <w:spacing w:after="0"/>
        <w:jc w:val="both"/>
        <w:rPr>
          <w:b/>
          <w:i/>
        </w:rPr>
      </w:pPr>
      <w:r w:rsidRPr="006B0B9A">
        <w:rPr>
          <w:b/>
          <w:i/>
        </w:rPr>
        <w:t xml:space="preserve">Stání odtaženého vozidla </w:t>
      </w:r>
      <w:r w:rsidR="00000C4B" w:rsidRPr="006B0B9A">
        <w:rPr>
          <w:b/>
          <w:i/>
        </w:rPr>
        <w:t>– 90,-- Kč vč. DPH/1 den</w:t>
      </w:r>
      <w:r w:rsidR="00A34AF7" w:rsidRPr="006B0B9A">
        <w:rPr>
          <w:b/>
          <w:i/>
        </w:rPr>
        <w:t>:</w:t>
      </w:r>
    </w:p>
    <w:p w:rsidR="00462DB7" w:rsidRPr="006B0B9A" w:rsidRDefault="007B47CF" w:rsidP="00462DB7">
      <w:pPr>
        <w:pStyle w:val="Odstavecseseznamem"/>
        <w:spacing w:after="0"/>
        <w:jc w:val="both"/>
        <w:rPr>
          <w:i/>
        </w:rPr>
      </w:pPr>
      <w:r w:rsidRPr="006B0B9A">
        <w:rPr>
          <w:i/>
        </w:rPr>
        <w:t>c</w:t>
      </w:r>
      <w:r w:rsidR="00462DB7" w:rsidRPr="006B0B9A">
        <w:rPr>
          <w:i/>
        </w:rPr>
        <w:t>ena za 1 den uskladnění odtaženého vozidla ve střeženém prostoru 90,-- Kč vč. DPH. Začátek placeného uskladnění je počítán následující den po odtahu. S ohledem na odst. 2 písm. c) tohoto článku je dodavatel oprávněn účtovat či fakturovat  provozovateli vozidla nebo objednateli úplatu za uskladnění odtaženého vozidla  ve střeženém prostoru maximálně po dobu 15 dnů</w:t>
      </w:r>
    </w:p>
    <w:p w:rsidR="00E5111E" w:rsidRPr="006B0B9A" w:rsidRDefault="00E5111E" w:rsidP="00115AD1">
      <w:pPr>
        <w:spacing w:after="0"/>
        <w:jc w:val="both"/>
        <w:rPr>
          <w:i/>
        </w:rPr>
      </w:pPr>
    </w:p>
    <w:p w:rsidR="002C1BCD" w:rsidRPr="006B0B9A" w:rsidRDefault="00A4551D" w:rsidP="002C1BCD">
      <w:pPr>
        <w:spacing w:after="0"/>
        <w:jc w:val="both"/>
        <w:rPr>
          <w:u w:val="single"/>
        </w:rPr>
      </w:pPr>
      <w:r w:rsidRPr="006B0B9A">
        <w:t>3</w:t>
      </w:r>
      <w:r w:rsidR="002C1BCD" w:rsidRPr="006B0B9A">
        <w:t>.</w:t>
      </w:r>
      <w:r w:rsidR="002C1BCD" w:rsidRPr="006B0B9A">
        <w:rPr>
          <w:u w:val="single"/>
        </w:rPr>
        <w:t xml:space="preserve"> Čl. IV. – Cena a platební podmínky -  se v odst. 2 písm. d)  mění a nově zní takto:</w:t>
      </w:r>
    </w:p>
    <w:p w:rsidR="002C1BCD" w:rsidRPr="006B0B9A" w:rsidRDefault="002C1BCD" w:rsidP="002C1BCD">
      <w:pPr>
        <w:spacing w:after="0"/>
        <w:jc w:val="both"/>
      </w:pPr>
    </w:p>
    <w:p w:rsidR="00E5111E" w:rsidRDefault="002C1BCD" w:rsidP="002C1BCD">
      <w:pPr>
        <w:spacing w:after="0"/>
        <w:ind w:left="705"/>
        <w:jc w:val="both"/>
        <w:rPr>
          <w:i/>
        </w:rPr>
      </w:pPr>
      <w:r w:rsidRPr="006B0B9A">
        <w:rPr>
          <w:i/>
        </w:rPr>
        <w:t>d) smluvní strany se dohodly na tom, že dodavatel je oprávněn účtovat si paušální částku ve výši 1.500,-- Kč  vč. DPH za každou hodinu za přistavení odtahového vozidla v rámci blokového čištění (prováděného zpravidla obchodní společností Technické služby Chrudim 2000 spol. s.r.o.). Zahájením se rozumí</w:t>
      </w:r>
      <w:r w:rsidR="009A05F2" w:rsidRPr="006B0B9A">
        <w:rPr>
          <w:i/>
        </w:rPr>
        <w:t xml:space="preserve"> přistavení  odtahového vozidla na místo určení  a ukončením se rozumí čas odjezdu odtahového vozidla z místa pracovního výkonu. Za každý provedený odtah specifikovaný v čl. IV. odst. 1 písm. a), b) a c) se z celkového počtu hodin, které je dodavatel oprávněn účtovat, odečítá jedna hodina.</w:t>
      </w:r>
      <w:r w:rsidR="009A05F2">
        <w:rPr>
          <w:i/>
        </w:rPr>
        <w:t xml:space="preserve"> </w:t>
      </w:r>
    </w:p>
    <w:p w:rsidR="009D7F62" w:rsidRDefault="00A4551D" w:rsidP="00A4551D">
      <w:pPr>
        <w:spacing w:after="0"/>
        <w:jc w:val="both"/>
      </w:pPr>
      <w:r>
        <w:lastRenderedPageBreak/>
        <w:t xml:space="preserve">4. </w:t>
      </w:r>
      <w:r w:rsidR="009D7F62" w:rsidRPr="00A4551D">
        <w:rPr>
          <w:b/>
          <w:u w:val="single"/>
        </w:rPr>
        <w:t>Ostatní ujednání Smlouvy zůstávají beze změny.</w:t>
      </w:r>
    </w:p>
    <w:p w:rsidR="009D7F62" w:rsidRDefault="009D7F62" w:rsidP="002C1BCD">
      <w:pPr>
        <w:spacing w:after="0"/>
        <w:ind w:left="705"/>
        <w:jc w:val="both"/>
      </w:pPr>
    </w:p>
    <w:p w:rsidR="009D7F62" w:rsidRDefault="009D7F62" w:rsidP="002C1BCD">
      <w:pPr>
        <w:spacing w:after="0"/>
        <w:ind w:left="705"/>
        <w:jc w:val="both"/>
      </w:pPr>
    </w:p>
    <w:p w:rsidR="009D7F62" w:rsidRPr="009D7F62" w:rsidRDefault="009D7F62" w:rsidP="009D7F62">
      <w:pPr>
        <w:spacing w:after="0"/>
        <w:ind w:left="705"/>
        <w:jc w:val="center"/>
        <w:rPr>
          <w:b/>
        </w:rPr>
      </w:pPr>
      <w:r w:rsidRPr="009D7F62">
        <w:rPr>
          <w:b/>
        </w:rPr>
        <w:t>III.</w:t>
      </w:r>
    </w:p>
    <w:p w:rsidR="009D7F62" w:rsidRPr="009D7F62" w:rsidRDefault="009D7F62" w:rsidP="009D7F62">
      <w:pPr>
        <w:spacing w:after="0"/>
        <w:ind w:left="705"/>
        <w:jc w:val="center"/>
        <w:rPr>
          <w:b/>
        </w:rPr>
      </w:pPr>
      <w:r w:rsidRPr="009D7F62">
        <w:rPr>
          <w:b/>
        </w:rPr>
        <w:t>Závěrečná ustanovení</w:t>
      </w:r>
    </w:p>
    <w:p w:rsidR="009D7F62" w:rsidRDefault="009D7F62" w:rsidP="002C1BCD">
      <w:pPr>
        <w:spacing w:after="0"/>
        <w:ind w:left="705"/>
        <w:jc w:val="both"/>
      </w:pPr>
    </w:p>
    <w:p w:rsidR="009D7F62" w:rsidRDefault="004C625B" w:rsidP="009D7F62">
      <w:pPr>
        <w:spacing w:after="0"/>
        <w:jc w:val="both"/>
      </w:pPr>
      <w:r>
        <w:t>Tento D</w:t>
      </w:r>
      <w:r w:rsidR="009D7F62">
        <w:t xml:space="preserve">odatek č. 1 nabývá platnosti </w:t>
      </w:r>
      <w:r w:rsidR="00CF12E6">
        <w:t>dnem jeho podpisu oběma smluvními stranami a účinnosti okamžikem zveřejnění v Registru smluv vedeném  dle zákona</w:t>
      </w:r>
      <w:r w:rsidR="00AA338C">
        <w:t xml:space="preserve"> č. 340/2015 Sb., o registru smluv, </w:t>
      </w:r>
      <w:r>
        <w:t xml:space="preserve">                           </w:t>
      </w:r>
      <w:r w:rsidR="00AA338C">
        <w:t xml:space="preserve">ve znění pozdějších předpisů. Smluvní strany se dohodly, že Dodatek č. 1 v souladu s tímto zákonem  uveřejní </w:t>
      </w:r>
      <w:r w:rsidR="00BB5D08">
        <w:t xml:space="preserve">ve smyslu výše uvedeného zákona </w:t>
      </w:r>
      <w:r w:rsidR="00AA338C">
        <w:t xml:space="preserve">město Chrudim, a to nejpozději do </w:t>
      </w:r>
      <w:r w:rsidR="00BB5D08">
        <w:t>30 dnů ode dne jeho uzavření.</w:t>
      </w:r>
    </w:p>
    <w:p w:rsidR="00BB5D08" w:rsidRDefault="00BB5D08" w:rsidP="009D7F62">
      <w:pPr>
        <w:spacing w:after="0"/>
        <w:jc w:val="both"/>
      </w:pPr>
    </w:p>
    <w:p w:rsidR="00BB5D08" w:rsidRDefault="00BB5D08" w:rsidP="009D7F62">
      <w:pPr>
        <w:spacing w:after="0"/>
        <w:jc w:val="both"/>
      </w:pPr>
      <w:r>
        <w:t>Tento Dodatek č. 1  se vyhotovuje ve dvou stejnopisech s platností originálu, z nichž po jednom vyhotovení obdrží každá smluvní strana.</w:t>
      </w:r>
    </w:p>
    <w:p w:rsidR="00BB5D08" w:rsidRDefault="00BB5D08" w:rsidP="009D7F62">
      <w:pPr>
        <w:spacing w:after="0"/>
        <w:jc w:val="both"/>
      </w:pPr>
    </w:p>
    <w:p w:rsidR="00BB5D08" w:rsidRDefault="00BB5D08" w:rsidP="009D7F62">
      <w:pPr>
        <w:spacing w:after="0"/>
        <w:jc w:val="both"/>
      </w:pPr>
      <w:r>
        <w:t>Smluvní strany si tento dodatek č. 1 přečetly, s jeho obsahem souhlasí, prohlašují, že tento nebyl uzavřen v tísni ani za jinak nápadně nevýhodných podmínek a na důkaz toho připojují své vlastnoruční podpisy.</w:t>
      </w:r>
    </w:p>
    <w:p w:rsidR="00BB5D08" w:rsidRDefault="00BB5D08" w:rsidP="009D7F62">
      <w:pPr>
        <w:spacing w:after="0"/>
        <w:jc w:val="both"/>
      </w:pPr>
    </w:p>
    <w:p w:rsidR="00BB5D08" w:rsidRDefault="006B0B9A" w:rsidP="009D7F62">
      <w:pPr>
        <w:spacing w:after="0"/>
        <w:jc w:val="both"/>
      </w:pPr>
      <w:r>
        <w:t xml:space="preserve">Uzavření tohoto Dodatku č. 1 </w:t>
      </w:r>
      <w:r w:rsidR="00BB5D08">
        <w:t xml:space="preserve">schválila Rada města Chrudim na svém zasedání konaném dne </w:t>
      </w:r>
      <w:r w:rsidR="0026065D">
        <w:t>4.</w:t>
      </w:r>
      <w:r>
        <w:t xml:space="preserve"> </w:t>
      </w:r>
      <w:r w:rsidR="0026065D">
        <w:t>3.</w:t>
      </w:r>
      <w:r>
        <w:t xml:space="preserve"> </w:t>
      </w:r>
      <w:r w:rsidR="0026065D">
        <w:t>2024</w:t>
      </w:r>
      <w:r w:rsidR="00BB5D08">
        <w:t xml:space="preserve"> usnesením č. R/</w:t>
      </w:r>
      <w:r w:rsidR="0026065D">
        <w:t>113</w:t>
      </w:r>
      <w:r w:rsidR="00BB5D08">
        <w:t>/2024.</w:t>
      </w:r>
    </w:p>
    <w:p w:rsidR="00BB5D08" w:rsidRDefault="00BB5D08" w:rsidP="009D7F62">
      <w:pPr>
        <w:spacing w:after="0"/>
        <w:jc w:val="both"/>
      </w:pPr>
    </w:p>
    <w:p w:rsidR="00BB5D08" w:rsidRDefault="00BB5D08" w:rsidP="009D7F62">
      <w:pPr>
        <w:spacing w:after="0"/>
        <w:jc w:val="both"/>
      </w:pPr>
      <w:r>
        <w:t>Za město Chrudim</w:t>
      </w:r>
      <w:r>
        <w:tab/>
      </w:r>
      <w:r>
        <w:tab/>
      </w:r>
      <w:r>
        <w:tab/>
      </w:r>
      <w:r>
        <w:tab/>
      </w:r>
      <w:r>
        <w:tab/>
      </w:r>
      <w:r>
        <w:tab/>
        <w:t>Za společnost Z-MOTOR s.r.o.</w:t>
      </w:r>
    </w:p>
    <w:p w:rsidR="00BB5D08" w:rsidRDefault="00BB5D08" w:rsidP="009D7F62">
      <w:pPr>
        <w:spacing w:after="0"/>
        <w:jc w:val="both"/>
      </w:pPr>
      <w:r>
        <w:t>V Chrudimi dne ………………….</w:t>
      </w:r>
      <w:r>
        <w:tab/>
      </w:r>
      <w:r>
        <w:tab/>
      </w:r>
      <w:r>
        <w:tab/>
      </w:r>
      <w:r>
        <w:tab/>
      </w:r>
      <w:r>
        <w:tab/>
        <w:t>V Chrudimi dne ……………….</w:t>
      </w:r>
    </w:p>
    <w:p w:rsidR="00BB5D08" w:rsidRDefault="00BB5D08" w:rsidP="009D7F62">
      <w:pPr>
        <w:spacing w:after="0"/>
        <w:jc w:val="both"/>
      </w:pPr>
    </w:p>
    <w:p w:rsidR="00BB5D08" w:rsidRDefault="00BB5D08" w:rsidP="009D7F62">
      <w:pPr>
        <w:spacing w:after="0"/>
        <w:jc w:val="both"/>
      </w:pPr>
    </w:p>
    <w:p w:rsidR="00BB5D08" w:rsidRDefault="00BB5D08" w:rsidP="009D7F62">
      <w:pPr>
        <w:spacing w:after="0"/>
        <w:jc w:val="both"/>
      </w:pPr>
    </w:p>
    <w:p w:rsidR="00BB5D08" w:rsidRDefault="00BB5D08" w:rsidP="009D7F62">
      <w:pPr>
        <w:spacing w:after="0"/>
        <w:jc w:val="both"/>
      </w:pPr>
    </w:p>
    <w:p w:rsidR="00BB5D08" w:rsidRDefault="00BB5D08" w:rsidP="009D7F62">
      <w:pPr>
        <w:spacing w:after="0"/>
        <w:jc w:val="both"/>
      </w:pPr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BB5D08" w:rsidRPr="009D7F62" w:rsidRDefault="00BB5D08" w:rsidP="009D7F62">
      <w:pPr>
        <w:spacing w:after="0"/>
        <w:jc w:val="both"/>
      </w:pPr>
      <w:r>
        <w:t>Ing. František Pilný, MBA</w:t>
      </w:r>
      <w:r>
        <w:tab/>
      </w:r>
      <w:r>
        <w:tab/>
      </w:r>
      <w:r>
        <w:tab/>
      </w:r>
      <w:r>
        <w:tab/>
      </w:r>
      <w:r>
        <w:tab/>
        <w:t xml:space="preserve">               David Pilař</w:t>
      </w:r>
    </w:p>
    <w:sectPr w:rsidR="00BB5D08" w:rsidRPr="009D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65E7"/>
    <w:multiLevelType w:val="hybridMultilevel"/>
    <w:tmpl w:val="477CDE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371B"/>
    <w:multiLevelType w:val="hybridMultilevel"/>
    <w:tmpl w:val="9356F3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AA"/>
    <w:rsid w:val="00000C4B"/>
    <w:rsid w:val="0007597D"/>
    <w:rsid w:val="000D20FE"/>
    <w:rsid w:val="000F7B44"/>
    <w:rsid w:val="00115AD1"/>
    <w:rsid w:val="0013731A"/>
    <w:rsid w:val="00176D59"/>
    <w:rsid w:val="0026065D"/>
    <w:rsid w:val="002C1BCD"/>
    <w:rsid w:val="002E75DA"/>
    <w:rsid w:val="0042214F"/>
    <w:rsid w:val="00462DB7"/>
    <w:rsid w:val="004B4C62"/>
    <w:rsid w:val="004C625B"/>
    <w:rsid w:val="004E6321"/>
    <w:rsid w:val="006B0B9A"/>
    <w:rsid w:val="007B47CF"/>
    <w:rsid w:val="007F560A"/>
    <w:rsid w:val="00871DD0"/>
    <w:rsid w:val="0091140B"/>
    <w:rsid w:val="009A05F2"/>
    <w:rsid w:val="009D7F62"/>
    <w:rsid w:val="00A34AF7"/>
    <w:rsid w:val="00A4551D"/>
    <w:rsid w:val="00A84694"/>
    <w:rsid w:val="00AA338C"/>
    <w:rsid w:val="00AC22D5"/>
    <w:rsid w:val="00BA30D3"/>
    <w:rsid w:val="00BB5D08"/>
    <w:rsid w:val="00C45DAA"/>
    <w:rsid w:val="00CF12E6"/>
    <w:rsid w:val="00E5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AFDE6-0046-44A1-B789-5FE4ADB5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873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Půlpanová Dana</dc:creator>
  <cp:keywords/>
  <dc:description/>
  <cp:lastModifiedBy>Nováková Ivana</cp:lastModifiedBy>
  <cp:revision>9</cp:revision>
  <dcterms:created xsi:type="dcterms:W3CDTF">2024-02-19T11:24:00Z</dcterms:created>
  <dcterms:modified xsi:type="dcterms:W3CDTF">2024-03-11T11:43:00Z</dcterms:modified>
</cp:coreProperties>
</file>