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40" w:rsidRPr="00BA1440" w:rsidRDefault="00BA1440" w:rsidP="00BA144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A144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BA1440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BA1440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XXXXfreseniusmedicalcare</w:t>
      </w:r>
      <w:proofErr w:type="spellEnd"/>
      <w:r w:rsidRPr="00BA1440">
        <w:rPr>
          <w:rFonts w:ascii="Calibri" w:eastAsia="Times New Roman" w:hAnsi="Calibri" w:cs="Calibri"/>
          <w:color w:val="000000"/>
          <w:lang w:eastAsia="cs-CZ"/>
        </w:rPr>
        <w:br/>
      </w:r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A1440">
        <w:rPr>
          <w:rFonts w:ascii="Calibri" w:eastAsia="Times New Roman" w:hAnsi="Calibri" w:cs="Calibri"/>
          <w:color w:val="000000"/>
          <w:lang w:eastAsia="cs-CZ"/>
        </w:rPr>
        <w:t> středa 20. března 2024 10:46</w:t>
      </w:r>
      <w:r w:rsidRPr="00BA1440">
        <w:rPr>
          <w:rFonts w:ascii="Calibri" w:eastAsia="Times New Roman" w:hAnsi="Calibri" w:cs="Calibri"/>
          <w:color w:val="000000"/>
          <w:lang w:eastAsia="cs-CZ"/>
        </w:rPr>
        <w:br/>
      </w:r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A1440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A1440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BA1440">
        <w:rPr>
          <w:rFonts w:ascii="Calibri" w:eastAsia="Times New Roman" w:hAnsi="Calibri" w:cs="Calibri"/>
          <w:color w:val="000000"/>
          <w:lang w:eastAsia="cs-CZ"/>
        </w:rPr>
        <w:br/>
      </w:r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BA1440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A1440">
        <w:rPr>
          <w:rFonts w:ascii="Calibri" w:eastAsia="Times New Roman" w:hAnsi="Calibri" w:cs="Calibri"/>
          <w:color w:val="000000"/>
          <w:lang w:eastAsia="cs-CZ"/>
        </w:rPr>
        <w:br/>
      </w:r>
      <w:r w:rsidRPr="00BA144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A1440">
        <w:rPr>
          <w:rFonts w:ascii="Calibri" w:eastAsia="Times New Roman" w:hAnsi="Calibri" w:cs="Calibri"/>
          <w:color w:val="000000"/>
          <w:lang w:eastAsia="cs-CZ"/>
        </w:rPr>
        <w:t> RE: Objednávka - VOZM-2024-001015</w:t>
      </w:r>
    </w:p>
    <w:p w:rsidR="00BA1440" w:rsidRPr="00BA1440" w:rsidRDefault="00BA1440" w:rsidP="00BA144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BA1440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BA1440" w:rsidRPr="00BA1440" w:rsidRDefault="00BA1440" w:rsidP="00BA1440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Pěkný </w:t>
      </w:r>
      <w:proofErr w:type="spellStart"/>
      <w:proofErr w:type="gram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den,Vaše</w:t>
      </w:r>
      <w:proofErr w:type="spellEnd"/>
      <w:proofErr w:type="gram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objednávka byla přijata ke zpracování. Zboží Vám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bude dodáno v požadovaném termínu, pokud byl Vámi uveden, nebo v nejbližším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možném. V případě, že se na Vás vztahuje nárok na dodání v zákonné lhůtě dle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 zákona o léčivech a požadujete dodání v této lhůtě,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obratem nám prosím tuto skutečnost </w:t>
      </w:r>
      <w:proofErr w:type="spellStart"/>
      <w:proofErr w:type="gram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oznamte.Dodavatel</w:t>
      </w:r>
      <w:proofErr w:type="spellEnd"/>
      <w:proofErr w:type="gram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tímto prohlašuje a předem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objednatele upozorňuje, že informace o výši sjednaných jednotkových cen, stejně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jako informace o skladbě dodávek zboží, považuje a chrání jako obchodní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tajemství provozu svého závodu ve smyslu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 § 504 občanského zákoníku, a jako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takové dodavatel objednatele žádá, aby jej v této souvislosti rovněž chránil a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utajoval. POZOR ZMĚNA  E-MAILOVÉ ADRESY, nově 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prosím zasílejte své požadavky na adresu: objednavky@freseniusmedicalcare.com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</w:t>
      </w:r>
      <w:r w:rsidRPr="00BA1440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</w:t>
      </w:r>
      <w:r w:rsidRPr="00BA1440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Č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R, s.r.o.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Evropsk</w:t>
      </w:r>
      <w:r w:rsidRPr="00BA1440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á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423 / 178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160 00</w:t>
      </w:r>
      <w:r w:rsidRPr="00BA1440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Praha 6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I</w:t>
      </w:r>
      <w:r w:rsidRPr="00BA1440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Č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O: 45790884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Wednesday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March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20, 2024 10:41 AM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XXXXfreseniusmedicalcare</w:t>
      </w:r>
      <w:bookmarkStart w:id="0" w:name="_GoBack"/>
      <w:bookmarkEnd w:id="0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>Subject</w:t>
      </w:r>
      <w:proofErr w:type="spellEnd"/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VOZM-2024-001015</w:t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BA1440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8"/>
    <w:rsid w:val="00566538"/>
    <w:rsid w:val="00712202"/>
    <w:rsid w:val="00A27588"/>
    <w:rsid w:val="00B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seniusmedicalcar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2024-03-21T12:26:00Z</dcterms:created>
  <dcterms:modified xsi:type="dcterms:W3CDTF">2024-03-21T12:27:00Z</dcterms:modified>
</cp:coreProperties>
</file>