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76" w:rsidRDefault="00D6024E">
      <w:pPr>
        <w:spacing w:line="1" w:lineRule="exac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287867</wp:posOffset>
                </wp:positionH>
                <wp:positionV relativeFrom="page">
                  <wp:posOffset>186267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02FE5" id="Shape 1" o:spid="_x0000_s1026" style="position:absolute;margin-left:22.65pt;margin-top:14.65pt;width:842pt;height:59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oW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" fillcolor="#fefefe" stroked="f">
                <o:lock v:ext="edit" rotation="t" position="t"/>
                <w10:wrap anchorx="page" anchory="page"/>
              </v:rect>
            </w:pict>
          </mc:Fallback>
        </mc:AlternateContent>
      </w:r>
      <w:bookmarkEnd w:id="0"/>
    </w:p>
    <w:p w:rsidR="00BE2A76" w:rsidRDefault="00D6024E">
      <w:pPr>
        <w:pStyle w:val="Zkladntext1"/>
        <w:shd w:val="clear" w:color="auto" w:fill="auto"/>
        <w:spacing w:after="100"/>
      </w:pPr>
      <w:r>
        <w:t xml:space="preserve">Seznam vozidel </w:t>
      </w:r>
      <w:r>
        <w:rPr>
          <w:lang w:val="en-US" w:eastAsia="en-US" w:bidi="en-US"/>
        </w:rPr>
        <w:t xml:space="preserve">SZPII </w:t>
      </w:r>
      <w:r>
        <w:t xml:space="preserve">Plzeň a soupis servisních úkonů </w:t>
      </w:r>
      <w:r>
        <w:rPr>
          <w:lang w:val="en-US" w:eastAsia="en-US" w:bidi="en-US"/>
        </w:rPr>
        <w:t xml:space="preserve">s </w:t>
      </w:r>
      <w:r>
        <w:t>uvedením jednotlivých cen</w:t>
      </w:r>
    </w:p>
    <w:p w:rsidR="00BE2A76" w:rsidRDefault="00D6024E">
      <w:pPr>
        <w:pStyle w:val="Zkladntext1"/>
        <w:shd w:val="clear" w:color="auto" w:fill="auto"/>
        <w:spacing w:after="540"/>
        <w:jc w:val="both"/>
      </w:pPr>
      <w:r>
        <w:t>Uvedené ceny jsou včetně DPH, jsou stanoveny v maximální možné výši a obsahují veškeré náklady dodavatele (práce + materiál) s daným servisním úkonem spojené.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550"/>
        <w:gridCol w:w="720"/>
        <w:gridCol w:w="888"/>
        <w:gridCol w:w="979"/>
        <w:gridCol w:w="998"/>
        <w:gridCol w:w="994"/>
        <w:gridCol w:w="998"/>
        <w:gridCol w:w="998"/>
        <w:gridCol w:w="1003"/>
        <w:gridCol w:w="1008"/>
        <w:gridCol w:w="1013"/>
      </w:tblGrid>
      <w:tr w:rsidR="00BE2A76"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rPr>
                <w:color w:val="484849"/>
              </w:rPr>
              <w:t>SPZ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ind w:firstLine="180"/>
              <w:jc w:val="left"/>
            </w:pPr>
            <w:r>
              <w:t>typ a značka vozidla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rok výroby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stav km k</w:t>
            </w:r>
          </w:p>
          <w:p w:rsidR="00BE2A76" w:rsidRDefault="00D6024E">
            <w:pPr>
              <w:pStyle w:val="Jin0"/>
              <w:shd w:val="clear" w:color="auto" w:fill="auto"/>
            </w:pPr>
            <w:r>
              <w:t>29.2.2024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platnost STK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spacing w:line="276" w:lineRule="auto"/>
            </w:pPr>
            <w:r>
              <w:t>přezuti na letní pneumatiky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spacing w:line="276" w:lineRule="auto"/>
            </w:pPr>
            <w:r>
              <w:t>přezuti na zimní pneumatiky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spacing w:line="276" w:lineRule="auto"/>
            </w:pPr>
            <w:r>
              <w:t>uskladnění pneumatik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spacing w:line="276" w:lineRule="auto"/>
            </w:pPr>
            <w:r>
              <w:t>čištění interiéru vozu (základní)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spacing w:line="266" w:lineRule="auto"/>
            </w:pPr>
            <w:r>
              <w:t>servisní prohlídka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spacing w:line="276" w:lineRule="auto"/>
            </w:pPr>
            <w:r>
              <w:t>STK/ cena za prohlídku, p</w:t>
            </w:r>
            <w:r w:rsidR="00575C64">
              <w:t>ří</w:t>
            </w:r>
            <w:r>
              <w:t>pravu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spacing w:line="276" w:lineRule="auto"/>
            </w:pPr>
            <w:r>
              <w:t>Předpoklad na rok 2024 - celkem v Kč</w:t>
            </w:r>
          </w:p>
        </w:tc>
      </w:tr>
      <w:tr w:rsidR="00BE2A76">
        <w:trPr>
          <w:trHeight w:hRule="exact" w:val="41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2BI1643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jc w:val="left"/>
            </w:pPr>
            <w:r>
              <w:t xml:space="preserve">Škoda </w:t>
            </w:r>
            <w:r>
              <w:rPr>
                <w:lang w:val="en-US" w:eastAsia="en-US" w:bidi="en-US"/>
              </w:rPr>
              <w:t>Fabia COMBI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2019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59135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01.11.2025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790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847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4100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rPr>
                <w:color w:val="000000"/>
              </w:rPr>
              <w:t>3500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10427</w:t>
            </w:r>
          </w:p>
        </w:tc>
      </w:tr>
      <w:tr w:rsidR="00BE2A76">
        <w:trPr>
          <w:trHeight w:hRule="exact" w:val="4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2BR 2462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jc w:val="left"/>
            </w:pPr>
            <w:r>
              <w:t xml:space="preserve">Škoda </w:t>
            </w:r>
            <w:r>
              <w:rPr>
                <w:lang w:val="en-US" w:eastAsia="en-US" w:bidi="en-US"/>
              </w:rPr>
              <w:t>Octavia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25 417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23.11.2025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1090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1090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847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8200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rPr>
                <w:color w:val="000000"/>
              </w:rPr>
              <w:t>3500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15127</w:t>
            </w:r>
          </w:p>
        </w:tc>
      </w:tr>
      <w:tr w:rsidR="00BE2A76">
        <w:trPr>
          <w:trHeight w:hRule="exact" w:val="4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3BA 3362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jc w:val="left"/>
            </w:pPr>
            <w:r>
              <w:t xml:space="preserve">Škoda </w:t>
            </w:r>
            <w:r>
              <w:rPr>
                <w:lang w:val="en-US" w:eastAsia="en-US" w:bidi="en-US"/>
              </w:rPr>
              <w:t>Scala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2022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24 240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04.10.2026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ind w:firstLine="340"/>
              <w:jc w:val="left"/>
            </w:pPr>
            <w:r>
              <w:t>1016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1016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847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5150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3500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11929</w:t>
            </w:r>
          </w:p>
        </w:tc>
      </w:tr>
      <w:tr w:rsidR="00BE2A76">
        <w:trPr>
          <w:trHeight w:hRule="exact" w:val="41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3BE1893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jc w:val="left"/>
            </w:pPr>
            <w:r>
              <w:t xml:space="preserve">Škoda </w:t>
            </w:r>
            <w:r>
              <w:rPr>
                <w:lang w:val="en-US" w:eastAsia="en-US" w:bidi="en-US"/>
              </w:rPr>
              <w:t>Scala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2023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6 756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20.11.2027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ind w:firstLine="340"/>
              <w:jc w:val="left"/>
            </w:pPr>
            <w:r>
              <w:t>1016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1016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847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5150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t>3500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rPr>
                <w:color w:val="000000"/>
              </w:rPr>
              <w:t>11929</w:t>
            </w:r>
          </w:p>
        </w:tc>
      </w:tr>
      <w:tr w:rsidR="00BE2A76"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  <w:ind w:firstLine="220"/>
              <w:jc w:val="left"/>
            </w:pPr>
            <w:r>
              <w:rPr>
                <w:color w:val="C5C5C5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BE2A76" w:rsidRDefault="00BE2A7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2A76" w:rsidRDefault="00D6024E">
            <w:pPr>
              <w:pStyle w:val="Jin0"/>
              <w:shd w:val="clear" w:color="auto" w:fill="auto"/>
            </w:pPr>
            <w:r>
              <w:rPr>
                <w:color w:val="000000"/>
              </w:rPr>
              <w:t>Cena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A76" w:rsidRDefault="00D6024E">
            <w:pPr>
              <w:pStyle w:val="Jin0"/>
              <w:shd w:val="clear" w:color="auto" w:fill="auto"/>
            </w:pPr>
            <w:r>
              <w:t>49412,00</w:t>
            </w:r>
          </w:p>
        </w:tc>
      </w:tr>
    </w:tbl>
    <w:p w:rsidR="00BE2A76" w:rsidRDefault="00D6024E">
      <w:pPr>
        <w:pStyle w:val="Titulektabulky0"/>
        <w:shd w:val="clear" w:color="auto" w:fill="auto"/>
        <w:ind w:left="24"/>
        <w:sectPr w:rsidR="00BE2A76">
          <w:pgSz w:w="16840" w:h="11900" w:orient="landscape"/>
          <w:pgMar w:top="1204" w:right="2888" w:bottom="2764" w:left="1514" w:header="776" w:footer="2336" w:gutter="0"/>
          <w:pgNumType w:start="1"/>
          <w:cols w:space="720"/>
          <w:noEndnote/>
          <w:docGrid w:linePitch="360"/>
        </w:sectPr>
      </w:pPr>
      <w:r>
        <w:t>Datum:</w:t>
      </w:r>
    </w:p>
    <w:p w:rsidR="00BE2A76" w:rsidRDefault="00BE2A76">
      <w:pPr>
        <w:spacing w:line="119" w:lineRule="exact"/>
        <w:rPr>
          <w:sz w:val="10"/>
          <w:szCs w:val="10"/>
        </w:rPr>
      </w:pPr>
    </w:p>
    <w:p w:rsidR="00BE2A76" w:rsidRDefault="00BE2A76">
      <w:pPr>
        <w:spacing w:line="1" w:lineRule="exact"/>
        <w:sectPr w:rsidR="00BE2A76">
          <w:type w:val="continuous"/>
          <w:pgSz w:w="16840" w:h="11900" w:orient="landscape"/>
          <w:pgMar w:top="1204" w:right="0" w:bottom="1204" w:left="0" w:header="0" w:footer="3" w:gutter="0"/>
          <w:cols w:space="720"/>
          <w:noEndnote/>
          <w:docGrid w:linePitch="360"/>
        </w:sectPr>
      </w:pPr>
    </w:p>
    <w:p w:rsidR="00BE2A76" w:rsidRDefault="00D6024E">
      <w:pPr>
        <w:pStyle w:val="Zkladntext20"/>
        <w:framePr w:w="1109" w:h="571" w:wrap="none" w:vAnchor="text" w:hAnchor="page" w:x="1530" w:y="1225"/>
        <w:shd w:val="clear" w:color="auto" w:fill="auto"/>
        <w:spacing w:after="260"/>
      </w:pPr>
      <w:r>
        <w:rPr>
          <w:color w:val="262726"/>
        </w:rPr>
        <w:t>Razítko a podpis:</w:t>
      </w:r>
    </w:p>
    <w:p w:rsidR="00BE2A76" w:rsidRDefault="00BE2A76">
      <w:pPr>
        <w:pStyle w:val="Zkladntext20"/>
        <w:framePr w:w="1109" w:h="571" w:wrap="none" w:vAnchor="text" w:hAnchor="page" w:x="1530" w:y="1225"/>
        <w:shd w:val="clear" w:color="auto" w:fill="auto"/>
        <w:ind w:firstLine="320"/>
        <w:rPr>
          <w:sz w:val="11"/>
          <w:szCs w:val="11"/>
        </w:rPr>
      </w:pPr>
    </w:p>
    <w:p w:rsidR="00BE2A76" w:rsidRDefault="00BE2A76">
      <w:pPr>
        <w:pStyle w:val="Titulekobrzku0"/>
        <w:framePr w:w="931" w:h="235" w:wrap="none" w:vAnchor="text" w:hAnchor="page" w:x="6550" w:y="2018"/>
        <w:shd w:val="clear" w:color="auto" w:fill="auto"/>
      </w:pPr>
    </w:p>
    <w:p w:rsidR="00BE2A76" w:rsidRDefault="00BE2A76">
      <w:pPr>
        <w:pStyle w:val="Zkladntext20"/>
        <w:framePr w:w="1459" w:h="773" w:wrap="none" w:vAnchor="text" w:hAnchor="page" w:x="7659" w:y="2041"/>
        <w:shd w:val="clear" w:color="auto" w:fill="auto"/>
      </w:pPr>
    </w:p>
    <w:p w:rsidR="00BE2A76" w:rsidRDefault="00BE2A76">
      <w:pPr>
        <w:spacing w:line="360" w:lineRule="exact"/>
      </w:pPr>
    </w:p>
    <w:p w:rsidR="00BE2A76" w:rsidRDefault="00BE2A76">
      <w:pPr>
        <w:spacing w:line="360" w:lineRule="exact"/>
      </w:pPr>
    </w:p>
    <w:p w:rsidR="00BE2A76" w:rsidRDefault="00BE2A76">
      <w:pPr>
        <w:spacing w:line="360" w:lineRule="exact"/>
      </w:pPr>
    </w:p>
    <w:p w:rsidR="00BE2A76" w:rsidRDefault="00BE2A76">
      <w:pPr>
        <w:spacing w:line="360" w:lineRule="exact"/>
      </w:pPr>
    </w:p>
    <w:p w:rsidR="00BE2A76" w:rsidRDefault="00BE2A76">
      <w:pPr>
        <w:spacing w:line="360" w:lineRule="exact"/>
      </w:pPr>
    </w:p>
    <w:p w:rsidR="00BE2A76" w:rsidRDefault="00BE2A76">
      <w:pPr>
        <w:spacing w:line="360" w:lineRule="exact"/>
      </w:pPr>
    </w:p>
    <w:p w:rsidR="00BE2A76" w:rsidRDefault="00BE2A76">
      <w:pPr>
        <w:spacing w:line="360" w:lineRule="exact"/>
      </w:pPr>
    </w:p>
    <w:p w:rsidR="00BE2A76" w:rsidRDefault="00BE2A76">
      <w:pPr>
        <w:spacing w:line="360" w:lineRule="exact"/>
      </w:pPr>
    </w:p>
    <w:p w:rsidR="00BE2A76" w:rsidRDefault="00BE2A76">
      <w:pPr>
        <w:spacing w:after="455" w:line="1" w:lineRule="exact"/>
      </w:pPr>
    </w:p>
    <w:p w:rsidR="00BE2A76" w:rsidRDefault="00BE2A76">
      <w:pPr>
        <w:spacing w:line="1" w:lineRule="exact"/>
      </w:pPr>
    </w:p>
    <w:sectPr w:rsidR="00BE2A76">
      <w:type w:val="continuous"/>
      <w:pgSz w:w="16840" w:h="11900" w:orient="landscape"/>
      <w:pgMar w:top="1204" w:right="2888" w:bottom="1204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75" w:rsidRDefault="007A1675">
      <w:r>
        <w:separator/>
      </w:r>
    </w:p>
  </w:endnote>
  <w:endnote w:type="continuationSeparator" w:id="0">
    <w:p w:rsidR="007A1675" w:rsidRDefault="007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75" w:rsidRDefault="007A1675"/>
  </w:footnote>
  <w:footnote w:type="continuationSeparator" w:id="0">
    <w:p w:rsidR="007A1675" w:rsidRDefault="007A16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76"/>
    <w:rsid w:val="0005790A"/>
    <w:rsid w:val="00575C64"/>
    <w:rsid w:val="007A1675"/>
    <w:rsid w:val="00BE2A76"/>
    <w:rsid w:val="00D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260D"/>
  <w15:docId w15:val="{052F1303-4CD6-4523-AA46-0182F32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62726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262726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262726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84849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262726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20"/>
      <w:ind w:firstLine="160"/>
    </w:pPr>
    <w:rPr>
      <w:rFonts w:ascii="Arial" w:eastAsia="Arial" w:hAnsi="Arial" w:cs="Arial"/>
      <w:color w:val="262726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262726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color w:val="262726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484849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26272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773</Characters>
  <Application>Microsoft Office Word</Application>
  <DocSecurity>0</DocSecurity>
  <Lines>6</Lines>
  <Paragraphs>1</Paragraphs>
  <ScaleCrop>false</ScaleCrop>
  <Company>SZPI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Bernatová Jana, Mgr.DiS.</dc:creator>
  <cp:lastModifiedBy>Lehká Pavlína, JUDr.</cp:lastModifiedBy>
  <cp:revision>3</cp:revision>
  <dcterms:created xsi:type="dcterms:W3CDTF">2024-03-21T08:37:00Z</dcterms:created>
  <dcterms:modified xsi:type="dcterms:W3CDTF">2024-03-21T08:49:00Z</dcterms:modified>
</cp:coreProperties>
</file>