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5BAB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2024-PDS-066</w:t>
      </w:r>
    </w:p>
    <w:p w14:paraId="04DF7E2D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0CF829AA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276323C5" w14:textId="77777777"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14:paraId="215FFB35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7A34F465" w14:textId="77777777" w:rsidR="006E7B4E" w:rsidRDefault="006E7B4E" w:rsidP="00EB314D">
      <w:pPr>
        <w:rPr>
          <w:rFonts w:ascii="Arial" w:hAnsi="Arial" w:cs="Arial"/>
          <w:b/>
        </w:rPr>
      </w:pPr>
    </w:p>
    <w:p w14:paraId="5D0B24CF" w14:textId="77777777" w:rsidR="00375B77" w:rsidRPr="00B036CC" w:rsidRDefault="00375B77" w:rsidP="00EB314D">
      <w:pPr>
        <w:rPr>
          <w:rFonts w:ascii="Arial" w:hAnsi="Arial" w:cs="Arial"/>
          <w:b/>
        </w:rPr>
      </w:pPr>
    </w:p>
    <w:p w14:paraId="5C90C638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3911322E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63BECE66" w14:textId="77777777"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2A010808" w14:textId="77777777"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14:paraId="049DE0BE" w14:textId="77777777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14:paraId="37C39797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659B4908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114D9532" w14:textId="15E36441"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14:paraId="6861581C" w14:textId="4F89CBAF"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14:paraId="797E05CE" w14:textId="77777777"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14:paraId="72B1B5A8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2692D7C2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6A6BEC57" w14:textId="4E946646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14:paraId="4956AEA8" w14:textId="77777777" w:rsidR="00B642C3" w:rsidRDefault="00B642C3" w:rsidP="00052C9A">
      <w:pPr>
        <w:rPr>
          <w:rFonts w:ascii="Arial" w:hAnsi="Arial" w:cs="Arial"/>
        </w:rPr>
      </w:pPr>
    </w:p>
    <w:p w14:paraId="1D772FD6" w14:textId="77777777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TJ Slavoj Holešovice, z.s.</w:t>
      </w:r>
    </w:p>
    <w:p w14:paraId="0072DF31" w14:textId="0F8FF105"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0818DE">
        <w:rPr>
          <w:rFonts w:ascii="Arial" w:hAnsi="Arial" w:cs="Arial"/>
        </w:rPr>
        <w:t xml:space="preserve"> U Průhonu 1241/50, </w:t>
      </w:r>
      <w:r w:rsidR="00DA6BC8" w:rsidRPr="00A81323">
        <w:rPr>
          <w:rFonts w:ascii="Arial" w:hAnsi="Arial" w:cs="Arial"/>
        </w:rPr>
        <w:t>170 00</w:t>
      </w:r>
      <w:r w:rsidR="00A74F7D">
        <w:rPr>
          <w:rFonts w:ascii="Arial" w:hAnsi="Arial" w:cs="Arial"/>
        </w:rPr>
        <w:t xml:space="preserve"> </w:t>
      </w:r>
      <w:r w:rsidR="00DA6BC8" w:rsidRPr="00A81323">
        <w:rPr>
          <w:rFonts w:ascii="Arial" w:hAnsi="Arial" w:cs="Arial"/>
        </w:rPr>
        <w:t>Praha</w:t>
      </w:r>
      <w:r w:rsidR="00375B77">
        <w:rPr>
          <w:rFonts w:ascii="Arial" w:hAnsi="Arial" w:cs="Arial"/>
        </w:rPr>
        <w:t xml:space="preserve"> 7</w:t>
      </w:r>
    </w:p>
    <w:p w14:paraId="51E901FD" w14:textId="77777777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Věra Smejkalová, tajemnice</w:t>
      </w:r>
    </w:p>
    <w:p w14:paraId="72FE20AC" w14:textId="5009B027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924FB0">
        <w:rPr>
          <w:rFonts w:ascii="Arial" w:hAnsi="Arial" w:cs="Arial"/>
        </w:rPr>
        <w:t>/datum narození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629</w:t>
      </w:r>
      <w:r w:rsidR="00375B77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38</w:t>
      </w:r>
      <w:r w:rsidR="00375B77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177</w:t>
      </w:r>
    </w:p>
    <w:p w14:paraId="1A386305" w14:textId="7457C9A5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14:paraId="003B661A" w14:textId="66DFAD4F"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14:paraId="01C8982A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078236E3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29806A16" w14:textId="77777777" w:rsidR="00DA6BC8" w:rsidRDefault="00DA6BC8" w:rsidP="00052C9A">
      <w:pPr>
        <w:rPr>
          <w:rFonts w:ascii="Arial" w:hAnsi="Arial" w:cs="Arial"/>
        </w:rPr>
      </w:pPr>
    </w:p>
    <w:p w14:paraId="73E7DD1A" w14:textId="77777777" w:rsidR="00924FB0" w:rsidRDefault="00924FB0" w:rsidP="00924FB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14:paraId="7254D9FB" w14:textId="77777777" w:rsidR="00924FB0" w:rsidRPr="00B036CC" w:rsidRDefault="00924FB0" w:rsidP="00924FB0">
      <w:pPr>
        <w:jc w:val="center"/>
        <w:rPr>
          <w:rFonts w:ascii="Arial" w:hAnsi="Arial" w:cs="Arial"/>
        </w:rPr>
      </w:pPr>
    </w:p>
    <w:p w14:paraId="0C5E129C" w14:textId="1C83C184" w:rsidR="005D27C4" w:rsidRPr="005D27C4" w:rsidRDefault="00924FB0" w:rsidP="005D27C4">
      <w:p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>je uz</w:t>
      </w:r>
      <w:r>
        <w:rPr>
          <w:rFonts w:ascii="Arial" w:hAnsi="Arial" w:cs="Arial"/>
          <w:lang w:val="en-US"/>
        </w:rPr>
        <w:t xml:space="preserve">avřená na základě </w:t>
      </w:r>
      <w:r w:rsidRPr="00B036CC">
        <w:rPr>
          <w:rFonts w:ascii="Arial" w:hAnsi="Arial" w:cs="Arial"/>
        </w:rPr>
        <w:t xml:space="preserve">rozhodnutí </w:t>
      </w:r>
      <w:r w:rsidR="00C1460D">
        <w:rPr>
          <w:rFonts w:ascii="Arial" w:hAnsi="Arial" w:cs="Arial"/>
          <w:iCs/>
        </w:rPr>
        <w:t xml:space="preserve">Rady </w:t>
      </w:r>
      <w:r w:rsidRPr="00B036CC">
        <w:rPr>
          <w:rFonts w:ascii="Arial" w:hAnsi="Arial" w:cs="Arial"/>
          <w:iCs/>
        </w:rPr>
        <w:t xml:space="preserve">MČ Praha 7 </w:t>
      </w:r>
      <w:r w:rsidRPr="00B036CC">
        <w:rPr>
          <w:rFonts w:ascii="Arial" w:hAnsi="Arial" w:cs="Arial"/>
        </w:rPr>
        <w:t xml:space="preserve">usnesení </w:t>
      </w:r>
      <w:r w:rsidR="006F171C" w:rsidRPr="006F171C">
        <w:rPr>
          <w:rFonts w:ascii="Arial" w:hAnsi="Arial" w:cs="Arial"/>
        </w:rPr>
        <w:t xml:space="preserve">č. </w:t>
      </w:r>
      <w:r w:rsidR="00C1460D" w:rsidRPr="00C1460D">
        <w:rPr>
          <w:rFonts w:ascii="Arial" w:hAnsi="Arial" w:cs="Arial"/>
          <w:lang w:val="en-US"/>
        </w:rPr>
        <w:t>0001/24-R</w:t>
      </w:r>
      <w:r w:rsidR="00C1460D">
        <w:rPr>
          <w:rFonts w:ascii="Arial" w:hAnsi="Arial" w:cs="Arial"/>
          <w:lang w:val="en-US"/>
        </w:rPr>
        <w:t xml:space="preserve"> </w:t>
      </w:r>
      <w:r w:rsidR="00C1460D">
        <w:rPr>
          <w:rFonts w:ascii="Arial" w:hAnsi="Arial" w:cs="Arial"/>
        </w:rPr>
        <w:t xml:space="preserve">z 1. </w:t>
      </w:r>
      <w:r w:rsidR="005D27C4">
        <w:rPr>
          <w:rFonts w:ascii="Arial" w:hAnsi="Arial" w:cs="Arial"/>
        </w:rPr>
        <w:t xml:space="preserve">jednání </w:t>
      </w:r>
      <w:r w:rsidR="00C1460D">
        <w:rPr>
          <w:rFonts w:ascii="Arial" w:hAnsi="Arial" w:cs="Arial"/>
        </w:rPr>
        <w:t xml:space="preserve">                               </w:t>
      </w:r>
      <w:r w:rsidR="005D27C4">
        <w:rPr>
          <w:rFonts w:ascii="Arial" w:hAnsi="Arial" w:cs="Arial"/>
        </w:rPr>
        <w:t xml:space="preserve">ze dne </w:t>
      </w:r>
      <w:r w:rsidR="00C1460D">
        <w:rPr>
          <w:rFonts w:ascii="Arial" w:hAnsi="Arial" w:cs="Arial"/>
          <w:lang w:val="en-US"/>
        </w:rPr>
        <w:t>09.01.2024.</w:t>
      </w:r>
    </w:p>
    <w:p w14:paraId="65608EA1" w14:textId="77777777" w:rsidR="00BB7490" w:rsidRDefault="00BB7490" w:rsidP="00BB7490">
      <w:pPr>
        <w:tabs>
          <w:tab w:val="left" w:pos="5364"/>
        </w:tabs>
        <w:rPr>
          <w:rFonts w:ascii="Arial" w:hAnsi="Arial" w:cs="Arial"/>
        </w:rPr>
      </w:pPr>
    </w:p>
    <w:p w14:paraId="45880742" w14:textId="77777777" w:rsidR="00A1176C" w:rsidRPr="00B036CC" w:rsidRDefault="00A1176C" w:rsidP="00BB7490">
      <w:pPr>
        <w:tabs>
          <w:tab w:val="left" w:pos="5364"/>
        </w:tabs>
        <w:rPr>
          <w:rFonts w:ascii="Arial" w:hAnsi="Arial" w:cs="Arial"/>
        </w:rPr>
      </w:pPr>
    </w:p>
    <w:p w14:paraId="444CA648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4B93FDC2" w14:textId="77777777" w:rsidR="009E1B08" w:rsidRPr="00B036CC" w:rsidRDefault="009E1B08" w:rsidP="00564272">
      <w:pPr>
        <w:jc w:val="both"/>
        <w:rPr>
          <w:rFonts w:ascii="Arial" w:hAnsi="Arial" w:cs="Arial"/>
        </w:rPr>
      </w:pPr>
    </w:p>
    <w:p w14:paraId="3A7536C6" w14:textId="1EB7B664" w:rsidR="00924FB0" w:rsidRPr="00924FB0" w:rsidRDefault="0049245E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 </w:t>
      </w:r>
      <w:r w:rsidR="00C1460D">
        <w:rPr>
          <w:rFonts w:ascii="Arial" w:hAnsi="Arial" w:cs="Arial"/>
        </w:rPr>
        <w:t xml:space="preserve">Rady </w:t>
      </w:r>
      <w:r w:rsidR="00924FB0">
        <w:rPr>
          <w:rFonts w:ascii="Arial" w:hAnsi="Arial" w:cs="Arial"/>
        </w:rPr>
        <w:t xml:space="preserve">městské části Praha 7 </w:t>
      </w:r>
      <w:r w:rsidR="00924FB0" w:rsidRPr="00924FB0">
        <w:rPr>
          <w:rFonts w:ascii="Arial" w:hAnsi="Arial" w:cs="Arial"/>
        </w:rPr>
        <w:t>bylo rozhodnuto poskytnout dotaci ve výzvě</w:t>
      </w:r>
      <w:r w:rsidR="00A1176C">
        <w:rPr>
          <w:rFonts w:ascii="Arial" w:hAnsi="Arial" w:cs="Arial"/>
        </w:rPr>
        <w:t xml:space="preserve"> </w:t>
      </w:r>
      <w:r w:rsidR="00375B77">
        <w:rPr>
          <w:rFonts w:ascii="Arial" w:hAnsi="Arial" w:cs="Arial"/>
        </w:rPr>
        <w:t xml:space="preserve">                                       </w:t>
      </w:r>
      <w:r w:rsidR="00924FB0" w:rsidRPr="00924FB0">
        <w:rPr>
          <w:rFonts w:ascii="Arial" w:hAnsi="Arial" w:cs="Arial"/>
          <w:b/>
        </w:rPr>
        <w:t>Programové dotace 2024 - sport</w:t>
      </w:r>
      <w:r w:rsidR="00924FB0" w:rsidRPr="00924FB0">
        <w:rPr>
          <w:rFonts w:ascii="Arial" w:hAnsi="Arial" w:cs="Arial"/>
        </w:rPr>
        <w:t xml:space="preserve"> v programu </w:t>
      </w:r>
      <w:r w:rsidR="00924FB0" w:rsidRPr="00924FB0">
        <w:rPr>
          <w:rFonts w:ascii="Arial" w:hAnsi="Arial" w:cs="Arial"/>
          <w:b/>
        </w:rPr>
        <w:t>Podpora sportu a pohybových aktivit v Praze 7</w:t>
      </w:r>
      <w:r w:rsidR="00924FB0" w:rsidRPr="00924FB0">
        <w:rPr>
          <w:rFonts w:ascii="Arial" w:hAnsi="Arial" w:cs="Arial"/>
        </w:rPr>
        <w:t xml:space="preserve"> za účelem podpory akce/projektu/činnosti pod názvem </w:t>
      </w:r>
      <w:r w:rsidR="00924FB0" w:rsidRPr="00924FB0">
        <w:rPr>
          <w:rFonts w:ascii="Arial" w:hAnsi="Arial" w:cs="Arial"/>
          <w:b/>
          <w:noProof/>
        </w:rPr>
        <w:t xml:space="preserve">Cvičení pro všechny </w:t>
      </w:r>
      <w:r w:rsidR="00924FB0" w:rsidRPr="00924FB0">
        <w:rPr>
          <w:rFonts w:ascii="Arial" w:hAnsi="Arial" w:cs="Arial"/>
          <w:noProof/>
        </w:rPr>
        <w:t>(</w:t>
      </w:r>
      <w:r w:rsidR="00924FB0" w:rsidRPr="00924FB0">
        <w:rPr>
          <w:rFonts w:ascii="Arial" w:hAnsi="Arial" w:cs="Arial"/>
        </w:rPr>
        <w:t>dále jen „akce“).</w:t>
      </w:r>
    </w:p>
    <w:p w14:paraId="1016C1ED" w14:textId="77777777" w:rsidR="009E1B08" w:rsidRPr="00B24F47" w:rsidRDefault="009E1B08" w:rsidP="00B24F47">
      <w:pPr>
        <w:jc w:val="both"/>
        <w:rPr>
          <w:rFonts w:ascii="Arial" w:hAnsi="Arial" w:cs="Arial"/>
        </w:rPr>
      </w:pPr>
    </w:p>
    <w:p w14:paraId="541A5D6A" w14:textId="77777777" w:rsidR="00FA4511" w:rsidRPr="00B24F47" w:rsidRDefault="009E1B08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14:paraId="127E8DD1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1C134A64" w14:textId="0CFDFEFE" w:rsidR="00FA4511" w:rsidRPr="00B24F47" w:rsidRDefault="009814D2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6625">
        <w:rPr>
          <w:rFonts w:ascii="Arial" w:hAnsi="Arial" w:cs="Arial"/>
        </w:rPr>
        <w:t>akce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1. 1. 2024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31. 12. 2024</w:t>
      </w:r>
      <w:r w:rsidR="00D9633B" w:rsidRPr="00B24F47">
        <w:rPr>
          <w:rFonts w:ascii="Arial" w:hAnsi="Arial" w:cs="Arial"/>
        </w:rPr>
        <w:t>.</w:t>
      </w:r>
    </w:p>
    <w:p w14:paraId="2B19B266" w14:textId="77777777" w:rsidR="00D74E0F" w:rsidRPr="00B24F47" w:rsidRDefault="00D74E0F" w:rsidP="00B24F47">
      <w:pPr>
        <w:jc w:val="both"/>
        <w:rPr>
          <w:rFonts w:ascii="Arial" w:hAnsi="Arial" w:cs="Arial"/>
        </w:rPr>
      </w:pPr>
    </w:p>
    <w:p w14:paraId="13DDC541" w14:textId="03FAD66A" w:rsidR="00D74E0F" w:rsidRPr="00B24F47" w:rsidRDefault="00FE6625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akce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TJ Slavoj Holešovice, z. s. , U Průhonu 1240/50, Praha 7</w:t>
      </w:r>
      <w:r w:rsidR="00FE3F1B" w:rsidRPr="00B24F47">
        <w:rPr>
          <w:rFonts w:ascii="Arial" w:hAnsi="Arial" w:cs="Arial"/>
        </w:rPr>
        <w:t>.</w:t>
      </w:r>
    </w:p>
    <w:p w14:paraId="3DE50C0E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6CB62601" w14:textId="77777777" w:rsidR="007C2BA0" w:rsidRDefault="00FB16EA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FE6625">
        <w:rPr>
          <w:rFonts w:ascii="Arial" w:hAnsi="Arial" w:cs="Arial"/>
        </w:rPr>
        <w:t>akce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14:paraId="1120B61E" w14:textId="77777777" w:rsidR="007C2BA0" w:rsidRDefault="007C2BA0" w:rsidP="007C2BA0">
      <w:pPr>
        <w:pStyle w:val="Odstavecseseznamem"/>
        <w:ind w:left="360"/>
        <w:jc w:val="both"/>
        <w:rPr>
          <w:rFonts w:ascii="Arial" w:hAnsi="Arial" w:cs="Arial"/>
        </w:rPr>
      </w:pPr>
    </w:p>
    <w:p w14:paraId="2FF9EA3A" w14:textId="6F73AD2E" w:rsidR="000818DE" w:rsidRPr="0064347A" w:rsidRDefault="000818DE" w:rsidP="005D27C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64347A">
        <w:rPr>
          <w:rFonts w:ascii="Arial" w:hAnsi="Arial" w:cs="Arial"/>
        </w:rPr>
        <w:t>Smluvní strany prohlašují, že jsou seznámeny se zněním Pravidel městské části Praha 7 pro poskytování programových dotací schválený</w:t>
      </w:r>
      <w:r>
        <w:rPr>
          <w:rFonts w:ascii="Arial" w:hAnsi="Arial" w:cs="Arial"/>
        </w:rPr>
        <w:t xml:space="preserve">ch usnesením Rady MČ Praha 7 </w:t>
      </w:r>
      <w:r w:rsidR="005708AB" w:rsidRPr="001601D9">
        <w:rPr>
          <w:rFonts w:ascii="Arial" w:hAnsi="Arial" w:cs="Arial"/>
        </w:rPr>
        <w:t>č. 0556/23-R z jednání č. 45, ze dne 26.09.2023</w:t>
      </w:r>
      <w:r w:rsidR="005708AB" w:rsidRPr="0064347A">
        <w:rPr>
          <w:rFonts w:ascii="Arial" w:hAnsi="Arial" w:cs="Arial"/>
        </w:rPr>
        <w:t xml:space="preserve"> </w:t>
      </w:r>
      <w:r w:rsidRPr="0064347A">
        <w:rPr>
          <w:rFonts w:ascii="Arial" w:hAnsi="Arial" w:cs="Arial"/>
        </w:rPr>
        <w:t xml:space="preserve">(dále jen „Pravidla“), a že jejich obsah je pro obě strany závazný. </w:t>
      </w:r>
    </w:p>
    <w:p w14:paraId="3412288D" w14:textId="77777777"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14:paraId="37AA8ADB" w14:textId="77777777"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14:paraId="249DC109" w14:textId="77777777" w:rsidR="004375BF" w:rsidRPr="00B036CC" w:rsidRDefault="004375BF" w:rsidP="004375BF">
      <w:pPr>
        <w:pStyle w:val="Nadpis1"/>
      </w:pPr>
    </w:p>
    <w:p w14:paraId="53034911" w14:textId="2806C8CD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FE6625">
        <w:t xml:space="preserve">akci </w:t>
      </w:r>
      <w:r w:rsidRPr="00B036CC">
        <w:t>a výše poskytnuté dotace</w:t>
      </w:r>
    </w:p>
    <w:p w14:paraId="4016E000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489C3D23" w14:textId="15F05F21"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FE6625">
        <w:rPr>
          <w:rFonts w:ascii="Arial" w:hAnsi="Arial" w:cs="Arial"/>
        </w:rPr>
        <w:t>akci</w:t>
      </w:r>
      <w:r w:rsidR="008A3CC1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> </w:t>
      </w:r>
      <w:r w:rsidR="00924FB0">
        <w:rPr>
          <w:rFonts w:ascii="Arial" w:hAnsi="Arial" w:cs="Arial"/>
        </w:rPr>
        <w:t>akcí</w:t>
      </w:r>
      <w:r w:rsidR="008A3CC1">
        <w:rPr>
          <w:rFonts w:ascii="Arial" w:hAnsi="Arial" w:cs="Arial"/>
        </w:rPr>
        <w:t xml:space="preserve">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14:paraId="2CE23917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DB4E4DE" w14:textId="7940C26B"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924FB0">
        <w:rPr>
          <w:rFonts w:ascii="Arial" w:hAnsi="Arial" w:cs="Arial"/>
        </w:rPr>
        <w:t>akce</w:t>
      </w:r>
      <w:r w:rsidRPr="008A3CC1">
        <w:rPr>
          <w:rFonts w:ascii="Arial" w:hAnsi="Arial" w:cs="Arial"/>
        </w:rPr>
        <w:t xml:space="preserve"> 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 xml:space="preserve">80 000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14:paraId="1FBD1DB9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352A0C76" w14:textId="007E6788"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</w:t>
      </w:r>
      <w:r w:rsidR="00924FB0">
        <w:rPr>
          <w:rFonts w:ascii="Arial" w:hAnsi="Arial" w:cs="Arial"/>
        </w:rPr>
        <w:t xml:space="preserve">akce </w:t>
      </w:r>
      <w:r w:rsidRPr="008A3CC1">
        <w:rPr>
          <w:rFonts w:ascii="Arial" w:hAnsi="Arial" w:cs="Arial"/>
        </w:rPr>
        <w:t>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9E1B1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14:paraId="292CE4EF" w14:textId="77777777"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14:paraId="3A57650A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45CBFDA9" w14:textId="77777777" w:rsidR="00EB314D" w:rsidRPr="00B036CC" w:rsidRDefault="00EB314D" w:rsidP="00B96C73"/>
    <w:p w14:paraId="3DCF0BBE" w14:textId="77777777"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B025F93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3519654B" w14:textId="77777777"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2A4FAE63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4DE1D206" w14:textId="1FC3A7BD"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 xml:space="preserve">, včetně efektivnosti využívání </w:t>
      </w:r>
      <w:r w:rsidR="00F7529A">
        <w:rPr>
          <w:rFonts w:ascii="Arial" w:hAnsi="Arial" w:cs="Arial"/>
        </w:rPr>
        <w:t xml:space="preserve">finančních </w:t>
      </w:r>
      <w:r w:rsidR="009E1B08" w:rsidRPr="00B036CC">
        <w:rPr>
          <w:rFonts w:ascii="Arial" w:hAnsi="Arial" w:cs="Arial"/>
        </w:rPr>
        <w:t>prostředků.</w:t>
      </w:r>
    </w:p>
    <w:p w14:paraId="6B4303A6" w14:textId="77777777" w:rsidR="00CB7B5E" w:rsidRPr="00B036CC" w:rsidRDefault="00CB7B5E" w:rsidP="00EB314D">
      <w:pPr>
        <w:jc w:val="both"/>
        <w:rPr>
          <w:rFonts w:ascii="Arial" w:hAnsi="Arial" w:cs="Arial"/>
        </w:rPr>
      </w:pPr>
    </w:p>
    <w:p w14:paraId="04EFDE7C" w14:textId="77777777" w:rsidR="009E1B08" w:rsidRPr="00B036CC" w:rsidRDefault="009E1B08" w:rsidP="00D158F6">
      <w:pPr>
        <w:pStyle w:val="Nadpis1"/>
      </w:pPr>
    </w:p>
    <w:p w14:paraId="0136F32C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341B9456" w14:textId="77777777" w:rsidR="00EB314D" w:rsidRPr="00B036CC" w:rsidRDefault="00EB314D" w:rsidP="00B96C73"/>
    <w:p w14:paraId="2116674F" w14:textId="6D49B4B6" w:rsidR="009E1B08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 xml:space="preserve">akci </w:t>
      </w:r>
      <w:r w:rsidR="009E1B08" w:rsidRPr="00B036CC">
        <w:rPr>
          <w:rFonts w:ascii="Arial" w:hAnsi="Arial" w:cs="Arial"/>
        </w:rPr>
        <w:t>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47FF4C55" w14:textId="77777777" w:rsidR="005E0446" w:rsidRPr="00B036CC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131C83F7" w14:textId="77777777" w:rsidR="005E0446" w:rsidRPr="00806188" w:rsidRDefault="005E0446" w:rsidP="005E044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Příjemce se zavazuje ohlásit poskytovateli zahájení akce nejpozději čtrnáct (14) dnů před zahájením jednorázové akce a předložením souhrnného seznamu termínů u dlouhodobé akce čtrnáct (14) dnů před začátkem prvního termínu akce. </w:t>
      </w:r>
    </w:p>
    <w:p w14:paraId="73860C4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892591F" w14:textId="77A1ABDC"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924FB0">
        <w:rPr>
          <w:rFonts w:ascii="Arial" w:hAnsi="Arial" w:cs="Arial"/>
          <w:b/>
        </w:rPr>
        <w:t>akce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</w:t>
      </w:r>
      <w:r w:rsidR="00622052">
        <w:rPr>
          <w:rFonts w:ascii="Arial" w:hAnsi="Arial" w:cs="Arial"/>
        </w:rPr>
        <w:t>V</w:t>
      </w:r>
      <w:r w:rsidRPr="009D5514">
        <w:rPr>
          <w:rFonts w:ascii="Arial" w:hAnsi="Arial" w:cs="Arial"/>
        </w:rPr>
        <w:t xml:space="preserve"> </w:t>
      </w:r>
      <w:r w:rsidR="00852E51" w:rsidRPr="00852E51">
        <w:rPr>
          <w:rFonts w:ascii="Arial" w:hAnsi="Arial" w:cs="Arial"/>
        </w:rPr>
        <w:t>Pravidel</w:t>
      </w:r>
      <w:r w:rsidR="00622052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– kontaktní osoby</w:t>
      </w:r>
      <w:r w:rsidR="00622052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pro konzultace.</w:t>
      </w:r>
    </w:p>
    <w:p w14:paraId="2171E197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8E823EA" w14:textId="053E7741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924FB0">
        <w:rPr>
          <w:rFonts w:ascii="Arial" w:hAnsi="Arial" w:cs="Arial"/>
        </w:rPr>
        <w:t>akci</w:t>
      </w:r>
      <w:r w:rsidR="00852E51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>obu pěti</w:t>
      </w:r>
      <w:r w:rsidR="00622052">
        <w:rPr>
          <w:rFonts w:ascii="Arial" w:hAnsi="Arial" w:cs="Arial"/>
        </w:rPr>
        <w:t xml:space="preserve"> (5)</w:t>
      </w:r>
      <w:r w:rsidR="00261A8D">
        <w:rPr>
          <w:rFonts w:ascii="Arial" w:hAnsi="Arial" w:cs="Arial"/>
        </w:rPr>
        <w:t xml:space="preserve"> let</w:t>
      </w:r>
      <w:r w:rsidR="00622052">
        <w:rPr>
          <w:rFonts w:ascii="Arial" w:hAnsi="Arial" w:cs="Arial"/>
        </w:rPr>
        <w:t xml:space="preserve">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6CB69B7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4777E7F" w14:textId="29F5379C"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622052">
        <w:rPr>
          <w:rFonts w:ascii="Arial" w:hAnsi="Arial" w:cs="Arial"/>
          <w:b/>
        </w:rPr>
        <w:t>V Pravidel</w:t>
      </w:r>
      <w:r w:rsidR="00924FB0">
        <w:rPr>
          <w:rFonts w:ascii="Arial" w:hAnsi="Arial" w:cs="Arial"/>
          <w:b/>
        </w:rPr>
        <w:t>.</w:t>
      </w:r>
    </w:p>
    <w:p w14:paraId="673CAC9F" w14:textId="77777777"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14:paraId="1DB72B7A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170BA763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D8901C" w14:textId="21393F84" w:rsidR="00924FB0" w:rsidRPr="00924FB0" w:rsidRDefault="00FE6625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="00924FB0"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14:paraId="2D1D586A" w14:textId="61853390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14:paraId="59D5B6F8" w14:textId="4E17F454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14:paraId="3E8BFC25" w14:textId="08050C44" w:rsidR="00D05ACA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14:paraId="0AEAC351" w14:textId="57E0F4A1" w:rsidR="00082515" w:rsidRPr="00082515" w:rsidRDefault="00082515" w:rsidP="00082515">
      <w:pPr>
        <w:pStyle w:val="Normlnweb"/>
        <w:keepNext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nevyúčtuje poskytnutou podporu, a to ani po výzvách poskytovatele a nedoloží odůvodněné vysvětlení v případě opožděného vyúčtování</w:t>
      </w:r>
    </w:p>
    <w:p w14:paraId="03CC55EE" w14:textId="77777777" w:rsidR="00924FB0" w:rsidRDefault="00924FB0" w:rsidP="00924FB0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1B55001E" w14:textId="3BE0984C" w:rsidR="00D05ACA" w:rsidRPr="00D05ACA" w:rsidRDefault="00D05ACA" w:rsidP="00924FB0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 w:rsidR="00622052">
        <w:rPr>
          <w:rFonts w:ascii="Arial" w:hAnsi="Arial" w:cs="Arial"/>
          <w:sz w:val="20"/>
          <w:szCs w:val="20"/>
        </w:rPr>
        <w:t>IV Pravidel</w:t>
      </w:r>
      <w:r w:rsidR="00924FB0">
        <w:rPr>
          <w:rFonts w:ascii="Arial" w:hAnsi="Arial" w:cs="Arial"/>
          <w:sz w:val="20"/>
          <w:szCs w:val="20"/>
        </w:rPr>
        <w:t>.</w:t>
      </w:r>
    </w:p>
    <w:p w14:paraId="26F24F39" w14:textId="77777777"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38D60CC2" w14:textId="53967635"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924FB0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</w:t>
      </w:r>
      <w:r w:rsidR="00622052">
        <w:rPr>
          <w:rFonts w:ascii="Arial" w:hAnsi="Arial" w:cs="Arial"/>
          <w:b/>
        </w:rPr>
        <w:t>)</w:t>
      </w:r>
      <w:r w:rsidRPr="005A59DD">
        <w:rPr>
          <w:rFonts w:ascii="Arial" w:hAnsi="Arial" w:cs="Arial"/>
          <w:b/>
        </w:rPr>
        <w:t xml:space="preserve"> konkrétní kontaktní osobě dle dotační oblast</w:t>
      </w:r>
      <w:r w:rsidR="006922B2" w:rsidRPr="005A59DD">
        <w:rPr>
          <w:rFonts w:ascii="Arial" w:hAnsi="Arial" w:cs="Arial"/>
          <w:b/>
        </w:rPr>
        <w:t>i</w:t>
      </w:r>
      <w:r w:rsidR="00622052">
        <w:rPr>
          <w:rFonts w:ascii="Arial" w:hAnsi="Arial" w:cs="Arial"/>
          <w:b/>
        </w:rPr>
        <w:t xml:space="preserve"> </w:t>
      </w:r>
      <w:r w:rsidRPr="005A59DD">
        <w:rPr>
          <w:rFonts w:ascii="Arial" w:hAnsi="Arial" w:cs="Arial"/>
          <w:b/>
        </w:rPr>
        <w:t>viz článek I</w:t>
      </w:r>
      <w:r w:rsidR="00622052">
        <w:rPr>
          <w:rFonts w:ascii="Arial" w:hAnsi="Arial" w:cs="Arial"/>
          <w:b/>
        </w:rPr>
        <w:t>V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</w:t>
      </w:r>
      <w:r w:rsidR="00924FB0">
        <w:rPr>
          <w:rFonts w:ascii="Arial" w:hAnsi="Arial" w:cs="Arial"/>
          <w:b/>
        </w:rPr>
        <w:t>.</w:t>
      </w:r>
    </w:p>
    <w:p w14:paraId="087CEF17" w14:textId="77777777"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3BECFEAD" w14:textId="0E4322EE" w:rsidR="000C2CE6" w:rsidRPr="00622052" w:rsidRDefault="005A59DD" w:rsidP="006220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2052">
        <w:rPr>
          <w:rFonts w:ascii="Arial" w:hAnsi="Arial" w:cs="Arial"/>
          <w:b/>
        </w:rPr>
        <w:lastRenderedPageBreak/>
        <w:t>V případě, že příjemce dotace nesplní povinnost nebo povinnosti touto smlouvou stanovené,</w:t>
      </w:r>
      <w:r w:rsidR="00622052" w:rsidRPr="00622052">
        <w:rPr>
          <w:rFonts w:ascii="Arial" w:hAnsi="Arial" w:cs="Arial"/>
          <w:b/>
        </w:rPr>
        <w:t xml:space="preserve"> </w:t>
      </w:r>
      <w:r w:rsidR="00853F48">
        <w:rPr>
          <w:rFonts w:ascii="Arial" w:hAnsi="Arial" w:cs="Arial"/>
          <w:b/>
        </w:rPr>
        <w:t xml:space="preserve">                            </w:t>
      </w:r>
      <w:r w:rsidRPr="00622052">
        <w:rPr>
          <w:rFonts w:ascii="Arial" w:hAnsi="Arial" w:cs="Arial"/>
          <w:b/>
        </w:rPr>
        <w:t>je</w:t>
      </w:r>
      <w:r w:rsidR="00622052" w:rsidRPr="00622052">
        <w:rPr>
          <w:rFonts w:ascii="Arial" w:hAnsi="Arial" w:cs="Arial"/>
          <w:b/>
        </w:rPr>
        <w:t xml:space="preserve"> </w:t>
      </w:r>
      <w:r w:rsidRPr="00622052">
        <w:rPr>
          <w:rFonts w:ascii="Arial" w:hAnsi="Arial" w:cs="Arial"/>
          <w:b/>
        </w:rPr>
        <w:t>příjemce povinen bezodkladně poskytovateli písemně ozn</w:t>
      </w:r>
      <w:r w:rsidR="00622052" w:rsidRPr="00622052">
        <w:rPr>
          <w:rFonts w:ascii="Arial" w:hAnsi="Arial" w:cs="Arial"/>
          <w:b/>
        </w:rPr>
        <w:t xml:space="preserve">ámit tuto skutečnost a současně </w:t>
      </w:r>
      <w:r w:rsidR="00C83533">
        <w:rPr>
          <w:rFonts w:ascii="Arial" w:hAnsi="Arial" w:cs="Arial"/>
          <w:b/>
        </w:rPr>
        <w:t xml:space="preserve">                                </w:t>
      </w:r>
      <w:r w:rsidR="00622052" w:rsidRPr="00622052">
        <w:rPr>
          <w:rFonts w:ascii="Arial" w:hAnsi="Arial" w:cs="Arial"/>
          <w:b/>
        </w:rPr>
        <w:t xml:space="preserve">je </w:t>
      </w:r>
      <w:r w:rsidRPr="00622052">
        <w:rPr>
          <w:rFonts w:ascii="Arial" w:hAnsi="Arial" w:cs="Arial"/>
          <w:b/>
        </w:rPr>
        <w:t>povinen neprodleně vrátit poskytovateli finanční plnění v plné či</w:t>
      </w:r>
      <w:r w:rsidR="00622052" w:rsidRPr="00622052">
        <w:rPr>
          <w:rFonts w:ascii="Arial" w:hAnsi="Arial" w:cs="Arial"/>
          <w:b/>
        </w:rPr>
        <w:t xml:space="preserve"> poměrné výši poskytnuté dotace </w:t>
      </w:r>
      <w:r w:rsidR="00C83533">
        <w:rPr>
          <w:rFonts w:ascii="Arial" w:hAnsi="Arial" w:cs="Arial"/>
          <w:b/>
        </w:rPr>
        <w:t xml:space="preserve">                   </w:t>
      </w:r>
      <w:r w:rsidRPr="00622052">
        <w:rPr>
          <w:rFonts w:ascii="Arial" w:hAnsi="Arial" w:cs="Arial"/>
          <w:b/>
        </w:rPr>
        <w:t>v závislosti na závažnosti nesplnění konkrétní povinnosti.</w:t>
      </w:r>
    </w:p>
    <w:p w14:paraId="0DF30AF7" w14:textId="77777777"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3FF87096" w14:textId="18C0831A"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</w:t>
      </w:r>
      <w:r w:rsidR="00853F48">
        <w:rPr>
          <w:rFonts w:ascii="Arial" w:hAnsi="Arial" w:cs="Arial"/>
        </w:rPr>
        <w:t xml:space="preserve">(3) </w:t>
      </w:r>
      <w:r w:rsidR="00E07EBA" w:rsidRPr="00B036CC">
        <w:rPr>
          <w:rFonts w:ascii="Arial" w:hAnsi="Arial" w:cs="Arial"/>
        </w:rPr>
        <w:t xml:space="preserve">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FE6625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3903EF94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2D8D730" w14:textId="77777777" w:rsidR="00040A89" w:rsidRDefault="00EE1688" w:rsidP="00040A8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536B2C97" w14:textId="77777777" w:rsidR="00040A89" w:rsidRDefault="00040A89" w:rsidP="00040A89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9BE3730" w14:textId="77777777" w:rsidR="005E0446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40A89">
        <w:rPr>
          <w:rFonts w:ascii="Arial" w:hAnsi="Arial" w:cs="Arial"/>
          <w:b/>
        </w:rPr>
        <w:t xml:space="preserve">Příjemce je povinen, </w:t>
      </w:r>
      <w:r w:rsidRPr="00040A89">
        <w:rPr>
          <w:rFonts w:ascii="Arial" w:hAnsi="Arial" w:cs="Arial"/>
        </w:rPr>
        <w:t>v případě, že</w:t>
      </w:r>
      <w:r w:rsidRPr="00040A89"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</w:rPr>
        <w:t>vydá jakékoli tiskoviny či zveřejní jakékoli zprávy o průběhu nebo</w:t>
      </w:r>
      <w:r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</w:rPr>
        <w:t xml:space="preserve">výsledku akce, na kterou mu byly poskytnuty dotační prostředky MČ Praha 7 </w:t>
      </w:r>
      <w:r w:rsidRPr="00040A89">
        <w:rPr>
          <w:rFonts w:ascii="Arial" w:hAnsi="Arial" w:cs="Arial"/>
          <w:b/>
        </w:rPr>
        <w:t>zajistit, aby bylo na těchto uvedeno,</w:t>
      </w:r>
      <w:r>
        <w:rPr>
          <w:rFonts w:ascii="Arial" w:hAnsi="Arial" w:cs="Arial"/>
          <w:b/>
        </w:rPr>
        <w:t xml:space="preserve">              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že daná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akce je realizována za finanční podpory městské části Praha 7 a použít logotyp</w:t>
      </w:r>
      <w:r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  <w:b/>
        </w:rPr>
        <w:t>MČ Praha 7</w:t>
      </w:r>
      <w:r>
        <w:rPr>
          <w:rFonts w:ascii="Arial" w:hAnsi="Arial" w:cs="Arial"/>
          <w:b/>
        </w:rPr>
        <w:t>, v případě kulturních akcí logotyp projektu Art District 7</w:t>
      </w:r>
      <w:r>
        <w:rPr>
          <w:rFonts w:ascii="Arial" w:hAnsi="Arial" w:cs="Arial"/>
        </w:rPr>
        <w:t xml:space="preserve">. </w:t>
      </w:r>
      <w:r w:rsidRPr="00040A89">
        <w:rPr>
          <w:rFonts w:ascii="Arial" w:hAnsi="Arial" w:cs="Arial"/>
        </w:rPr>
        <w:t xml:space="preserve"> </w:t>
      </w:r>
    </w:p>
    <w:p w14:paraId="0157F6C5" w14:textId="77777777" w:rsidR="005E0446" w:rsidRPr="00B036CC" w:rsidRDefault="005E0446" w:rsidP="005E0446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6A29E3D" w14:textId="77777777" w:rsidR="005E0446" w:rsidRDefault="005E0446" w:rsidP="005E0446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>
        <w:rPr>
          <w:rFonts w:ascii="Arial" w:hAnsi="Arial" w:cs="Arial"/>
        </w:rPr>
        <w:tab/>
      </w:r>
      <w:r w:rsidRPr="00B036CC">
        <w:rPr>
          <w:rFonts w:ascii="Arial" w:hAnsi="Arial" w:cs="Arial"/>
        </w:rPr>
        <w:t>logomapy, uvede příjemce dotace poskytovatele dotace adekvátně dle svých možností.</w:t>
      </w:r>
    </w:p>
    <w:p w14:paraId="479D4641" w14:textId="77777777" w:rsidR="005E0446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79D0483" w14:textId="77777777" w:rsidR="005E0446" w:rsidRPr="00DF66DD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DF66DD">
        <w:rPr>
          <w:rFonts w:ascii="Arial" w:hAnsi="Arial" w:cs="Arial"/>
        </w:rPr>
        <w:t xml:space="preserve">V případě, že bude příjemce dotace v rámci podpořené akce prodávat jídlo a nápoje, je povinen tyto prodávat pouze ve: </w:t>
      </w:r>
    </w:p>
    <w:p w14:paraId="5DC31677" w14:textId="77777777" w:rsidR="005E0446" w:rsidRPr="00DF66DD" w:rsidRDefault="005E0446" w:rsidP="005E0446">
      <w:pPr>
        <w:pStyle w:val="Default"/>
        <w:rPr>
          <w:sz w:val="20"/>
          <w:szCs w:val="20"/>
        </w:rPr>
      </w:pPr>
    </w:p>
    <w:p w14:paraId="2041BD42" w14:textId="5646F684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omyvatelném nádobí – sklo, porcelán, kovové příbory, a nebo </w:t>
      </w:r>
    </w:p>
    <w:p w14:paraId="15064148" w14:textId="7B6C03D6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plastovém nádobí – misky, kelímky </w:t>
      </w:r>
    </w:p>
    <w:p w14:paraId="2C031264" w14:textId="79DC196E" w:rsidR="005E0446" w:rsidRPr="00DF66DD" w:rsidRDefault="005E0446" w:rsidP="007C2BA0">
      <w:pPr>
        <w:pStyle w:val="Default"/>
        <w:numPr>
          <w:ilvl w:val="1"/>
          <w:numId w:val="3"/>
        </w:numPr>
        <w:rPr>
          <w:sz w:val="20"/>
          <w:szCs w:val="20"/>
        </w:rPr>
      </w:pPr>
      <w:r w:rsidRPr="00DF66DD">
        <w:rPr>
          <w:sz w:val="20"/>
          <w:szCs w:val="20"/>
        </w:rPr>
        <w:t xml:space="preserve">v ekologicky šetrném obalu nebo kompostovatelném (biologicky rozložitelném) nádobí </w:t>
      </w:r>
    </w:p>
    <w:p w14:paraId="4F7199C3" w14:textId="77777777" w:rsidR="00CB7B5E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80AEAC9" w14:textId="77777777" w:rsidR="00A74F7D" w:rsidRPr="00A74F7D" w:rsidRDefault="00A74F7D" w:rsidP="00A74F7D">
      <w:pPr>
        <w:pStyle w:val="Odstavecseseznamem"/>
        <w:numPr>
          <w:ilvl w:val="0"/>
          <w:numId w:val="3"/>
        </w:numPr>
        <w:jc w:val="both"/>
        <w:textAlignment w:val="auto"/>
        <w:rPr>
          <w:rFonts w:ascii="Arial" w:hAnsi="Arial" w:cs="Arial"/>
        </w:rPr>
      </w:pPr>
      <w:r w:rsidRPr="00A74F7D">
        <w:rPr>
          <w:rFonts w:ascii="Arial" w:hAnsi="Arial" w:cs="Arial"/>
        </w:rPr>
        <w:t>V případě pořádání hromadné akce ve veřejném prostoru je příjemce povinen z hlediska zajištění čistoty                       a veřejného pořádku v rámci akce zajistit na vlastní náklady a vlastní odpovědnost:</w:t>
      </w:r>
    </w:p>
    <w:p w14:paraId="35DDF983" w14:textId="77777777" w:rsidR="00A74F7D" w:rsidRDefault="00A74F7D" w:rsidP="00A74F7D">
      <w:pPr>
        <w:pStyle w:val="Odstavecseseznamem"/>
        <w:ind w:left="360"/>
        <w:jc w:val="both"/>
        <w:rPr>
          <w:rFonts w:ascii="Arial" w:hAnsi="Arial" w:cs="Arial"/>
        </w:rPr>
      </w:pPr>
    </w:p>
    <w:p w14:paraId="1FB9DDED" w14:textId="77777777" w:rsidR="00A74F7D" w:rsidRDefault="00A74F7D" w:rsidP="00A74F7D">
      <w:pPr>
        <w:pStyle w:val="Odstavecseseznamem"/>
        <w:numPr>
          <w:ilvl w:val="0"/>
          <w:numId w:val="1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umístění a údržbu veřejných mobilních toalet pro veřejnost vč. bezbariérových toalet pro osoby s pohybovým omezením,</w:t>
      </w:r>
    </w:p>
    <w:p w14:paraId="38837D94" w14:textId="77777777" w:rsidR="00A74F7D" w:rsidRDefault="00A74F7D" w:rsidP="00A74F7D">
      <w:pPr>
        <w:pStyle w:val="Odstavecseseznamem"/>
        <w:numPr>
          <w:ilvl w:val="0"/>
          <w:numId w:val="1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zřetelnou navigaci k veřejným toaletám,</w:t>
      </w:r>
    </w:p>
    <w:p w14:paraId="27755E40" w14:textId="77777777" w:rsidR="00A74F7D" w:rsidRDefault="00A74F7D" w:rsidP="00A74F7D">
      <w:pPr>
        <w:ind w:left="360"/>
        <w:jc w:val="both"/>
        <w:rPr>
          <w:rFonts w:ascii="Arial" w:hAnsi="Arial" w:cs="Arial"/>
        </w:rPr>
      </w:pPr>
    </w:p>
    <w:p w14:paraId="5CAD7BAA" w14:textId="77777777" w:rsidR="00A74F7D" w:rsidRDefault="00A74F7D" w:rsidP="00A74F7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to vše dle platných právních předpisů a hygienických doporučení.</w:t>
      </w:r>
    </w:p>
    <w:p w14:paraId="1167CEFB" w14:textId="77777777" w:rsidR="00A74F7D" w:rsidRDefault="00A74F7D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6B5BBA72" w14:textId="0D6E8B94" w:rsidR="0010676F" w:rsidRPr="0025646E" w:rsidRDefault="0010676F" w:rsidP="0010676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Příjemce, který je </w:t>
      </w:r>
      <w:r w:rsidRPr="0025646E">
        <w:rPr>
          <w:rFonts w:ascii="Arial" w:hAnsi="Arial" w:cs="Arial"/>
          <w:color w:val="000000"/>
        </w:rPr>
        <w:t>pořadatele</w:t>
      </w:r>
      <w:r>
        <w:rPr>
          <w:rFonts w:ascii="Arial" w:hAnsi="Arial" w:cs="Arial"/>
          <w:color w:val="000000"/>
        </w:rPr>
        <w:t>m</w:t>
      </w:r>
      <w:r w:rsidRPr="0025646E">
        <w:rPr>
          <w:rFonts w:ascii="Arial" w:hAnsi="Arial" w:cs="Arial"/>
          <w:color w:val="000000"/>
        </w:rPr>
        <w:t xml:space="preserve"> akce se vstupným</w:t>
      </w:r>
      <w:r>
        <w:rPr>
          <w:rFonts w:ascii="Arial" w:hAnsi="Arial" w:cs="Arial"/>
          <w:color w:val="000000"/>
        </w:rPr>
        <w:t>, je povinen na vyžádání poskytnout poskytovateli</w:t>
      </w:r>
      <w:r w:rsidRPr="0025646E">
        <w:rPr>
          <w:rFonts w:ascii="Arial" w:hAnsi="Arial" w:cs="Arial"/>
          <w:color w:val="000000"/>
        </w:rPr>
        <w:t xml:space="preserve"> min. 2 ks volných vstupenek.</w:t>
      </w:r>
    </w:p>
    <w:p w14:paraId="749F659A" w14:textId="77777777" w:rsidR="0010676F" w:rsidRPr="00B036CC" w:rsidRDefault="0010676F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424A7AE" w14:textId="77777777" w:rsidR="00305ABF" w:rsidRPr="00B036CC" w:rsidRDefault="00305ABF" w:rsidP="00305ABF">
      <w:pPr>
        <w:pStyle w:val="Nadpis1"/>
      </w:pPr>
      <w:r w:rsidRPr="00B036CC">
        <w:br/>
        <w:t>Výpověď smlouvy</w:t>
      </w:r>
    </w:p>
    <w:p w14:paraId="1D418FE3" w14:textId="77777777" w:rsidR="00305ABF" w:rsidRPr="00B036CC" w:rsidRDefault="00305ABF" w:rsidP="00305ABF"/>
    <w:p w14:paraId="7739AA7D" w14:textId="6F21B6BC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 w:rsidR="005456B5">
        <w:rPr>
          <w:rFonts w:ascii="Arial" w:hAnsi="Arial" w:cs="Arial"/>
        </w:rPr>
        <w:t xml:space="preserve"> </w:t>
      </w:r>
      <w:r w:rsidR="008822B8">
        <w:rPr>
          <w:rFonts w:ascii="Arial" w:hAnsi="Arial" w:cs="Arial"/>
        </w:rPr>
        <w:t>v případě, že</w:t>
      </w:r>
      <w:r w:rsidRPr="00B036CC">
        <w:rPr>
          <w:rFonts w:ascii="Arial" w:hAnsi="Arial" w:cs="Arial"/>
        </w:rPr>
        <w:t>:</w:t>
      </w:r>
    </w:p>
    <w:p w14:paraId="7A4E71FF" w14:textId="77777777" w:rsidR="00305ABF" w:rsidRPr="00B036CC" w:rsidRDefault="00305ABF" w:rsidP="00305ABF">
      <w:pPr>
        <w:jc w:val="both"/>
        <w:rPr>
          <w:rFonts w:ascii="Arial" w:hAnsi="Arial" w:cs="Arial"/>
        </w:rPr>
      </w:pPr>
    </w:p>
    <w:p w14:paraId="2E7835C1" w14:textId="243B1E3A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>příjemce závažným způsobem porušil povinnosti vyplývající z této smlouvy,</w:t>
      </w:r>
    </w:p>
    <w:p w14:paraId="54B2F92A" w14:textId="1DD28366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dotace poskytnutá na základě této smlouvy byla použita v rozporu s článkem 3 odst. 3 této smlouvy nebo účelem </w:t>
      </w:r>
      <w:r w:rsidR="00FE6625" w:rsidRPr="007C2BA0">
        <w:rPr>
          <w:rFonts w:ascii="Arial" w:hAnsi="Arial" w:cs="Arial"/>
        </w:rPr>
        <w:t>akce</w:t>
      </w:r>
      <w:r w:rsidRPr="007C2BA0">
        <w:rPr>
          <w:rFonts w:ascii="Arial" w:hAnsi="Arial" w:cs="Arial"/>
        </w:rPr>
        <w:t>, kterou vymezuje tato smlouva,</w:t>
      </w:r>
    </w:p>
    <w:p w14:paraId="710DA81B" w14:textId="7FD997F2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údaje o skutečnostech vázaných na uzavření a platnost této smlouvy, které poskytl příjemce poskytovateli, </w:t>
      </w:r>
      <w:r w:rsidR="00610FB5" w:rsidRPr="007C2BA0">
        <w:rPr>
          <w:rFonts w:ascii="Arial" w:hAnsi="Arial" w:cs="Arial"/>
        </w:rPr>
        <w:t xml:space="preserve">             </w:t>
      </w:r>
      <w:r w:rsidRPr="007C2BA0">
        <w:rPr>
          <w:rFonts w:ascii="Arial" w:hAnsi="Arial" w:cs="Arial"/>
        </w:rPr>
        <w:t>a to i v době před uzavřením této smlouvy, byly nepravdivé.</w:t>
      </w:r>
    </w:p>
    <w:p w14:paraId="33F70A92" w14:textId="77777777"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275D5922" w14:textId="77777777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43313BE0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14:paraId="52D2E800" w14:textId="5566DFB1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</w:t>
      </w:r>
      <w:r w:rsidR="00BF09EE">
        <w:rPr>
          <w:rFonts w:ascii="Arial" w:hAnsi="Arial" w:cs="Arial"/>
        </w:rPr>
        <w:t xml:space="preserve"> v souladu s tímto článkem</w:t>
      </w:r>
      <w:r>
        <w:rPr>
          <w:rFonts w:ascii="Arial" w:hAnsi="Arial" w:cs="Arial"/>
        </w:rPr>
        <w:t xml:space="preserve"> smlouvu písemně vypovědět</w:t>
      </w:r>
      <w:r w:rsidR="008841B5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 měsíční výpovědní lhůtou, která začíná běžet dnem následujícím po dni doručení výpovědi druhé smluvní straně.</w:t>
      </w:r>
    </w:p>
    <w:p w14:paraId="001B29DC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2D2198F1" w14:textId="1DCDB5DB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 w:rsidR="00522C95"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 w:rsidR="00522C95"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14:paraId="7CF51BFB" w14:textId="77777777" w:rsidR="00CB7B5E" w:rsidRDefault="00CB7B5E" w:rsidP="00C16EB8">
      <w:pPr>
        <w:ind w:left="1928" w:firstLine="964"/>
        <w:jc w:val="both"/>
        <w:rPr>
          <w:rFonts w:ascii="Arial" w:hAnsi="Arial" w:cs="Arial"/>
        </w:rPr>
      </w:pPr>
    </w:p>
    <w:p w14:paraId="15979B6E" w14:textId="77777777" w:rsidR="00A74F7D" w:rsidRDefault="00A74F7D" w:rsidP="00C16EB8">
      <w:pPr>
        <w:ind w:left="1928" w:firstLine="964"/>
        <w:jc w:val="both"/>
        <w:rPr>
          <w:rFonts w:ascii="Arial" w:hAnsi="Arial" w:cs="Arial"/>
        </w:rPr>
      </w:pPr>
    </w:p>
    <w:p w14:paraId="623F70E1" w14:textId="77777777" w:rsidR="009E1B08" w:rsidRPr="00B036CC" w:rsidRDefault="00D158F6" w:rsidP="00D158F6">
      <w:pPr>
        <w:pStyle w:val="Nadpis1"/>
      </w:pPr>
      <w:r w:rsidRPr="00B036CC">
        <w:lastRenderedPageBreak/>
        <w:br/>
      </w:r>
      <w:r w:rsidR="009E1B08" w:rsidRPr="00B036CC">
        <w:t>Závěrečná ustanovení</w:t>
      </w:r>
    </w:p>
    <w:p w14:paraId="36DA5BF4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F08BE90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14:paraId="3D837B1F" w14:textId="77777777" w:rsidR="006379FB" w:rsidRDefault="006379FB" w:rsidP="006379FB">
      <w:pPr>
        <w:overflowPunct/>
        <w:autoSpaceDE/>
        <w:adjustRightInd/>
        <w:jc w:val="both"/>
        <w:rPr>
          <w:rFonts w:ascii="Arial" w:hAnsi="Arial" w:cs="Arial"/>
        </w:rPr>
      </w:pPr>
    </w:p>
    <w:p w14:paraId="781721CF" w14:textId="77777777" w:rsidR="006379FB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2A790254" w14:textId="77777777" w:rsidR="006379FB" w:rsidRDefault="006379FB" w:rsidP="006379FB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7F5B1B5E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0CE558C1" w14:textId="77777777" w:rsidR="005E0446" w:rsidRDefault="005E0446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5C904357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25743E91" w14:textId="77777777" w:rsidR="006379FB" w:rsidRDefault="006379FB" w:rsidP="006379FB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779111F8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136B5A5F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876AAFB" w14:textId="7442CBCE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787A67">
        <w:rPr>
          <w:rFonts w:ascii="Arial" w:hAnsi="Arial" w:cs="Arial"/>
        </w:rPr>
        <w:t>dvou</w:t>
      </w:r>
      <w:r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787A67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autorizovaných stejnopisech</w:t>
      </w:r>
      <w:r>
        <w:rPr>
          <w:rFonts w:ascii="Arial" w:hAnsi="Arial" w:cs="Arial"/>
        </w:rPr>
        <w:t>, z nichž příjemce</w:t>
      </w:r>
      <w:r w:rsidR="00787A67">
        <w:rPr>
          <w:rFonts w:ascii="Arial" w:hAnsi="Arial" w:cs="Arial"/>
        </w:rPr>
        <w:t xml:space="preserve"> i poskytovatel obdrží po jednom </w:t>
      </w:r>
      <w:r w:rsidRPr="009F6C53">
        <w:rPr>
          <w:rFonts w:ascii="Arial" w:hAnsi="Arial" w:cs="Arial"/>
        </w:rPr>
        <w:t>(1)</w:t>
      </w:r>
      <w:r w:rsidR="00787A67">
        <w:rPr>
          <w:rFonts w:ascii="Arial" w:hAnsi="Arial" w:cs="Arial"/>
        </w:rPr>
        <w:t xml:space="preserve"> stejnopisu</w:t>
      </w:r>
      <w:r w:rsidRPr="009F6C53">
        <w:rPr>
          <w:rFonts w:ascii="Arial" w:hAnsi="Arial" w:cs="Arial"/>
        </w:rPr>
        <w:t>. Smlouva obsahuje čtyři (4) strany. Autorizace se provede připojením otisku úředního razítka poskytovatele v pravém dolním rohu poslední strany stejnopisu.</w:t>
      </w:r>
    </w:p>
    <w:p w14:paraId="1B8A2911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E562866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14:paraId="5380B558" w14:textId="77777777"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0BB9CC9C" w14:textId="77777777"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14:paraId="71EB35C4" w14:textId="77777777"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14:paraId="677A89C6" w14:textId="77777777"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14:paraId="63046E95" w14:textId="1FBD3531"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3C133B6C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48DB6A49" w14:textId="77777777" w:rsidR="00153469" w:rsidRDefault="00153469" w:rsidP="00153469">
      <w:pPr>
        <w:rPr>
          <w:rFonts w:ascii="Arial" w:hAnsi="Arial" w:cs="Arial"/>
        </w:rPr>
      </w:pPr>
    </w:p>
    <w:p w14:paraId="24895A5F" w14:textId="77777777" w:rsidR="00CB7B5E" w:rsidRDefault="00CB7B5E" w:rsidP="00153469">
      <w:pPr>
        <w:rPr>
          <w:rFonts w:ascii="Arial" w:hAnsi="Arial" w:cs="Arial"/>
        </w:rPr>
      </w:pPr>
    </w:p>
    <w:p w14:paraId="445CBEE9" w14:textId="77777777" w:rsidR="00F67864" w:rsidRDefault="00F67864" w:rsidP="00153469">
      <w:pPr>
        <w:rPr>
          <w:rFonts w:ascii="Arial" w:hAnsi="Arial" w:cs="Arial"/>
        </w:rPr>
      </w:pPr>
    </w:p>
    <w:p w14:paraId="3514C6AA" w14:textId="77777777" w:rsidR="00305ABF" w:rsidRPr="00B036CC" w:rsidRDefault="00305ABF" w:rsidP="00153469">
      <w:pPr>
        <w:rPr>
          <w:rFonts w:ascii="Arial" w:hAnsi="Arial" w:cs="Arial"/>
        </w:rPr>
      </w:pPr>
    </w:p>
    <w:p w14:paraId="79162F50" w14:textId="266A364D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14:paraId="6321FBCF" w14:textId="123EF584"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14:paraId="29C615D5" w14:textId="77777777"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14:paraId="2F4059DB" w14:textId="77777777"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1E6E2" w16cid:durableId="221CCC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A8CEA" w14:textId="77777777" w:rsidR="00172954" w:rsidRDefault="00172954" w:rsidP="00663BEC">
      <w:r>
        <w:separator/>
      </w:r>
    </w:p>
  </w:endnote>
  <w:endnote w:type="continuationSeparator" w:id="0">
    <w:p w14:paraId="714264A1" w14:textId="77777777" w:rsidR="00172954" w:rsidRDefault="00172954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E994" w14:textId="77777777" w:rsidR="00522C95" w:rsidRPr="00FA4511" w:rsidRDefault="00522C95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E90BE8">
      <w:rPr>
        <w:rStyle w:val="slostrnky"/>
        <w:rFonts w:ascii="Arial" w:hAnsi="Arial" w:cs="Arial"/>
        <w:noProof/>
        <w:sz w:val="16"/>
        <w:szCs w:val="16"/>
      </w:rPr>
      <w:t>- 2 -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380B4" w14:textId="77777777" w:rsidR="00172954" w:rsidRDefault="00172954" w:rsidP="00663BEC">
      <w:r>
        <w:separator/>
      </w:r>
    </w:p>
  </w:footnote>
  <w:footnote w:type="continuationSeparator" w:id="0">
    <w:p w14:paraId="30C655DB" w14:textId="77777777" w:rsidR="00172954" w:rsidRDefault="00172954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2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FE3"/>
    <w:multiLevelType w:val="hybridMultilevel"/>
    <w:tmpl w:val="53C055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32035"/>
    <w:multiLevelType w:val="hybridMultilevel"/>
    <w:tmpl w:val="72F6E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multilevel"/>
    <w:tmpl w:val="160636AE"/>
    <w:lvl w:ilvl="0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C1D569C"/>
    <w:multiLevelType w:val="hybridMultilevel"/>
    <w:tmpl w:val="E330319A"/>
    <w:lvl w:ilvl="0" w:tplc="385A5930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0A89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786E"/>
    <w:rsid w:val="000818CC"/>
    <w:rsid w:val="000818DE"/>
    <w:rsid w:val="00082515"/>
    <w:rsid w:val="0008428E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0676F"/>
    <w:rsid w:val="00114B72"/>
    <w:rsid w:val="001159D0"/>
    <w:rsid w:val="00117B7C"/>
    <w:rsid w:val="00123764"/>
    <w:rsid w:val="00125649"/>
    <w:rsid w:val="001257D2"/>
    <w:rsid w:val="0012791C"/>
    <w:rsid w:val="00135147"/>
    <w:rsid w:val="00137085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295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2850"/>
    <w:rsid w:val="00274430"/>
    <w:rsid w:val="00277F1E"/>
    <w:rsid w:val="002826E3"/>
    <w:rsid w:val="002937C8"/>
    <w:rsid w:val="002A577D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0675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75B77"/>
    <w:rsid w:val="00384959"/>
    <w:rsid w:val="00385917"/>
    <w:rsid w:val="00391034"/>
    <w:rsid w:val="00395FA9"/>
    <w:rsid w:val="00397EF5"/>
    <w:rsid w:val="003A2CB1"/>
    <w:rsid w:val="003A3383"/>
    <w:rsid w:val="003A68FA"/>
    <w:rsid w:val="003A7F91"/>
    <w:rsid w:val="003B0078"/>
    <w:rsid w:val="003D3D28"/>
    <w:rsid w:val="003D41B3"/>
    <w:rsid w:val="003D4368"/>
    <w:rsid w:val="003E0C8E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12332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09D2"/>
    <w:rsid w:val="00476126"/>
    <w:rsid w:val="0048030D"/>
    <w:rsid w:val="00484171"/>
    <w:rsid w:val="004845BE"/>
    <w:rsid w:val="00484BDE"/>
    <w:rsid w:val="00491F8A"/>
    <w:rsid w:val="0049245E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2C95"/>
    <w:rsid w:val="00523EF4"/>
    <w:rsid w:val="00530117"/>
    <w:rsid w:val="005302CD"/>
    <w:rsid w:val="00531506"/>
    <w:rsid w:val="0053241E"/>
    <w:rsid w:val="0053320E"/>
    <w:rsid w:val="00540A79"/>
    <w:rsid w:val="005456B5"/>
    <w:rsid w:val="005472FB"/>
    <w:rsid w:val="005521AF"/>
    <w:rsid w:val="00554CA7"/>
    <w:rsid w:val="00564272"/>
    <w:rsid w:val="00567D2F"/>
    <w:rsid w:val="00570579"/>
    <w:rsid w:val="005708AB"/>
    <w:rsid w:val="0057377B"/>
    <w:rsid w:val="00574889"/>
    <w:rsid w:val="005757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7C4"/>
    <w:rsid w:val="005D2BAB"/>
    <w:rsid w:val="005D2C2E"/>
    <w:rsid w:val="005D544F"/>
    <w:rsid w:val="005E0446"/>
    <w:rsid w:val="005E26B9"/>
    <w:rsid w:val="005F2966"/>
    <w:rsid w:val="005F2DDB"/>
    <w:rsid w:val="005F58DE"/>
    <w:rsid w:val="0060088D"/>
    <w:rsid w:val="00610FB5"/>
    <w:rsid w:val="00613939"/>
    <w:rsid w:val="006141E2"/>
    <w:rsid w:val="0061677F"/>
    <w:rsid w:val="00617AD4"/>
    <w:rsid w:val="00622052"/>
    <w:rsid w:val="006242D3"/>
    <w:rsid w:val="00625DAE"/>
    <w:rsid w:val="00626C4A"/>
    <w:rsid w:val="006379FB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627"/>
    <w:rsid w:val="006E7B4E"/>
    <w:rsid w:val="006F00C0"/>
    <w:rsid w:val="006F03B0"/>
    <w:rsid w:val="006F171C"/>
    <w:rsid w:val="006F781D"/>
    <w:rsid w:val="00707674"/>
    <w:rsid w:val="007127B7"/>
    <w:rsid w:val="007143EE"/>
    <w:rsid w:val="00721156"/>
    <w:rsid w:val="007235F8"/>
    <w:rsid w:val="007253BB"/>
    <w:rsid w:val="00732135"/>
    <w:rsid w:val="00732340"/>
    <w:rsid w:val="00742016"/>
    <w:rsid w:val="00747DF2"/>
    <w:rsid w:val="00760B67"/>
    <w:rsid w:val="0076201B"/>
    <w:rsid w:val="00765519"/>
    <w:rsid w:val="00771FA3"/>
    <w:rsid w:val="007723D5"/>
    <w:rsid w:val="00774C66"/>
    <w:rsid w:val="00787A67"/>
    <w:rsid w:val="00792D51"/>
    <w:rsid w:val="007A121D"/>
    <w:rsid w:val="007B2B47"/>
    <w:rsid w:val="007C1D05"/>
    <w:rsid w:val="007C2BA0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3F48"/>
    <w:rsid w:val="00857A3B"/>
    <w:rsid w:val="00862C76"/>
    <w:rsid w:val="00862D7A"/>
    <w:rsid w:val="008704CA"/>
    <w:rsid w:val="00877011"/>
    <w:rsid w:val="0088190B"/>
    <w:rsid w:val="008822B8"/>
    <w:rsid w:val="008826F2"/>
    <w:rsid w:val="008841B5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4FB0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4CA"/>
    <w:rsid w:val="009C63D4"/>
    <w:rsid w:val="009D003F"/>
    <w:rsid w:val="009D5514"/>
    <w:rsid w:val="009D60E2"/>
    <w:rsid w:val="009E0C11"/>
    <w:rsid w:val="009E1B08"/>
    <w:rsid w:val="009E1B1D"/>
    <w:rsid w:val="009E5E2E"/>
    <w:rsid w:val="009F2493"/>
    <w:rsid w:val="009F3733"/>
    <w:rsid w:val="009F38B9"/>
    <w:rsid w:val="00A002C6"/>
    <w:rsid w:val="00A01E2C"/>
    <w:rsid w:val="00A022B6"/>
    <w:rsid w:val="00A04401"/>
    <w:rsid w:val="00A07E88"/>
    <w:rsid w:val="00A1176C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2C59"/>
    <w:rsid w:val="00A5413B"/>
    <w:rsid w:val="00A54B44"/>
    <w:rsid w:val="00A55F23"/>
    <w:rsid w:val="00A60AF0"/>
    <w:rsid w:val="00A6343B"/>
    <w:rsid w:val="00A73014"/>
    <w:rsid w:val="00A74515"/>
    <w:rsid w:val="00A74DA8"/>
    <w:rsid w:val="00A74F7D"/>
    <w:rsid w:val="00A757B6"/>
    <w:rsid w:val="00A81323"/>
    <w:rsid w:val="00A87FD5"/>
    <w:rsid w:val="00A90F52"/>
    <w:rsid w:val="00A90FCE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4F47"/>
    <w:rsid w:val="00B27FBD"/>
    <w:rsid w:val="00B30948"/>
    <w:rsid w:val="00B32B78"/>
    <w:rsid w:val="00B341CA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09EE"/>
    <w:rsid w:val="00BF40C6"/>
    <w:rsid w:val="00BF4D16"/>
    <w:rsid w:val="00C0263F"/>
    <w:rsid w:val="00C02FD4"/>
    <w:rsid w:val="00C1460D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35FD"/>
    <w:rsid w:val="00C45319"/>
    <w:rsid w:val="00C46E10"/>
    <w:rsid w:val="00C477CA"/>
    <w:rsid w:val="00C51F2A"/>
    <w:rsid w:val="00C74FA6"/>
    <w:rsid w:val="00C7616F"/>
    <w:rsid w:val="00C7677E"/>
    <w:rsid w:val="00C82783"/>
    <w:rsid w:val="00C83533"/>
    <w:rsid w:val="00C83F0E"/>
    <w:rsid w:val="00C91E3F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3ADE"/>
    <w:rsid w:val="00E54553"/>
    <w:rsid w:val="00E66715"/>
    <w:rsid w:val="00E7036B"/>
    <w:rsid w:val="00E73CD0"/>
    <w:rsid w:val="00E740DA"/>
    <w:rsid w:val="00E82D5D"/>
    <w:rsid w:val="00E84B6B"/>
    <w:rsid w:val="00E86C6B"/>
    <w:rsid w:val="00E90BE8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C5BAC"/>
    <w:rsid w:val="00ED196A"/>
    <w:rsid w:val="00EE1688"/>
    <w:rsid w:val="00EE3E49"/>
    <w:rsid w:val="00EF71E4"/>
    <w:rsid w:val="00F05223"/>
    <w:rsid w:val="00F05A78"/>
    <w:rsid w:val="00F13535"/>
    <w:rsid w:val="00F22EF9"/>
    <w:rsid w:val="00F2322D"/>
    <w:rsid w:val="00F264F7"/>
    <w:rsid w:val="00F320B5"/>
    <w:rsid w:val="00F43241"/>
    <w:rsid w:val="00F52170"/>
    <w:rsid w:val="00F56424"/>
    <w:rsid w:val="00F564AD"/>
    <w:rsid w:val="00F67864"/>
    <w:rsid w:val="00F70816"/>
    <w:rsid w:val="00F7529A"/>
    <w:rsid w:val="00F90535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37B9"/>
    <w:rsid w:val="00FC779C"/>
    <w:rsid w:val="00FD590B"/>
    <w:rsid w:val="00FE1BD5"/>
    <w:rsid w:val="00FE3F1B"/>
    <w:rsid w:val="00FE6625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48FD8"/>
  <w15:docId w15:val="{9F919003-523D-42FD-9E41-B83BCA4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paragraph" w:customStyle="1" w:styleId="Default">
    <w:name w:val="Default"/>
    <w:rsid w:val="005E0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1617</Words>
  <Characters>9542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2024-03-20T15:00:00Z</dcterms:created>
  <dcterms:modified xsi:type="dcterms:W3CDTF">2024-03-20T15:00:00Z</dcterms:modified>
</cp:coreProperties>
</file>