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485D02">
        <w:trPr>
          <w:cantSplit/>
        </w:trPr>
        <w:tc>
          <w:tcPr>
            <w:tcW w:w="6570" w:type="dxa"/>
            <w:gridSpan w:val="9"/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OBJ/170/24/032</w:t>
            </w: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85D02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485D02" w:rsidRDefault="007A3F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Waters Gesellschaft m.b. H.,organizační složka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85D02" w:rsidRDefault="007A3F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Psohlavců 506/43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85D02" w:rsidRDefault="007A3F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147 00</w:t>
            </w:r>
          </w:p>
        </w:tc>
        <w:tc>
          <w:tcPr>
            <w:tcW w:w="3663" w:type="dxa"/>
            <w:gridSpan w:val="3"/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60459441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9D7E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nejdříve, 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85D02" w:rsidRPr="009D7EB8" w:rsidRDefault="009D7E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F41809">
              <w:rPr>
                <w:rFonts w:ascii="Arial" w:hAnsi="Arial"/>
                <w:sz w:val="18"/>
              </w:rPr>
              <w:t>xxxxxxxx</w:t>
            </w:r>
          </w:p>
        </w:tc>
      </w:tr>
      <w:tr w:rsidR="00485D0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9D7E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485D02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HPLC systému Alliance 2:</w:t>
            </w:r>
            <w:r>
              <w:rPr>
                <w:rFonts w:ascii="Arial" w:hAnsi="Arial"/>
                <w:sz w:val="18"/>
              </w:rPr>
              <w:br/>
              <w:t>201000313 Kit, e2695 Performance Maintenance - 1 ks</w:t>
            </w:r>
            <w:r>
              <w:rPr>
                <w:rFonts w:ascii="Arial" w:hAnsi="Arial"/>
                <w:sz w:val="18"/>
              </w:rPr>
              <w:br/>
              <w:t>WAT270927 ASSY, DVP, 2690 - 1 ks</w:t>
            </w:r>
            <w:r>
              <w:rPr>
                <w:rFonts w:ascii="Arial" w:hAnsi="Arial"/>
                <w:sz w:val="18"/>
              </w:rPr>
              <w:br/>
              <w:t>741000122 Práce servisního technika u zákazníka - 3 h</w:t>
            </w:r>
            <w:r>
              <w:rPr>
                <w:rFonts w:ascii="Arial" w:hAnsi="Arial"/>
                <w:sz w:val="18"/>
              </w:rPr>
              <w:br/>
              <w:t>vč. dopravy</w:t>
            </w:r>
            <w:r>
              <w:rPr>
                <w:rFonts w:ascii="Arial" w:hAnsi="Arial"/>
                <w:sz w:val="18"/>
              </w:rPr>
              <w:br/>
              <w:t>CN č. 23617958</w:t>
            </w:r>
          </w:p>
        </w:tc>
      </w:tr>
      <w:tr w:rsidR="00485D02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F41809">
              <w:rPr>
                <w:rFonts w:ascii="Arial" w:hAnsi="Arial"/>
                <w:sz w:val="21"/>
              </w:rPr>
              <w:t>xxxxxxx</w:t>
            </w:r>
          </w:p>
        </w:tc>
      </w:tr>
      <w:tr w:rsidR="00485D02">
        <w:trPr>
          <w:cantSplit/>
        </w:trPr>
        <w:tc>
          <w:tcPr>
            <w:tcW w:w="7540" w:type="dxa"/>
            <w:gridSpan w:val="10"/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485D02" w:rsidRDefault="007A3F9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136 800,00</w:t>
            </w:r>
          </w:p>
        </w:tc>
        <w:tc>
          <w:tcPr>
            <w:tcW w:w="1078" w:type="dxa"/>
            <w:gridSpan w:val="3"/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85D02">
        <w:trPr>
          <w:cantSplit/>
        </w:trPr>
        <w:tc>
          <w:tcPr>
            <w:tcW w:w="7540" w:type="dxa"/>
            <w:gridSpan w:val="10"/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485D02" w:rsidRDefault="007A3F9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165 528,00</w:t>
            </w:r>
          </w:p>
        </w:tc>
        <w:tc>
          <w:tcPr>
            <w:tcW w:w="1078" w:type="dxa"/>
            <w:gridSpan w:val="3"/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7A3F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2369" w:type="dxa"/>
            <w:gridSpan w:val="3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9D7EB8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F418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9D7EB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F418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D7EB8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D7EB8" w:rsidRDefault="009D7E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D7EB8" w:rsidRDefault="00F418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D7EB8" w:rsidRDefault="009D7E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9D7EB8" w:rsidRDefault="009D7E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F418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7A3F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5D02" w:rsidRDefault="00F418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5D02">
        <w:trPr>
          <w:cantSplit/>
        </w:trPr>
        <w:tc>
          <w:tcPr>
            <w:tcW w:w="10772" w:type="dxa"/>
            <w:gridSpan w:val="14"/>
          </w:tcPr>
          <w:p w:rsidR="00485D02" w:rsidRDefault="00485D0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A3F91" w:rsidRDefault="007A3F91"/>
    <w:sectPr w:rsidR="007A3F91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02"/>
    <w:rsid w:val="00485D02"/>
    <w:rsid w:val="007A3F91"/>
    <w:rsid w:val="009D7EB8"/>
    <w:rsid w:val="00F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D32F"/>
  <w15:docId w15:val="{5EB3749A-16F4-42CB-8F52-AFB5F80D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Company>SZPI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2024-03-20T06:53:00Z</cp:lastPrinted>
  <dcterms:created xsi:type="dcterms:W3CDTF">2024-03-20T06:54:00Z</dcterms:created>
  <dcterms:modified xsi:type="dcterms:W3CDTF">2024-03-20T06:54:00Z</dcterms:modified>
</cp:coreProperties>
</file>