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10D0" w:rsidRDefault="00824EA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E10D0" w:rsidRDefault="00824EAF">
      <w:pPr>
        <w:framePr w:w="3401" w:wrap="auto" w:hAnchor="text" w:x="1673" w:y="2673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b/>
          <w:color w:val="000000"/>
          <w:sz w:val="36"/>
        </w:rPr>
      </w:pP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Potvrzení</w:t>
      </w:r>
      <w:proofErr w:type="spellEnd"/>
      <w:r>
        <w:rPr>
          <w:rFonts w:ascii="Times New Roman"/>
          <w:b/>
          <w:color w:val="000000"/>
          <w:spacing w:val="1"/>
          <w:sz w:val="36"/>
        </w:rPr>
        <w:t xml:space="preserve"> </w:t>
      </w:r>
      <w:r>
        <w:rPr>
          <w:rFonts w:ascii="Times New Roman"/>
          <w:b/>
          <w:color w:val="000000"/>
          <w:sz w:val="36"/>
        </w:rPr>
        <w:t>o</w:t>
      </w:r>
      <w:r>
        <w:rPr>
          <w:rFonts w:ascii="Times New Roman"/>
          <w:b/>
          <w:color w:val="000000"/>
          <w:spacing w:val="-2"/>
          <w:sz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36"/>
        </w:rPr>
        <w:t>pojištění</w:t>
      </w:r>
      <w:proofErr w:type="spellEnd"/>
    </w:p>
    <w:p w:rsidR="004E10D0" w:rsidRDefault="00824EAF">
      <w:pPr>
        <w:framePr w:w="6194" w:wrap="auto" w:hAnchor="text" w:x="1673" w:y="35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Slavia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pojišťovna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</w:rPr>
        <w:t>a.s</w:t>
      </w:r>
      <w:proofErr w:type="spellEnd"/>
      <w:r>
        <w:rPr>
          <w:rFonts w:ascii="Times New Roman"/>
          <w:b/>
          <w:color w:val="000000"/>
          <w:spacing w:val="-1"/>
        </w:rPr>
        <w:t>.</w:t>
      </w:r>
    </w:p>
    <w:p w:rsidR="004E10D0" w:rsidRDefault="00824EAF">
      <w:pPr>
        <w:framePr w:w="6194" w:wrap="auto" w:hAnchor="text" w:x="1673" w:y="3584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  <w:spacing w:val="-1"/>
        </w:rPr>
        <w:t>Praha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4,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Táborská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940/31, </w:t>
      </w:r>
      <w:r>
        <w:rPr>
          <w:rFonts w:ascii="Times New Roman" w:hAnsi="Times New Roman" w:cs="Times New Roman"/>
          <w:color w:val="000000"/>
        </w:rPr>
        <w:t>PSČ: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  <w:spacing w:val="1"/>
        </w:rPr>
        <w:t>1</w:t>
      </w:r>
      <w:r>
        <w:rPr>
          <w:rFonts w:ascii="Times New Roman"/>
          <w:color w:val="000000"/>
        </w:rPr>
        <w:t>40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00,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Česká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republika</w:t>
      </w:r>
      <w:proofErr w:type="spellEnd"/>
      <w:r>
        <w:rPr>
          <w:rFonts w:ascii="Times New Roman"/>
          <w:color w:val="000000"/>
        </w:rPr>
        <w:t>,</w:t>
      </w:r>
    </w:p>
    <w:p w:rsidR="004E10D0" w:rsidRDefault="00824EAF">
      <w:pPr>
        <w:framePr w:w="6194" w:wrap="auto" w:hAnchor="text" w:x="1673" w:y="358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IČ: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601 97 501</w:t>
      </w:r>
    </w:p>
    <w:p w:rsidR="004E10D0" w:rsidRDefault="00824EAF">
      <w:pPr>
        <w:framePr w:w="1377" w:wrap="auto" w:hAnchor="text" w:x="1673" w:y="459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potvrzuje</w:t>
      </w:r>
      <w:proofErr w:type="spellEnd"/>
      <w:r>
        <w:rPr>
          <w:rFonts w:ascii="Times New Roman"/>
          <w:color w:val="000000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že</w:t>
      </w:r>
      <w:proofErr w:type="spellEnd"/>
    </w:p>
    <w:p w:rsidR="004E10D0" w:rsidRDefault="00824EAF">
      <w:pPr>
        <w:framePr w:w="6271" w:wrap="auto" w:hAnchor="text" w:x="1673" w:y="537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  <w:spacing w:val="1"/>
        </w:rPr>
        <w:t>KRISTOF,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s.r.o.</w:t>
      </w:r>
    </w:p>
    <w:p w:rsidR="004E10D0" w:rsidRDefault="00824EAF">
      <w:pPr>
        <w:framePr w:w="6271" w:wrap="auto" w:hAnchor="text" w:x="1673" w:y="537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sídlem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Liberec,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Moskevská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28/23, </w:t>
      </w:r>
      <w:r>
        <w:rPr>
          <w:rFonts w:ascii="Times New Roman" w:hAnsi="Times New Roman" w:cs="Times New Roman"/>
          <w:color w:val="000000"/>
        </w:rPr>
        <w:t>PSČ: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460 01,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Česká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republika</w:t>
      </w:r>
      <w:proofErr w:type="spellEnd"/>
      <w:r>
        <w:rPr>
          <w:rFonts w:ascii="Times New Roman"/>
          <w:color w:val="000000"/>
        </w:rPr>
        <w:t>,</w:t>
      </w:r>
    </w:p>
    <w:p w:rsidR="004E10D0" w:rsidRDefault="00824EAF">
      <w:pPr>
        <w:framePr w:w="6271" w:wrap="auto" w:hAnchor="text" w:x="1673" w:y="5378"/>
        <w:widowControl w:val="0"/>
        <w:autoSpaceDE w:val="0"/>
        <w:autoSpaceDN w:val="0"/>
        <w:spacing w:before="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-1"/>
        </w:rPr>
        <w:t>IČ</w:t>
      </w:r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627 39 387</w:t>
      </w:r>
    </w:p>
    <w:p w:rsidR="004E10D0" w:rsidRDefault="00824EAF">
      <w:pPr>
        <w:framePr w:w="7904" w:wrap="auto" w:hAnchor="text" w:x="1673" w:y="639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</w:rPr>
        <w:t>uzavřel</w:t>
      </w:r>
      <w:proofErr w:type="spellEnd"/>
      <w:proofErr w:type="gram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pojištění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záruky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důsledku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úpadku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cestovní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kanceláře</w:t>
      </w:r>
      <w:proofErr w:type="spellEnd"/>
      <w:r>
        <w:rPr>
          <w:rFonts w:ascii="Times New Roman"/>
          <w:color w:val="000000"/>
        </w:rPr>
        <w:t xml:space="preserve"> 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následujícím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rozsahu</w:t>
      </w:r>
      <w:proofErr w:type="spellEnd"/>
      <w:r>
        <w:rPr>
          <w:rFonts w:ascii="Times New Roman"/>
          <w:color w:val="000000"/>
        </w:rPr>
        <w:t>:</w:t>
      </w:r>
    </w:p>
    <w:p w:rsidR="004E10D0" w:rsidRDefault="00824EAF">
      <w:pPr>
        <w:framePr w:w="7904" w:wrap="auto" w:hAnchor="text" w:x="1673" w:y="6391"/>
        <w:widowControl w:val="0"/>
        <w:autoSpaceDE w:val="0"/>
        <w:autoSpaceDN w:val="0"/>
        <w:spacing w:before="514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pacing w:val="1"/>
        </w:rPr>
        <w:t>Číslo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pojistné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195"/>
        </w:rPr>
        <w:t xml:space="preserve"> </w:t>
      </w:r>
      <w:r>
        <w:rPr>
          <w:rFonts w:ascii="Times New Roman"/>
          <w:color w:val="000000"/>
        </w:rPr>
        <w:t>5900037813</w:t>
      </w:r>
    </w:p>
    <w:p w:rsidR="004E10D0" w:rsidRDefault="00824EAF">
      <w:pPr>
        <w:framePr w:w="1592" w:wrap="auto" w:hAnchor="text" w:x="1673" w:y="76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Doba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pojištění</w:t>
      </w:r>
      <w:proofErr w:type="spellEnd"/>
      <w:r>
        <w:rPr>
          <w:rFonts w:ascii="Times New Roman"/>
          <w:color w:val="000000"/>
        </w:rPr>
        <w:t>:</w:t>
      </w:r>
    </w:p>
    <w:p w:rsidR="004E10D0" w:rsidRDefault="00824EAF">
      <w:pPr>
        <w:framePr w:w="2222" w:wrap="auto" w:hAnchor="text" w:x="4014" w:y="765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20.1.2024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–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19.1.2025</w:t>
      </w:r>
    </w:p>
    <w:p w:rsidR="004E10D0" w:rsidRDefault="00824EAF">
      <w:pPr>
        <w:framePr w:w="1763" w:wrap="auto" w:hAnchor="text" w:x="1673" w:y="8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Rozsah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pojištění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:rsidR="004E10D0" w:rsidRDefault="00824EAF">
      <w:pPr>
        <w:framePr w:w="6815" w:wrap="auto" w:hAnchor="text" w:x="3968" w:y="814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  <w:spacing w:val="1"/>
        </w:rPr>
        <w:t>dle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</w:t>
      </w:r>
      <w:proofErr w:type="spellEnd"/>
      <w:r>
        <w:rPr>
          <w:rFonts w:ascii="Times New Roman"/>
          <w:color w:val="000000"/>
          <w:spacing w:val="1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Všeobecných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pojistných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podmínek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/>
          <w:color w:val="000000"/>
        </w:rPr>
        <w:t>pojistitele</w:t>
      </w:r>
      <w:proofErr w:type="spellEnd"/>
      <w:r>
        <w:rPr>
          <w:rFonts w:ascii="Times New Roman"/>
          <w:color w:val="000000"/>
          <w:spacing w:val="10"/>
        </w:rPr>
        <w:t xml:space="preserve"> </w:t>
      </w:r>
      <w:r>
        <w:rPr>
          <w:rFonts w:ascii="Times New Roman"/>
          <w:color w:val="000000"/>
          <w:spacing w:val="-1"/>
        </w:rPr>
        <w:t>pro</w:t>
      </w:r>
      <w:r>
        <w:rPr>
          <w:rFonts w:ascii="Times New Roman"/>
          <w:color w:val="000000"/>
          <w:spacing w:val="1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pojištění</w:t>
      </w:r>
      <w:proofErr w:type="spellEnd"/>
    </w:p>
    <w:p w:rsidR="004E10D0" w:rsidRDefault="00824EAF">
      <w:pPr>
        <w:framePr w:w="6815" w:wrap="auto" w:hAnchor="text" w:x="3968" w:y="814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záruky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důsledku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úpadku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cestovní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kanceláře</w:t>
      </w:r>
      <w:proofErr w:type="spellEnd"/>
      <w:r>
        <w:rPr>
          <w:rFonts w:ascii="Times New Roman"/>
          <w:color w:val="000000"/>
          <w:spacing w:val="49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pojistné</w:t>
      </w:r>
      <w:proofErr w:type="spellEnd"/>
      <w:r>
        <w:rPr>
          <w:rFonts w:ascii="Times New Roman"/>
          <w:color w:val="000000"/>
          <w:spacing w:val="46"/>
        </w:rPr>
        <w:t xml:space="preserve"> </w:t>
      </w:r>
      <w:proofErr w:type="spellStart"/>
      <w:r>
        <w:rPr>
          <w:rFonts w:ascii="Times New Roman"/>
          <w:color w:val="000000"/>
        </w:rPr>
        <w:t>smlouvy</w:t>
      </w:r>
      <w:proofErr w:type="spellEnd"/>
      <w:r>
        <w:rPr>
          <w:rFonts w:ascii="Times New Roman"/>
          <w:color w:val="000000"/>
          <w:spacing w:val="4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číslo</w:t>
      </w:r>
      <w:proofErr w:type="spellEnd"/>
    </w:p>
    <w:p w:rsidR="004E10D0" w:rsidRDefault="00824EAF">
      <w:pPr>
        <w:framePr w:w="350" w:wrap="auto" w:hAnchor="text" w:x="3968" w:y="8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4E10D0" w:rsidRDefault="00824EAF">
      <w:pPr>
        <w:framePr w:w="6706" w:wrap="auto" w:hAnchor="text" w:x="4079" w:y="86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900037813</w:t>
      </w:r>
      <w:r>
        <w:rPr>
          <w:rFonts w:ascii="Times New Roman"/>
          <w:color w:val="000000"/>
          <w:spacing w:val="149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uzavřené</w:t>
      </w:r>
      <w:proofErr w:type="spellEnd"/>
      <w:r>
        <w:rPr>
          <w:rFonts w:ascii="Times New Roman"/>
          <w:color w:val="000000"/>
          <w:spacing w:val="150"/>
        </w:rPr>
        <w:t xml:space="preserve"> </w:t>
      </w:r>
      <w:proofErr w:type="spellStart"/>
      <w:r>
        <w:rPr>
          <w:rFonts w:ascii="Times New Roman"/>
          <w:color w:val="000000"/>
        </w:rPr>
        <w:t>mezi</w:t>
      </w:r>
      <w:proofErr w:type="spellEnd"/>
      <w:r>
        <w:rPr>
          <w:rFonts w:ascii="Times New Roman"/>
          <w:color w:val="000000"/>
          <w:spacing w:val="15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pojistníkem</w:t>
      </w:r>
      <w:proofErr w:type="spellEnd"/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50"/>
        </w:rPr>
        <w:t xml:space="preserve"> </w:t>
      </w:r>
      <w:proofErr w:type="spellStart"/>
      <w:r>
        <w:rPr>
          <w:rFonts w:ascii="Times New Roman"/>
          <w:color w:val="000000"/>
        </w:rPr>
        <w:t>pojistitelem</w:t>
      </w:r>
      <w:proofErr w:type="spellEnd"/>
      <w:r>
        <w:rPr>
          <w:rFonts w:ascii="Times New Roman"/>
          <w:color w:val="000000"/>
          <w:spacing w:val="15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5"/>
        </w:rPr>
        <w:t xml:space="preserve"> </w:t>
      </w:r>
      <w:proofErr w:type="spellStart"/>
      <w:r>
        <w:rPr>
          <w:rFonts w:ascii="Times New Roman"/>
          <w:color w:val="000000"/>
        </w:rPr>
        <w:t>souladu</w:t>
      </w:r>
      <w:proofErr w:type="spellEnd"/>
    </w:p>
    <w:p w:rsidR="004E10D0" w:rsidRDefault="00824EAF">
      <w:pPr>
        <w:framePr w:w="5911" w:wrap="auto" w:hAnchor="text" w:x="3968" w:y="89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s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příslušnými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ustanoveními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zákona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159/1999 </w:t>
      </w:r>
      <w:r>
        <w:rPr>
          <w:rFonts w:ascii="Times New Roman"/>
          <w:color w:val="000000"/>
          <w:spacing w:val="-1"/>
        </w:rPr>
        <w:t>Sb.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v</w:t>
      </w:r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platné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znění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E10D0" w:rsidRDefault="00824EAF">
      <w:pPr>
        <w:framePr w:w="4685" w:wrap="auto" w:hAnchor="text" w:x="1673" w:y="97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Toto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se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vystavuje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žádost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pojištěného</w:t>
      </w:r>
      <w:proofErr w:type="spellEnd"/>
      <w:r>
        <w:rPr>
          <w:rFonts w:ascii="Times New Roman"/>
          <w:color w:val="000000"/>
        </w:rPr>
        <w:t>.</w:t>
      </w:r>
    </w:p>
    <w:p w:rsidR="004E10D0" w:rsidRDefault="00824EAF">
      <w:pPr>
        <w:framePr w:w="9056" w:wrap="auto" w:hAnchor="text" w:x="1673" w:y="1021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Toto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potvrzení</w:t>
      </w:r>
      <w:proofErr w:type="spellEnd"/>
      <w:r>
        <w:rPr>
          <w:rFonts w:ascii="Times New Roman"/>
          <w:color w:val="000000"/>
          <w:spacing w:val="16"/>
        </w:rPr>
        <w:t xml:space="preserve"> </w:t>
      </w:r>
      <w:r>
        <w:rPr>
          <w:rFonts w:ascii="Times New Roman"/>
          <w:color w:val="000000"/>
        </w:rPr>
        <w:t>o</w:t>
      </w:r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pojištění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/>
          <w:color w:val="000000"/>
        </w:rPr>
        <w:t>nenahrazuje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1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nedoplňuje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/>
          <w:color w:val="000000"/>
          <w:spacing w:val="-2"/>
        </w:rPr>
        <w:t>ani</w:t>
      </w:r>
      <w:proofErr w:type="spellEnd"/>
      <w:r>
        <w:rPr>
          <w:rFonts w:ascii="Times New Roman"/>
          <w:color w:val="000000"/>
          <w:spacing w:val="17"/>
        </w:rPr>
        <w:t xml:space="preserve"> </w:t>
      </w:r>
      <w:proofErr w:type="spellStart"/>
      <w:r>
        <w:rPr>
          <w:rFonts w:ascii="Times New Roman"/>
          <w:color w:val="000000"/>
        </w:rPr>
        <w:t>neomezuje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pojistné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krytí</w:t>
      </w:r>
      <w:proofErr w:type="spellEnd"/>
      <w:r>
        <w:rPr>
          <w:rFonts w:ascii="Times New Roman"/>
          <w:color w:val="000000"/>
          <w:spacing w:val="13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poskytované</w:t>
      </w:r>
      <w:proofErr w:type="spellEnd"/>
      <w:r>
        <w:rPr>
          <w:rFonts w:ascii="Times New Roman"/>
          <w:color w:val="000000"/>
          <w:spacing w:val="1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výše</w:t>
      </w:r>
      <w:proofErr w:type="spellEnd"/>
    </w:p>
    <w:p w:rsidR="004E10D0" w:rsidRDefault="00824EAF">
      <w:pPr>
        <w:framePr w:w="9056" w:wrap="auto" w:hAnchor="text" w:x="1673" w:y="1021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uvedenou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pojistnou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smlouvou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slouží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pouze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k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informačním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účelům</w:t>
      </w:r>
      <w:proofErr w:type="spellEnd"/>
      <w:r>
        <w:rPr>
          <w:rFonts w:ascii="Times New Roman" w:hAnsi="Times New Roman" w:cs="Times New Roman"/>
          <w:color w:val="000000"/>
        </w:rPr>
        <w:t>.</w:t>
      </w:r>
    </w:p>
    <w:p w:rsidR="004E10D0" w:rsidRDefault="00824EAF">
      <w:pPr>
        <w:framePr w:w="2254" w:wrap="auto" w:hAnchor="text" w:x="1673" w:y="112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V </w:t>
      </w:r>
      <w:proofErr w:type="spellStart"/>
      <w:r>
        <w:rPr>
          <w:rFonts w:ascii="Times New Roman"/>
          <w:color w:val="000000"/>
          <w:spacing w:val="1"/>
        </w:rPr>
        <w:t>Praze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dne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15.1.2024</w:t>
      </w:r>
    </w:p>
    <w:p w:rsidR="004E10D0" w:rsidRDefault="00824EAF">
      <w:pPr>
        <w:framePr w:w="461" w:wrap="auto" w:hAnchor="text" w:x="6947" w:y="13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:rsidR="004E10D0" w:rsidRDefault="00824EAF">
      <w:pPr>
        <w:framePr w:w="3166" w:wrap="auto" w:hAnchor="text" w:x="7168" w:y="130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………………………………….</w:t>
      </w:r>
    </w:p>
    <w:p w:rsidR="004E10D0" w:rsidRDefault="00824EAF">
      <w:pPr>
        <w:framePr w:w="3166" w:wrap="auto" w:hAnchor="text" w:x="7168" w:y="13071"/>
        <w:widowControl w:val="0"/>
        <w:autoSpaceDE w:val="0"/>
        <w:autoSpaceDN w:val="0"/>
        <w:spacing w:before="10" w:after="0" w:line="245" w:lineRule="exact"/>
        <w:ind w:left="912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za</w:t>
      </w:r>
      <w:proofErr w:type="spellEnd"/>
      <w:r>
        <w:rPr>
          <w:rFonts w:ascii="Times New Roman"/>
          <w:color w:val="000000"/>
          <w:spacing w:val="65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pojišťovnu</w:t>
      </w:r>
      <w:proofErr w:type="spellEnd"/>
    </w:p>
    <w:p w:rsidR="004E10D0" w:rsidRDefault="004E10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4E10D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2D9355B-A3FE-4D0F-B3AB-31E015250267}"/>
    <w:embedBold r:id="rId2" w:fontKey="{0C5154C6-9F18-432A-B9C7-8F8A0DF3DD92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A810C4FE-80E4-429A-BDA4-C45A1070CBDF}"/>
    <w:embedBold r:id="rId4" w:fontKey="{573FDEE4-A46F-4A5B-A887-81739FC59D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29F1ADC-46AB-4C3E-90F9-75591D45261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6" w:fontKey="{75FFE12A-386E-4826-8452-F93EF44F0D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E10D0"/>
    <w:rsid w:val="00824EA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C7D790-09B9-4181-9CD9-BE2F0ABC7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814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Lenka Fiačanová</cp:lastModifiedBy>
  <cp:revision>2</cp:revision>
  <dcterms:created xsi:type="dcterms:W3CDTF">2024-03-20T12:08:00Z</dcterms:created>
  <dcterms:modified xsi:type="dcterms:W3CDTF">2024-03-20T12:08:00Z</dcterms:modified>
</cp:coreProperties>
</file>