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F79D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550EE2C" w14:textId="77777777" w:rsidR="009F79C7" w:rsidRDefault="009F79C7" w:rsidP="009F79C7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0CCDC0F0" w14:textId="77777777" w:rsidR="009F79C7" w:rsidRDefault="009F79C7" w:rsidP="009F79C7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4C6F7E72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6C52AB49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A82017C" w14:textId="77777777" w:rsidR="009F79C7" w:rsidRDefault="009F79C7" w:rsidP="009F79C7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287FD687" w14:textId="77777777" w:rsidR="009F79C7" w:rsidRDefault="009F79C7" w:rsidP="009F79C7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4B55C2C6" w14:textId="77777777" w:rsidR="009F79C7" w:rsidRDefault="009F79C7" w:rsidP="009F79C7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341DF594" w14:textId="77777777" w:rsidR="009F79C7" w:rsidRDefault="009F79C7" w:rsidP="009F79C7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7C630BD3" w14:textId="77777777" w:rsidR="009F79C7" w:rsidRDefault="009F79C7" w:rsidP="009F79C7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TERRAMET, SPOL. S R.O.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7EC98E6A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156986F3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C6AD74C" w14:textId="3EB55751" w:rsidR="009F79C7" w:rsidRDefault="009F79C7" w:rsidP="009F79C7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Obchodní 131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 w:rsidR="00FB5524"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79D228DE" w14:textId="77777777" w:rsidR="009F79C7" w:rsidRDefault="009F79C7" w:rsidP="009F79C7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251 70 Čestlice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0E76B793" w14:textId="77777777" w:rsidR="009F79C7" w:rsidRDefault="009F79C7" w:rsidP="009F79C7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7B6D3DAB" w14:textId="77777777" w:rsidR="009F79C7" w:rsidRDefault="009F79C7" w:rsidP="009F79C7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500 240124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28E3BCF6" w14:textId="77777777" w:rsidR="009F79C7" w:rsidRDefault="009F79C7" w:rsidP="009F79C7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43D4FC50" w14:textId="77777777" w:rsidR="009F79C7" w:rsidRDefault="009F79C7" w:rsidP="009F79C7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41692519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5CE065D3" w14:textId="77777777" w:rsidR="009F79C7" w:rsidRDefault="009F79C7" w:rsidP="009F79C7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CZ41692519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27AF248C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0519E0FC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CD8DA05" w14:textId="77777777" w:rsidR="009F79C7" w:rsidRDefault="009F79C7" w:rsidP="009F79C7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3630CDAE" w14:textId="77777777" w:rsidR="009F79C7" w:rsidRDefault="009F79C7" w:rsidP="009F79C7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29.02.2024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094F5A37" w14:textId="77777777" w:rsidR="009F79C7" w:rsidRDefault="009F79C7" w:rsidP="009F79C7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500240124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4444A6D4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8C0EB5C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C11E1D1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510EE03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587AFD2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170F71D" w14:textId="77777777" w:rsidR="009F79C7" w:rsidRDefault="009F79C7" w:rsidP="009F79C7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 servis po 1000mth, dodání břitu a výměnu zrcátka pro nakladač JCB za celkovou cenu 60 382,67Kč bez DPH</w:t>
      </w:r>
    </w:p>
    <w:p w14:paraId="65C4D59F" w14:textId="77777777" w:rsidR="009F79C7" w:rsidRDefault="009F79C7" w:rsidP="009F79C7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4B44168B" w14:textId="77777777" w:rsidR="009F79C7" w:rsidRDefault="009F79C7" w:rsidP="009F79C7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Vyřizuje :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p.Vlášek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, tel.: 382 730 181</w:t>
      </w:r>
    </w:p>
    <w:p w14:paraId="0E21B960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kern w:val="0"/>
        </w:rPr>
      </w:pPr>
    </w:p>
    <w:p w14:paraId="3ED15A69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0865360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C394C90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D3AFD1D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B0D2DCE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3A323CF" w14:textId="77777777" w:rsidR="009F79C7" w:rsidRDefault="009F79C7" w:rsidP="009F79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44A18C39" w14:textId="77777777" w:rsidR="009F79C7" w:rsidRDefault="009F79C7" w:rsidP="009F79C7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048D4040" w14:textId="77777777" w:rsidR="009F79C7" w:rsidRDefault="009F79C7" w:rsidP="009F79C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39E68D0D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11" w:lineRule="exact"/>
        <w:rPr>
          <w:rFonts w:ascii="Arial" w:hAnsi="Arial" w:cs="Arial"/>
          <w:kern w:val="0"/>
          <w:sz w:val="20"/>
          <w:szCs w:val="20"/>
        </w:rPr>
      </w:pPr>
    </w:p>
    <w:p w14:paraId="5CBDEF3B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D8F9D85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99AF786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9167B11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E7BF52C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4796317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FDB357B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79F9E81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1908737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0A02658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AEBBDE3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0E05E9E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A9ABEBC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D9400AC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1EAA02C" w14:textId="4E784021" w:rsidR="009F79C7" w:rsidRDefault="001250DE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</w:t>
      </w:r>
      <w:r w:rsidR="00FB5524">
        <w:rPr>
          <w:rFonts w:ascii="Arial" w:hAnsi="Arial" w:cs="Arial"/>
          <w:kern w:val="0"/>
          <w:sz w:val="20"/>
          <w:szCs w:val="20"/>
        </w:rPr>
        <w:t>TERRAMET, s.r.o.                             Mgr. Andrea Žáková, ředitelka a.s.</w:t>
      </w:r>
    </w:p>
    <w:p w14:paraId="510FA215" w14:textId="77777777" w:rsidR="009F79C7" w:rsidRDefault="009F79C7" w:rsidP="009F79C7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5FC9E142" w14:textId="77777777" w:rsidR="009F79C7" w:rsidRDefault="009F79C7" w:rsidP="009F79C7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5ED394D0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10"/>
          <w:szCs w:val="10"/>
        </w:rPr>
      </w:pPr>
    </w:p>
    <w:p w14:paraId="7600E8B8" w14:textId="77777777" w:rsidR="009F79C7" w:rsidRDefault="009F79C7" w:rsidP="009F79C7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BECD009" w14:textId="77777777" w:rsidR="009F79C7" w:rsidRDefault="009F79C7" w:rsidP="009F79C7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66F5A00A" w14:textId="77777777" w:rsidR="009F79C7" w:rsidRDefault="009F79C7" w:rsidP="009F79C7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7809975D" w14:textId="77777777" w:rsidR="009F79C7" w:rsidRDefault="009F79C7" w:rsidP="009F79C7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2300D508" w14:textId="77777777" w:rsidR="009F79C7" w:rsidRDefault="009F79C7" w:rsidP="009F79C7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71F94C53" w14:textId="77777777" w:rsidR="009F79C7" w:rsidRDefault="009F79C7" w:rsidP="009F79C7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19DA3855" w14:textId="1D70B56C" w:rsidR="003B2EB7" w:rsidRPr="001250DE" w:rsidRDefault="009F79C7" w:rsidP="001250DE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Kudrlickova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sectPr w:rsidR="003B2EB7" w:rsidRPr="001250DE" w:rsidSect="005A5FD5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C7"/>
    <w:rsid w:val="001250DE"/>
    <w:rsid w:val="003B2EB7"/>
    <w:rsid w:val="005A5FD5"/>
    <w:rsid w:val="009F79C7"/>
    <w:rsid w:val="00FB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1DE5"/>
  <w15:chartTrackingRefBased/>
  <w15:docId w15:val="{30B21193-FD67-427D-BC0F-209D741E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9C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3</cp:revision>
  <cp:lastPrinted>2024-03-19T10:24:00Z</cp:lastPrinted>
  <dcterms:created xsi:type="dcterms:W3CDTF">2024-03-19T09:31:00Z</dcterms:created>
  <dcterms:modified xsi:type="dcterms:W3CDTF">2024-03-19T10:30:00Z</dcterms:modified>
</cp:coreProperties>
</file>