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13D37984" w:rsidR="00E0086F" w:rsidRPr="00ED6435" w:rsidRDefault="00CC2B7A" w:rsidP="00E0086F">
      <w:pPr>
        <w:pStyle w:val="Nzev"/>
        <w:rPr>
          <w:rFonts w:ascii="Arial" w:hAnsi="Arial"/>
          <w:b w:val="0"/>
          <w:bCs w:val="0"/>
          <w:szCs w:val="22"/>
        </w:rPr>
      </w:pPr>
      <w:r>
        <w:rPr>
          <w:rFonts w:ascii="Arial" w:hAnsi="Arial"/>
          <w:szCs w:val="22"/>
        </w:rPr>
        <w:t>Dodatek</w:t>
      </w:r>
      <w:r w:rsidR="00A124C3">
        <w:rPr>
          <w:rFonts w:ascii="Arial" w:hAnsi="Arial"/>
          <w:szCs w:val="22"/>
        </w:rPr>
        <w:t xml:space="preserve"> č. </w:t>
      </w:r>
      <w:r w:rsidR="000209B8">
        <w:rPr>
          <w:rFonts w:ascii="Arial" w:hAnsi="Arial"/>
          <w:szCs w:val="22"/>
        </w:rPr>
        <w:t>2</w:t>
      </w:r>
    </w:p>
    <w:p w14:paraId="2B871BEE" w14:textId="44F098B1" w:rsidR="00E0086F" w:rsidRPr="00BF554C" w:rsidRDefault="00A124C3" w:rsidP="00AC4D08">
      <w:pPr>
        <w:pStyle w:val="Normln-odrky"/>
        <w:numPr>
          <w:ilvl w:val="0"/>
          <w:numId w:val="0"/>
        </w:numPr>
        <w:spacing w:before="240" w:after="240" w:line="240" w:lineRule="auto"/>
        <w:jc w:val="center"/>
        <w:rPr>
          <w:rFonts w:cs="Arial"/>
          <w:sz w:val="22"/>
        </w:rPr>
      </w:pPr>
      <w:r w:rsidRPr="00BF554C">
        <w:rPr>
          <w:rFonts w:cs="Arial"/>
          <w:sz w:val="22"/>
        </w:rPr>
        <w:t xml:space="preserve">ke smlouvě o dílo č. </w:t>
      </w:r>
      <w:bookmarkStart w:id="0" w:name="_Hlk143679382"/>
      <w:r w:rsidR="00C759C1">
        <w:rPr>
          <w:rFonts w:cs="Arial"/>
          <w:sz w:val="22"/>
        </w:rPr>
        <w:t>754-2022-514204</w:t>
      </w:r>
      <w:r w:rsidRPr="00BF554C">
        <w:rPr>
          <w:rFonts w:cs="Arial"/>
          <w:sz w:val="22"/>
        </w:rPr>
        <w:t xml:space="preserve"> </w:t>
      </w:r>
      <w:bookmarkEnd w:id="0"/>
      <w:r w:rsidRPr="00BF554C">
        <w:rPr>
          <w:rFonts w:cs="Arial"/>
          <w:sz w:val="22"/>
        </w:rPr>
        <w:t>ze dne</w:t>
      </w:r>
      <w:r w:rsidR="00C759C1">
        <w:rPr>
          <w:rFonts w:cs="Arial"/>
          <w:sz w:val="22"/>
        </w:rPr>
        <w:t xml:space="preserve"> 18.8.2022</w:t>
      </w:r>
      <w:r w:rsidR="00E0086F" w:rsidRPr="00BF554C">
        <w:rPr>
          <w:rFonts w:cs="Arial"/>
          <w:sz w:val="22"/>
        </w:rPr>
        <w:t xml:space="preserve"> („</w:t>
      </w:r>
      <w:r w:rsidR="00BF09B1" w:rsidRPr="00BF554C">
        <w:rPr>
          <w:rFonts w:cs="Arial"/>
          <w:b/>
          <w:bCs/>
          <w:sz w:val="22"/>
        </w:rPr>
        <w:t>Smlouva</w:t>
      </w:r>
      <w:r w:rsidR="00E0086F" w:rsidRPr="00BF554C">
        <w:rPr>
          <w:rFonts w:cs="Arial"/>
          <w:sz w:val="22"/>
        </w:rPr>
        <w:t>“)</w:t>
      </w:r>
    </w:p>
    <w:p w14:paraId="7947449C" w14:textId="77777777" w:rsidR="00E0086F" w:rsidRPr="00BF554C" w:rsidRDefault="00E0086F" w:rsidP="00AC4D08">
      <w:pPr>
        <w:pStyle w:val="Nadpis1"/>
        <w:keepNext w:val="0"/>
        <w:spacing w:after="240"/>
        <w:jc w:val="both"/>
        <w:rPr>
          <w:rFonts w:ascii="Arial" w:hAnsi="Arial"/>
          <w:b w:val="0"/>
          <w:szCs w:val="22"/>
        </w:rPr>
      </w:pPr>
      <w:r w:rsidRPr="00BF554C">
        <w:rPr>
          <w:rFonts w:ascii="Arial" w:hAnsi="Arial"/>
          <w:szCs w:val="22"/>
        </w:rPr>
        <w:t>SMLUVNÍ STRANY</w:t>
      </w:r>
    </w:p>
    <w:p w14:paraId="3E201BFE" w14:textId="5E761910" w:rsidR="00E0086F" w:rsidRPr="00BF554C" w:rsidRDefault="00E0086F" w:rsidP="005E6975">
      <w:pPr>
        <w:pStyle w:val="Level3"/>
        <w:numPr>
          <w:ilvl w:val="0"/>
          <w:numId w:val="13"/>
        </w:numPr>
        <w:spacing w:before="120" w:after="120" w:line="240" w:lineRule="auto"/>
        <w:ind w:left="567" w:hanging="567"/>
        <w:jc w:val="both"/>
        <w:rPr>
          <w:rFonts w:ascii="Arial" w:hAnsi="Arial" w:cs="Arial"/>
          <w:szCs w:val="22"/>
        </w:rPr>
      </w:pPr>
      <w:r w:rsidRPr="00BF554C">
        <w:rPr>
          <w:rFonts w:ascii="Arial" w:hAnsi="Arial" w:cs="Arial"/>
          <w:b/>
          <w:szCs w:val="22"/>
        </w:rPr>
        <w:t>Česká republika</w:t>
      </w:r>
      <w:r w:rsidR="004F5D1F" w:rsidRPr="00BF554C">
        <w:rPr>
          <w:rFonts w:ascii="Arial" w:hAnsi="Arial" w:cs="Arial"/>
          <w:b/>
          <w:szCs w:val="22"/>
        </w:rPr>
        <w:t xml:space="preserve"> –</w:t>
      </w:r>
      <w:r w:rsidRPr="00BF554C">
        <w:rPr>
          <w:rFonts w:ascii="Arial" w:hAnsi="Arial" w:cs="Arial"/>
          <w:b/>
          <w:szCs w:val="22"/>
        </w:rPr>
        <w:t xml:space="preserve"> Státní pozemkový úřad</w:t>
      </w:r>
    </w:p>
    <w:p w14:paraId="61ECB128" w14:textId="77777777" w:rsidR="00C759C1" w:rsidRPr="00C759C1" w:rsidRDefault="00C759C1" w:rsidP="00C759C1">
      <w:pPr>
        <w:tabs>
          <w:tab w:val="left" w:pos="4536"/>
        </w:tabs>
        <w:spacing w:after="120"/>
        <w:ind w:left="567"/>
        <w:jc w:val="both"/>
        <w:rPr>
          <w:rFonts w:ascii="Arial" w:hAnsi="Arial" w:cs="Arial"/>
        </w:rPr>
      </w:pPr>
      <w:r w:rsidRPr="00C759C1">
        <w:rPr>
          <w:rFonts w:ascii="Arial" w:hAnsi="Arial" w:cs="Arial"/>
        </w:rPr>
        <w:t>se sídlem Husinecká 1024/</w:t>
      </w:r>
      <w:proofErr w:type="gramStart"/>
      <w:r w:rsidRPr="00C759C1">
        <w:rPr>
          <w:rFonts w:ascii="Arial" w:hAnsi="Arial" w:cs="Arial"/>
        </w:rPr>
        <w:t>11a</w:t>
      </w:r>
      <w:proofErr w:type="gramEnd"/>
      <w:r w:rsidRPr="00C759C1">
        <w:rPr>
          <w:rFonts w:ascii="Arial" w:hAnsi="Arial" w:cs="Arial"/>
        </w:rPr>
        <w:t xml:space="preserve">, 130 00 Praha 3 – Žižkov, IČO: 013 12 774, Krajský pozemkový úřad pro Královéhradecký kraj, Pobočka Rychnov nad Kněžnou, na adrese Jiráskova 1320, 516 01 Rychnov nad Kněžnou </w:t>
      </w:r>
    </w:p>
    <w:p w14:paraId="50552705" w14:textId="77777777" w:rsidR="00C759C1" w:rsidRPr="00C759C1" w:rsidRDefault="00C759C1" w:rsidP="00C759C1">
      <w:pPr>
        <w:tabs>
          <w:tab w:val="left" w:pos="4536"/>
        </w:tabs>
        <w:spacing w:after="120"/>
        <w:ind w:left="567"/>
        <w:jc w:val="both"/>
        <w:rPr>
          <w:rFonts w:ascii="Arial" w:hAnsi="Arial" w:cs="Arial"/>
        </w:rPr>
      </w:pPr>
      <w:r w:rsidRPr="00C759C1">
        <w:rPr>
          <w:rFonts w:ascii="Arial" w:hAnsi="Arial" w:cs="Arial"/>
        </w:rPr>
        <w:t xml:space="preserve">Zastoupená: Mgr. Alena Rufferová, vedoucí Pobočky Rychnov nad Kněžnou </w:t>
      </w:r>
    </w:p>
    <w:p w14:paraId="6DC6BC56" w14:textId="77777777" w:rsidR="00C759C1" w:rsidRPr="00C759C1" w:rsidRDefault="00C759C1" w:rsidP="00C759C1">
      <w:pPr>
        <w:tabs>
          <w:tab w:val="left" w:pos="4536"/>
        </w:tabs>
        <w:spacing w:after="120"/>
        <w:ind w:left="567"/>
        <w:jc w:val="both"/>
        <w:rPr>
          <w:rFonts w:ascii="Arial" w:hAnsi="Arial" w:cs="Arial"/>
        </w:rPr>
      </w:pPr>
      <w:r w:rsidRPr="00C759C1">
        <w:rPr>
          <w:rFonts w:ascii="Arial" w:hAnsi="Arial" w:cs="Arial"/>
        </w:rPr>
        <w:t xml:space="preserve">Ve smluvních záležitostech zastoupená: Mgr. Alena Rufferová, KPÚ pro Královéhradecký kraj, Pobočka Rychnov nad Kněžnou </w:t>
      </w:r>
    </w:p>
    <w:p w14:paraId="4939C5C6" w14:textId="5394CB5E" w:rsidR="00E0086F" w:rsidRPr="00BF554C" w:rsidRDefault="00C759C1" w:rsidP="00C759C1">
      <w:pPr>
        <w:tabs>
          <w:tab w:val="left" w:pos="4536"/>
        </w:tabs>
        <w:spacing w:after="120"/>
        <w:ind w:left="567"/>
        <w:jc w:val="both"/>
        <w:rPr>
          <w:rFonts w:ascii="Arial" w:hAnsi="Arial" w:cs="Arial"/>
        </w:rPr>
      </w:pPr>
      <w:r w:rsidRPr="00C759C1">
        <w:rPr>
          <w:rFonts w:ascii="Arial" w:hAnsi="Arial" w:cs="Arial"/>
        </w:rPr>
        <w:t>V technických záležitostech zastoupená: Ing. Karel Káda, KPÚ pro Královéhradecký kraj, Pobočka Rychnov nad Kněžnou</w:t>
      </w:r>
      <w:r w:rsidR="000209B8">
        <w:rPr>
          <w:rFonts w:ascii="Arial" w:hAnsi="Arial" w:cs="Arial"/>
        </w:rPr>
        <w:t>, Dagmar Nosková,</w:t>
      </w:r>
      <w:r w:rsidR="00E0086F" w:rsidRPr="00BF554C">
        <w:rPr>
          <w:rFonts w:ascii="Arial" w:hAnsi="Arial" w:cs="Arial"/>
          <w:iCs/>
        </w:rPr>
        <w:t xml:space="preserve"> </w:t>
      </w:r>
      <w:r w:rsidR="000209B8" w:rsidRPr="00C759C1">
        <w:rPr>
          <w:rFonts w:ascii="Arial" w:hAnsi="Arial" w:cs="Arial"/>
        </w:rPr>
        <w:t>KPÚ pro Královéhradecký kraj, Pobočka Rychnov nad Kněžnou</w:t>
      </w:r>
    </w:p>
    <w:p w14:paraId="48651F03" w14:textId="77777777" w:rsidR="00E0086F" w:rsidRPr="00BF554C" w:rsidRDefault="00E0086F" w:rsidP="00EC1291">
      <w:pPr>
        <w:tabs>
          <w:tab w:val="left" w:pos="4536"/>
        </w:tabs>
        <w:spacing w:after="120"/>
        <w:ind w:left="567"/>
        <w:contextualSpacing/>
        <w:jc w:val="both"/>
        <w:rPr>
          <w:rFonts w:ascii="Arial" w:hAnsi="Arial" w:cs="Arial"/>
        </w:rPr>
      </w:pPr>
      <w:r w:rsidRPr="00BF554C">
        <w:rPr>
          <w:rFonts w:ascii="Arial" w:hAnsi="Arial" w:cs="Arial"/>
          <w:b/>
          <w:bCs/>
        </w:rPr>
        <w:t>Kontaktní údaje:</w:t>
      </w:r>
    </w:p>
    <w:p w14:paraId="730F9382" w14:textId="77777777" w:rsidR="00C759C1" w:rsidRPr="00ED6435" w:rsidRDefault="00C759C1" w:rsidP="00C759C1">
      <w:pPr>
        <w:tabs>
          <w:tab w:val="left" w:pos="4536"/>
        </w:tabs>
        <w:spacing w:after="120"/>
        <w:ind w:left="567"/>
        <w:contextualSpacing/>
        <w:jc w:val="both"/>
        <w:rPr>
          <w:rFonts w:ascii="Arial" w:hAnsi="Arial" w:cs="Arial"/>
        </w:rPr>
      </w:pPr>
      <w:r w:rsidRPr="00ED6435">
        <w:rPr>
          <w:rFonts w:ascii="Arial" w:hAnsi="Arial" w:cs="Arial"/>
        </w:rPr>
        <w:t xml:space="preserve">Tel.: </w:t>
      </w:r>
      <w:r>
        <w:rPr>
          <w:rFonts w:ascii="Arial" w:hAnsi="Arial" w:cs="Arial"/>
          <w:snapToGrid w:val="0"/>
        </w:rPr>
        <w:t>602155177</w:t>
      </w:r>
      <w:r w:rsidRPr="00ED6435">
        <w:rPr>
          <w:rFonts w:ascii="Arial" w:hAnsi="Arial" w:cs="Arial"/>
          <w:snapToGrid w:val="0"/>
        </w:rPr>
        <w:t>.</w:t>
      </w:r>
    </w:p>
    <w:p w14:paraId="379AE7D3" w14:textId="77777777" w:rsidR="00C759C1" w:rsidRPr="00ED6435" w:rsidRDefault="00C759C1" w:rsidP="00C759C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rychnov.pk@spucr.cz</w:t>
      </w:r>
    </w:p>
    <w:p w14:paraId="251A0BC1" w14:textId="69C5E234" w:rsidR="00E0086F" w:rsidRPr="00BF554C" w:rsidRDefault="00E0086F" w:rsidP="00EC1291">
      <w:pPr>
        <w:spacing w:after="120"/>
        <w:ind w:left="567" w:right="1418"/>
        <w:jc w:val="both"/>
        <w:rPr>
          <w:rFonts w:ascii="Arial" w:hAnsi="Arial" w:cs="Arial"/>
          <w:b/>
          <w:i/>
        </w:rPr>
      </w:pPr>
      <w:r w:rsidRPr="00BF554C">
        <w:rPr>
          <w:rFonts w:ascii="Arial" w:hAnsi="Arial" w:cs="Arial"/>
        </w:rPr>
        <w:t>ID datové schránky: z49per3</w:t>
      </w:r>
    </w:p>
    <w:p w14:paraId="7341B31E" w14:textId="77777777" w:rsidR="00E0086F" w:rsidRPr="00BF554C" w:rsidRDefault="00E0086F" w:rsidP="00EC1291">
      <w:pPr>
        <w:tabs>
          <w:tab w:val="left" w:pos="4536"/>
        </w:tabs>
        <w:spacing w:after="120"/>
        <w:ind w:left="567"/>
        <w:contextualSpacing/>
        <w:jc w:val="both"/>
        <w:rPr>
          <w:rFonts w:ascii="Arial" w:hAnsi="Arial" w:cs="Arial"/>
          <w:b/>
          <w:i/>
        </w:rPr>
      </w:pPr>
      <w:r w:rsidRPr="00BF554C">
        <w:rPr>
          <w:rFonts w:ascii="Arial" w:hAnsi="Arial" w:cs="Arial"/>
          <w:b/>
        </w:rPr>
        <w:t>Bankovní</w:t>
      </w:r>
      <w:r w:rsidRPr="00BF554C">
        <w:rPr>
          <w:rFonts w:ascii="Arial" w:hAnsi="Arial" w:cs="Arial"/>
        </w:rPr>
        <w:t xml:space="preserve"> </w:t>
      </w:r>
      <w:r w:rsidRPr="00BF554C">
        <w:rPr>
          <w:rFonts w:ascii="Arial" w:hAnsi="Arial" w:cs="Arial"/>
          <w:b/>
        </w:rPr>
        <w:t>spojení</w:t>
      </w:r>
      <w:r w:rsidRPr="00BF554C">
        <w:rPr>
          <w:rFonts w:ascii="Arial" w:hAnsi="Arial" w:cs="Arial"/>
        </w:rPr>
        <w:t>: Česká národní banka</w:t>
      </w:r>
    </w:p>
    <w:p w14:paraId="3A817518" w14:textId="77777777" w:rsidR="00E0086F" w:rsidRPr="00BF554C" w:rsidRDefault="00E0086F" w:rsidP="00EC1291">
      <w:pPr>
        <w:spacing w:after="120"/>
        <w:ind w:left="4536" w:right="1417" w:hanging="3969"/>
        <w:contextualSpacing/>
        <w:jc w:val="both"/>
        <w:rPr>
          <w:rFonts w:ascii="Arial" w:hAnsi="Arial" w:cs="Arial"/>
          <w:b/>
          <w:i/>
        </w:rPr>
      </w:pPr>
      <w:r w:rsidRPr="00BF554C">
        <w:rPr>
          <w:rFonts w:ascii="Arial" w:hAnsi="Arial" w:cs="Arial"/>
        </w:rPr>
        <w:t>Číslo účtu: 3723001/0710</w:t>
      </w:r>
    </w:p>
    <w:p w14:paraId="1375E27A" w14:textId="77777777" w:rsidR="00E0086F" w:rsidRPr="00BF554C" w:rsidRDefault="00E0086F" w:rsidP="00EC1291">
      <w:pPr>
        <w:spacing w:after="120"/>
        <w:ind w:left="4536" w:right="1418" w:hanging="3969"/>
        <w:jc w:val="both"/>
        <w:rPr>
          <w:rFonts w:ascii="Arial" w:hAnsi="Arial" w:cs="Arial"/>
        </w:rPr>
      </w:pPr>
      <w:r w:rsidRPr="00BF554C">
        <w:rPr>
          <w:rFonts w:ascii="Arial" w:hAnsi="Arial" w:cs="Arial"/>
        </w:rPr>
        <w:t>DIČ: CZ01312774 (</w:t>
      </w:r>
      <w:r w:rsidRPr="00BF554C">
        <w:rPr>
          <w:rFonts w:ascii="Arial" w:hAnsi="Arial" w:cs="Arial"/>
          <w:i/>
          <w:iCs/>
        </w:rPr>
        <w:t>není plátce DPH</w:t>
      </w:r>
      <w:r w:rsidRPr="00BF554C">
        <w:rPr>
          <w:rFonts w:ascii="Arial" w:hAnsi="Arial" w:cs="Arial"/>
        </w:rPr>
        <w:t>)</w:t>
      </w:r>
    </w:p>
    <w:p w14:paraId="2C7E241C" w14:textId="77777777" w:rsidR="00E0086F" w:rsidRPr="00BF554C" w:rsidRDefault="00E0086F" w:rsidP="00EC1291">
      <w:pPr>
        <w:spacing w:after="120"/>
        <w:ind w:left="4536" w:right="1417" w:hanging="3969"/>
        <w:jc w:val="both"/>
        <w:rPr>
          <w:rFonts w:ascii="Arial" w:hAnsi="Arial" w:cs="Arial"/>
          <w:b/>
        </w:rPr>
      </w:pPr>
      <w:r w:rsidRPr="00BF554C">
        <w:rPr>
          <w:rFonts w:ascii="Arial" w:hAnsi="Arial" w:cs="Arial"/>
        </w:rPr>
        <w:t>(„</w:t>
      </w:r>
      <w:r w:rsidRPr="00BF554C">
        <w:rPr>
          <w:rFonts w:ascii="Arial" w:hAnsi="Arial" w:cs="Arial"/>
          <w:b/>
        </w:rPr>
        <w:t>Objednatel</w:t>
      </w:r>
      <w:r w:rsidRPr="00BF554C">
        <w:rPr>
          <w:rFonts w:ascii="Arial" w:hAnsi="Arial" w:cs="Arial"/>
          <w:bCs/>
        </w:rPr>
        <w:t>“)</w:t>
      </w:r>
    </w:p>
    <w:p w14:paraId="7E3C0C14" w14:textId="77777777" w:rsidR="00E0086F" w:rsidRPr="00BF554C" w:rsidRDefault="00E0086F" w:rsidP="00EC1291">
      <w:pPr>
        <w:spacing w:before="240" w:after="120"/>
        <w:ind w:left="567"/>
        <w:jc w:val="both"/>
        <w:rPr>
          <w:rFonts w:ascii="Arial" w:hAnsi="Arial" w:cs="Arial"/>
          <w:b/>
        </w:rPr>
      </w:pPr>
      <w:r w:rsidRPr="00BF554C">
        <w:rPr>
          <w:rFonts w:ascii="Arial" w:hAnsi="Arial" w:cs="Arial"/>
        </w:rPr>
        <w:t>a</w:t>
      </w:r>
    </w:p>
    <w:p w14:paraId="60A84729" w14:textId="031F9A7A" w:rsidR="00E0086F" w:rsidRPr="00BF554C" w:rsidRDefault="00A71E08" w:rsidP="005E6975">
      <w:pPr>
        <w:numPr>
          <w:ilvl w:val="0"/>
          <w:numId w:val="13"/>
        </w:numPr>
        <w:spacing w:before="120" w:after="120" w:line="240" w:lineRule="auto"/>
        <w:ind w:left="567" w:hanging="567"/>
        <w:jc w:val="both"/>
        <w:rPr>
          <w:rFonts w:ascii="Arial" w:hAnsi="Arial" w:cs="Arial"/>
          <w:b/>
        </w:rPr>
      </w:pPr>
      <w:r>
        <w:rPr>
          <w:rFonts w:ascii="Arial" w:hAnsi="Arial" w:cs="Arial"/>
          <w:b/>
        </w:rPr>
        <w:t>AGROPLAN, spol. s r.o.</w:t>
      </w:r>
    </w:p>
    <w:p w14:paraId="5CB0880C" w14:textId="56E77BE8" w:rsidR="00C759C1" w:rsidRPr="00C759C1" w:rsidRDefault="00C759C1" w:rsidP="00C759C1">
      <w:pPr>
        <w:tabs>
          <w:tab w:val="left" w:pos="4536"/>
        </w:tabs>
        <w:spacing w:after="120"/>
        <w:ind w:left="567"/>
        <w:jc w:val="both"/>
        <w:rPr>
          <w:rFonts w:ascii="Arial" w:hAnsi="Arial" w:cs="Arial"/>
        </w:rPr>
      </w:pPr>
      <w:r w:rsidRPr="00C759C1">
        <w:rPr>
          <w:rFonts w:ascii="Arial" w:hAnsi="Arial" w:cs="Arial"/>
        </w:rPr>
        <w:t>společnost založená a existující podle právního řádu [České republiky], se sídlem Jeremenkova</w:t>
      </w:r>
      <w:r w:rsidR="00EA02E4">
        <w:rPr>
          <w:rFonts w:ascii="Arial" w:hAnsi="Arial" w:cs="Arial"/>
        </w:rPr>
        <w:t> </w:t>
      </w:r>
      <w:r w:rsidRPr="00C759C1">
        <w:rPr>
          <w:rFonts w:ascii="Arial" w:hAnsi="Arial" w:cs="Arial"/>
        </w:rPr>
        <w:t xml:space="preserve">9, 147 00 Praha 4, IČO: 481 10 141, zapsaná v obchodním rejstříku vedeném městským soudem v Praze, oddíl </w:t>
      </w:r>
      <w:proofErr w:type="spellStart"/>
      <w:r w:rsidRPr="00C759C1">
        <w:rPr>
          <w:rFonts w:ascii="Arial" w:hAnsi="Arial" w:cs="Arial"/>
        </w:rPr>
        <w:t>oddíl</w:t>
      </w:r>
      <w:proofErr w:type="spellEnd"/>
      <w:r w:rsidRPr="00C759C1">
        <w:rPr>
          <w:rFonts w:ascii="Arial" w:hAnsi="Arial" w:cs="Arial"/>
        </w:rPr>
        <w:t xml:space="preserve"> C, vložka 16154.</w:t>
      </w:r>
    </w:p>
    <w:p w14:paraId="7B602C8B" w14:textId="77777777" w:rsidR="00C759C1" w:rsidRPr="00C759C1" w:rsidRDefault="00C759C1" w:rsidP="00C759C1">
      <w:pPr>
        <w:tabs>
          <w:tab w:val="left" w:pos="4536"/>
        </w:tabs>
        <w:spacing w:after="120"/>
        <w:ind w:left="567"/>
        <w:jc w:val="both"/>
        <w:rPr>
          <w:rFonts w:ascii="Arial" w:hAnsi="Arial" w:cs="Arial"/>
        </w:rPr>
      </w:pPr>
      <w:r w:rsidRPr="00C759C1">
        <w:rPr>
          <w:rFonts w:ascii="Arial" w:hAnsi="Arial" w:cs="Arial"/>
        </w:rPr>
        <w:t>Zastoupená: Ing. Janou Švábovou</w:t>
      </w:r>
    </w:p>
    <w:p w14:paraId="3399B7D3" w14:textId="77777777" w:rsidR="00C759C1" w:rsidRPr="00C759C1" w:rsidRDefault="00C759C1" w:rsidP="00C759C1">
      <w:pPr>
        <w:tabs>
          <w:tab w:val="left" w:pos="4536"/>
        </w:tabs>
        <w:spacing w:after="120"/>
        <w:ind w:left="567"/>
        <w:jc w:val="both"/>
        <w:rPr>
          <w:rFonts w:ascii="Arial" w:hAnsi="Arial" w:cs="Arial"/>
        </w:rPr>
      </w:pPr>
      <w:r w:rsidRPr="00C759C1">
        <w:rPr>
          <w:rFonts w:ascii="Arial" w:hAnsi="Arial" w:cs="Arial"/>
        </w:rPr>
        <w:t>Ve smluvních záležitostech oprávněn(a) jednat: Ing. Jana Švábová, jednatel</w:t>
      </w:r>
    </w:p>
    <w:p w14:paraId="2B2DDFB6" w14:textId="77777777" w:rsidR="00C759C1" w:rsidRPr="00C759C1" w:rsidRDefault="00C759C1" w:rsidP="00C759C1">
      <w:pPr>
        <w:tabs>
          <w:tab w:val="left" w:pos="4536"/>
        </w:tabs>
        <w:spacing w:after="120"/>
        <w:ind w:left="5245"/>
        <w:jc w:val="both"/>
        <w:rPr>
          <w:rFonts w:ascii="Arial" w:hAnsi="Arial" w:cs="Arial"/>
        </w:rPr>
      </w:pPr>
      <w:r w:rsidRPr="00C759C1">
        <w:rPr>
          <w:rFonts w:ascii="Arial" w:hAnsi="Arial" w:cs="Arial"/>
        </w:rPr>
        <w:t>Ing. Petr Kubů, jednatel</w:t>
      </w:r>
    </w:p>
    <w:p w14:paraId="19EC1C97" w14:textId="7CA982D3" w:rsidR="00C759C1" w:rsidRPr="00C759C1" w:rsidRDefault="00C759C1" w:rsidP="00C759C1">
      <w:pPr>
        <w:tabs>
          <w:tab w:val="left" w:pos="4536"/>
        </w:tabs>
        <w:spacing w:after="120"/>
        <w:ind w:left="567"/>
        <w:jc w:val="both"/>
        <w:rPr>
          <w:rFonts w:ascii="Arial" w:hAnsi="Arial" w:cs="Arial"/>
        </w:rPr>
      </w:pPr>
      <w:r w:rsidRPr="00C759C1">
        <w:rPr>
          <w:rFonts w:ascii="Arial" w:hAnsi="Arial" w:cs="Arial"/>
        </w:rPr>
        <w:t xml:space="preserve">V technických záležitostech oprávněn(a) jednat: </w:t>
      </w:r>
      <w:proofErr w:type="spellStart"/>
      <w:r w:rsidR="007D2A9E">
        <w:rPr>
          <w:rFonts w:ascii="Arial" w:hAnsi="Arial" w:cs="Arial"/>
        </w:rPr>
        <w:t>xxxxxxxxxxxxx</w:t>
      </w:r>
      <w:proofErr w:type="spellEnd"/>
    </w:p>
    <w:p w14:paraId="2D5046AC" w14:textId="0AFF4C59" w:rsidR="00E0086F" w:rsidRPr="00BF554C" w:rsidRDefault="007D2A9E" w:rsidP="00C759C1">
      <w:pPr>
        <w:tabs>
          <w:tab w:val="left" w:pos="4536"/>
        </w:tabs>
        <w:spacing w:after="120"/>
        <w:ind w:left="5278"/>
        <w:jc w:val="both"/>
        <w:rPr>
          <w:rFonts w:ascii="Arial" w:hAnsi="Arial" w:cs="Arial"/>
          <w:snapToGrid w:val="0"/>
        </w:rPr>
      </w:pPr>
      <w:proofErr w:type="spellStart"/>
      <w:r>
        <w:rPr>
          <w:rFonts w:ascii="Arial" w:hAnsi="Arial" w:cs="Arial"/>
        </w:rPr>
        <w:t>xxxxxxxxxxxxx</w:t>
      </w:r>
      <w:proofErr w:type="spellEnd"/>
    </w:p>
    <w:p w14:paraId="7BB3EF73" w14:textId="77777777" w:rsidR="00E0086F" w:rsidRPr="00BF554C" w:rsidRDefault="00E0086F" w:rsidP="00EC1291">
      <w:pPr>
        <w:tabs>
          <w:tab w:val="left" w:pos="4536"/>
        </w:tabs>
        <w:spacing w:after="120"/>
        <w:ind w:left="567"/>
        <w:contextualSpacing/>
        <w:jc w:val="both"/>
        <w:rPr>
          <w:rFonts w:ascii="Arial" w:hAnsi="Arial" w:cs="Arial"/>
        </w:rPr>
      </w:pPr>
      <w:r w:rsidRPr="00BF554C">
        <w:rPr>
          <w:rFonts w:ascii="Arial" w:hAnsi="Arial" w:cs="Arial"/>
          <w:b/>
          <w:bCs/>
        </w:rPr>
        <w:t>Kontaktní údaje:</w:t>
      </w:r>
    </w:p>
    <w:p w14:paraId="37C95DF4" w14:textId="6BBAD9F6" w:rsidR="00C759C1" w:rsidRPr="00F136C0" w:rsidRDefault="00C759C1" w:rsidP="00C759C1">
      <w:pPr>
        <w:pStyle w:val="Bezmezer"/>
        <w:ind w:left="567"/>
        <w:rPr>
          <w:rFonts w:ascii="Arial" w:hAnsi="Arial" w:cs="Arial"/>
          <w:sz w:val="22"/>
          <w:szCs w:val="22"/>
        </w:rPr>
      </w:pPr>
      <w:r w:rsidRPr="00F136C0">
        <w:rPr>
          <w:rFonts w:ascii="Arial" w:hAnsi="Arial" w:cs="Arial"/>
          <w:b/>
          <w:sz w:val="22"/>
          <w:szCs w:val="22"/>
        </w:rPr>
        <w:t xml:space="preserve">Telefon: </w:t>
      </w:r>
      <w:proofErr w:type="spellStart"/>
      <w:r w:rsidR="007D2A9E">
        <w:rPr>
          <w:rFonts w:ascii="Arial" w:hAnsi="Arial" w:cs="Arial"/>
          <w:sz w:val="22"/>
          <w:szCs w:val="22"/>
        </w:rPr>
        <w:t>xxxxxxxxxxxxxxx</w:t>
      </w:r>
      <w:proofErr w:type="spellEnd"/>
    </w:p>
    <w:p w14:paraId="43262A7D" w14:textId="7A0EE258" w:rsidR="00C759C1" w:rsidRPr="00F136C0" w:rsidRDefault="00C759C1" w:rsidP="00C759C1">
      <w:pPr>
        <w:pStyle w:val="Bezmezer"/>
        <w:tabs>
          <w:tab w:val="left" w:pos="4536"/>
        </w:tabs>
        <w:ind w:left="567"/>
        <w:rPr>
          <w:rFonts w:ascii="Arial" w:hAnsi="Arial" w:cs="Arial"/>
          <w:sz w:val="22"/>
          <w:szCs w:val="22"/>
        </w:rPr>
      </w:pPr>
      <w:proofErr w:type="gramStart"/>
      <w:r w:rsidRPr="00F136C0">
        <w:rPr>
          <w:rFonts w:ascii="Arial" w:hAnsi="Arial" w:cs="Arial"/>
          <w:b/>
          <w:sz w:val="22"/>
          <w:szCs w:val="22"/>
        </w:rPr>
        <w:t>E-mail :</w:t>
      </w:r>
      <w:proofErr w:type="gramEnd"/>
      <w:r w:rsidRPr="00F136C0">
        <w:rPr>
          <w:rFonts w:ascii="Arial" w:hAnsi="Arial" w:cs="Arial"/>
          <w:b/>
          <w:sz w:val="22"/>
          <w:szCs w:val="22"/>
        </w:rPr>
        <w:t xml:space="preserve"> </w:t>
      </w:r>
      <w:proofErr w:type="spellStart"/>
      <w:r w:rsidR="007D2A9E">
        <w:rPr>
          <w:rFonts w:ascii="Arial" w:hAnsi="Arial" w:cs="Arial"/>
          <w:sz w:val="22"/>
          <w:szCs w:val="22"/>
        </w:rPr>
        <w:t>xxxxxxxxxxxxxxx</w:t>
      </w:r>
      <w:proofErr w:type="spellEnd"/>
    </w:p>
    <w:p w14:paraId="2A38D6E0" w14:textId="77777777" w:rsidR="00C759C1" w:rsidRPr="00F136C0" w:rsidRDefault="00C759C1" w:rsidP="00C759C1">
      <w:pPr>
        <w:pStyle w:val="Bezmezer"/>
        <w:tabs>
          <w:tab w:val="left" w:pos="4536"/>
        </w:tabs>
        <w:spacing w:after="120"/>
        <w:ind w:left="567"/>
        <w:rPr>
          <w:rFonts w:ascii="Arial" w:hAnsi="Arial" w:cs="Arial"/>
          <w:sz w:val="22"/>
          <w:szCs w:val="22"/>
        </w:rPr>
      </w:pPr>
      <w:r w:rsidRPr="00F136C0">
        <w:rPr>
          <w:rFonts w:ascii="Arial" w:hAnsi="Arial" w:cs="Arial"/>
          <w:b/>
          <w:sz w:val="22"/>
          <w:szCs w:val="22"/>
        </w:rPr>
        <w:t xml:space="preserve">ID DS: </w:t>
      </w:r>
      <w:r w:rsidRPr="00F136C0">
        <w:rPr>
          <w:rFonts w:ascii="Arial" w:hAnsi="Arial" w:cs="Arial"/>
          <w:sz w:val="22"/>
          <w:szCs w:val="22"/>
        </w:rPr>
        <w:t>pb5jxk5</w:t>
      </w:r>
    </w:p>
    <w:p w14:paraId="61982491" w14:textId="77777777" w:rsidR="00C759C1" w:rsidRPr="00F136C0" w:rsidRDefault="00C759C1" w:rsidP="00C759C1">
      <w:pPr>
        <w:tabs>
          <w:tab w:val="left" w:pos="4536"/>
        </w:tabs>
        <w:ind w:left="567"/>
        <w:contextualSpacing/>
        <w:rPr>
          <w:rFonts w:ascii="Arial" w:hAnsi="Arial" w:cs="Arial"/>
        </w:rPr>
      </w:pPr>
      <w:r w:rsidRPr="00F136C0">
        <w:rPr>
          <w:rFonts w:ascii="Arial" w:hAnsi="Arial" w:cs="Arial"/>
          <w:b/>
        </w:rPr>
        <w:t>Bankovní spojení:</w:t>
      </w:r>
      <w:r w:rsidRPr="00F136C0">
        <w:rPr>
          <w:rFonts w:ascii="Arial" w:hAnsi="Arial" w:cs="Arial"/>
          <w:snapToGrid w:val="0"/>
        </w:rPr>
        <w:t xml:space="preserve"> </w:t>
      </w:r>
      <w:r w:rsidRPr="00F136C0">
        <w:rPr>
          <w:rFonts w:ascii="Arial" w:hAnsi="Arial" w:cs="Arial"/>
        </w:rPr>
        <w:t>ČSOB Praha 4</w:t>
      </w:r>
    </w:p>
    <w:p w14:paraId="24BFBCAC" w14:textId="77777777" w:rsidR="00C759C1" w:rsidRPr="00F136C0" w:rsidRDefault="00C759C1" w:rsidP="00C759C1">
      <w:pPr>
        <w:pStyle w:val="Bezmezer"/>
        <w:tabs>
          <w:tab w:val="left" w:pos="4536"/>
        </w:tabs>
        <w:ind w:left="0" w:firstLine="567"/>
        <w:rPr>
          <w:rFonts w:ascii="Arial" w:hAnsi="Arial" w:cs="Arial"/>
          <w:sz w:val="22"/>
          <w:szCs w:val="22"/>
        </w:rPr>
      </w:pPr>
      <w:r w:rsidRPr="00F136C0">
        <w:rPr>
          <w:rFonts w:ascii="Arial" w:hAnsi="Arial" w:cs="Arial"/>
          <w:b/>
          <w:sz w:val="22"/>
          <w:szCs w:val="22"/>
        </w:rPr>
        <w:t xml:space="preserve">Číslo účtu: </w:t>
      </w:r>
      <w:r w:rsidRPr="00F136C0">
        <w:rPr>
          <w:rFonts w:ascii="Arial" w:hAnsi="Arial" w:cs="Arial"/>
          <w:sz w:val="22"/>
          <w:szCs w:val="22"/>
        </w:rPr>
        <w:t>31405/0300</w:t>
      </w:r>
    </w:p>
    <w:p w14:paraId="19074D75" w14:textId="466EBE46" w:rsidR="00E0086F" w:rsidRPr="00BF554C" w:rsidRDefault="00C759C1" w:rsidP="00C759C1">
      <w:pPr>
        <w:tabs>
          <w:tab w:val="left" w:pos="4536"/>
        </w:tabs>
        <w:spacing w:after="120"/>
        <w:ind w:left="567"/>
        <w:jc w:val="both"/>
        <w:rPr>
          <w:rFonts w:ascii="Arial" w:hAnsi="Arial" w:cs="Arial"/>
        </w:rPr>
      </w:pPr>
      <w:r w:rsidRPr="00F136C0">
        <w:rPr>
          <w:rFonts w:ascii="Arial" w:hAnsi="Arial" w:cs="Arial"/>
          <w:b/>
        </w:rPr>
        <w:t xml:space="preserve">DIČ: </w:t>
      </w:r>
      <w:r w:rsidRPr="00F136C0">
        <w:rPr>
          <w:rFonts w:ascii="Arial" w:hAnsi="Arial" w:cs="Arial"/>
        </w:rPr>
        <w:t>CZ48110141</w:t>
      </w:r>
    </w:p>
    <w:p w14:paraId="483330C9" w14:textId="77777777" w:rsidR="00E0086F" w:rsidRPr="00BF554C" w:rsidRDefault="00E0086F" w:rsidP="00EC1291">
      <w:pPr>
        <w:spacing w:after="120"/>
        <w:ind w:left="567"/>
        <w:jc w:val="both"/>
        <w:rPr>
          <w:rFonts w:ascii="Arial" w:hAnsi="Arial" w:cs="Arial"/>
        </w:rPr>
      </w:pPr>
      <w:r w:rsidRPr="00BF554C">
        <w:rPr>
          <w:rFonts w:ascii="Arial" w:hAnsi="Arial" w:cs="Arial"/>
        </w:rPr>
        <w:lastRenderedPageBreak/>
        <w:t>(</w:t>
      </w:r>
      <w:r w:rsidRPr="00BF554C">
        <w:rPr>
          <w:rFonts w:ascii="Arial" w:hAnsi="Arial" w:cs="Arial"/>
          <w:b/>
        </w:rPr>
        <w:t>„Zhotovitel“</w:t>
      </w:r>
      <w:r w:rsidRPr="00BF554C">
        <w:rPr>
          <w:rFonts w:ascii="Arial" w:hAnsi="Arial" w:cs="Arial"/>
        </w:rPr>
        <w:t>)</w:t>
      </w:r>
    </w:p>
    <w:p w14:paraId="6EE35A18" w14:textId="77777777" w:rsidR="00E0086F" w:rsidRDefault="00E0086F" w:rsidP="00EC1291">
      <w:pPr>
        <w:spacing w:before="240" w:after="120"/>
        <w:ind w:left="567"/>
        <w:jc w:val="both"/>
        <w:rPr>
          <w:rFonts w:ascii="Arial" w:hAnsi="Arial" w:cs="Arial"/>
        </w:rPr>
      </w:pPr>
      <w:r w:rsidRPr="00BF554C">
        <w:rPr>
          <w:rFonts w:ascii="Arial" w:hAnsi="Arial" w:cs="Arial"/>
        </w:rPr>
        <w:t>(Objednatel a Zhotovitel dále jako „</w:t>
      </w:r>
      <w:r w:rsidRPr="00BF554C">
        <w:rPr>
          <w:rFonts w:ascii="Arial" w:hAnsi="Arial" w:cs="Arial"/>
          <w:b/>
        </w:rPr>
        <w:t>Smluvní strany</w:t>
      </w:r>
      <w:r w:rsidRPr="00BF554C">
        <w:rPr>
          <w:rFonts w:ascii="Arial" w:hAnsi="Arial" w:cs="Arial"/>
        </w:rPr>
        <w:t>“ a každý z nich samostatně jako „</w:t>
      </w:r>
      <w:r w:rsidRPr="00BF554C">
        <w:rPr>
          <w:rFonts w:ascii="Arial" w:hAnsi="Arial" w:cs="Arial"/>
          <w:b/>
        </w:rPr>
        <w:t>Smluvní strana</w:t>
      </w:r>
      <w:r w:rsidRPr="00BF554C">
        <w:rPr>
          <w:rFonts w:ascii="Arial" w:hAnsi="Arial" w:cs="Arial"/>
        </w:rPr>
        <w:t>“)</w:t>
      </w:r>
    </w:p>
    <w:p w14:paraId="20C10832" w14:textId="40D3D3BE" w:rsidR="009025E9" w:rsidRPr="00BF554C" w:rsidRDefault="00EF7A93" w:rsidP="00BF554C">
      <w:pPr>
        <w:pStyle w:val="Level1"/>
        <w:keepNext w:val="0"/>
        <w:spacing w:before="360" w:after="240" w:line="240" w:lineRule="auto"/>
        <w:ind w:left="567" w:hanging="567"/>
        <w:jc w:val="both"/>
        <w:rPr>
          <w:rFonts w:ascii="Arial" w:hAnsi="Arial" w:cs="Arial"/>
          <w:b w:val="0"/>
          <w:bCs w:val="0"/>
          <w:szCs w:val="22"/>
        </w:rPr>
      </w:pPr>
      <w:r w:rsidRPr="00BF554C">
        <w:rPr>
          <w:rFonts w:ascii="Arial" w:hAnsi="Arial" w:cs="Arial"/>
          <w:szCs w:val="22"/>
        </w:rPr>
        <w:t>Preambule</w:t>
      </w:r>
    </w:p>
    <w:p w14:paraId="0DA60BB6" w14:textId="4B0962B0" w:rsidR="001F573B" w:rsidRPr="001F573B" w:rsidRDefault="00B4569F" w:rsidP="001F573B">
      <w:pPr>
        <w:pStyle w:val="Level1"/>
        <w:keepNext w:val="0"/>
        <w:numPr>
          <w:ilvl w:val="0"/>
          <w:numId w:val="0"/>
        </w:numPr>
        <w:spacing w:after="240" w:line="240" w:lineRule="auto"/>
        <w:jc w:val="both"/>
        <w:rPr>
          <w:rFonts w:ascii="Arial" w:hAnsi="Arial" w:cs="Arial"/>
          <w:b w:val="0"/>
          <w:bCs w:val="0"/>
          <w:caps w:val="0"/>
          <w:szCs w:val="22"/>
        </w:rPr>
      </w:pPr>
      <w:bookmarkStart w:id="1" w:name="_Ref64871997"/>
      <w:r w:rsidRPr="00BF554C">
        <w:rPr>
          <w:rFonts w:ascii="Arial" w:hAnsi="Arial" w:cs="Arial"/>
          <w:b w:val="0"/>
          <w:bCs w:val="0"/>
          <w:caps w:val="0"/>
          <w:szCs w:val="22"/>
        </w:rPr>
        <w:t xml:space="preserve">Předmětem Dodatku č. </w:t>
      </w:r>
      <w:r w:rsidR="00C56321">
        <w:rPr>
          <w:rFonts w:ascii="Arial" w:hAnsi="Arial" w:cs="Arial"/>
          <w:b w:val="0"/>
          <w:bCs w:val="0"/>
          <w:szCs w:val="22"/>
        </w:rPr>
        <w:t>2</w:t>
      </w:r>
      <w:r w:rsidR="00BF09B1" w:rsidRPr="00BF554C">
        <w:rPr>
          <w:rFonts w:ascii="Arial" w:hAnsi="Arial" w:cs="Arial"/>
          <w:b w:val="0"/>
          <w:bCs w:val="0"/>
          <w:szCs w:val="22"/>
        </w:rPr>
        <w:t xml:space="preserve"> </w:t>
      </w:r>
      <w:r w:rsidRPr="00BF554C">
        <w:rPr>
          <w:rFonts w:ascii="Arial" w:hAnsi="Arial" w:cs="Arial"/>
          <w:b w:val="0"/>
          <w:bCs w:val="0"/>
          <w:caps w:val="0"/>
          <w:szCs w:val="22"/>
        </w:rPr>
        <w:t xml:space="preserve">ke Smlouvě je </w:t>
      </w:r>
      <w:r w:rsidR="001F573B" w:rsidRPr="001F573B">
        <w:rPr>
          <w:rFonts w:ascii="Arial" w:hAnsi="Arial" w:cs="Arial"/>
          <w:b w:val="0"/>
          <w:bCs w:val="0"/>
          <w:caps w:val="0"/>
          <w:szCs w:val="22"/>
        </w:rPr>
        <w:t xml:space="preserve">navýšení jednotkových položkových cen (měrných jednotek) za použití ročního indexu průměrné meziroční míry inflace vyjádřené přírůstkem průměrného ročního indexu spotřebitelských cen uveřejňovaného Českým statistickým úřadem pro části díla, které dosud nebyly provedeny a s jejichž provedením není Zhotovitel v prodlení. V důsledku této změny se mění </w:t>
      </w:r>
      <w:r w:rsidR="001F573B" w:rsidRPr="00126165">
        <w:rPr>
          <w:rFonts w:ascii="Arial" w:hAnsi="Arial" w:cs="Arial"/>
          <w:caps w:val="0"/>
          <w:szCs w:val="22"/>
        </w:rPr>
        <w:t>čl.</w:t>
      </w:r>
      <w:r w:rsidR="001F573B">
        <w:rPr>
          <w:rFonts w:ascii="Arial" w:hAnsi="Arial" w:cs="Arial"/>
          <w:caps w:val="0"/>
          <w:szCs w:val="22"/>
        </w:rPr>
        <w:t> </w:t>
      </w:r>
      <w:r w:rsidR="001F573B" w:rsidRPr="001F573B">
        <w:rPr>
          <w:rFonts w:ascii="Arial" w:hAnsi="Arial" w:cs="Arial"/>
          <w:caps w:val="0"/>
          <w:szCs w:val="22"/>
        </w:rPr>
        <w:t>3.</w:t>
      </w:r>
      <w:r w:rsidR="001F573B">
        <w:rPr>
          <w:rFonts w:ascii="Arial" w:hAnsi="Arial" w:cs="Arial"/>
          <w:caps w:val="0"/>
          <w:szCs w:val="22"/>
        </w:rPr>
        <w:t> </w:t>
      </w:r>
      <w:r w:rsidR="001F573B" w:rsidRPr="001F573B">
        <w:rPr>
          <w:rFonts w:ascii="Arial" w:hAnsi="Arial" w:cs="Arial"/>
          <w:caps w:val="0"/>
          <w:szCs w:val="22"/>
        </w:rPr>
        <w:t>CENA DÍLA a příloha ke smlouvě – položkový výkaz činností.</w:t>
      </w:r>
    </w:p>
    <w:p w14:paraId="40E32E7B" w14:textId="77777777" w:rsidR="00EF7A93" w:rsidRPr="00BF554C" w:rsidRDefault="00EF7A93" w:rsidP="00BF554C">
      <w:pPr>
        <w:pStyle w:val="Level1"/>
        <w:keepNext w:val="0"/>
        <w:spacing w:before="360" w:after="240" w:line="240" w:lineRule="auto"/>
        <w:ind w:left="567" w:hanging="567"/>
        <w:jc w:val="both"/>
        <w:rPr>
          <w:rFonts w:ascii="Arial" w:hAnsi="Arial" w:cs="Arial"/>
          <w:b w:val="0"/>
          <w:bCs w:val="0"/>
          <w:szCs w:val="22"/>
        </w:rPr>
      </w:pPr>
      <w:r w:rsidRPr="00BF554C">
        <w:rPr>
          <w:rFonts w:ascii="Arial" w:hAnsi="Arial" w:cs="Arial"/>
          <w:szCs w:val="22"/>
        </w:rPr>
        <w:t>Předmět Dodatku</w:t>
      </w:r>
    </w:p>
    <w:p w14:paraId="2A191173" w14:textId="77777777" w:rsidR="00617364" w:rsidRPr="00617364" w:rsidRDefault="00617364" w:rsidP="00617364">
      <w:pPr>
        <w:pStyle w:val="Odstavecseseznamem"/>
        <w:keepNext/>
        <w:numPr>
          <w:ilvl w:val="0"/>
          <w:numId w:val="17"/>
        </w:numPr>
        <w:spacing w:before="240" w:after="0"/>
        <w:contextualSpacing w:val="0"/>
        <w:outlineLvl w:val="0"/>
        <w:rPr>
          <w:rFonts w:cs="Arial"/>
          <w:b/>
          <w:bCs/>
          <w:caps/>
          <w:vanish/>
          <w:kern w:val="32"/>
          <w:szCs w:val="32"/>
        </w:rPr>
      </w:pPr>
      <w:bookmarkStart w:id="2" w:name="_Ref50585481"/>
      <w:bookmarkEnd w:id="1"/>
    </w:p>
    <w:p w14:paraId="6F0A5EDC" w14:textId="77777777" w:rsidR="00617364" w:rsidRPr="00617364" w:rsidRDefault="00617364" w:rsidP="00617364">
      <w:pPr>
        <w:pStyle w:val="Odstavecseseznamem"/>
        <w:widowControl w:val="0"/>
        <w:numPr>
          <w:ilvl w:val="1"/>
          <w:numId w:val="17"/>
        </w:numPr>
        <w:spacing w:before="120" w:after="120"/>
        <w:contextualSpacing w:val="0"/>
        <w:outlineLvl w:val="1"/>
        <w:rPr>
          <w:rFonts w:ascii="Times New Roman" w:hAnsi="Times New Roman" w:cs="Arial"/>
          <w:bCs/>
          <w:iCs/>
          <w:vanish/>
          <w:szCs w:val="28"/>
        </w:rPr>
      </w:pPr>
    </w:p>
    <w:p w14:paraId="46102418" w14:textId="77777777" w:rsidR="00617364" w:rsidRPr="00617364" w:rsidRDefault="00617364" w:rsidP="00617364">
      <w:pPr>
        <w:pStyle w:val="Odstavecseseznamem"/>
        <w:widowControl w:val="0"/>
        <w:numPr>
          <w:ilvl w:val="1"/>
          <w:numId w:val="17"/>
        </w:numPr>
        <w:spacing w:before="120" w:after="120"/>
        <w:contextualSpacing w:val="0"/>
        <w:outlineLvl w:val="1"/>
        <w:rPr>
          <w:rFonts w:ascii="Times New Roman" w:hAnsi="Times New Roman" w:cs="Arial"/>
          <w:bCs/>
          <w:iCs/>
          <w:vanish/>
          <w:szCs w:val="28"/>
        </w:rPr>
      </w:pPr>
    </w:p>
    <w:p w14:paraId="29A6F4DD" w14:textId="77777777" w:rsidR="00617364" w:rsidRPr="00617364" w:rsidRDefault="00617364" w:rsidP="00617364">
      <w:pPr>
        <w:pStyle w:val="Odstavecseseznamem"/>
        <w:widowControl w:val="0"/>
        <w:numPr>
          <w:ilvl w:val="1"/>
          <w:numId w:val="17"/>
        </w:numPr>
        <w:spacing w:before="120" w:after="120"/>
        <w:contextualSpacing w:val="0"/>
        <w:outlineLvl w:val="1"/>
        <w:rPr>
          <w:rFonts w:ascii="Times New Roman" w:hAnsi="Times New Roman" w:cs="Arial"/>
          <w:bCs/>
          <w:iCs/>
          <w:vanish/>
          <w:szCs w:val="28"/>
        </w:rPr>
      </w:pPr>
    </w:p>
    <w:p w14:paraId="6E387429" w14:textId="3A7478A3" w:rsidR="001F573B" w:rsidRDefault="00126165" w:rsidP="00126165">
      <w:pPr>
        <w:pStyle w:val="Level2"/>
        <w:tabs>
          <w:tab w:val="clear" w:pos="1248"/>
          <w:tab w:val="num" w:pos="709"/>
        </w:tabs>
        <w:spacing w:after="240"/>
        <w:ind w:hanging="1248"/>
        <w:rPr>
          <w:rFonts w:ascii="Arial" w:hAnsi="Arial" w:cs="Arial"/>
          <w:b/>
          <w:bCs/>
        </w:rPr>
      </w:pPr>
      <w:r>
        <w:rPr>
          <w:rFonts w:ascii="Arial" w:hAnsi="Arial" w:cs="Arial"/>
          <w:b/>
          <w:bCs/>
        </w:rPr>
        <w:t>U</w:t>
      </w:r>
      <w:r w:rsidR="00617364" w:rsidRPr="00617364">
        <w:rPr>
          <w:rFonts w:ascii="Arial" w:hAnsi="Arial" w:cs="Arial"/>
          <w:b/>
          <w:bCs/>
        </w:rPr>
        <w:t xml:space="preserve">platnění </w:t>
      </w:r>
      <w:r w:rsidR="00617364" w:rsidRPr="00617364">
        <w:rPr>
          <w:rFonts w:ascii="Arial" w:hAnsi="Arial" w:cs="Arial"/>
          <w:b/>
          <w:bCs/>
          <w:szCs w:val="22"/>
        </w:rPr>
        <w:t>inflační</w:t>
      </w:r>
      <w:r w:rsidR="00617364" w:rsidRPr="00617364">
        <w:rPr>
          <w:rFonts w:ascii="Arial" w:hAnsi="Arial" w:cs="Arial"/>
          <w:b/>
          <w:bCs/>
        </w:rPr>
        <w:t xml:space="preserve"> doložky</w:t>
      </w:r>
    </w:p>
    <w:p w14:paraId="25AC1C52" w14:textId="5B7E9393" w:rsidR="00617364" w:rsidRDefault="00231E49" w:rsidP="009E53F7">
      <w:pPr>
        <w:pStyle w:val="Level2"/>
        <w:numPr>
          <w:ilvl w:val="0"/>
          <w:numId w:val="0"/>
        </w:numPr>
        <w:spacing w:after="240"/>
        <w:jc w:val="both"/>
        <w:rPr>
          <w:rFonts w:ascii="Arial" w:hAnsi="Arial" w:cs="Arial"/>
        </w:rPr>
      </w:pPr>
      <w:r>
        <w:rPr>
          <w:rFonts w:ascii="Arial" w:hAnsi="Arial" w:cs="Arial"/>
        </w:rPr>
        <w:t xml:space="preserve">Zhotovitel požádal dopisem ze dne </w:t>
      </w:r>
      <w:r w:rsidR="000209B8">
        <w:rPr>
          <w:rFonts w:ascii="Arial" w:hAnsi="Arial" w:cs="Arial"/>
        </w:rPr>
        <w:t>20.2.2024</w:t>
      </w:r>
      <w:r>
        <w:rPr>
          <w:rFonts w:ascii="Arial" w:hAnsi="Arial" w:cs="Arial"/>
        </w:rPr>
        <w:t xml:space="preserve"> v souladu s čl. 3 bodem 3.6 Smlouvy o navýšení jednotkových položkových cen (měrných jednotek) za použití ročního indexu průměrné meziroční míry inflace vyjádřené přírůstkem průměrného ročního indexu spotřebitelských cen uveřejňovaného Českým statistickým úřadem pro části díla, které dosud nebyly provedeny a s jejichž provedením není Zhotovitel v prodlení. Zhotovitel je oprávněn požádat o navýšení jednotkových položkových cen (měrných jednotek), pokud průměrná roční míra inflace přesáhne </w:t>
      </w:r>
      <w:proofErr w:type="gramStart"/>
      <w:r>
        <w:rPr>
          <w:rFonts w:ascii="Arial" w:hAnsi="Arial" w:cs="Arial"/>
        </w:rPr>
        <w:t>3%</w:t>
      </w:r>
      <w:proofErr w:type="gramEnd"/>
      <w:r>
        <w:rPr>
          <w:rFonts w:ascii="Arial" w:hAnsi="Arial" w:cs="Arial"/>
        </w:rPr>
        <w:t xml:space="preserve"> za předchozí rok. Navýšení jednotkových položkových cen (měrných jednotek) provedené dle čl. 3.6 Smlouvy může v každém kalendářním roce činit až </w:t>
      </w:r>
      <w:proofErr w:type="gramStart"/>
      <w:r>
        <w:rPr>
          <w:rFonts w:ascii="Arial" w:hAnsi="Arial" w:cs="Arial"/>
        </w:rPr>
        <w:t>10%</w:t>
      </w:r>
      <w:proofErr w:type="gramEnd"/>
      <w:r>
        <w:rPr>
          <w:rFonts w:ascii="Arial" w:hAnsi="Arial" w:cs="Arial"/>
        </w:rPr>
        <w:t xml:space="preserve">. Průměrná meziroční inflace vyjádřená přírůstkem </w:t>
      </w:r>
      <w:r w:rsidR="009E53F7">
        <w:rPr>
          <w:rFonts w:ascii="Arial" w:hAnsi="Arial" w:cs="Arial"/>
        </w:rPr>
        <w:t xml:space="preserve">průměrného ročního indexu spotřebitelských cen, která vyjadřuje procentní změnu průměrné cenové hladiny za 12 posledních měsíců proti průměru 12 předchozích měsíců, je </w:t>
      </w:r>
      <w:r w:rsidR="000209B8">
        <w:rPr>
          <w:rFonts w:ascii="Arial" w:hAnsi="Arial" w:cs="Arial"/>
        </w:rPr>
        <w:t>10,7</w:t>
      </w:r>
      <w:r w:rsidR="009E53F7">
        <w:rPr>
          <w:rFonts w:ascii="Arial" w:hAnsi="Arial" w:cs="Arial"/>
        </w:rPr>
        <w:t xml:space="preserve"> %. V souladu se smluvním ujednáním dojde k navýšení jednotkových položkových cen (měrných jednotek) o </w:t>
      </w:r>
      <w:proofErr w:type="gramStart"/>
      <w:r w:rsidR="009E53F7">
        <w:rPr>
          <w:rFonts w:ascii="Arial" w:hAnsi="Arial" w:cs="Arial"/>
        </w:rPr>
        <w:t>10%</w:t>
      </w:r>
      <w:proofErr w:type="gramEnd"/>
      <w:r w:rsidR="009E53F7">
        <w:rPr>
          <w:rFonts w:ascii="Arial" w:hAnsi="Arial" w:cs="Arial"/>
        </w:rPr>
        <w:t xml:space="preserve">. Objednatel žádost schválil a s navýšením jednotkových položkových cen (měrných jednotek) u dílčích částí 6.2.7, 6.2.8, 6.3.1, 6.3.1 i) a), 6.3.1 i) b), 6.3.1 i) c), 6.3.2 h), 6.3.2 h) i), 6.3.2 h) </w:t>
      </w:r>
      <w:proofErr w:type="spellStart"/>
      <w:r w:rsidR="009E53F7">
        <w:rPr>
          <w:rFonts w:ascii="Arial" w:hAnsi="Arial" w:cs="Arial"/>
        </w:rPr>
        <w:t>ii</w:t>
      </w:r>
      <w:proofErr w:type="spellEnd"/>
      <w:r w:rsidR="009E53F7">
        <w:rPr>
          <w:rFonts w:ascii="Arial" w:hAnsi="Arial" w:cs="Arial"/>
        </w:rPr>
        <w:t xml:space="preserve">), 6.3.2 h) </w:t>
      </w:r>
      <w:proofErr w:type="spellStart"/>
      <w:r w:rsidR="009E53F7">
        <w:rPr>
          <w:rFonts w:ascii="Arial" w:hAnsi="Arial" w:cs="Arial"/>
        </w:rPr>
        <w:t>iii</w:t>
      </w:r>
      <w:proofErr w:type="spellEnd"/>
      <w:r w:rsidR="009E53F7">
        <w:rPr>
          <w:rFonts w:ascii="Arial" w:hAnsi="Arial" w:cs="Arial"/>
        </w:rPr>
        <w:t xml:space="preserve">), 6.3.2, 6.3.3, 6.3.4, 6.3.5, 6.3.5 i), 6.3.5 </w:t>
      </w:r>
      <w:proofErr w:type="spellStart"/>
      <w:r w:rsidR="009E53F7">
        <w:rPr>
          <w:rFonts w:ascii="Arial" w:hAnsi="Arial" w:cs="Arial"/>
        </w:rPr>
        <w:t>ii</w:t>
      </w:r>
      <w:proofErr w:type="spellEnd"/>
      <w:r w:rsidR="009E53F7">
        <w:rPr>
          <w:rFonts w:ascii="Arial" w:hAnsi="Arial" w:cs="Arial"/>
        </w:rPr>
        <w:t xml:space="preserve">), 6.3.5 </w:t>
      </w:r>
      <w:proofErr w:type="spellStart"/>
      <w:r w:rsidR="009E53F7">
        <w:rPr>
          <w:rFonts w:ascii="Arial" w:hAnsi="Arial" w:cs="Arial"/>
        </w:rPr>
        <w:t>iii</w:t>
      </w:r>
      <w:proofErr w:type="spellEnd"/>
      <w:r w:rsidR="009E53F7">
        <w:rPr>
          <w:rFonts w:ascii="Arial" w:hAnsi="Arial" w:cs="Arial"/>
        </w:rPr>
        <w:t xml:space="preserve">) a 6.4 souhlasí. Z výše uvedeného důvodu se celková cena navyšuje o </w:t>
      </w:r>
      <w:r w:rsidR="000209B8" w:rsidRPr="00C56321">
        <w:rPr>
          <w:rFonts w:ascii="Arial" w:hAnsi="Arial" w:cs="Arial"/>
        </w:rPr>
        <w:t>185 267,5</w:t>
      </w:r>
      <w:r w:rsidR="00C06892" w:rsidRPr="00C56321">
        <w:rPr>
          <w:rFonts w:ascii="Arial" w:hAnsi="Arial" w:cs="Arial"/>
        </w:rPr>
        <w:t xml:space="preserve"> Kč bez DPH (</w:t>
      </w:r>
      <w:r w:rsidR="000209B8" w:rsidRPr="00C56321">
        <w:rPr>
          <w:rFonts w:ascii="Arial" w:hAnsi="Arial" w:cs="Arial"/>
        </w:rPr>
        <w:t>224 173,68</w:t>
      </w:r>
      <w:r w:rsidR="00C06892">
        <w:rPr>
          <w:rFonts w:ascii="Arial" w:hAnsi="Arial" w:cs="Arial"/>
        </w:rPr>
        <w:t xml:space="preserve"> Kč včetně DPH). </w:t>
      </w:r>
      <w:r w:rsidR="009E53F7">
        <w:rPr>
          <w:rFonts w:ascii="Arial" w:hAnsi="Arial" w:cs="Arial"/>
        </w:rPr>
        <w:t>Jedná se o vyhrazenou změnu závazku ze smlouvy o dílo (dle § 100 zákona č. 134/2016 Sb., o zadávání veřejných zakázek, ve znění pozdějších předpisů).</w:t>
      </w:r>
    </w:p>
    <w:p w14:paraId="3644C6DA" w14:textId="245A5D6D" w:rsidR="009E53F7" w:rsidRDefault="009E53F7" w:rsidP="009E53F7">
      <w:pPr>
        <w:pStyle w:val="Level2"/>
        <w:numPr>
          <w:ilvl w:val="0"/>
          <w:numId w:val="0"/>
        </w:numPr>
        <w:spacing w:after="240"/>
        <w:jc w:val="both"/>
        <w:rPr>
          <w:rFonts w:ascii="Arial" w:hAnsi="Arial" w:cs="Arial"/>
        </w:rPr>
      </w:pPr>
      <w:r>
        <w:rPr>
          <w:rFonts w:ascii="Arial" w:hAnsi="Arial" w:cs="Arial"/>
        </w:rPr>
        <w:t>Nové znění Položkového výkazu činností je nedílnou součástí tohoto Dodatku.</w:t>
      </w:r>
    </w:p>
    <w:p w14:paraId="39BEDCA4" w14:textId="02F78C49" w:rsidR="009E53F7" w:rsidRPr="00126165" w:rsidRDefault="00CA59A8" w:rsidP="00126165">
      <w:pPr>
        <w:pStyle w:val="Level2"/>
        <w:tabs>
          <w:tab w:val="clear" w:pos="1248"/>
          <w:tab w:val="num" w:pos="567"/>
        </w:tabs>
        <w:spacing w:after="240"/>
        <w:ind w:hanging="1248"/>
        <w:rPr>
          <w:rFonts w:ascii="Arial" w:hAnsi="Arial" w:cs="Arial"/>
          <w:b/>
        </w:rPr>
      </w:pPr>
      <w:r w:rsidRPr="00126165">
        <w:rPr>
          <w:rFonts w:ascii="Arial" w:hAnsi="Arial" w:cs="Arial"/>
          <w:b/>
        </w:rPr>
        <w:t>Čl. 3, bod 3.1 se mění takto:</w:t>
      </w:r>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0209B8" w:rsidRPr="00C62699" w14:paraId="7A2CF02E" w14:textId="77777777" w:rsidTr="009737FD">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29D934A2" w14:textId="77777777" w:rsidR="000209B8" w:rsidRPr="00C62699" w:rsidRDefault="000209B8" w:rsidP="000209B8">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0CC4EFB7" w14:textId="617A4212" w:rsidR="000209B8" w:rsidRPr="000209B8" w:rsidRDefault="000209B8" w:rsidP="000209B8">
            <w:pPr>
              <w:tabs>
                <w:tab w:val="decimal" w:pos="1414"/>
              </w:tabs>
              <w:spacing w:after="0" w:line="240" w:lineRule="auto"/>
              <w:ind w:left="280" w:firstLine="1"/>
              <w:jc w:val="both"/>
              <w:rPr>
                <w:rFonts w:ascii="Arial" w:hAnsi="Arial" w:cs="Arial"/>
              </w:rPr>
            </w:pPr>
            <w:r w:rsidRPr="000209B8">
              <w:rPr>
                <w:rFonts w:ascii="Arial" w:hAnsi="Arial" w:cs="Arial"/>
              </w:rPr>
              <w:t>1 453 636,00 Kč</w:t>
            </w:r>
          </w:p>
        </w:tc>
      </w:tr>
      <w:tr w:rsidR="000209B8" w:rsidRPr="00C62699" w14:paraId="18C7AAC2" w14:textId="77777777" w:rsidTr="009737FD">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29071776" w14:textId="77777777" w:rsidR="000209B8" w:rsidRPr="00C62699" w:rsidRDefault="000209B8" w:rsidP="000209B8">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101BE25C" w14:textId="4C03FD96" w:rsidR="000209B8" w:rsidRPr="000209B8" w:rsidRDefault="000209B8" w:rsidP="000209B8">
            <w:pPr>
              <w:tabs>
                <w:tab w:val="decimal" w:pos="1414"/>
              </w:tabs>
              <w:spacing w:after="0" w:line="240" w:lineRule="auto"/>
              <w:ind w:left="280" w:firstLine="1"/>
              <w:jc w:val="both"/>
              <w:rPr>
                <w:rFonts w:ascii="Arial" w:hAnsi="Arial" w:cs="Arial"/>
              </w:rPr>
            </w:pPr>
            <w:r w:rsidRPr="000209B8">
              <w:rPr>
                <w:rFonts w:ascii="Arial" w:hAnsi="Arial" w:cs="Arial"/>
              </w:rPr>
              <w:t>1 253 136,50 Kč</w:t>
            </w:r>
          </w:p>
        </w:tc>
      </w:tr>
      <w:tr w:rsidR="000209B8" w:rsidRPr="00C62699" w14:paraId="5187E3D3" w14:textId="77777777" w:rsidTr="009737FD">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3EEE84F5" w14:textId="77777777" w:rsidR="000209B8" w:rsidRPr="00C62699" w:rsidRDefault="000209B8" w:rsidP="000209B8">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hideMark/>
          </w:tcPr>
          <w:p w14:paraId="5F6F727C" w14:textId="1954976D" w:rsidR="000209B8" w:rsidRPr="000209B8" w:rsidRDefault="000209B8" w:rsidP="000209B8">
            <w:pPr>
              <w:tabs>
                <w:tab w:val="decimal" w:pos="1414"/>
              </w:tabs>
              <w:spacing w:after="0" w:line="240" w:lineRule="auto"/>
              <w:ind w:left="280" w:firstLine="1"/>
              <w:jc w:val="both"/>
              <w:rPr>
                <w:rFonts w:ascii="Arial" w:hAnsi="Arial" w:cs="Arial"/>
              </w:rPr>
            </w:pPr>
            <w:r w:rsidRPr="000209B8">
              <w:rPr>
                <w:rFonts w:ascii="Arial" w:hAnsi="Arial" w:cs="Arial"/>
              </w:rPr>
              <w:t>341 220,00 Kč</w:t>
            </w:r>
          </w:p>
        </w:tc>
      </w:tr>
      <w:tr w:rsidR="000209B8" w:rsidRPr="00C62699" w14:paraId="57E48DA3" w14:textId="77777777" w:rsidTr="009737FD">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53BFB41" w14:textId="77777777" w:rsidR="000209B8" w:rsidRPr="00C62699" w:rsidRDefault="000209B8" w:rsidP="000209B8">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4922D224" w14:textId="43282677" w:rsidR="000209B8" w:rsidRPr="000209B8" w:rsidRDefault="000209B8" w:rsidP="000209B8">
            <w:pPr>
              <w:tabs>
                <w:tab w:val="decimal" w:pos="1414"/>
              </w:tabs>
              <w:spacing w:after="0" w:line="240" w:lineRule="auto"/>
              <w:ind w:left="280" w:firstLine="1"/>
              <w:jc w:val="both"/>
              <w:rPr>
                <w:rFonts w:ascii="Arial" w:hAnsi="Arial" w:cs="Arial"/>
                <w:b/>
                <w:bCs/>
              </w:rPr>
            </w:pPr>
            <w:r w:rsidRPr="000209B8">
              <w:rPr>
                <w:rFonts w:ascii="Arial" w:hAnsi="Arial" w:cs="Arial"/>
                <w:b/>
                <w:bCs/>
              </w:rPr>
              <w:t>3 047 992,50 Kč</w:t>
            </w:r>
          </w:p>
        </w:tc>
      </w:tr>
      <w:tr w:rsidR="000209B8" w:rsidRPr="00ED6435" w14:paraId="46143CF7" w14:textId="77777777" w:rsidTr="009737FD">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761A88E4" w14:textId="77777777" w:rsidR="000209B8" w:rsidRPr="00C62699" w:rsidRDefault="000209B8" w:rsidP="000209B8">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hideMark/>
          </w:tcPr>
          <w:p w14:paraId="73029B7F" w14:textId="391F6B9A" w:rsidR="000209B8" w:rsidRPr="000209B8" w:rsidRDefault="000209B8" w:rsidP="000209B8">
            <w:pPr>
              <w:tabs>
                <w:tab w:val="decimal" w:pos="1414"/>
              </w:tabs>
              <w:spacing w:after="0" w:line="240" w:lineRule="auto"/>
              <w:ind w:left="280" w:firstLine="1"/>
              <w:jc w:val="both"/>
              <w:rPr>
                <w:rFonts w:ascii="Arial" w:hAnsi="Arial" w:cs="Arial"/>
              </w:rPr>
            </w:pPr>
            <w:r w:rsidRPr="000209B8">
              <w:rPr>
                <w:rFonts w:ascii="Arial" w:hAnsi="Arial" w:cs="Arial"/>
              </w:rPr>
              <w:t>640 078,43 Kč</w:t>
            </w:r>
          </w:p>
        </w:tc>
      </w:tr>
      <w:tr w:rsidR="000209B8" w:rsidRPr="00ED6435" w14:paraId="0EDC0AD2" w14:textId="77777777" w:rsidTr="009737FD">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73A3E1" w14:textId="77777777" w:rsidR="000209B8" w:rsidRPr="00ED6435" w:rsidRDefault="000209B8" w:rsidP="000209B8">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1C62A18B" w14:textId="2E68FD2C" w:rsidR="000209B8" w:rsidRPr="000209B8" w:rsidRDefault="000209B8" w:rsidP="000209B8">
            <w:pPr>
              <w:tabs>
                <w:tab w:val="decimal" w:pos="1414"/>
              </w:tabs>
              <w:spacing w:after="0" w:line="240" w:lineRule="auto"/>
              <w:ind w:left="280" w:firstLine="1"/>
              <w:jc w:val="both"/>
              <w:rPr>
                <w:rFonts w:ascii="Arial" w:hAnsi="Arial" w:cs="Arial"/>
                <w:b/>
                <w:bCs/>
              </w:rPr>
            </w:pPr>
            <w:r w:rsidRPr="000209B8">
              <w:rPr>
                <w:rFonts w:ascii="Arial" w:hAnsi="Arial" w:cs="Arial"/>
                <w:b/>
                <w:bCs/>
              </w:rPr>
              <w:t>3 688 070,93 Kč</w:t>
            </w:r>
          </w:p>
        </w:tc>
      </w:tr>
    </w:tbl>
    <w:p w14:paraId="6DCD6D09" w14:textId="77777777" w:rsidR="00CA59A8" w:rsidRPr="00CA59A8" w:rsidRDefault="00CA59A8" w:rsidP="009E53F7">
      <w:pPr>
        <w:pStyle w:val="Level2"/>
        <w:numPr>
          <w:ilvl w:val="0"/>
          <w:numId w:val="0"/>
        </w:numPr>
        <w:spacing w:after="240"/>
        <w:jc w:val="both"/>
        <w:rPr>
          <w:rFonts w:ascii="Arial" w:hAnsi="Arial" w:cs="Arial"/>
          <w:b/>
          <w:bCs/>
        </w:rPr>
      </w:pPr>
    </w:p>
    <w:p w14:paraId="3924F67E" w14:textId="3B7D63C5" w:rsidR="00354192" w:rsidRPr="00BF554C" w:rsidRDefault="00354192" w:rsidP="00BF554C">
      <w:pPr>
        <w:pStyle w:val="Level1"/>
        <w:keepNext w:val="0"/>
        <w:spacing w:after="240" w:line="240" w:lineRule="auto"/>
        <w:ind w:left="567" w:hanging="567"/>
        <w:jc w:val="both"/>
        <w:rPr>
          <w:rFonts w:ascii="Arial" w:hAnsi="Arial" w:cs="Arial"/>
          <w:szCs w:val="22"/>
        </w:rPr>
      </w:pPr>
      <w:r w:rsidRPr="00BF554C">
        <w:rPr>
          <w:rFonts w:ascii="Arial" w:hAnsi="Arial" w:cs="Arial"/>
          <w:szCs w:val="22"/>
        </w:rPr>
        <w:t>Závěrečná ustanovení</w:t>
      </w:r>
      <w:bookmarkEnd w:id="2"/>
    </w:p>
    <w:p w14:paraId="21A8B9C7" w14:textId="77777777" w:rsidR="009F796B" w:rsidRDefault="007B79BA" w:rsidP="003429B5">
      <w:pPr>
        <w:pStyle w:val="Level2"/>
        <w:spacing w:after="120" w:line="240" w:lineRule="auto"/>
        <w:ind w:left="567" w:hanging="567"/>
        <w:jc w:val="both"/>
        <w:rPr>
          <w:rFonts w:ascii="Arial" w:hAnsi="Arial" w:cs="Arial"/>
          <w:szCs w:val="22"/>
        </w:rPr>
      </w:pPr>
      <w:bookmarkStart w:id="3" w:name="_Ref50762777"/>
      <w:r w:rsidRPr="00BF554C">
        <w:rPr>
          <w:rFonts w:ascii="Arial" w:hAnsi="Arial" w:cs="Arial"/>
          <w:szCs w:val="22"/>
        </w:rPr>
        <w:t xml:space="preserve">Ostatní ujednání </w:t>
      </w:r>
      <w:r w:rsidR="00306B48">
        <w:rPr>
          <w:rFonts w:ascii="Arial" w:hAnsi="Arial" w:cs="Arial"/>
          <w:szCs w:val="22"/>
        </w:rPr>
        <w:t>S</w:t>
      </w:r>
      <w:r w:rsidRPr="00BF554C">
        <w:rPr>
          <w:rFonts w:ascii="Arial" w:hAnsi="Arial" w:cs="Arial"/>
          <w:szCs w:val="22"/>
        </w:rPr>
        <w:t xml:space="preserve">mlouvy, která nejsou dotčena tímto </w:t>
      </w:r>
      <w:r w:rsidR="00306B48">
        <w:rPr>
          <w:rFonts w:ascii="Arial" w:hAnsi="Arial" w:cs="Arial"/>
          <w:szCs w:val="22"/>
        </w:rPr>
        <w:t>Do</w:t>
      </w:r>
      <w:r w:rsidRPr="00BF554C">
        <w:rPr>
          <w:rFonts w:ascii="Arial" w:hAnsi="Arial" w:cs="Arial"/>
          <w:szCs w:val="22"/>
        </w:rPr>
        <w:t>datkem (tj. termíny</w:t>
      </w:r>
      <w:r w:rsidR="006D392A" w:rsidRPr="00BF554C">
        <w:rPr>
          <w:rFonts w:ascii="Arial" w:hAnsi="Arial" w:cs="Arial"/>
          <w:szCs w:val="22"/>
        </w:rPr>
        <w:t xml:space="preserve"> a</w:t>
      </w:r>
      <w:r w:rsidRPr="00BF554C">
        <w:rPr>
          <w:rFonts w:ascii="Arial" w:hAnsi="Arial" w:cs="Arial"/>
          <w:szCs w:val="22"/>
        </w:rPr>
        <w:t xml:space="preserve"> ceny</w:t>
      </w:r>
      <w:r w:rsidR="004B47CC" w:rsidRPr="00BF554C">
        <w:rPr>
          <w:rFonts w:ascii="Arial" w:hAnsi="Arial" w:cs="Arial"/>
          <w:szCs w:val="22"/>
        </w:rPr>
        <w:t>)</w:t>
      </w:r>
      <w:r w:rsidRPr="00BF554C">
        <w:rPr>
          <w:rFonts w:ascii="Arial" w:hAnsi="Arial" w:cs="Arial"/>
          <w:szCs w:val="22"/>
        </w:rPr>
        <w:t>, se nemění.</w:t>
      </w:r>
    </w:p>
    <w:p w14:paraId="23D278A9" w14:textId="3BF50402" w:rsidR="007B79BA" w:rsidRPr="00BD622E" w:rsidRDefault="00BD622E" w:rsidP="00BD622E">
      <w:pPr>
        <w:pStyle w:val="Level2"/>
        <w:spacing w:line="240" w:lineRule="auto"/>
        <w:ind w:left="567" w:hanging="567"/>
        <w:jc w:val="both"/>
        <w:rPr>
          <w:rFonts w:ascii="Arial" w:hAnsi="Arial" w:cs="Arial"/>
        </w:rPr>
      </w:pPr>
      <w:r w:rsidRPr="5784E4A4">
        <w:rPr>
          <w:rFonts w:ascii="Arial" w:hAnsi="Arial" w:cs="Arial"/>
        </w:rPr>
        <w:lastRenderedPageBreak/>
        <w:t>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w:t>
      </w:r>
      <w:r w:rsidRPr="5784E4A4">
        <w:rPr>
          <w:rFonts w:ascii="Arial" w:hAnsi="Arial" w:cs="Arial"/>
          <w:b/>
          <w:bCs/>
        </w:rPr>
        <w:t>ZRS</w:t>
      </w:r>
      <w:r w:rsidRPr="5784E4A4">
        <w:rPr>
          <w:rFonts w:ascii="Arial" w:hAnsi="Arial" w:cs="Arial"/>
        </w:rPr>
        <w:t xml:space="preserve">“), Smlouvu včetně všech </w:t>
      </w:r>
      <w:r>
        <w:rPr>
          <w:rFonts w:ascii="Arial" w:hAnsi="Arial" w:cs="Arial"/>
        </w:rPr>
        <w:t>Dodatků</w:t>
      </w:r>
      <w:r w:rsidRPr="5784E4A4">
        <w:rPr>
          <w:rFonts w:ascii="Arial" w:hAnsi="Arial" w:cs="Arial"/>
        </w:rPr>
        <w:t xml:space="preserve">, kterými se tato Smlouva doplňuje, mění, nahrazuje nebo </w:t>
      </w:r>
      <w:proofErr w:type="gramStart"/>
      <w:r w:rsidRPr="5784E4A4">
        <w:rPr>
          <w:rFonts w:ascii="Arial" w:hAnsi="Arial" w:cs="Arial"/>
        </w:rPr>
        <w:t>ruší</w:t>
      </w:r>
      <w:proofErr w:type="gramEnd"/>
      <w:r w:rsidRPr="5784E4A4">
        <w:rPr>
          <w:rFonts w:ascii="Arial" w:hAnsi="Arial" w:cs="Arial"/>
        </w:rPr>
        <w:t>, a to prostřednictvím registru smluv. Smluvní strany se dále dohodly, že t</w:t>
      </w:r>
      <w:r>
        <w:rPr>
          <w:rFonts w:ascii="Arial" w:hAnsi="Arial" w:cs="Arial"/>
        </w:rPr>
        <w:t>ento</w:t>
      </w:r>
      <w:r w:rsidRPr="5784E4A4">
        <w:rPr>
          <w:rFonts w:ascii="Arial" w:hAnsi="Arial" w:cs="Arial"/>
        </w:rPr>
        <w:t xml:space="preserve"> </w:t>
      </w:r>
      <w:r>
        <w:rPr>
          <w:rFonts w:ascii="Arial" w:hAnsi="Arial" w:cs="Arial"/>
        </w:rPr>
        <w:t>Dodatek</w:t>
      </w:r>
      <w:r w:rsidRPr="5784E4A4">
        <w:rPr>
          <w:rFonts w:ascii="Arial" w:hAnsi="Arial" w:cs="Arial"/>
        </w:rPr>
        <w:t xml:space="preserve"> zašle správci registru smluv k uveřejnění prostřednictvím registru smluv Objednatel.</w:t>
      </w:r>
      <w:r w:rsidR="007B79BA" w:rsidRPr="00BD622E">
        <w:rPr>
          <w:rFonts w:ascii="Arial" w:hAnsi="Arial" w:cs="Arial"/>
          <w:szCs w:val="22"/>
        </w:rPr>
        <w:t xml:space="preserve"> </w:t>
      </w:r>
    </w:p>
    <w:bookmarkEnd w:id="3"/>
    <w:p w14:paraId="388ED453" w14:textId="7655B598" w:rsidR="00CC7449" w:rsidRPr="00CC7449" w:rsidRDefault="004B47CC" w:rsidP="00BF126C">
      <w:pPr>
        <w:pStyle w:val="Level2"/>
        <w:tabs>
          <w:tab w:val="num" w:pos="1106"/>
        </w:tabs>
        <w:spacing w:after="120" w:line="240" w:lineRule="auto"/>
        <w:ind w:left="567" w:hanging="567"/>
        <w:jc w:val="both"/>
        <w:rPr>
          <w:rFonts w:ascii="Arial" w:hAnsi="Arial" w:cs="Arial"/>
          <w:szCs w:val="22"/>
        </w:rPr>
      </w:pPr>
      <w:r w:rsidRPr="003429B5">
        <w:rPr>
          <w:rFonts w:ascii="Arial" w:hAnsi="Arial" w:cs="Arial"/>
          <w:szCs w:val="22"/>
        </w:rPr>
        <w:t>Doda</w:t>
      </w:r>
      <w:r w:rsidR="00A33E6B" w:rsidRPr="003429B5">
        <w:rPr>
          <w:rFonts w:ascii="Arial" w:hAnsi="Arial" w:cs="Arial"/>
          <w:szCs w:val="22"/>
        </w:rPr>
        <w:t>tek</w:t>
      </w:r>
      <w:r w:rsidRPr="003429B5">
        <w:rPr>
          <w:rFonts w:ascii="Arial" w:hAnsi="Arial" w:cs="Arial"/>
          <w:szCs w:val="22"/>
        </w:rPr>
        <w:t xml:space="preserve"> </w:t>
      </w:r>
      <w:r w:rsidR="007E0EAC" w:rsidRPr="003429B5">
        <w:rPr>
          <w:rFonts w:ascii="Arial" w:hAnsi="Arial" w:cs="Arial"/>
          <w:szCs w:val="22"/>
        </w:rPr>
        <w:t xml:space="preserve">nabývá platnosti dnem podpisu </w:t>
      </w:r>
      <w:r w:rsidR="001E6713" w:rsidRPr="003429B5">
        <w:rPr>
          <w:rFonts w:ascii="Arial" w:hAnsi="Arial" w:cs="Arial"/>
          <w:szCs w:val="22"/>
        </w:rPr>
        <w:t>S</w:t>
      </w:r>
      <w:r w:rsidR="007E0EAC" w:rsidRPr="003429B5">
        <w:rPr>
          <w:rFonts w:ascii="Arial" w:hAnsi="Arial" w:cs="Arial"/>
          <w:szCs w:val="22"/>
        </w:rPr>
        <w:t xml:space="preserve">mluvních stran a účinnosti dnem jeho uveřejnění </w:t>
      </w:r>
      <w:r w:rsidR="002B40E4" w:rsidRPr="5784E4A4">
        <w:rPr>
          <w:rFonts w:ascii="Arial" w:hAnsi="Arial" w:cs="Arial"/>
        </w:rPr>
        <w:t xml:space="preserve">v registru smluv dle § 6 odst. 1 </w:t>
      </w:r>
      <w:r w:rsidR="00BD622E">
        <w:rPr>
          <w:rFonts w:ascii="Arial" w:hAnsi="Arial" w:cs="Arial"/>
        </w:rPr>
        <w:t>ZRS</w:t>
      </w:r>
      <w:r w:rsidR="002B40E4" w:rsidRPr="5784E4A4">
        <w:rPr>
          <w:rFonts w:ascii="Arial" w:hAnsi="Arial" w:cs="Arial"/>
        </w:rPr>
        <w:t>. Bude-li dán zákonný důvod pro neuveřejnění t</w:t>
      </w:r>
      <w:r w:rsidR="00235689">
        <w:rPr>
          <w:rFonts w:ascii="Arial" w:hAnsi="Arial" w:cs="Arial"/>
        </w:rPr>
        <w:t>ohoto</w:t>
      </w:r>
      <w:r w:rsidR="002B40E4" w:rsidRPr="5784E4A4">
        <w:rPr>
          <w:rFonts w:ascii="Arial" w:hAnsi="Arial" w:cs="Arial"/>
        </w:rPr>
        <w:t xml:space="preserve"> </w:t>
      </w:r>
      <w:r w:rsidR="00235689">
        <w:rPr>
          <w:rFonts w:ascii="Arial" w:hAnsi="Arial" w:cs="Arial"/>
        </w:rPr>
        <w:t>Dodatku</w:t>
      </w:r>
      <w:r w:rsidR="002B40E4" w:rsidRPr="5784E4A4">
        <w:rPr>
          <w:rFonts w:ascii="Arial" w:hAnsi="Arial" w:cs="Arial"/>
        </w:rPr>
        <w:t xml:space="preserve">, stává se </w:t>
      </w:r>
      <w:r w:rsidR="00235689">
        <w:rPr>
          <w:rFonts w:ascii="Arial" w:hAnsi="Arial" w:cs="Arial"/>
        </w:rPr>
        <w:t>Dodatek</w:t>
      </w:r>
      <w:r w:rsidR="002B40E4" w:rsidRPr="5784E4A4">
        <w:rPr>
          <w:rFonts w:ascii="Arial" w:hAnsi="Arial" w:cs="Arial"/>
        </w:rPr>
        <w:t xml:space="preserve"> účinn</w:t>
      </w:r>
      <w:r w:rsidR="00235689">
        <w:rPr>
          <w:rFonts w:ascii="Arial" w:hAnsi="Arial" w:cs="Arial"/>
        </w:rPr>
        <w:t>ý</w:t>
      </w:r>
      <w:r w:rsidR="002B40E4" w:rsidRPr="5784E4A4">
        <w:rPr>
          <w:rFonts w:ascii="Arial" w:hAnsi="Arial" w:cs="Arial"/>
        </w:rPr>
        <w:t xml:space="preserve"> je</w:t>
      </w:r>
      <w:r w:rsidR="005F5609">
        <w:rPr>
          <w:rFonts w:ascii="Arial" w:hAnsi="Arial" w:cs="Arial"/>
        </w:rPr>
        <w:t>ho</w:t>
      </w:r>
      <w:r w:rsidR="002B40E4" w:rsidRPr="5784E4A4">
        <w:rPr>
          <w:rFonts w:ascii="Arial" w:hAnsi="Arial" w:cs="Arial"/>
        </w:rPr>
        <w:t xml:space="preserve"> vstupem v platnost.</w:t>
      </w:r>
    </w:p>
    <w:p w14:paraId="66D13F7C" w14:textId="30C41879" w:rsidR="002C5371" w:rsidRDefault="002C5371">
      <w:pPr>
        <w:spacing w:line="240" w:lineRule="auto"/>
        <w:rPr>
          <w:rFonts w:ascii="Arial" w:hAnsi="Arial" w:cs="Arial"/>
        </w:rPr>
      </w:pPr>
    </w:p>
    <w:p w14:paraId="1B27B9D3" w14:textId="77777777" w:rsidR="00357899" w:rsidRDefault="00357899" w:rsidP="002C5371">
      <w:pPr>
        <w:spacing w:before="240" w:line="240" w:lineRule="auto"/>
        <w:jc w:val="both"/>
        <w:rPr>
          <w:rFonts w:ascii="Arial" w:hAnsi="Arial" w:cs="Arial"/>
          <w:b/>
        </w:rPr>
      </w:pPr>
    </w:p>
    <w:p w14:paraId="37EF3024" w14:textId="5DEE545F" w:rsidR="002C5371" w:rsidRPr="00ED6435" w:rsidRDefault="002C5371" w:rsidP="002C5371">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 svobodnou vůli, na důkaz čehož připojují níže své podpisy.</w:t>
      </w:r>
    </w:p>
    <w:p w14:paraId="6E169E6E" w14:textId="77777777" w:rsidR="002C5371" w:rsidRPr="00ED6435" w:rsidRDefault="002C5371" w:rsidP="002C5371">
      <w:pPr>
        <w:spacing w:before="240" w:line="240" w:lineRule="auto"/>
        <w:jc w:val="both"/>
        <w:rPr>
          <w:rFonts w:ascii="Arial" w:hAnsi="Arial" w:cs="Arial"/>
          <w:b/>
        </w:rPr>
      </w:pPr>
    </w:p>
    <w:p w14:paraId="032954C1" w14:textId="77777777" w:rsidR="00C06892" w:rsidRPr="00ED6435" w:rsidRDefault="00C06892" w:rsidP="00C06892">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Pr="00FF7071">
        <w:rPr>
          <w:rFonts w:ascii="Arial" w:eastAsia="Times New Roman" w:hAnsi="Arial" w:cs="Arial"/>
          <w:b/>
          <w:lang w:eastAsia="cs-CZ"/>
        </w:rPr>
        <w:t>AGROPLAN, spol. s r.o.</w:t>
      </w:r>
    </w:p>
    <w:p w14:paraId="63A521B7" w14:textId="77777777" w:rsidR="00C06892" w:rsidRPr="00ED6435" w:rsidRDefault="00C06892" w:rsidP="00C0689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Rychnov nad Kněžnou</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Pr>
          <w:rFonts w:ascii="Arial" w:eastAsia="Times New Roman" w:hAnsi="Arial" w:cs="Arial"/>
          <w:bCs/>
          <w:lang w:eastAsia="cs-CZ"/>
        </w:rPr>
        <w:t>Praha</w:t>
      </w:r>
    </w:p>
    <w:p w14:paraId="510B4CC3" w14:textId="7FA744FF" w:rsidR="00C06892" w:rsidRPr="00ED6435" w:rsidRDefault="00C06892" w:rsidP="00C06892">
      <w:pPr>
        <w:tabs>
          <w:tab w:val="left" w:pos="567"/>
          <w:tab w:val="left" w:pos="5670"/>
        </w:tabs>
        <w:spacing w:after="0" w:line="240" w:lineRule="auto"/>
        <w:rPr>
          <w:rFonts w:ascii="Arial" w:eastAsia="Times New Roman" w:hAnsi="Arial" w:cs="Arial"/>
          <w:bCs/>
          <w:lang w:eastAsia="cs-CZ"/>
        </w:rPr>
      </w:pPr>
      <w:r w:rsidRPr="00272631">
        <w:rPr>
          <w:rFonts w:ascii="Arial" w:eastAsia="Times New Roman" w:hAnsi="Arial" w:cs="Arial"/>
          <w:bCs/>
          <w:lang w:eastAsia="cs-CZ"/>
        </w:rPr>
        <w:t>Datum:</w:t>
      </w:r>
      <w:r w:rsidR="00272631">
        <w:rPr>
          <w:rFonts w:ascii="Arial" w:eastAsia="Times New Roman" w:hAnsi="Arial" w:cs="Arial"/>
          <w:bCs/>
          <w:lang w:eastAsia="cs-CZ"/>
        </w:rPr>
        <w:t xml:space="preserve"> 27.2.2024</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7D2A9E">
        <w:rPr>
          <w:rFonts w:ascii="Arial" w:eastAsia="Times New Roman" w:hAnsi="Arial" w:cs="Arial"/>
          <w:bCs/>
          <w:lang w:eastAsia="cs-CZ"/>
        </w:rPr>
        <w:t>26.2.2024</w:t>
      </w:r>
    </w:p>
    <w:p w14:paraId="398CB92B" w14:textId="77777777" w:rsidR="00C06892" w:rsidRPr="00ED6435" w:rsidRDefault="00C06892" w:rsidP="00C06892">
      <w:pPr>
        <w:tabs>
          <w:tab w:val="left" w:pos="567"/>
          <w:tab w:val="left" w:pos="5670"/>
        </w:tabs>
        <w:spacing w:after="0" w:line="240" w:lineRule="auto"/>
        <w:rPr>
          <w:rFonts w:ascii="Arial" w:eastAsia="Times New Roman" w:hAnsi="Arial" w:cs="Arial"/>
          <w:bCs/>
          <w:lang w:eastAsia="cs-CZ"/>
        </w:rPr>
      </w:pPr>
    </w:p>
    <w:p w14:paraId="66A888C6" w14:textId="77777777" w:rsidR="00C06892" w:rsidRPr="00ED6435" w:rsidRDefault="00C06892" w:rsidP="00C06892">
      <w:pPr>
        <w:tabs>
          <w:tab w:val="left" w:pos="567"/>
          <w:tab w:val="left" w:pos="5670"/>
        </w:tabs>
        <w:spacing w:after="0" w:line="240" w:lineRule="auto"/>
        <w:rPr>
          <w:rFonts w:ascii="Arial" w:eastAsia="Times New Roman" w:hAnsi="Arial" w:cs="Arial"/>
          <w:bCs/>
          <w:lang w:eastAsia="cs-CZ"/>
        </w:rPr>
      </w:pPr>
    </w:p>
    <w:p w14:paraId="6A94122E" w14:textId="77777777" w:rsidR="00C06892" w:rsidRPr="00ED6435" w:rsidRDefault="00C06892" w:rsidP="00C06892">
      <w:pPr>
        <w:tabs>
          <w:tab w:val="left" w:pos="567"/>
          <w:tab w:val="left" w:pos="5670"/>
        </w:tabs>
        <w:spacing w:after="0" w:line="240" w:lineRule="auto"/>
        <w:rPr>
          <w:rFonts w:ascii="Arial" w:eastAsia="Times New Roman" w:hAnsi="Arial" w:cs="Arial"/>
          <w:bCs/>
          <w:lang w:eastAsia="cs-CZ"/>
        </w:rPr>
      </w:pPr>
    </w:p>
    <w:p w14:paraId="4D8A7163" w14:textId="77777777" w:rsidR="00C06892" w:rsidRPr="00ED6435" w:rsidRDefault="00C06892" w:rsidP="00C06892">
      <w:pPr>
        <w:tabs>
          <w:tab w:val="left" w:pos="567"/>
          <w:tab w:val="left" w:pos="5670"/>
        </w:tabs>
        <w:spacing w:after="0" w:line="240" w:lineRule="auto"/>
        <w:rPr>
          <w:rFonts w:ascii="Arial" w:eastAsia="Times New Roman" w:hAnsi="Arial" w:cs="Arial"/>
          <w:bCs/>
          <w:lang w:eastAsia="cs-CZ"/>
        </w:rPr>
      </w:pPr>
    </w:p>
    <w:p w14:paraId="532CB469" w14:textId="77777777" w:rsidR="00C06892" w:rsidRPr="00ED6435" w:rsidRDefault="00C06892" w:rsidP="00C0689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75120AFD" w14:textId="77777777" w:rsidR="00C06892" w:rsidRPr="00ED6435" w:rsidRDefault="00C06892" w:rsidP="00C0689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Pr>
          <w:rFonts w:ascii="Arial" w:eastAsia="Times New Roman" w:hAnsi="Arial" w:cs="Arial"/>
          <w:bCs/>
          <w:lang w:eastAsia="cs-CZ"/>
        </w:rPr>
        <w:t>Mgr. Alena Rufferová</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Pr="00FF7071">
        <w:rPr>
          <w:rFonts w:ascii="Arial" w:eastAsia="Times New Roman" w:hAnsi="Arial" w:cs="Arial"/>
          <w:bCs/>
          <w:lang w:eastAsia="cs-CZ"/>
        </w:rPr>
        <w:t>Ing. Petr Kubů</w:t>
      </w:r>
    </w:p>
    <w:p w14:paraId="7FE07943" w14:textId="503C8CDC" w:rsidR="002C5371" w:rsidRPr="00ED6435" w:rsidRDefault="00C06892" w:rsidP="00C06892">
      <w:pPr>
        <w:spacing w:before="240" w:line="240" w:lineRule="auto"/>
        <w:jc w:val="both"/>
        <w:rPr>
          <w:rFonts w:ascii="Arial" w:hAnsi="Arial" w:cs="Arial"/>
          <w:b/>
        </w:rPr>
      </w:pPr>
      <w:r w:rsidRPr="00ED6435">
        <w:rPr>
          <w:rFonts w:ascii="Arial" w:eastAsia="Times New Roman" w:hAnsi="Arial" w:cs="Arial"/>
          <w:bCs/>
          <w:lang w:eastAsia="cs-CZ"/>
        </w:rPr>
        <w:t xml:space="preserve">Funkce: </w:t>
      </w:r>
      <w:r>
        <w:rPr>
          <w:rFonts w:ascii="Arial" w:eastAsia="Times New Roman" w:hAnsi="Arial" w:cs="Arial"/>
          <w:bCs/>
          <w:lang w:eastAsia="cs-CZ"/>
        </w:rPr>
        <w:t>vedoucí Pobočky Rychnov nad Kněžnou</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Pr>
          <w:rFonts w:ascii="Arial" w:eastAsia="Times New Roman" w:hAnsi="Arial" w:cs="Arial"/>
          <w:bCs/>
          <w:lang w:eastAsia="cs-CZ"/>
        </w:rPr>
        <w:t>jednatel</w:t>
      </w:r>
    </w:p>
    <w:p w14:paraId="2CBAF01F" w14:textId="77777777" w:rsidR="00BF554C" w:rsidRPr="00ED6435" w:rsidRDefault="00BF554C">
      <w:pPr>
        <w:spacing w:line="240" w:lineRule="auto"/>
        <w:rPr>
          <w:rFonts w:ascii="Arial" w:hAnsi="Arial" w:cs="Arial"/>
        </w:rPr>
      </w:pPr>
    </w:p>
    <w:sectPr w:rsidR="00BF554C"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23F5" w14:textId="77777777" w:rsidR="00F27FB1" w:rsidRDefault="00F27FB1" w:rsidP="007936E4">
      <w:pPr>
        <w:spacing w:after="0"/>
      </w:pPr>
      <w:r>
        <w:separator/>
      </w:r>
    </w:p>
  </w:endnote>
  <w:endnote w:type="continuationSeparator" w:id="0">
    <w:p w14:paraId="4DC16C23" w14:textId="77777777" w:rsidR="00F27FB1" w:rsidRDefault="00F27FB1" w:rsidP="007936E4">
      <w:pPr>
        <w:spacing w:after="0"/>
      </w:pPr>
      <w:r>
        <w:continuationSeparator/>
      </w:r>
    </w:p>
  </w:endnote>
  <w:endnote w:type="continuationNotice" w:id="1">
    <w:p w14:paraId="10E6BA58" w14:textId="77777777" w:rsidR="00F27FB1" w:rsidRDefault="00F27FB1"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BEBE" w14:textId="77777777" w:rsidR="00F27FB1" w:rsidRDefault="00F27FB1" w:rsidP="007936E4">
      <w:pPr>
        <w:spacing w:after="0"/>
      </w:pPr>
      <w:r>
        <w:separator/>
      </w:r>
    </w:p>
  </w:footnote>
  <w:footnote w:type="continuationSeparator" w:id="0">
    <w:p w14:paraId="3AC39967" w14:textId="77777777" w:rsidR="00F27FB1" w:rsidRDefault="00F27FB1" w:rsidP="007936E4">
      <w:pPr>
        <w:spacing w:after="0"/>
      </w:pPr>
      <w:r>
        <w:continuationSeparator/>
      </w:r>
    </w:p>
  </w:footnote>
  <w:footnote w:type="continuationNotice" w:id="1">
    <w:p w14:paraId="58E98517" w14:textId="77777777" w:rsidR="00F27FB1" w:rsidRDefault="00F27FB1"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167508C9" w:rsidR="00043079" w:rsidRPr="001D4BED" w:rsidRDefault="00EA02E4" w:rsidP="00DE26B7">
    <w:pPr>
      <w:pStyle w:val="Zhlav"/>
      <w:pBdr>
        <w:bottom w:val="single" w:sz="6" w:space="1" w:color="auto"/>
      </w:pBdr>
      <w:tabs>
        <w:tab w:val="left" w:pos="3374"/>
      </w:tabs>
      <w:spacing w:before="120" w:after="120"/>
      <w:rPr>
        <w:szCs w:val="16"/>
      </w:rPr>
    </w:pPr>
    <w:r>
      <w:rPr>
        <w:szCs w:val="16"/>
      </w:rPr>
      <w:t xml:space="preserve">Dodatek č. </w:t>
    </w:r>
    <w:r w:rsidR="000209B8">
      <w:rPr>
        <w:szCs w:val="16"/>
      </w:rPr>
      <w:t>2</w:t>
    </w:r>
    <w:r>
      <w:rPr>
        <w:szCs w:val="16"/>
      </w:rPr>
      <w:t xml:space="preserve"> ke </w:t>
    </w:r>
    <w:proofErr w:type="spellStart"/>
    <w:r w:rsidR="00043079" w:rsidRPr="001D4BED">
      <w:rPr>
        <w:szCs w:val="16"/>
      </w:rPr>
      <w:t>S</w:t>
    </w:r>
    <w:r>
      <w:rPr>
        <w:szCs w:val="16"/>
      </w:rPr>
      <w:t>oD</w:t>
    </w:r>
    <w:proofErr w:type="spellEnd"/>
    <w:r w:rsidR="00043079" w:rsidRPr="001D4BED">
      <w:rPr>
        <w:szCs w:val="16"/>
      </w:rPr>
      <w:t xml:space="preserve"> </w:t>
    </w:r>
    <w:r w:rsidR="00043079">
      <w:rPr>
        <w:rFonts w:cs="Arial"/>
        <w:sz w:val="20"/>
        <w:szCs w:val="20"/>
      </w:rPr>
      <w:t>–</w:t>
    </w:r>
    <w:r w:rsidR="00043079" w:rsidRPr="001D4BED">
      <w:rPr>
        <w:szCs w:val="16"/>
      </w:rPr>
      <w:t xml:space="preserve"> Komplexní pozemkové úpravy </w:t>
    </w:r>
    <w:r>
      <w:rPr>
        <w:szCs w:val="16"/>
      </w:rPr>
      <w:t>Kounov u Dobrušky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37CDF9A0"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D2071A" w:rsidRPr="00D2071A">
      <w:rPr>
        <w:rFonts w:cs="Arial"/>
        <w:szCs w:val="16"/>
        <w:lang w:val="fr-FR" w:eastAsia="cs-CZ"/>
      </w:rPr>
      <w:t>754-2022-514204</w:t>
    </w:r>
    <w:r w:rsidR="00D2071A">
      <w:rPr>
        <w:rFonts w:cs="Arial"/>
        <w:szCs w:val="16"/>
        <w:lang w:val="fr-FR" w:eastAsia="cs-CZ"/>
      </w:rPr>
      <w:t>/</w:t>
    </w:r>
    <w:r w:rsidR="000209B8">
      <w:rPr>
        <w:rFonts w:cs="Arial"/>
        <w:szCs w:val="16"/>
        <w:lang w:val="fr-FR" w:eastAsia="cs-CZ"/>
      </w:rPr>
      <w:t xml:space="preserve">2   </w:t>
    </w:r>
    <w:r>
      <w:rPr>
        <w:rFonts w:cs="Arial"/>
        <w:szCs w:val="16"/>
        <w:lang w:val="fr-FR" w:eastAsia="cs-CZ"/>
      </w:rPr>
      <w:tab/>
    </w:r>
    <w:r>
      <w:rPr>
        <w:rFonts w:cs="Arial"/>
        <w:szCs w:val="16"/>
        <w:lang w:val="fr-FR" w:eastAsia="cs-CZ"/>
      </w:rPr>
      <w:tab/>
    </w:r>
    <w:r w:rsidRPr="001D4BED">
      <w:rPr>
        <w:rFonts w:cs="Arial"/>
        <w:szCs w:val="16"/>
        <w:lang w:val="fr-FR" w:eastAsia="cs-CZ"/>
      </w:rPr>
      <w:tab/>
      <w:t>Číslo Smlouvy Zhotovitele:</w:t>
    </w:r>
    <w:r w:rsidR="00D2071A">
      <w:rPr>
        <w:rFonts w:cs="Arial"/>
        <w:szCs w:val="16"/>
        <w:lang w:val="fr-FR" w:eastAsia="cs-CZ"/>
      </w:rPr>
      <w:t xml:space="preserve"> 27/22</w:t>
    </w:r>
    <w:r w:rsidRPr="001D4BED">
      <w:rPr>
        <w:rFonts w:cs="Arial"/>
        <w:szCs w:val="16"/>
        <w:lang w:val="fr-FR" w:eastAsia="cs-CZ"/>
      </w:rPr>
      <w:tab/>
    </w:r>
  </w:p>
  <w:p w14:paraId="6F75F815" w14:textId="0E0227E8"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D2071A">
      <w:rPr>
        <w:rFonts w:cs="Arial"/>
        <w:szCs w:val="16"/>
        <w:lang w:val="fr-FR" w:eastAsia="cs-CZ"/>
      </w:rPr>
      <w:t>Kounov u Dobrušky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4"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5"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8"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9"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0"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1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12"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1D1232"/>
    <w:multiLevelType w:val="multilevel"/>
    <w:tmpl w:val="46D4BE0E"/>
    <w:lvl w:ilvl="0">
      <w:start w:val="1"/>
      <w:numFmt w:val="decimal"/>
      <w:pStyle w:val="Level1"/>
      <w:lvlText w:val="%1."/>
      <w:lvlJc w:val="left"/>
      <w:pPr>
        <w:ind w:left="6456" w:hanging="360"/>
      </w:pPr>
      <w:rPr>
        <w:rFonts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248"/>
        </w:tabs>
        <w:ind w:left="1248" w:hanging="680"/>
      </w:pPr>
      <w:rPr>
        <w:rFonts w:hint="default"/>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rFonts w:hint="default"/>
        <w:b/>
        <w:bCs/>
        <w:sz w:val="22"/>
        <w:szCs w:val="36"/>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decimal"/>
      <w:pStyle w:val="Level7"/>
      <w:lvlText w:val=""/>
      <w:lvlJc w:val="left"/>
      <w:pPr>
        <w:tabs>
          <w:tab w:val="num" w:pos="3969"/>
        </w:tabs>
        <w:ind w:left="3969" w:hanging="680"/>
      </w:pPr>
      <w:rPr>
        <w:rFonts w:hint="default"/>
      </w:rPr>
    </w:lvl>
    <w:lvl w:ilvl="7">
      <w:start w:val="1"/>
      <w:numFmt w:val="decimal"/>
      <w:pStyle w:val="Level8"/>
      <w:lvlText w:val=""/>
      <w:lvlJc w:val="left"/>
      <w:pPr>
        <w:tabs>
          <w:tab w:val="num" w:pos="3969"/>
        </w:tabs>
        <w:ind w:left="3969" w:hanging="680"/>
      </w:pPr>
      <w:rPr>
        <w:rFonts w:hint="default"/>
      </w:rPr>
    </w:lvl>
    <w:lvl w:ilvl="8">
      <w:start w:val="1"/>
      <w:numFmt w:val="decimal"/>
      <w:pStyle w:val="Level9"/>
      <w:lvlText w:val=""/>
      <w:lvlJc w:val="left"/>
      <w:pPr>
        <w:tabs>
          <w:tab w:val="num" w:pos="3969"/>
        </w:tabs>
        <w:ind w:left="3969" w:hanging="680"/>
      </w:pPr>
      <w:rPr>
        <w:rFonts w:hint="default"/>
      </w:rPr>
    </w:lvl>
  </w:abstractNum>
  <w:abstractNum w:abstractNumId="1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15" w15:restartNumberingAfterBreak="0">
    <w:nsid w:val="6F4B5D6A"/>
    <w:multiLevelType w:val="multilevel"/>
    <w:tmpl w:val="390E552C"/>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2572628">
    <w:abstractNumId w:val="15"/>
  </w:num>
  <w:num w:numId="2" w16cid:durableId="2107381581">
    <w:abstractNumId w:val="5"/>
  </w:num>
  <w:num w:numId="3" w16cid:durableId="376590071">
    <w:abstractNumId w:val="7"/>
  </w:num>
  <w:num w:numId="4" w16cid:durableId="907034161">
    <w:abstractNumId w:val="13"/>
  </w:num>
  <w:num w:numId="5" w16cid:durableId="2001225391">
    <w:abstractNumId w:val="3"/>
  </w:num>
  <w:num w:numId="6" w16cid:durableId="1251088131">
    <w:abstractNumId w:val="9"/>
  </w:num>
  <w:num w:numId="7" w16cid:durableId="708072732">
    <w:abstractNumId w:val="1"/>
  </w:num>
  <w:num w:numId="8" w16cid:durableId="2088570880">
    <w:abstractNumId w:val="0"/>
  </w:num>
  <w:num w:numId="9" w16cid:durableId="695468307">
    <w:abstractNumId w:val="2"/>
  </w:num>
  <w:num w:numId="10" w16cid:durableId="901017247">
    <w:abstractNumId w:val="17"/>
  </w:num>
  <w:num w:numId="11" w16cid:durableId="1639145949">
    <w:abstractNumId w:val="6"/>
  </w:num>
  <w:num w:numId="12" w16cid:durableId="713506796">
    <w:abstractNumId w:val="16"/>
  </w:num>
  <w:num w:numId="13" w16cid:durableId="684092465">
    <w:abstractNumId w:val="12"/>
  </w:num>
  <w:num w:numId="14" w16cid:durableId="1864975807">
    <w:abstractNumId w:val="4"/>
  </w:num>
  <w:num w:numId="15" w16cid:durableId="982346941">
    <w:abstractNumId w:val="10"/>
  </w:num>
  <w:num w:numId="16" w16cid:durableId="1742673720">
    <w:abstractNumId w:val="14"/>
  </w:num>
  <w:num w:numId="17" w16cid:durableId="1838420779">
    <w:abstractNumId w:val="15"/>
  </w:num>
  <w:num w:numId="18" w16cid:durableId="170804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6913175">
    <w:abstractNumId w:val="11"/>
  </w:num>
  <w:num w:numId="20" w16cid:durableId="612437958">
    <w:abstractNumId w:val="8"/>
  </w:num>
  <w:num w:numId="21" w16cid:durableId="1760909472">
    <w:abstractNumId w:val="13"/>
  </w:num>
  <w:num w:numId="22" w16cid:durableId="1797016810">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6264765">
    <w:abstractNumId w:val="13"/>
  </w:num>
  <w:num w:numId="24" w16cid:durableId="2059015086">
    <w:abstractNumId w:val="13"/>
  </w:num>
  <w:num w:numId="25" w16cid:durableId="2115054653">
    <w:abstractNumId w:val="13"/>
  </w:num>
  <w:num w:numId="26" w16cid:durableId="154148696">
    <w:abstractNumId w:val="1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2277">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344098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4A4"/>
    <w:rsid w:val="000035BF"/>
    <w:rsid w:val="000043C9"/>
    <w:rsid w:val="00004EE5"/>
    <w:rsid w:val="00004FA2"/>
    <w:rsid w:val="00006588"/>
    <w:rsid w:val="00006591"/>
    <w:rsid w:val="00006795"/>
    <w:rsid w:val="000125A9"/>
    <w:rsid w:val="0001270D"/>
    <w:rsid w:val="0001281B"/>
    <w:rsid w:val="000129D0"/>
    <w:rsid w:val="00012F3E"/>
    <w:rsid w:val="0001351E"/>
    <w:rsid w:val="00015425"/>
    <w:rsid w:val="0001592E"/>
    <w:rsid w:val="0001701D"/>
    <w:rsid w:val="0001770C"/>
    <w:rsid w:val="00017F4E"/>
    <w:rsid w:val="000205F9"/>
    <w:rsid w:val="00020623"/>
    <w:rsid w:val="000209B8"/>
    <w:rsid w:val="00020FE5"/>
    <w:rsid w:val="00021146"/>
    <w:rsid w:val="00021B06"/>
    <w:rsid w:val="00021D59"/>
    <w:rsid w:val="0002363A"/>
    <w:rsid w:val="0002419A"/>
    <w:rsid w:val="00024EBF"/>
    <w:rsid w:val="00025481"/>
    <w:rsid w:val="0002692A"/>
    <w:rsid w:val="00026CDB"/>
    <w:rsid w:val="0003113C"/>
    <w:rsid w:val="0003130D"/>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790"/>
    <w:rsid w:val="00042CA0"/>
    <w:rsid w:val="00042D8E"/>
    <w:rsid w:val="00043079"/>
    <w:rsid w:val="000436AD"/>
    <w:rsid w:val="00043B8E"/>
    <w:rsid w:val="00044CBE"/>
    <w:rsid w:val="00045DA8"/>
    <w:rsid w:val="00046459"/>
    <w:rsid w:val="00046C44"/>
    <w:rsid w:val="000503FC"/>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7122E"/>
    <w:rsid w:val="00071467"/>
    <w:rsid w:val="00071ADD"/>
    <w:rsid w:val="00072457"/>
    <w:rsid w:val="000725EF"/>
    <w:rsid w:val="00072804"/>
    <w:rsid w:val="00073465"/>
    <w:rsid w:val="00073A55"/>
    <w:rsid w:val="00073E29"/>
    <w:rsid w:val="00074F05"/>
    <w:rsid w:val="00075E30"/>
    <w:rsid w:val="000761DD"/>
    <w:rsid w:val="00076871"/>
    <w:rsid w:val="00076C2C"/>
    <w:rsid w:val="00076DA8"/>
    <w:rsid w:val="000772BA"/>
    <w:rsid w:val="00077673"/>
    <w:rsid w:val="00077D27"/>
    <w:rsid w:val="00080761"/>
    <w:rsid w:val="00080D74"/>
    <w:rsid w:val="0008113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7F81"/>
    <w:rsid w:val="000B0209"/>
    <w:rsid w:val="000B1138"/>
    <w:rsid w:val="000B1A31"/>
    <w:rsid w:val="000B1E86"/>
    <w:rsid w:val="000B219F"/>
    <w:rsid w:val="000B40EE"/>
    <w:rsid w:val="000B55E4"/>
    <w:rsid w:val="000B60F3"/>
    <w:rsid w:val="000B61D9"/>
    <w:rsid w:val="000B6251"/>
    <w:rsid w:val="000B6577"/>
    <w:rsid w:val="000B7228"/>
    <w:rsid w:val="000B773F"/>
    <w:rsid w:val="000B7EAB"/>
    <w:rsid w:val="000C09AF"/>
    <w:rsid w:val="000C0BD2"/>
    <w:rsid w:val="000C1902"/>
    <w:rsid w:val="000C2369"/>
    <w:rsid w:val="000C2F93"/>
    <w:rsid w:val="000C33CC"/>
    <w:rsid w:val="000C379F"/>
    <w:rsid w:val="000C3BA4"/>
    <w:rsid w:val="000C3EDD"/>
    <w:rsid w:val="000C4475"/>
    <w:rsid w:val="000C65AB"/>
    <w:rsid w:val="000C68CA"/>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165"/>
    <w:rsid w:val="001268CA"/>
    <w:rsid w:val="00126A8F"/>
    <w:rsid w:val="00126DA5"/>
    <w:rsid w:val="00127765"/>
    <w:rsid w:val="00127C34"/>
    <w:rsid w:val="001313B9"/>
    <w:rsid w:val="0013226B"/>
    <w:rsid w:val="00132DD9"/>
    <w:rsid w:val="00133D07"/>
    <w:rsid w:val="00134314"/>
    <w:rsid w:val="00134D05"/>
    <w:rsid w:val="00134FCF"/>
    <w:rsid w:val="00135400"/>
    <w:rsid w:val="00136F16"/>
    <w:rsid w:val="001405B8"/>
    <w:rsid w:val="001412D0"/>
    <w:rsid w:val="00141820"/>
    <w:rsid w:val="00141CD5"/>
    <w:rsid w:val="00142303"/>
    <w:rsid w:val="0014312A"/>
    <w:rsid w:val="00143A09"/>
    <w:rsid w:val="001447FA"/>
    <w:rsid w:val="001452A9"/>
    <w:rsid w:val="00146BD7"/>
    <w:rsid w:val="001500FF"/>
    <w:rsid w:val="001501D9"/>
    <w:rsid w:val="00150A54"/>
    <w:rsid w:val="00151E68"/>
    <w:rsid w:val="00151E7E"/>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39E5"/>
    <w:rsid w:val="001641D6"/>
    <w:rsid w:val="001644D3"/>
    <w:rsid w:val="0016536B"/>
    <w:rsid w:val="00165673"/>
    <w:rsid w:val="00165D18"/>
    <w:rsid w:val="001679C6"/>
    <w:rsid w:val="00170B59"/>
    <w:rsid w:val="0017116A"/>
    <w:rsid w:val="00173074"/>
    <w:rsid w:val="001731C7"/>
    <w:rsid w:val="00173B98"/>
    <w:rsid w:val="00173CF0"/>
    <w:rsid w:val="001746E6"/>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63D"/>
    <w:rsid w:val="00190D35"/>
    <w:rsid w:val="00190DD1"/>
    <w:rsid w:val="0019136F"/>
    <w:rsid w:val="00191902"/>
    <w:rsid w:val="00191AB3"/>
    <w:rsid w:val="00194E36"/>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7276"/>
    <w:rsid w:val="001A76D3"/>
    <w:rsid w:val="001A78EE"/>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9E6"/>
    <w:rsid w:val="001D09F0"/>
    <w:rsid w:val="001D215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3A"/>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73B"/>
    <w:rsid w:val="001F5AF2"/>
    <w:rsid w:val="001F6A26"/>
    <w:rsid w:val="001F76DA"/>
    <w:rsid w:val="002026D7"/>
    <w:rsid w:val="00202FB8"/>
    <w:rsid w:val="0020553F"/>
    <w:rsid w:val="002057AB"/>
    <w:rsid w:val="00205DFC"/>
    <w:rsid w:val="00207846"/>
    <w:rsid w:val="00207B39"/>
    <w:rsid w:val="00210B7C"/>
    <w:rsid w:val="0021157D"/>
    <w:rsid w:val="002126E2"/>
    <w:rsid w:val="0021275B"/>
    <w:rsid w:val="00213868"/>
    <w:rsid w:val="00213E37"/>
    <w:rsid w:val="00213F86"/>
    <w:rsid w:val="002146CA"/>
    <w:rsid w:val="00214ED4"/>
    <w:rsid w:val="00214FB3"/>
    <w:rsid w:val="00215588"/>
    <w:rsid w:val="00216E03"/>
    <w:rsid w:val="0021777A"/>
    <w:rsid w:val="00217A40"/>
    <w:rsid w:val="00217CC6"/>
    <w:rsid w:val="00217E8B"/>
    <w:rsid w:val="00220354"/>
    <w:rsid w:val="002226BB"/>
    <w:rsid w:val="00222ABD"/>
    <w:rsid w:val="00222B9F"/>
    <w:rsid w:val="00222BCD"/>
    <w:rsid w:val="00222D27"/>
    <w:rsid w:val="00223395"/>
    <w:rsid w:val="002233FC"/>
    <w:rsid w:val="0022419E"/>
    <w:rsid w:val="00225DBD"/>
    <w:rsid w:val="00225DD2"/>
    <w:rsid w:val="00226532"/>
    <w:rsid w:val="00226BA5"/>
    <w:rsid w:val="00227252"/>
    <w:rsid w:val="002274BE"/>
    <w:rsid w:val="00227DB7"/>
    <w:rsid w:val="00227E3F"/>
    <w:rsid w:val="00230310"/>
    <w:rsid w:val="0023089D"/>
    <w:rsid w:val="00230D01"/>
    <w:rsid w:val="00231609"/>
    <w:rsid w:val="00231B96"/>
    <w:rsid w:val="00231E49"/>
    <w:rsid w:val="002322BF"/>
    <w:rsid w:val="002324AC"/>
    <w:rsid w:val="00232B98"/>
    <w:rsid w:val="0023338B"/>
    <w:rsid w:val="0023367E"/>
    <w:rsid w:val="00233C6C"/>
    <w:rsid w:val="00233E65"/>
    <w:rsid w:val="00233ED7"/>
    <w:rsid w:val="00234B50"/>
    <w:rsid w:val="0023503B"/>
    <w:rsid w:val="00235689"/>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E4A"/>
    <w:rsid w:val="002514C0"/>
    <w:rsid w:val="00251DD1"/>
    <w:rsid w:val="00251F7D"/>
    <w:rsid w:val="00253DEB"/>
    <w:rsid w:val="002544C1"/>
    <w:rsid w:val="002550D9"/>
    <w:rsid w:val="00255151"/>
    <w:rsid w:val="00256693"/>
    <w:rsid w:val="00256DC7"/>
    <w:rsid w:val="00257568"/>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1D1C"/>
    <w:rsid w:val="00272631"/>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1976"/>
    <w:rsid w:val="00281A06"/>
    <w:rsid w:val="0028248E"/>
    <w:rsid w:val="00282B4C"/>
    <w:rsid w:val="00282D67"/>
    <w:rsid w:val="00283C94"/>
    <w:rsid w:val="00283F1C"/>
    <w:rsid w:val="002840C7"/>
    <w:rsid w:val="00284163"/>
    <w:rsid w:val="0028504E"/>
    <w:rsid w:val="00286400"/>
    <w:rsid w:val="00291113"/>
    <w:rsid w:val="00291E5B"/>
    <w:rsid w:val="00292813"/>
    <w:rsid w:val="00293887"/>
    <w:rsid w:val="00294430"/>
    <w:rsid w:val="002953CD"/>
    <w:rsid w:val="00295465"/>
    <w:rsid w:val="00295DC7"/>
    <w:rsid w:val="00295FFD"/>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0E4"/>
    <w:rsid w:val="002B4112"/>
    <w:rsid w:val="002B4573"/>
    <w:rsid w:val="002B463A"/>
    <w:rsid w:val="002B4DA1"/>
    <w:rsid w:val="002B54AE"/>
    <w:rsid w:val="002B64A1"/>
    <w:rsid w:val="002B6D8D"/>
    <w:rsid w:val="002B735B"/>
    <w:rsid w:val="002B79CF"/>
    <w:rsid w:val="002C064B"/>
    <w:rsid w:val="002C06EF"/>
    <w:rsid w:val="002C0D2D"/>
    <w:rsid w:val="002C0EB2"/>
    <w:rsid w:val="002C1225"/>
    <w:rsid w:val="002C396D"/>
    <w:rsid w:val="002C3A56"/>
    <w:rsid w:val="002C3B63"/>
    <w:rsid w:val="002C3BFA"/>
    <w:rsid w:val="002C4857"/>
    <w:rsid w:val="002C515C"/>
    <w:rsid w:val="002C51D7"/>
    <w:rsid w:val="002C5371"/>
    <w:rsid w:val="002C5999"/>
    <w:rsid w:val="002C5F4C"/>
    <w:rsid w:val="002C7287"/>
    <w:rsid w:val="002D02B2"/>
    <w:rsid w:val="002D07B9"/>
    <w:rsid w:val="002D1314"/>
    <w:rsid w:val="002D21C5"/>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212"/>
    <w:rsid w:val="002F2620"/>
    <w:rsid w:val="002F2B82"/>
    <w:rsid w:val="002F3921"/>
    <w:rsid w:val="002F3E07"/>
    <w:rsid w:val="002F5185"/>
    <w:rsid w:val="002F5958"/>
    <w:rsid w:val="002F7ADC"/>
    <w:rsid w:val="002F7EE5"/>
    <w:rsid w:val="0030021B"/>
    <w:rsid w:val="00300329"/>
    <w:rsid w:val="003003B9"/>
    <w:rsid w:val="00300DAC"/>
    <w:rsid w:val="003010ED"/>
    <w:rsid w:val="0030413D"/>
    <w:rsid w:val="003044F0"/>
    <w:rsid w:val="00305AD0"/>
    <w:rsid w:val="00306A7C"/>
    <w:rsid w:val="00306B48"/>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E7A"/>
    <w:rsid w:val="003256CA"/>
    <w:rsid w:val="0032605F"/>
    <w:rsid w:val="003266AD"/>
    <w:rsid w:val="00327110"/>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9B5"/>
    <w:rsid w:val="00342E09"/>
    <w:rsid w:val="00343835"/>
    <w:rsid w:val="00344A8B"/>
    <w:rsid w:val="0034595D"/>
    <w:rsid w:val="00347DB4"/>
    <w:rsid w:val="00351721"/>
    <w:rsid w:val="00351759"/>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57899"/>
    <w:rsid w:val="00360010"/>
    <w:rsid w:val="00360A36"/>
    <w:rsid w:val="0036140B"/>
    <w:rsid w:val="003614EB"/>
    <w:rsid w:val="003623C2"/>
    <w:rsid w:val="00362587"/>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7924"/>
    <w:rsid w:val="00397A36"/>
    <w:rsid w:val="003A0C5F"/>
    <w:rsid w:val="003A1E59"/>
    <w:rsid w:val="003A25A8"/>
    <w:rsid w:val="003A301E"/>
    <w:rsid w:val="003A3237"/>
    <w:rsid w:val="003A32BC"/>
    <w:rsid w:val="003A44AA"/>
    <w:rsid w:val="003A47AA"/>
    <w:rsid w:val="003A67BB"/>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110"/>
    <w:rsid w:val="003B53FD"/>
    <w:rsid w:val="003B5655"/>
    <w:rsid w:val="003B589C"/>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52ED"/>
    <w:rsid w:val="00425A0F"/>
    <w:rsid w:val="00426469"/>
    <w:rsid w:val="004271AB"/>
    <w:rsid w:val="004278DF"/>
    <w:rsid w:val="00427ABE"/>
    <w:rsid w:val="0043079B"/>
    <w:rsid w:val="00430B72"/>
    <w:rsid w:val="0043134B"/>
    <w:rsid w:val="004316E9"/>
    <w:rsid w:val="0043186D"/>
    <w:rsid w:val="00431F44"/>
    <w:rsid w:val="004324AC"/>
    <w:rsid w:val="00432686"/>
    <w:rsid w:val="00433077"/>
    <w:rsid w:val="00433B3C"/>
    <w:rsid w:val="00433C76"/>
    <w:rsid w:val="00434083"/>
    <w:rsid w:val="00435696"/>
    <w:rsid w:val="004362E3"/>
    <w:rsid w:val="0044100B"/>
    <w:rsid w:val="004416DF"/>
    <w:rsid w:val="00441890"/>
    <w:rsid w:val="004440B2"/>
    <w:rsid w:val="0044572B"/>
    <w:rsid w:val="00445CC1"/>
    <w:rsid w:val="00446D15"/>
    <w:rsid w:val="0044709E"/>
    <w:rsid w:val="004473A4"/>
    <w:rsid w:val="00447F54"/>
    <w:rsid w:val="00450440"/>
    <w:rsid w:val="00451EB1"/>
    <w:rsid w:val="00452A49"/>
    <w:rsid w:val="00454051"/>
    <w:rsid w:val="00454100"/>
    <w:rsid w:val="004545C4"/>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353F"/>
    <w:rsid w:val="0047432A"/>
    <w:rsid w:val="004748CE"/>
    <w:rsid w:val="00475203"/>
    <w:rsid w:val="004758C4"/>
    <w:rsid w:val="00475B8F"/>
    <w:rsid w:val="004760C7"/>
    <w:rsid w:val="00476E79"/>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6CFB"/>
    <w:rsid w:val="00497AAF"/>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7CC"/>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250"/>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17"/>
    <w:rsid w:val="00527966"/>
    <w:rsid w:val="00531CFF"/>
    <w:rsid w:val="00531D8A"/>
    <w:rsid w:val="005323C5"/>
    <w:rsid w:val="005325B5"/>
    <w:rsid w:val="00532AAC"/>
    <w:rsid w:val="00532B91"/>
    <w:rsid w:val="0053333B"/>
    <w:rsid w:val="00533A4B"/>
    <w:rsid w:val="00533A8F"/>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008"/>
    <w:rsid w:val="005922DA"/>
    <w:rsid w:val="00592421"/>
    <w:rsid w:val="00592660"/>
    <w:rsid w:val="00592821"/>
    <w:rsid w:val="00593039"/>
    <w:rsid w:val="00593076"/>
    <w:rsid w:val="00593469"/>
    <w:rsid w:val="00593582"/>
    <w:rsid w:val="005935D6"/>
    <w:rsid w:val="00596441"/>
    <w:rsid w:val="00596B2C"/>
    <w:rsid w:val="005975CA"/>
    <w:rsid w:val="005978E8"/>
    <w:rsid w:val="00597AFF"/>
    <w:rsid w:val="00597FEB"/>
    <w:rsid w:val="005A0A14"/>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214"/>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5B3C"/>
    <w:rsid w:val="005C61DB"/>
    <w:rsid w:val="005C6B87"/>
    <w:rsid w:val="005C6B89"/>
    <w:rsid w:val="005C710B"/>
    <w:rsid w:val="005C7BF8"/>
    <w:rsid w:val="005D0B9B"/>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97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09"/>
    <w:rsid w:val="005F566E"/>
    <w:rsid w:val="005F7117"/>
    <w:rsid w:val="005F726A"/>
    <w:rsid w:val="00600E64"/>
    <w:rsid w:val="00601832"/>
    <w:rsid w:val="0060260E"/>
    <w:rsid w:val="00602774"/>
    <w:rsid w:val="0060300C"/>
    <w:rsid w:val="006043D8"/>
    <w:rsid w:val="006046B7"/>
    <w:rsid w:val="00604BDD"/>
    <w:rsid w:val="00605292"/>
    <w:rsid w:val="0060664B"/>
    <w:rsid w:val="00606745"/>
    <w:rsid w:val="0060734A"/>
    <w:rsid w:val="0060749E"/>
    <w:rsid w:val="00607C42"/>
    <w:rsid w:val="0061109F"/>
    <w:rsid w:val="00611B85"/>
    <w:rsid w:val="006120A8"/>
    <w:rsid w:val="00612BAD"/>
    <w:rsid w:val="00612DC3"/>
    <w:rsid w:val="00613EFC"/>
    <w:rsid w:val="0061454C"/>
    <w:rsid w:val="00614712"/>
    <w:rsid w:val="00614CA3"/>
    <w:rsid w:val="00615542"/>
    <w:rsid w:val="00615FCA"/>
    <w:rsid w:val="00616338"/>
    <w:rsid w:val="006171D3"/>
    <w:rsid w:val="00617364"/>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27F24"/>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548"/>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837"/>
    <w:rsid w:val="0066595D"/>
    <w:rsid w:val="00665DE0"/>
    <w:rsid w:val="00670043"/>
    <w:rsid w:val="00670A1F"/>
    <w:rsid w:val="00671CE0"/>
    <w:rsid w:val="00671D49"/>
    <w:rsid w:val="00671D97"/>
    <w:rsid w:val="00672EC3"/>
    <w:rsid w:val="00673C2D"/>
    <w:rsid w:val="00673D15"/>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59"/>
    <w:rsid w:val="006976E6"/>
    <w:rsid w:val="00697906"/>
    <w:rsid w:val="00697CD7"/>
    <w:rsid w:val="006A0C07"/>
    <w:rsid w:val="006A0DB9"/>
    <w:rsid w:val="006A11D6"/>
    <w:rsid w:val="006A11D8"/>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E3C"/>
    <w:rsid w:val="006B4459"/>
    <w:rsid w:val="006B518C"/>
    <w:rsid w:val="006B71EE"/>
    <w:rsid w:val="006B7272"/>
    <w:rsid w:val="006B7F59"/>
    <w:rsid w:val="006C0736"/>
    <w:rsid w:val="006C124F"/>
    <w:rsid w:val="006C13D4"/>
    <w:rsid w:val="006C1544"/>
    <w:rsid w:val="006C17B9"/>
    <w:rsid w:val="006C18DA"/>
    <w:rsid w:val="006C2957"/>
    <w:rsid w:val="006C323D"/>
    <w:rsid w:val="006C43AD"/>
    <w:rsid w:val="006C54B1"/>
    <w:rsid w:val="006C637B"/>
    <w:rsid w:val="006C7BBC"/>
    <w:rsid w:val="006D186A"/>
    <w:rsid w:val="006D1923"/>
    <w:rsid w:val="006D1B7B"/>
    <w:rsid w:val="006D30DD"/>
    <w:rsid w:val="006D36B0"/>
    <w:rsid w:val="006D392A"/>
    <w:rsid w:val="006D5515"/>
    <w:rsid w:val="006D579F"/>
    <w:rsid w:val="006D779F"/>
    <w:rsid w:val="006D7FA5"/>
    <w:rsid w:val="006D7FB1"/>
    <w:rsid w:val="006E0560"/>
    <w:rsid w:val="006E07B5"/>
    <w:rsid w:val="006E07BC"/>
    <w:rsid w:val="006E2619"/>
    <w:rsid w:val="006E312F"/>
    <w:rsid w:val="006E31FD"/>
    <w:rsid w:val="006E390E"/>
    <w:rsid w:val="006E3C0F"/>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4C86"/>
    <w:rsid w:val="006F51A7"/>
    <w:rsid w:val="006F5C49"/>
    <w:rsid w:val="006F6595"/>
    <w:rsid w:val="006F7F46"/>
    <w:rsid w:val="00700210"/>
    <w:rsid w:val="007004F3"/>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3C84"/>
    <w:rsid w:val="00724E7C"/>
    <w:rsid w:val="00725411"/>
    <w:rsid w:val="0072554F"/>
    <w:rsid w:val="00725CEC"/>
    <w:rsid w:val="00725F1B"/>
    <w:rsid w:val="007274EC"/>
    <w:rsid w:val="00727FB2"/>
    <w:rsid w:val="00730242"/>
    <w:rsid w:val="00730AC1"/>
    <w:rsid w:val="007321D5"/>
    <w:rsid w:val="0073239A"/>
    <w:rsid w:val="007351BB"/>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70A5"/>
    <w:rsid w:val="00777763"/>
    <w:rsid w:val="0077784B"/>
    <w:rsid w:val="007778FB"/>
    <w:rsid w:val="00777D86"/>
    <w:rsid w:val="00777F04"/>
    <w:rsid w:val="00780557"/>
    <w:rsid w:val="00780A4A"/>
    <w:rsid w:val="00780A59"/>
    <w:rsid w:val="0078132B"/>
    <w:rsid w:val="0078253D"/>
    <w:rsid w:val="007828B4"/>
    <w:rsid w:val="00783826"/>
    <w:rsid w:val="00783C0D"/>
    <w:rsid w:val="00783FBB"/>
    <w:rsid w:val="007846E1"/>
    <w:rsid w:val="00784C3F"/>
    <w:rsid w:val="00785DC0"/>
    <w:rsid w:val="00791617"/>
    <w:rsid w:val="00791A94"/>
    <w:rsid w:val="00792397"/>
    <w:rsid w:val="0079249D"/>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9BA"/>
    <w:rsid w:val="007B7B97"/>
    <w:rsid w:val="007B7C33"/>
    <w:rsid w:val="007C067F"/>
    <w:rsid w:val="007C205A"/>
    <w:rsid w:val="007C205C"/>
    <w:rsid w:val="007C24EE"/>
    <w:rsid w:val="007C289E"/>
    <w:rsid w:val="007C2F90"/>
    <w:rsid w:val="007C3A8C"/>
    <w:rsid w:val="007C3EF7"/>
    <w:rsid w:val="007C3FE5"/>
    <w:rsid w:val="007C5142"/>
    <w:rsid w:val="007C6429"/>
    <w:rsid w:val="007C6AC2"/>
    <w:rsid w:val="007C6AF2"/>
    <w:rsid w:val="007C7169"/>
    <w:rsid w:val="007C721A"/>
    <w:rsid w:val="007C78C3"/>
    <w:rsid w:val="007C78F5"/>
    <w:rsid w:val="007C7ECB"/>
    <w:rsid w:val="007C7EDA"/>
    <w:rsid w:val="007D041D"/>
    <w:rsid w:val="007D0661"/>
    <w:rsid w:val="007D0B30"/>
    <w:rsid w:val="007D0CB4"/>
    <w:rsid w:val="007D13F1"/>
    <w:rsid w:val="007D14EE"/>
    <w:rsid w:val="007D1B99"/>
    <w:rsid w:val="007D2A9E"/>
    <w:rsid w:val="007D33C7"/>
    <w:rsid w:val="007D4211"/>
    <w:rsid w:val="007D4242"/>
    <w:rsid w:val="007D4886"/>
    <w:rsid w:val="007D5136"/>
    <w:rsid w:val="007D53F3"/>
    <w:rsid w:val="007D582E"/>
    <w:rsid w:val="007D6902"/>
    <w:rsid w:val="007D72B0"/>
    <w:rsid w:val="007D7E58"/>
    <w:rsid w:val="007E0604"/>
    <w:rsid w:val="007E0EAC"/>
    <w:rsid w:val="007E322B"/>
    <w:rsid w:val="007E3673"/>
    <w:rsid w:val="007E36E4"/>
    <w:rsid w:val="007E3924"/>
    <w:rsid w:val="007E3ECB"/>
    <w:rsid w:val="007E40E6"/>
    <w:rsid w:val="007E4C9F"/>
    <w:rsid w:val="007E4D69"/>
    <w:rsid w:val="007E5AF1"/>
    <w:rsid w:val="007E5FEC"/>
    <w:rsid w:val="007E6C99"/>
    <w:rsid w:val="007E72B5"/>
    <w:rsid w:val="007F02DF"/>
    <w:rsid w:val="007F049E"/>
    <w:rsid w:val="007F1B6E"/>
    <w:rsid w:val="007F349E"/>
    <w:rsid w:val="007F3946"/>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7D2"/>
    <w:rsid w:val="00803847"/>
    <w:rsid w:val="008047DE"/>
    <w:rsid w:val="00805374"/>
    <w:rsid w:val="00805BD9"/>
    <w:rsid w:val="00806596"/>
    <w:rsid w:val="008067C1"/>
    <w:rsid w:val="008104F8"/>
    <w:rsid w:val="00810B72"/>
    <w:rsid w:val="00811041"/>
    <w:rsid w:val="00811197"/>
    <w:rsid w:val="00812741"/>
    <w:rsid w:val="00812A96"/>
    <w:rsid w:val="00814A2D"/>
    <w:rsid w:val="00815095"/>
    <w:rsid w:val="00816AD6"/>
    <w:rsid w:val="008178E0"/>
    <w:rsid w:val="00820570"/>
    <w:rsid w:val="008205C2"/>
    <w:rsid w:val="00822189"/>
    <w:rsid w:val="00823082"/>
    <w:rsid w:val="008237C8"/>
    <w:rsid w:val="0082383C"/>
    <w:rsid w:val="008239D6"/>
    <w:rsid w:val="00823A6C"/>
    <w:rsid w:val="0082403C"/>
    <w:rsid w:val="008243FE"/>
    <w:rsid w:val="00824EB4"/>
    <w:rsid w:val="008253B3"/>
    <w:rsid w:val="0082579F"/>
    <w:rsid w:val="00826034"/>
    <w:rsid w:val="008265DF"/>
    <w:rsid w:val="00826611"/>
    <w:rsid w:val="00827599"/>
    <w:rsid w:val="00830273"/>
    <w:rsid w:val="00832502"/>
    <w:rsid w:val="00832DB0"/>
    <w:rsid w:val="0083309B"/>
    <w:rsid w:val="008331BB"/>
    <w:rsid w:val="00833336"/>
    <w:rsid w:val="0083412F"/>
    <w:rsid w:val="008344A6"/>
    <w:rsid w:val="008347FC"/>
    <w:rsid w:val="008352FB"/>
    <w:rsid w:val="008379C3"/>
    <w:rsid w:val="008379EB"/>
    <w:rsid w:val="00837A60"/>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7FF"/>
    <w:rsid w:val="00853097"/>
    <w:rsid w:val="00853376"/>
    <w:rsid w:val="00855F12"/>
    <w:rsid w:val="00856781"/>
    <w:rsid w:val="00857781"/>
    <w:rsid w:val="008600D1"/>
    <w:rsid w:val="008624EC"/>
    <w:rsid w:val="008630AA"/>
    <w:rsid w:val="00864F8D"/>
    <w:rsid w:val="008658B9"/>
    <w:rsid w:val="008658DE"/>
    <w:rsid w:val="00865BD1"/>
    <w:rsid w:val="00865F0C"/>
    <w:rsid w:val="00867C63"/>
    <w:rsid w:val="00870A7C"/>
    <w:rsid w:val="00872593"/>
    <w:rsid w:val="008728AC"/>
    <w:rsid w:val="00873478"/>
    <w:rsid w:val="00873E55"/>
    <w:rsid w:val="00873E7A"/>
    <w:rsid w:val="0087402D"/>
    <w:rsid w:val="008741D3"/>
    <w:rsid w:val="0087451F"/>
    <w:rsid w:val="00875190"/>
    <w:rsid w:val="00875305"/>
    <w:rsid w:val="00875735"/>
    <w:rsid w:val="00875BF0"/>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32F4"/>
    <w:rsid w:val="008C3435"/>
    <w:rsid w:val="008C34FC"/>
    <w:rsid w:val="008C3722"/>
    <w:rsid w:val="008C47EE"/>
    <w:rsid w:val="008C4AB9"/>
    <w:rsid w:val="008C5D7B"/>
    <w:rsid w:val="008C6DF9"/>
    <w:rsid w:val="008C76AB"/>
    <w:rsid w:val="008C794C"/>
    <w:rsid w:val="008D1061"/>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3EE5"/>
    <w:rsid w:val="008F4254"/>
    <w:rsid w:val="008F4522"/>
    <w:rsid w:val="008F6438"/>
    <w:rsid w:val="0090058F"/>
    <w:rsid w:val="00900CDC"/>
    <w:rsid w:val="009025E9"/>
    <w:rsid w:val="00902D7C"/>
    <w:rsid w:val="00902EBC"/>
    <w:rsid w:val="00903A3F"/>
    <w:rsid w:val="00903DE9"/>
    <w:rsid w:val="0090447A"/>
    <w:rsid w:val="0090466C"/>
    <w:rsid w:val="00904EBD"/>
    <w:rsid w:val="00905398"/>
    <w:rsid w:val="009058B7"/>
    <w:rsid w:val="009060BB"/>
    <w:rsid w:val="00906265"/>
    <w:rsid w:val="009063A6"/>
    <w:rsid w:val="00912090"/>
    <w:rsid w:val="0091239E"/>
    <w:rsid w:val="00912CBC"/>
    <w:rsid w:val="0091306D"/>
    <w:rsid w:val="009139FE"/>
    <w:rsid w:val="00914C54"/>
    <w:rsid w:val="00915FFC"/>
    <w:rsid w:val="009178CD"/>
    <w:rsid w:val="00920359"/>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19"/>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984"/>
    <w:rsid w:val="00967DF5"/>
    <w:rsid w:val="0097017D"/>
    <w:rsid w:val="00970D3B"/>
    <w:rsid w:val="00971D79"/>
    <w:rsid w:val="0097260A"/>
    <w:rsid w:val="00972A3C"/>
    <w:rsid w:val="0097313D"/>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1EC7"/>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581"/>
    <w:rsid w:val="009A5AB1"/>
    <w:rsid w:val="009A5DCA"/>
    <w:rsid w:val="009A5DE6"/>
    <w:rsid w:val="009A62AE"/>
    <w:rsid w:val="009A6DC7"/>
    <w:rsid w:val="009A7F06"/>
    <w:rsid w:val="009B0D50"/>
    <w:rsid w:val="009B1CF0"/>
    <w:rsid w:val="009B2733"/>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5353"/>
    <w:rsid w:val="009D6539"/>
    <w:rsid w:val="009D7AC8"/>
    <w:rsid w:val="009E02CD"/>
    <w:rsid w:val="009E113C"/>
    <w:rsid w:val="009E145E"/>
    <w:rsid w:val="009E1B34"/>
    <w:rsid w:val="009E271F"/>
    <w:rsid w:val="009E2ABA"/>
    <w:rsid w:val="009E345F"/>
    <w:rsid w:val="009E4038"/>
    <w:rsid w:val="009E4228"/>
    <w:rsid w:val="009E46D6"/>
    <w:rsid w:val="009E47DE"/>
    <w:rsid w:val="009E4CDB"/>
    <w:rsid w:val="009E53F7"/>
    <w:rsid w:val="009E686E"/>
    <w:rsid w:val="009E7ADC"/>
    <w:rsid w:val="009F1562"/>
    <w:rsid w:val="009F16F5"/>
    <w:rsid w:val="009F1CF4"/>
    <w:rsid w:val="009F2B8C"/>
    <w:rsid w:val="009F2C07"/>
    <w:rsid w:val="009F2FA2"/>
    <w:rsid w:val="009F392C"/>
    <w:rsid w:val="009F395B"/>
    <w:rsid w:val="009F3DEC"/>
    <w:rsid w:val="009F528B"/>
    <w:rsid w:val="009F53F7"/>
    <w:rsid w:val="009F5473"/>
    <w:rsid w:val="009F66C2"/>
    <w:rsid w:val="009F73F1"/>
    <w:rsid w:val="009F77FA"/>
    <w:rsid w:val="009F796B"/>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4C3"/>
    <w:rsid w:val="00A127F4"/>
    <w:rsid w:val="00A138E4"/>
    <w:rsid w:val="00A151EE"/>
    <w:rsid w:val="00A153C8"/>
    <w:rsid w:val="00A1565A"/>
    <w:rsid w:val="00A16549"/>
    <w:rsid w:val="00A17AE4"/>
    <w:rsid w:val="00A21469"/>
    <w:rsid w:val="00A22349"/>
    <w:rsid w:val="00A22BB4"/>
    <w:rsid w:val="00A23869"/>
    <w:rsid w:val="00A238BE"/>
    <w:rsid w:val="00A25D5D"/>
    <w:rsid w:val="00A26B27"/>
    <w:rsid w:val="00A26D12"/>
    <w:rsid w:val="00A30589"/>
    <w:rsid w:val="00A3084C"/>
    <w:rsid w:val="00A30942"/>
    <w:rsid w:val="00A32500"/>
    <w:rsid w:val="00A32D27"/>
    <w:rsid w:val="00A33700"/>
    <w:rsid w:val="00A33E6B"/>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08"/>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698"/>
    <w:rsid w:val="00AA38D4"/>
    <w:rsid w:val="00AA483C"/>
    <w:rsid w:val="00AA6A3C"/>
    <w:rsid w:val="00AA707B"/>
    <w:rsid w:val="00AA7FCD"/>
    <w:rsid w:val="00AB095C"/>
    <w:rsid w:val="00AB1575"/>
    <w:rsid w:val="00AB3C95"/>
    <w:rsid w:val="00AB4826"/>
    <w:rsid w:val="00AB565B"/>
    <w:rsid w:val="00AB73DE"/>
    <w:rsid w:val="00AC09E6"/>
    <w:rsid w:val="00AC1BD2"/>
    <w:rsid w:val="00AC27CF"/>
    <w:rsid w:val="00AC40B5"/>
    <w:rsid w:val="00AC4980"/>
    <w:rsid w:val="00AC4D08"/>
    <w:rsid w:val="00AC54FA"/>
    <w:rsid w:val="00AC5D2F"/>
    <w:rsid w:val="00AC6F47"/>
    <w:rsid w:val="00AC7165"/>
    <w:rsid w:val="00AC74BE"/>
    <w:rsid w:val="00AC7E2E"/>
    <w:rsid w:val="00AD0FFC"/>
    <w:rsid w:val="00AD1B73"/>
    <w:rsid w:val="00AD1C34"/>
    <w:rsid w:val="00AD2BC8"/>
    <w:rsid w:val="00AD36F0"/>
    <w:rsid w:val="00AD3A63"/>
    <w:rsid w:val="00AD55B3"/>
    <w:rsid w:val="00AD5799"/>
    <w:rsid w:val="00AD602D"/>
    <w:rsid w:val="00AD69FC"/>
    <w:rsid w:val="00AE08CC"/>
    <w:rsid w:val="00AE0B79"/>
    <w:rsid w:val="00AE19D7"/>
    <w:rsid w:val="00AE1A31"/>
    <w:rsid w:val="00AE1B63"/>
    <w:rsid w:val="00AE2345"/>
    <w:rsid w:val="00AE3151"/>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295"/>
    <w:rsid w:val="00B4338A"/>
    <w:rsid w:val="00B43737"/>
    <w:rsid w:val="00B43890"/>
    <w:rsid w:val="00B43B3F"/>
    <w:rsid w:val="00B43FF1"/>
    <w:rsid w:val="00B4569F"/>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61B"/>
    <w:rsid w:val="00B63AC7"/>
    <w:rsid w:val="00B64EAB"/>
    <w:rsid w:val="00B66FB1"/>
    <w:rsid w:val="00B67221"/>
    <w:rsid w:val="00B67F90"/>
    <w:rsid w:val="00B70A10"/>
    <w:rsid w:val="00B71B7E"/>
    <w:rsid w:val="00B72125"/>
    <w:rsid w:val="00B72888"/>
    <w:rsid w:val="00B728CC"/>
    <w:rsid w:val="00B7330F"/>
    <w:rsid w:val="00B736FE"/>
    <w:rsid w:val="00B73854"/>
    <w:rsid w:val="00B73EC4"/>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198"/>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1C3"/>
    <w:rsid w:val="00B94A99"/>
    <w:rsid w:val="00B954A9"/>
    <w:rsid w:val="00B95798"/>
    <w:rsid w:val="00B973B9"/>
    <w:rsid w:val="00B97417"/>
    <w:rsid w:val="00B97C12"/>
    <w:rsid w:val="00BA0138"/>
    <w:rsid w:val="00BA2F6B"/>
    <w:rsid w:val="00BA30C8"/>
    <w:rsid w:val="00BA3FD7"/>
    <w:rsid w:val="00BA4305"/>
    <w:rsid w:val="00BA46DA"/>
    <w:rsid w:val="00BA4856"/>
    <w:rsid w:val="00BA53E8"/>
    <w:rsid w:val="00BA5E59"/>
    <w:rsid w:val="00BA6F39"/>
    <w:rsid w:val="00BB02D5"/>
    <w:rsid w:val="00BB034B"/>
    <w:rsid w:val="00BB0AA2"/>
    <w:rsid w:val="00BB0C7E"/>
    <w:rsid w:val="00BB11DA"/>
    <w:rsid w:val="00BB13C6"/>
    <w:rsid w:val="00BB50B8"/>
    <w:rsid w:val="00BB62D9"/>
    <w:rsid w:val="00BB6349"/>
    <w:rsid w:val="00BB6681"/>
    <w:rsid w:val="00BB7263"/>
    <w:rsid w:val="00BB73A2"/>
    <w:rsid w:val="00BC07D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22E"/>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9B1"/>
    <w:rsid w:val="00BF0C57"/>
    <w:rsid w:val="00BF1525"/>
    <w:rsid w:val="00BF17C1"/>
    <w:rsid w:val="00BF187B"/>
    <w:rsid w:val="00BF1F63"/>
    <w:rsid w:val="00BF39C5"/>
    <w:rsid w:val="00BF3CA9"/>
    <w:rsid w:val="00BF4151"/>
    <w:rsid w:val="00BF4CB7"/>
    <w:rsid w:val="00BF554C"/>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892"/>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32AA"/>
    <w:rsid w:val="00C43C31"/>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4091"/>
    <w:rsid w:val="00C54394"/>
    <w:rsid w:val="00C54604"/>
    <w:rsid w:val="00C558EE"/>
    <w:rsid w:val="00C56321"/>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7041B"/>
    <w:rsid w:val="00C708CB"/>
    <w:rsid w:val="00C72084"/>
    <w:rsid w:val="00C733F6"/>
    <w:rsid w:val="00C73A5B"/>
    <w:rsid w:val="00C74000"/>
    <w:rsid w:val="00C74299"/>
    <w:rsid w:val="00C7438B"/>
    <w:rsid w:val="00C74D0B"/>
    <w:rsid w:val="00C755A4"/>
    <w:rsid w:val="00C759C1"/>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0346"/>
    <w:rsid w:val="00C914EA"/>
    <w:rsid w:val="00C91E3B"/>
    <w:rsid w:val="00C943F5"/>
    <w:rsid w:val="00C94479"/>
    <w:rsid w:val="00C94CBD"/>
    <w:rsid w:val="00C95519"/>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520"/>
    <w:rsid w:val="00CA56E5"/>
    <w:rsid w:val="00CA59A8"/>
    <w:rsid w:val="00CA7319"/>
    <w:rsid w:val="00CA7858"/>
    <w:rsid w:val="00CA7BBD"/>
    <w:rsid w:val="00CB06F9"/>
    <w:rsid w:val="00CB2B60"/>
    <w:rsid w:val="00CB334D"/>
    <w:rsid w:val="00CB33EF"/>
    <w:rsid w:val="00CB3475"/>
    <w:rsid w:val="00CB3625"/>
    <w:rsid w:val="00CB388E"/>
    <w:rsid w:val="00CB3B7F"/>
    <w:rsid w:val="00CB44E5"/>
    <w:rsid w:val="00CB4C1B"/>
    <w:rsid w:val="00CB6687"/>
    <w:rsid w:val="00CB66C7"/>
    <w:rsid w:val="00CB770C"/>
    <w:rsid w:val="00CB7F5D"/>
    <w:rsid w:val="00CC079C"/>
    <w:rsid w:val="00CC11F9"/>
    <w:rsid w:val="00CC20CC"/>
    <w:rsid w:val="00CC2753"/>
    <w:rsid w:val="00CC28C2"/>
    <w:rsid w:val="00CC2B7A"/>
    <w:rsid w:val="00CC3224"/>
    <w:rsid w:val="00CC41E6"/>
    <w:rsid w:val="00CC4596"/>
    <w:rsid w:val="00CC60BA"/>
    <w:rsid w:val="00CC65B6"/>
    <w:rsid w:val="00CC6D38"/>
    <w:rsid w:val="00CC7449"/>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2034"/>
    <w:rsid w:val="00CE2B32"/>
    <w:rsid w:val="00CE2BE6"/>
    <w:rsid w:val="00CE2E1E"/>
    <w:rsid w:val="00CE3C88"/>
    <w:rsid w:val="00CE52EE"/>
    <w:rsid w:val="00CE5C12"/>
    <w:rsid w:val="00CE62D7"/>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1A"/>
    <w:rsid w:val="00D20747"/>
    <w:rsid w:val="00D21C02"/>
    <w:rsid w:val="00D21D89"/>
    <w:rsid w:val="00D22353"/>
    <w:rsid w:val="00D22546"/>
    <w:rsid w:val="00D2290F"/>
    <w:rsid w:val="00D22BB2"/>
    <w:rsid w:val="00D22F3C"/>
    <w:rsid w:val="00D23D68"/>
    <w:rsid w:val="00D241FA"/>
    <w:rsid w:val="00D24382"/>
    <w:rsid w:val="00D24698"/>
    <w:rsid w:val="00D2507C"/>
    <w:rsid w:val="00D25200"/>
    <w:rsid w:val="00D2530D"/>
    <w:rsid w:val="00D25AE3"/>
    <w:rsid w:val="00D25F81"/>
    <w:rsid w:val="00D26B38"/>
    <w:rsid w:val="00D26D5C"/>
    <w:rsid w:val="00D30C8D"/>
    <w:rsid w:val="00D327AD"/>
    <w:rsid w:val="00D3281B"/>
    <w:rsid w:val="00D3281C"/>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D95"/>
    <w:rsid w:val="00D42EA8"/>
    <w:rsid w:val="00D434EE"/>
    <w:rsid w:val="00D4393D"/>
    <w:rsid w:val="00D44207"/>
    <w:rsid w:val="00D45103"/>
    <w:rsid w:val="00D46AC5"/>
    <w:rsid w:val="00D46BC9"/>
    <w:rsid w:val="00D478F2"/>
    <w:rsid w:val="00D47981"/>
    <w:rsid w:val="00D47ACF"/>
    <w:rsid w:val="00D47C5C"/>
    <w:rsid w:val="00D500EE"/>
    <w:rsid w:val="00D51124"/>
    <w:rsid w:val="00D51256"/>
    <w:rsid w:val="00D513D1"/>
    <w:rsid w:val="00D52A3D"/>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0B66"/>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3F"/>
    <w:rsid w:val="00DB4D92"/>
    <w:rsid w:val="00DB562A"/>
    <w:rsid w:val="00DB5D6A"/>
    <w:rsid w:val="00DB6B26"/>
    <w:rsid w:val="00DB753A"/>
    <w:rsid w:val="00DB7F55"/>
    <w:rsid w:val="00DC18F9"/>
    <w:rsid w:val="00DC19B6"/>
    <w:rsid w:val="00DC21DF"/>
    <w:rsid w:val="00DC25FD"/>
    <w:rsid w:val="00DC2EA6"/>
    <w:rsid w:val="00DC2F02"/>
    <w:rsid w:val="00DC32A8"/>
    <w:rsid w:val="00DC3306"/>
    <w:rsid w:val="00DC4DE2"/>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6B7"/>
    <w:rsid w:val="00DE379C"/>
    <w:rsid w:val="00DE3B2E"/>
    <w:rsid w:val="00DE3BDE"/>
    <w:rsid w:val="00DE512F"/>
    <w:rsid w:val="00DE5A3F"/>
    <w:rsid w:val="00DE5B69"/>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62E"/>
    <w:rsid w:val="00E0611F"/>
    <w:rsid w:val="00E064C6"/>
    <w:rsid w:val="00E066E8"/>
    <w:rsid w:val="00E07264"/>
    <w:rsid w:val="00E073AB"/>
    <w:rsid w:val="00E07A26"/>
    <w:rsid w:val="00E07A6F"/>
    <w:rsid w:val="00E1275C"/>
    <w:rsid w:val="00E12CF5"/>
    <w:rsid w:val="00E137F4"/>
    <w:rsid w:val="00E13F4E"/>
    <w:rsid w:val="00E15BFC"/>
    <w:rsid w:val="00E1676A"/>
    <w:rsid w:val="00E16E86"/>
    <w:rsid w:val="00E171A3"/>
    <w:rsid w:val="00E20170"/>
    <w:rsid w:val="00E2038D"/>
    <w:rsid w:val="00E2121C"/>
    <w:rsid w:val="00E2147A"/>
    <w:rsid w:val="00E2156D"/>
    <w:rsid w:val="00E21F5D"/>
    <w:rsid w:val="00E223E2"/>
    <w:rsid w:val="00E239BC"/>
    <w:rsid w:val="00E2498D"/>
    <w:rsid w:val="00E24BDC"/>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F4"/>
    <w:rsid w:val="00E40233"/>
    <w:rsid w:val="00E40905"/>
    <w:rsid w:val="00E41CA2"/>
    <w:rsid w:val="00E4262A"/>
    <w:rsid w:val="00E427B2"/>
    <w:rsid w:val="00E447F1"/>
    <w:rsid w:val="00E44ED7"/>
    <w:rsid w:val="00E45AB1"/>
    <w:rsid w:val="00E478D3"/>
    <w:rsid w:val="00E50DCD"/>
    <w:rsid w:val="00E50E16"/>
    <w:rsid w:val="00E5155E"/>
    <w:rsid w:val="00E516C8"/>
    <w:rsid w:val="00E51B14"/>
    <w:rsid w:val="00E51B49"/>
    <w:rsid w:val="00E52135"/>
    <w:rsid w:val="00E52863"/>
    <w:rsid w:val="00E5291F"/>
    <w:rsid w:val="00E531D5"/>
    <w:rsid w:val="00E5400B"/>
    <w:rsid w:val="00E54808"/>
    <w:rsid w:val="00E55CCC"/>
    <w:rsid w:val="00E55EB0"/>
    <w:rsid w:val="00E56C36"/>
    <w:rsid w:val="00E56E07"/>
    <w:rsid w:val="00E57019"/>
    <w:rsid w:val="00E57477"/>
    <w:rsid w:val="00E5752D"/>
    <w:rsid w:val="00E62EB2"/>
    <w:rsid w:val="00E63F4D"/>
    <w:rsid w:val="00E651B1"/>
    <w:rsid w:val="00E65963"/>
    <w:rsid w:val="00E65FC6"/>
    <w:rsid w:val="00E6601B"/>
    <w:rsid w:val="00E6762B"/>
    <w:rsid w:val="00E70361"/>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EEA"/>
    <w:rsid w:val="00E93011"/>
    <w:rsid w:val="00E9368E"/>
    <w:rsid w:val="00E952EA"/>
    <w:rsid w:val="00E961DB"/>
    <w:rsid w:val="00E969B5"/>
    <w:rsid w:val="00EA02E4"/>
    <w:rsid w:val="00EA046B"/>
    <w:rsid w:val="00EA0639"/>
    <w:rsid w:val="00EA10D6"/>
    <w:rsid w:val="00EA13DB"/>
    <w:rsid w:val="00EA1D15"/>
    <w:rsid w:val="00EA343A"/>
    <w:rsid w:val="00EA37B2"/>
    <w:rsid w:val="00EA3B4B"/>
    <w:rsid w:val="00EA48A0"/>
    <w:rsid w:val="00EA5770"/>
    <w:rsid w:val="00EA64B6"/>
    <w:rsid w:val="00EA77F3"/>
    <w:rsid w:val="00EA7AA7"/>
    <w:rsid w:val="00EB1C00"/>
    <w:rsid w:val="00EB2673"/>
    <w:rsid w:val="00EB26CB"/>
    <w:rsid w:val="00EB3C88"/>
    <w:rsid w:val="00EB3D49"/>
    <w:rsid w:val="00EB639B"/>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E1BF1"/>
    <w:rsid w:val="00EE1EA2"/>
    <w:rsid w:val="00EE339A"/>
    <w:rsid w:val="00EE3D88"/>
    <w:rsid w:val="00EE532C"/>
    <w:rsid w:val="00EE5863"/>
    <w:rsid w:val="00EE5EA7"/>
    <w:rsid w:val="00EE6C4B"/>
    <w:rsid w:val="00EF0640"/>
    <w:rsid w:val="00EF081C"/>
    <w:rsid w:val="00EF0A78"/>
    <w:rsid w:val="00EF2245"/>
    <w:rsid w:val="00EF2837"/>
    <w:rsid w:val="00EF37ED"/>
    <w:rsid w:val="00EF3839"/>
    <w:rsid w:val="00EF3B8B"/>
    <w:rsid w:val="00EF47EC"/>
    <w:rsid w:val="00EF48F4"/>
    <w:rsid w:val="00EF4C07"/>
    <w:rsid w:val="00EF5106"/>
    <w:rsid w:val="00EF5225"/>
    <w:rsid w:val="00EF55B3"/>
    <w:rsid w:val="00EF5DCD"/>
    <w:rsid w:val="00EF662E"/>
    <w:rsid w:val="00EF69CC"/>
    <w:rsid w:val="00EF7A93"/>
    <w:rsid w:val="00EF7F19"/>
    <w:rsid w:val="00EF7FE5"/>
    <w:rsid w:val="00F0057F"/>
    <w:rsid w:val="00F00929"/>
    <w:rsid w:val="00F010A4"/>
    <w:rsid w:val="00F0202E"/>
    <w:rsid w:val="00F040F4"/>
    <w:rsid w:val="00F0511C"/>
    <w:rsid w:val="00F05210"/>
    <w:rsid w:val="00F05BBB"/>
    <w:rsid w:val="00F061C4"/>
    <w:rsid w:val="00F0729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41DF"/>
    <w:rsid w:val="00F249A4"/>
    <w:rsid w:val="00F263F4"/>
    <w:rsid w:val="00F277EA"/>
    <w:rsid w:val="00F27FB1"/>
    <w:rsid w:val="00F3041C"/>
    <w:rsid w:val="00F30953"/>
    <w:rsid w:val="00F32EA7"/>
    <w:rsid w:val="00F333D3"/>
    <w:rsid w:val="00F33AB1"/>
    <w:rsid w:val="00F33B88"/>
    <w:rsid w:val="00F342EB"/>
    <w:rsid w:val="00F34418"/>
    <w:rsid w:val="00F34724"/>
    <w:rsid w:val="00F34BC2"/>
    <w:rsid w:val="00F34C2B"/>
    <w:rsid w:val="00F35CD6"/>
    <w:rsid w:val="00F35D3D"/>
    <w:rsid w:val="00F36083"/>
    <w:rsid w:val="00F362AC"/>
    <w:rsid w:val="00F42000"/>
    <w:rsid w:val="00F4249B"/>
    <w:rsid w:val="00F42842"/>
    <w:rsid w:val="00F43CCF"/>
    <w:rsid w:val="00F440D3"/>
    <w:rsid w:val="00F44472"/>
    <w:rsid w:val="00F4472B"/>
    <w:rsid w:val="00F45AC5"/>
    <w:rsid w:val="00F45C6A"/>
    <w:rsid w:val="00F46834"/>
    <w:rsid w:val="00F47B8C"/>
    <w:rsid w:val="00F47BA1"/>
    <w:rsid w:val="00F5067E"/>
    <w:rsid w:val="00F5071E"/>
    <w:rsid w:val="00F50DCD"/>
    <w:rsid w:val="00F50F0B"/>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4DA"/>
    <w:rsid w:val="00F6672D"/>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77310"/>
    <w:rsid w:val="00F80062"/>
    <w:rsid w:val="00F813DD"/>
    <w:rsid w:val="00F8158B"/>
    <w:rsid w:val="00F821DF"/>
    <w:rsid w:val="00F82378"/>
    <w:rsid w:val="00F82568"/>
    <w:rsid w:val="00F8285B"/>
    <w:rsid w:val="00F82BFC"/>
    <w:rsid w:val="00F832D4"/>
    <w:rsid w:val="00F83322"/>
    <w:rsid w:val="00F83EC8"/>
    <w:rsid w:val="00F8493A"/>
    <w:rsid w:val="00F84AD2"/>
    <w:rsid w:val="00F84ADA"/>
    <w:rsid w:val="00F84EB8"/>
    <w:rsid w:val="00F84F5D"/>
    <w:rsid w:val="00F85F9D"/>
    <w:rsid w:val="00F86A7E"/>
    <w:rsid w:val="00F87291"/>
    <w:rsid w:val="00F87D91"/>
    <w:rsid w:val="00F87EE9"/>
    <w:rsid w:val="00F903F4"/>
    <w:rsid w:val="00F910DF"/>
    <w:rsid w:val="00F911B6"/>
    <w:rsid w:val="00F92492"/>
    <w:rsid w:val="00F93C92"/>
    <w:rsid w:val="00F94FCF"/>
    <w:rsid w:val="00F9668C"/>
    <w:rsid w:val="00F96F47"/>
    <w:rsid w:val="00F970E1"/>
    <w:rsid w:val="00F977E1"/>
    <w:rsid w:val="00F97C1F"/>
    <w:rsid w:val="00FA0DD6"/>
    <w:rsid w:val="00FA1D0C"/>
    <w:rsid w:val="00FA3054"/>
    <w:rsid w:val="00FA3379"/>
    <w:rsid w:val="00FA4152"/>
    <w:rsid w:val="00FA5F68"/>
    <w:rsid w:val="00FA70B8"/>
    <w:rsid w:val="00FA71D9"/>
    <w:rsid w:val="00FA7440"/>
    <w:rsid w:val="00FB0106"/>
    <w:rsid w:val="00FB0542"/>
    <w:rsid w:val="00FB0862"/>
    <w:rsid w:val="00FB2583"/>
    <w:rsid w:val="00FB28E0"/>
    <w:rsid w:val="00FB29BF"/>
    <w:rsid w:val="00FB3143"/>
    <w:rsid w:val="00FB36AB"/>
    <w:rsid w:val="00FB3E3E"/>
    <w:rsid w:val="00FB5371"/>
    <w:rsid w:val="00FB5BF2"/>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E6D30"/>
    <w:rsid w:val="00FF0089"/>
    <w:rsid w:val="00FF0413"/>
    <w:rsid w:val="00FF06B4"/>
    <w:rsid w:val="00FF139D"/>
    <w:rsid w:val="00FF13E1"/>
    <w:rsid w:val="00FF149B"/>
    <w:rsid w:val="00FF23F2"/>
    <w:rsid w:val="00FF33D5"/>
    <w:rsid w:val="00FF3850"/>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1E0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17"/>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A71E0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71E08"/>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17"/>
      </w:numPr>
    </w:pPr>
  </w:style>
  <w:style w:type="paragraph" w:customStyle="1" w:styleId="Claneki">
    <w:name w:val="Clanek (i)"/>
    <w:basedOn w:val="Normln"/>
    <w:link w:val="ClanekiChar"/>
    <w:qFormat/>
    <w:rsid w:val="00434083"/>
    <w:pPr>
      <w:keepNext/>
      <w:numPr>
        <w:ilvl w:val="3"/>
        <w:numId w:val="17"/>
      </w:numPr>
    </w:pPr>
    <w:rPr>
      <w:color w:val="000000"/>
    </w:rPr>
  </w:style>
  <w:style w:type="paragraph" w:customStyle="1" w:styleId="Clanek11">
    <w:name w:val="Clanek 1.1"/>
    <w:basedOn w:val="Nadpis2"/>
    <w:link w:val="Clanek11Char"/>
    <w:qFormat/>
    <w:rsid w:val="00434083"/>
    <w:pPr>
      <w:keepNext w:val="0"/>
      <w:widowControl w:val="0"/>
      <w:numPr>
        <w:numId w:val="17"/>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0"/>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853376"/>
    <w:pPr>
      <w:numPr>
        <w:ilvl w:val="1"/>
        <w:numId w:val="4"/>
      </w:numPr>
      <w:outlineLvl w:val="1"/>
    </w:pPr>
    <w:rPr>
      <w:snapToGrid w:val="0"/>
      <w:kern w:val="20"/>
      <w:szCs w:val="28"/>
    </w:rPr>
  </w:style>
  <w:style w:type="paragraph" w:customStyle="1" w:styleId="Level3">
    <w:name w:val="Level 3"/>
    <w:basedOn w:val="Normln"/>
    <w:qFormat/>
    <w:rsid w:val="00853376"/>
    <w:pPr>
      <w:numPr>
        <w:ilvl w:val="2"/>
        <w:numId w:val="4"/>
      </w:numPr>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19"/>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20"/>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20"/>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20"/>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20"/>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20"/>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20"/>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20"/>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20"/>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20"/>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0F8D48B4F4A346A56C27881124240B" ma:contentTypeVersion="34" ma:contentTypeDescription="Vytvoří nový dokument" ma:contentTypeScope="" ma:versionID="e9a3ed59c7b35c362b62d4e2604ca887">
  <xsd:schema xmlns:xsd="http://www.w3.org/2001/XMLSchema" xmlns:xs="http://www.w3.org/2001/XMLSchema" xmlns:p="http://schemas.microsoft.com/office/2006/metadata/properties" xmlns:ns2="85f4b5cc-4033-44c7-b405-f5eed34c8154" xmlns:ns3="c656cff5-c402-4d10-aea1-9f704c23631b" targetNamespace="http://schemas.microsoft.com/office/2006/metadata/properties" ma:root="true" ma:fieldsID="b8e83a92d963834b9fc5d757e6e61390" ns2:_="" ns3:_="">
    <xsd:import namespace="85f4b5cc-4033-44c7-b405-f5eed34c8154"/>
    <xsd:import namespace="c656cff5-c402-4d10-aea1-9f704c23631b"/>
    <xsd:element name="properties">
      <xsd:complexType>
        <xsd:sequence>
          <xsd:element name="documentManagement">
            <xsd:complexType>
              <xsd:all>
                <xsd:element ref="ns2:_dlc_DocId" minOccurs="0"/>
                <xsd:element ref="ns2:_dlc_DocIdUrl" minOccurs="0"/>
                <xsd:element ref="ns2:_dlc_DocIdPersistId" minOccurs="0"/>
                <xsd:element ref="ns3:CisloInformace" minOccurs="0"/>
                <xsd:element ref="ns3:CisloJednaci" minOccurs="0"/>
                <xsd:element ref="ns3:KlicovaSlova" minOccurs="0"/>
                <xsd:element ref="ns3:OblastVestniku" minOccurs="0"/>
                <xsd:element ref="ns3:Predmet" minOccurs="0"/>
                <xsd:element ref="ns3:Rok" minOccurs="0"/>
                <xsd:element ref="ns3:Poradi" minOccurs="0"/>
                <xsd:element ref="ns3:StavVestniku" minOccurs="0"/>
                <xsd:element ref="ns3:UrcenPro" minOccurs="0"/>
                <xsd:element ref="ns3:IDVestniku" minOccurs="0"/>
                <xsd:element ref="ns3:SouvisejiciRD" minOccurs="0"/>
                <xsd:element ref="ns3:SouvisejiciRDURL" minOccurs="0"/>
                <xsd:element ref="ns3:JePrilohouK" minOccurs="0"/>
                <xsd:element ref="ns3:IsAttachmentOf" minOccurs="0"/>
                <xsd:element ref="ns3:PoradiInformace" minOccurs="0"/>
                <xsd:element ref="ns3:FolderName" minOccurs="0"/>
                <xsd:element ref="ns3:SouvisejiciRDIdent" minOccurs="0"/>
                <xsd:element ref="ns3:SouvisejiciRDId" minOccurs="0"/>
                <xsd:element ref="ns3:IsRDSet" minOccurs="0"/>
                <xsd:element ref="ns3:ConcatOblast"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6cff5-c402-4d10-aea1-9f704c23631b" elementFormDefault="qualified">
    <xsd:import namespace="http://schemas.microsoft.com/office/2006/documentManagement/types"/>
    <xsd:import namespace="http://schemas.microsoft.com/office/infopath/2007/PartnerControls"/>
    <xsd:element name="CisloInformace" ma:index="11" nillable="true" ma:displayName="Číslo informace" ma:internalName="CisloInformace">
      <xsd:simpleType>
        <xsd:restriction base="dms:Text">
          <xsd:maxLength value="255"/>
        </xsd:restriction>
      </xsd:simpleType>
    </xsd:element>
    <xsd:element name="CisloJednaci" ma:index="12" nillable="true" ma:displayName="Číslo jednací" ma:internalName="CisloJednaci">
      <xsd:simpleType>
        <xsd:restriction base="dms:Text">
          <xsd:maxLength value="255"/>
        </xsd:restriction>
      </xsd:simpleType>
    </xsd:element>
    <xsd:element name="KlicovaSlova" ma:index="13" nillable="true" ma:displayName="Klíčová slova" ma:internalName="KlicovaSlova">
      <xsd:simpleType>
        <xsd:restriction base="dms:Text">
          <xsd:maxLength value="255"/>
        </xsd:restriction>
      </xsd:simpleType>
    </xsd:element>
    <xsd:element name="OblastVestniku" ma:index="14" nillable="true" ma:displayName="Oblast věstníku" ma:internalName="OblastVestniku">
      <xsd:complexType>
        <xsd:complexContent>
          <xsd:extension base="dms:MultiChoice">
            <xsd:sequence>
              <xsd:element name="Value" maxOccurs="unbounded" minOccurs="0" nillable="true">
                <xsd:simpleType>
                  <xsd:restriction base="dms:Choice">
                    <xsd:enumeration value="Bezpečnost"/>
                    <xsd:enumeration value="Ekonomika"/>
                    <xsd:enumeration value="ICT"/>
                    <xsd:enumeration value="Interní audit"/>
                    <xsd:enumeration value="Investiční činnosti"/>
                    <xsd:enumeration value="Kontrola"/>
                    <xsd:enumeration value="Krajinotvorba"/>
                    <xsd:enumeration value="Majetek státu"/>
                    <xsd:enumeration value="Organizace a řízení"/>
                    <xsd:enumeration value="Ostatní"/>
                    <xsd:enumeration value="Personalistika"/>
                    <xsd:enumeration value="Pozemkové úpravy"/>
                    <xsd:enumeration value="Právní služby"/>
                    <xsd:enumeration value="Provozní činnosti"/>
                    <xsd:enumeration value="Převod majetku"/>
                    <xsd:enumeration value="Půdní služba"/>
                    <xsd:enumeration value="Restituce"/>
                    <xsd:enumeration value="Správa majetku"/>
                    <xsd:enumeration value="Tvorba cen a verifikace"/>
                    <xsd:enumeration value="Veřejné zakázky"/>
                    <xsd:enumeration value="Vnitřní správa"/>
                    <xsd:enumeration value="Vodohospodářské stavby"/>
                  </xsd:restriction>
                </xsd:simpleType>
              </xsd:element>
            </xsd:sequence>
          </xsd:extension>
        </xsd:complexContent>
      </xsd:complexType>
    </xsd:element>
    <xsd:element name="Predmet" ma:index="15" nillable="true" ma:displayName="Předmět" ma:internalName="Predmet">
      <xsd:simpleType>
        <xsd:restriction base="dms:Note">
          <xsd:maxLength value="255"/>
        </xsd:restriction>
      </xsd:simpleType>
    </xsd:element>
    <xsd:element name="Rok" ma:index="16" nillable="true" ma:displayName="Rok" ma:internalName="Rok">
      <xsd:simpleType>
        <xsd:restriction base="dms:Text">
          <xsd:maxLength value="255"/>
        </xsd:restriction>
      </xsd:simpleType>
    </xsd:element>
    <xsd:element name="Poradi" ma:index="17" nillable="true" ma:displayName="Pořadí" ma:decimals="0" ma:internalName="Poradi" ma:percentage="FALSE">
      <xsd:simpleType>
        <xsd:restriction base="dms:Number">
          <xsd:minInclusive value="0"/>
        </xsd:restriction>
      </xsd:simpleType>
    </xsd:element>
    <xsd:element name="StavVestniku" ma:index="18" nillable="true" ma:displayName="Stav věstníku" ma:default="V přípravě" ma:format="Dropdown" ma:internalName="StavVestniku">
      <xsd:simpleType>
        <xsd:restriction base="dms:Choice">
          <xsd:enumeration value="V přípravě"/>
          <xsd:enumeration value="Aktuální vydání"/>
          <xsd:enumeration value="Archiv"/>
        </xsd:restriction>
      </xsd:simpleType>
    </xsd:element>
    <xsd:element name="UrcenPro" ma:index="19" nillable="true" ma:displayName="Určeno pro" ma:format="Dropdown" ma:internalName="UrcenPro">
      <xsd:simpleType>
        <xsd:restriction base="dms:Choice">
          <xsd:enumeration value="Představené na ústředí"/>
          <xsd:enumeration value="Představené na KPÚ a PK"/>
          <xsd:enumeration value="Všechny představené"/>
          <xsd:enumeration value="Všechny zaměstnance"/>
          <xsd:enumeration value="Zaměstnance KPÚ a PK"/>
          <xsd:enumeration value="Zaměstnance ústředí"/>
        </xsd:restriction>
      </xsd:simpleType>
    </xsd:element>
    <xsd:element name="IDVestniku" ma:index="20" nillable="true" ma:displayName="IDVestniku" ma:internalName="IDVestniku">
      <xsd:simpleType>
        <xsd:restriction base="dms:Text">
          <xsd:maxLength value="255"/>
        </xsd:restriction>
      </xsd:simpleType>
    </xsd:element>
    <xsd:element name="SouvisejiciRD" ma:index="21" nillable="true" ma:displayName="Související ŘD" ma:internalName="SouvisejiciRD">
      <xsd:simpleType>
        <xsd:restriction base="dms:Text">
          <xsd:maxLength value="255"/>
        </xsd:restriction>
      </xsd:simpleType>
    </xsd:element>
    <xsd:element name="SouvisejiciRDURL" ma:index="22" nillable="true" ma:displayName="SouvisejiciRDURL" ma:internalName="SouvisejiciRDURL">
      <xsd:simpleType>
        <xsd:restriction base="dms:Text">
          <xsd:maxLength value="255"/>
        </xsd:restriction>
      </xsd:simpleType>
    </xsd:element>
    <xsd:element name="JePrilohouK" ma:index="23" nillable="true" ma:displayName="Je přílohou k" ma:internalName="JePrilohouK">
      <xsd:simpleType>
        <xsd:restriction base="dms:Text">
          <xsd:maxLength value="255"/>
        </xsd:restriction>
      </xsd:simpleType>
    </xsd:element>
    <xsd:element name="IsAttachmentOf" ma:index="24" nillable="true" ma:displayName="IsAttachmentOf" ma:decimals="0" ma:internalName="IsAttachmentOf">
      <xsd:simpleType>
        <xsd:restriction base="dms:Number"/>
      </xsd:simpleType>
    </xsd:element>
    <xsd:element name="PoradiInformace" ma:index="25" nillable="true" ma:displayName="Pořadí informace" ma:decimals="0" ma:internalName="PoradiInformace" ma:percentage="FALSE">
      <xsd:simpleType>
        <xsd:restriction base="dms:Number"/>
      </xsd:simpleType>
    </xsd:element>
    <xsd:element name="FolderName" ma:index="26" nillable="true" ma:displayName="FolderName" ma:internalName="FolderName">
      <xsd:simpleType>
        <xsd:restriction base="dms:Text">
          <xsd:maxLength value="255"/>
        </xsd:restriction>
      </xsd:simpleType>
    </xsd:element>
    <xsd:element name="SouvisejiciRDIdent" ma:index="27" nillable="true" ma:displayName="SouvisejiciRDIdent" ma:internalName="SouvisejiciRDIdent">
      <xsd:simpleType>
        <xsd:restriction base="dms:Text">
          <xsd:maxLength value="255"/>
        </xsd:restriction>
      </xsd:simpleType>
    </xsd:element>
    <xsd:element name="SouvisejiciRDId" ma:index="28" nillable="true" ma:displayName="SouvisejiciRDId" ma:internalName="SouvisejiciRDId">
      <xsd:simpleType>
        <xsd:restriction base="dms:Text">
          <xsd:maxLength value="255"/>
        </xsd:restriction>
      </xsd:simpleType>
    </xsd:element>
    <xsd:element name="IsRDSet" ma:index="29" nillable="true" ma:displayName="IsRDSet" ma:default="Ne" ma:format="Dropdown" ma:internalName="IsRDSet">
      <xsd:simpleType>
        <xsd:restriction base="dms:Choice">
          <xsd:enumeration value="Ano"/>
          <xsd:enumeration value="Ne"/>
        </xsd:restriction>
      </xsd:simpleType>
    </xsd:element>
    <xsd:element name="ConcatOblast" ma:index="31" nillable="true" ma:displayName="ConcatOblast" ma:internalName="ConcatOblast">
      <xsd:simpleType>
        <xsd:restriction base="dms:Text">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Display>~site/DokumentyVestniky/Forms/DispForm.aspx</Display>
  <Edit>~site/DokumentyVestniky/Forms/EditForm.aspx</Edit>
</FormUrls>
</file>

<file path=customXml/item5.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HCUZCRXN6NH5-585516579-4232</_dlc_DocId>
    <_dlc_DocIdUrl xmlns="85f4b5cc-4033-44c7-b405-f5eed34c8154">
      <Url>https://spucr.sharepoint.com/sites/Portal/vestniky/_layouts/15/DocIdRedir.aspx?ID=HCUZCRXN6NH5-585516579-4232</Url>
      <Description>HCUZCRXN6NH5-585516579-4232</Description>
    </_dlc_DocIdUrl>
    <CisloJednaci xmlns="c656cff5-c402-4d10-aea1-9f704c23631b">SPU 240424/2023</CisloJednaci>
    <UrcenPro xmlns="c656cff5-c402-4d10-aea1-9f704c23631b">Zaměstnance KPÚ a PK</UrcenPro>
    <Rok xmlns="c656cff5-c402-4d10-aea1-9f704c23631b">2023</Rok>
    <Predmet xmlns="c656cff5-c402-4d10-aea1-9f704c23631b">Dodatek - VZOR</Predmet>
    <SouvisejiciRDURL xmlns="c656cff5-c402-4d10-aea1-9f704c23631b" xsi:nil="true"/>
    <ConcatOblast xmlns="c656cff5-c402-4d10-aea1-9f704c23631b">Pozemkové úpravy</ConcatOblast>
    <Poradi xmlns="c656cff5-c402-4d10-aea1-9f704c23631b">23</Poradi>
    <IDVestniku xmlns="c656cff5-c402-4d10-aea1-9f704c23631b">118</IDVestniku>
    <CisloInformace xmlns="c656cff5-c402-4d10-aea1-9f704c23631b">70/2023</CisloInformace>
    <FolderName xmlns="c656cff5-c402-4d10-aea1-9f704c23631b">Vestnik-2023-23</FolderName>
    <IsRDSet xmlns="c656cff5-c402-4d10-aea1-9f704c23631b">Ne</IsRDSet>
    <KlicovaSlova xmlns="c656cff5-c402-4d10-aea1-9f704c23631b">Výměnné úložiště, dodatek ke smlouvě, digitální data, CD/DVD, interní úložiště, E-ZAK, analog</KlicovaSlova>
    <StavVestniku xmlns="c656cff5-c402-4d10-aea1-9f704c23631b">Archiv</StavVestniku>
    <SouvisejiciRD xmlns="c656cff5-c402-4d10-aea1-9f704c23631b" xsi:nil="true"/>
    <JePrilohouK xmlns="c656cff5-c402-4d10-aea1-9f704c23631b">Výměnné úložiště SPÚ a vzor Dodatku ke smlouvě na KoPÚ</JePrilohouK>
    <SouvisejiciRDIdent xmlns="c656cff5-c402-4d10-aea1-9f704c23631b" xsi:nil="true"/>
    <IsAttachmentOf xmlns="c656cff5-c402-4d10-aea1-9f704c23631b">4230</IsAttachmentOf>
    <PoradiInformace xmlns="c656cff5-c402-4d10-aea1-9f704c23631b">70</PoradiInformace>
    <OblastVestniku xmlns="c656cff5-c402-4d10-aea1-9f704c23631b">
      <Value>Pozemkové úpravy</Value>
    </OblastVestniku>
    <SouvisejiciRDId xmlns="c656cff5-c402-4d10-aea1-9f704c23631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C0678-5EC4-4C2E-80BF-694A446B0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c656cff5-c402-4d10-aea1-9f704c23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029BDDE7-41C3-44C1-AD18-5621A579D9C0}">
  <ds:schemaRefs>
    <ds:schemaRef ds:uri="http://schemas.microsoft.com/sharepoint/v3/contenttype/forms/url"/>
  </ds:schemaRefs>
</ds:datastoreItem>
</file>

<file path=customXml/itemProps5.xml><?xml version="1.0" encoding="utf-8"?>
<ds:datastoreItem xmlns:ds="http://schemas.openxmlformats.org/officeDocument/2006/customXml" ds:itemID="{C5574611-3F72-4B12-BD8B-93556B155066}">
  <ds:schemaRefs>
    <ds:schemaRef ds:uri="http://www.w3.org/XML/1998/namespace"/>
    <ds:schemaRef ds:uri="http://schemas.microsoft.com/office/2006/documentManagement/types"/>
    <ds:schemaRef ds:uri="c656cff5-c402-4d10-aea1-9f704c23631b"/>
    <ds:schemaRef ds:uri="http://schemas.microsoft.com/office/2006/metadata/properties"/>
    <ds:schemaRef ds:uri="http://schemas.microsoft.com/office/infopath/2007/PartnerControls"/>
    <ds:schemaRef ds:uri="http://purl.org/dc/elements/1.1/"/>
    <ds:schemaRef ds:uri="85f4b5cc-4033-44c7-b405-f5eed34c8154"/>
    <ds:schemaRef ds:uri="http://purl.org/dc/dcmitype/"/>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4682</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Vithová Miroslava Ing.</cp:lastModifiedBy>
  <cp:revision>2</cp:revision>
  <cp:lastPrinted>2024-02-26T13:27:00Z</cp:lastPrinted>
  <dcterms:created xsi:type="dcterms:W3CDTF">2024-03-20T08:32:00Z</dcterms:created>
  <dcterms:modified xsi:type="dcterms:W3CDTF">2024-03-20T08:32:00Z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0x010100CE0F8D48B4F4A346A56C27881124240B</vt:lpwstr>
  </property>
  <property fmtid="{D5CDD505-2E9C-101B-9397-08002B2CF9AE}" pid="3" name="SPUAttachmentType">
    <vt:lpwstr>Příloha</vt:lpwstr>
  </property>
  <property fmtid="{D5CDD505-2E9C-101B-9397-08002B2CF9AE}" pid="4" name="_dlc_DocIdItemGuid">
    <vt:lpwstr>69dc4944-1661-4535-beea-4c4da851b225</vt:lpwstr>
  </property>
  <property fmtid="{D5CDD505-2E9C-101B-9397-08002B2CF9AE}" pid="5" name="MediaServiceImageTags">
    <vt:lpwstr/>
  </property>
</Properties>
</file>