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147"/>
        <w:gridCol w:w="779"/>
        <w:gridCol w:w="711"/>
        <w:gridCol w:w="481"/>
        <w:gridCol w:w="437"/>
        <w:gridCol w:w="2205"/>
        <w:gridCol w:w="1546"/>
        <w:gridCol w:w="145"/>
      </w:tblGrid>
      <w:tr w:rsidR="00787792" w:rsidRPr="00787792" w14:paraId="3CA86549" w14:textId="77777777" w:rsidTr="00787792">
        <w:trPr>
          <w:gridAfter w:val="1"/>
          <w:wAfter w:w="56" w:type="pct"/>
          <w:trHeight w:val="408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75E2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7877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4199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83A11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787792" w:rsidRPr="00787792" w14:paraId="579593B7" w14:textId="77777777" w:rsidTr="00787792">
        <w:trPr>
          <w:trHeight w:val="255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426375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99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EE535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0FE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787792" w:rsidRPr="00787792" w14:paraId="23ED357C" w14:textId="77777777" w:rsidTr="00787792">
        <w:trPr>
          <w:trHeight w:val="255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AA1A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4199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A5A05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lang w:eastAsia="cs-CZ"/>
              </w:rPr>
              <w:t>Plavební okruh Veselí nad Moravou – Vnorovy</w:t>
            </w:r>
          </w:p>
        </w:tc>
        <w:tc>
          <w:tcPr>
            <w:tcW w:w="56" w:type="pct"/>
            <w:vAlign w:val="center"/>
            <w:hideMark/>
          </w:tcPr>
          <w:p w14:paraId="297C62F6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1568A797" w14:textId="77777777" w:rsidTr="00787792">
        <w:trPr>
          <w:trHeight w:val="255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299FC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99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E364F0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E9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87792" w:rsidRPr="00787792" w14:paraId="403CFC2B" w14:textId="77777777" w:rsidTr="00787792">
        <w:trPr>
          <w:trHeight w:val="255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F21B6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4199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3210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56" w:type="pct"/>
            <w:vAlign w:val="center"/>
            <w:hideMark/>
          </w:tcPr>
          <w:p w14:paraId="29E7E4B0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5177AB30" w14:textId="77777777" w:rsidTr="00787792">
        <w:trPr>
          <w:trHeight w:val="375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2DB5A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99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614D0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8FC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87792" w:rsidRPr="00787792" w14:paraId="3B1D7D78" w14:textId="77777777" w:rsidTr="00787792">
        <w:trPr>
          <w:trHeight w:val="623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F432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56" w:type="pct"/>
            <w:vAlign w:val="center"/>
            <w:hideMark/>
          </w:tcPr>
          <w:p w14:paraId="53F00C87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384A046" w14:textId="77777777" w:rsidTr="00787792">
        <w:trPr>
          <w:trHeight w:val="255"/>
        </w:trPr>
        <w:tc>
          <w:tcPr>
            <w:tcW w:w="229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34A0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3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1C85F2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129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A227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6" w:type="pct"/>
            <w:vAlign w:val="center"/>
            <w:hideMark/>
          </w:tcPr>
          <w:p w14:paraId="52989B24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21E3F3A5" w14:textId="77777777" w:rsidTr="00787792">
        <w:trPr>
          <w:trHeight w:val="255"/>
        </w:trPr>
        <w:tc>
          <w:tcPr>
            <w:tcW w:w="229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5825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66D09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9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5ADE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5F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87792" w:rsidRPr="00787792" w14:paraId="2563BFBB" w14:textId="77777777" w:rsidTr="00787792">
        <w:trPr>
          <w:trHeight w:val="270"/>
        </w:trPr>
        <w:tc>
          <w:tcPr>
            <w:tcW w:w="229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6BA0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1BD4D8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9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139AF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8E7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EC1DC94" w14:textId="77777777" w:rsidTr="00787792">
        <w:trPr>
          <w:trHeight w:val="390"/>
        </w:trPr>
        <w:tc>
          <w:tcPr>
            <w:tcW w:w="22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F2A0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3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E248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A86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4CE6D68E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E64DC3C" w14:textId="77777777" w:rsidTr="00787792">
        <w:trPr>
          <w:trHeight w:val="37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7EF2E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BA9C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lang w:eastAsia="cs-CZ"/>
              </w:rPr>
              <w:t>24.11.2023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D91A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7989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545C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343A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50A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6691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56" w:type="pct"/>
            <w:vAlign w:val="center"/>
            <w:hideMark/>
          </w:tcPr>
          <w:p w14:paraId="58548AFC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64E6354" w14:textId="77777777" w:rsidTr="00787792">
        <w:trPr>
          <w:trHeight w:val="390"/>
        </w:trPr>
        <w:tc>
          <w:tcPr>
            <w:tcW w:w="1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B8D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D2882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07EE9A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94895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276A3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E2475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5CCA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4549ABBE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626ED968" w14:textId="77777777" w:rsidTr="00787792">
        <w:trPr>
          <w:trHeight w:val="30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560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4199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2DD9C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AQUATIS a.s., Botanická 834/56, 602 00 Brno</w:t>
            </w:r>
          </w:p>
        </w:tc>
        <w:tc>
          <w:tcPr>
            <w:tcW w:w="56" w:type="pct"/>
            <w:vAlign w:val="center"/>
            <w:hideMark/>
          </w:tcPr>
          <w:p w14:paraId="63FC55A7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7047F68A" w14:textId="77777777" w:rsidTr="00787792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9760A5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1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36911" w14:textId="28CC03AB" w:rsidR="00787792" w:rsidRPr="00787792" w:rsidRDefault="00E8368F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56" w:type="pct"/>
            <w:vAlign w:val="center"/>
            <w:hideMark/>
          </w:tcPr>
          <w:p w14:paraId="7BC283D2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1DCB8AFD" w14:textId="77777777" w:rsidTr="00787792">
        <w:trPr>
          <w:trHeight w:val="353"/>
        </w:trPr>
        <w:tc>
          <w:tcPr>
            <w:tcW w:w="129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F1AA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64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8BF07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dílčích termínů plnění, celkový termín plnění se nemění</w:t>
            </w:r>
          </w:p>
        </w:tc>
        <w:tc>
          <w:tcPr>
            <w:tcW w:w="56" w:type="pct"/>
            <w:vAlign w:val="center"/>
            <w:hideMark/>
          </w:tcPr>
          <w:p w14:paraId="12D55932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5D9A01FD" w14:textId="77777777" w:rsidTr="00787792">
        <w:trPr>
          <w:trHeight w:val="780"/>
        </w:trPr>
        <w:tc>
          <w:tcPr>
            <w:tcW w:w="129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CBC0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4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58554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890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87792" w:rsidRPr="00787792" w14:paraId="14B7C1CA" w14:textId="77777777" w:rsidTr="00787792">
        <w:trPr>
          <w:trHeight w:val="540"/>
        </w:trPr>
        <w:tc>
          <w:tcPr>
            <w:tcW w:w="12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3367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64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FF737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lang w:eastAsia="cs-CZ"/>
              </w:rPr>
              <w:t>S/ŘVC/178/P/SoD/2022</w:t>
            </w:r>
          </w:p>
        </w:tc>
        <w:tc>
          <w:tcPr>
            <w:tcW w:w="56" w:type="pct"/>
            <w:vAlign w:val="center"/>
            <w:hideMark/>
          </w:tcPr>
          <w:p w14:paraId="31BC027A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587B6948" w14:textId="77777777" w:rsidTr="00787792">
        <w:trPr>
          <w:trHeight w:val="780"/>
        </w:trPr>
        <w:tc>
          <w:tcPr>
            <w:tcW w:w="129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92101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4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80148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4907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87792" w:rsidRPr="00787792" w14:paraId="5DE70559" w14:textId="77777777" w:rsidTr="00787792">
        <w:trPr>
          <w:trHeight w:val="732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E3E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3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1E1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1ED6" w14:textId="77777777" w:rsidR="00787792" w:rsidRPr="00787792" w:rsidRDefault="00787792" w:rsidP="00787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20.02.2024</w:t>
            </w:r>
          </w:p>
        </w:tc>
        <w:tc>
          <w:tcPr>
            <w:tcW w:w="56" w:type="pct"/>
            <w:vAlign w:val="center"/>
            <w:hideMark/>
          </w:tcPr>
          <w:p w14:paraId="18F3D960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F2CDAB8" w14:textId="77777777" w:rsidTr="00787792">
        <w:trPr>
          <w:trHeight w:val="534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C5207F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Společnost AQUATIS a. s. zpracovává a zajišťuje k záměru "Plavební okruh Veselí nad Moravou - Vnorovy"  projektovou dokumentaci pro společné povolení dle uzavřené smlouvy č. S/ŘVC/178/P/SoD/2022 (evid.č.objednatele) a Dodatku č. 1.  Projektové dokumentace pro projednání dle bodu B - 1) byla dle SoD řádně zpracována a odevzdána ve stanoveném termínu V současné době společnost zajišťuje část B -2.) - Přístav, tj. zajištění veškerých podkladů, stanovisek dotčených orgánů státní správy, správců inženýrských sítí, účastníků správního řízení a dalších souvisejících stanovisek, rozhodnutí a povolení nezbytných pro podání kompletní žádosti o vydání společného povolení dle § 94l zákona č. 183/2006 Sb. pro část záměru "Přístav" vč. "Komunikace" a část záměru "Lodní Zdvihadlo". Po odsouhlasení technického řešení části "Přístav" zejména s Povodím Moravy, státní podnik a městem Veselí nad Moravou byla dne 27.10.2023 na Krajský úřad Jihomoravského kraje, odbor životního prostředí podána žádost o Vydání výjimky ze zákazu zásahu do chráněných druhů. Po intenzivním jednání lze předpokládat, že výjimka bude vydána do 29.2.2024 a právní moci tedy může nabýt do 15.3.2024. Teprve po nabytí právní moci tohoto rozhodnutí lze požádat o další stanoviska vztahující se k životnímu prostředí (povolení kácení, závazné stanovisko k zásahu do VKP, závazné stanovisko ke krajinnému rázu a vyjmutí ZPF) a lze tedy předpokládat, že tato stanoviska budou vykonavatelná cca do 26.4.2024.  Z výše uvedených důvodů žádáme o posun termínu bodu B - 2) - Přístav do 26. 4. 2024. U navazujícího bodu C - Přístav žádáme o pososun do 26. 7. 2024.  Analogický postup lze očekávat i u části Lodní zdvihadlo a proto žádáme o posun termínu bodu B - 2) - Lodní zdvihadlo do 28. 6. 2024. U navazujícího bodu C - Lodní Zdvihadlo žádáme o posun termínu do 25. 9. 2024. </w:t>
            </w:r>
          </w:p>
        </w:tc>
        <w:tc>
          <w:tcPr>
            <w:tcW w:w="56" w:type="pct"/>
            <w:vAlign w:val="center"/>
            <w:hideMark/>
          </w:tcPr>
          <w:p w14:paraId="5F7C5099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07EC9612" w14:textId="77777777" w:rsidTr="00787792">
        <w:trPr>
          <w:trHeight w:val="66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CFAD38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 xml:space="preserve">ZMĚNA SMLOUVY NENÍ PODSTATNOU ZMĚNOU TJ. SPADÁ POD JEDEN Z BODŮ A-E </w:t>
            </w:r>
            <w:r w:rsidRPr="007877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  <w:tc>
          <w:tcPr>
            <w:tcW w:w="56" w:type="pct"/>
            <w:vAlign w:val="center"/>
            <w:hideMark/>
          </w:tcPr>
          <w:p w14:paraId="58351828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B8B14DE" w14:textId="77777777" w:rsidTr="00787792">
        <w:trPr>
          <w:trHeight w:val="732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45D45B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56" w:type="pct"/>
            <w:vAlign w:val="center"/>
            <w:hideMark/>
          </w:tcPr>
          <w:p w14:paraId="03F07A28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66BE5D42" w14:textId="77777777" w:rsidTr="00787792">
        <w:trPr>
          <w:trHeight w:val="1095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AC554C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7877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posun termínu dílčího bodu plnění. Ano, změna neumožňuje žádný z výše uvedených bodů 1) až 3).</w:t>
            </w:r>
          </w:p>
        </w:tc>
        <w:tc>
          <w:tcPr>
            <w:tcW w:w="56" w:type="pct"/>
            <w:vAlign w:val="center"/>
            <w:hideMark/>
          </w:tcPr>
          <w:p w14:paraId="2B513DD8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9EEEF32" w14:textId="77777777" w:rsidTr="00787792">
        <w:trPr>
          <w:trHeight w:val="660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0CAC5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713CF0CD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BB2048D" w14:textId="77777777" w:rsidTr="00787792">
        <w:trPr>
          <w:trHeight w:val="585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E5B1B6A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56" w:type="pct"/>
            <w:vAlign w:val="center"/>
            <w:hideMark/>
          </w:tcPr>
          <w:p w14:paraId="3837B1F0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2A87C4CC" w14:textId="77777777" w:rsidTr="00787792">
        <w:trPr>
          <w:trHeight w:val="375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657030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Není relevantní.        </w:t>
            </w:r>
          </w:p>
        </w:tc>
        <w:tc>
          <w:tcPr>
            <w:tcW w:w="56" w:type="pct"/>
            <w:vAlign w:val="center"/>
            <w:hideMark/>
          </w:tcPr>
          <w:p w14:paraId="598DA88B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7EB17269" w14:textId="77777777" w:rsidTr="00787792">
        <w:trPr>
          <w:trHeight w:val="402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9599F5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Není relevantní.  </w:t>
            </w:r>
            <w:r w:rsidRPr="007877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56" w:type="pct"/>
            <w:vAlign w:val="center"/>
            <w:hideMark/>
          </w:tcPr>
          <w:p w14:paraId="4740094C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248C9488" w14:textId="77777777" w:rsidTr="00787792">
        <w:trPr>
          <w:trHeight w:val="402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7F231F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 / služeb nepřekročí 50 % původní hodnoty závazku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</w:t>
            </w:r>
          </w:p>
        </w:tc>
        <w:tc>
          <w:tcPr>
            <w:tcW w:w="56" w:type="pct"/>
            <w:vAlign w:val="center"/>
            <w:hideMark/>
          </w:tcPr>
          <w:p w14:paraId="40735B91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ED8E4A0" w14:textId="77777777" w:rsidTr="00787792">
        <w:trPr>
          <w:trHeight w:val="398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2AEA7E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56" w:type="pct"/>
            <w:vAlign w:val="center"/>
            <w:hideMark/>
          </w:tcPr>
          <w:p w14:paraId="4972A962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7DC82164" w14:textId="77777777" w:rsidTr="00787792">
        <w:trPr>
          <w:trHeight w:val="495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C7A7A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137800EC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18732D33" w14:textId="77777777" w:rsidTr="00787792">
        <w:trPr>
          <w:trHeight w:val="45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B5FA5C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56" w:type="pct"/>
            <w:vAlign w:val="center"/>
            <w:hideMark/>
          </w:tcPr>
          <w:p w14:paraId="3D5246CE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209B630E" w14:textId="77777777" w:rsidTr="00787792">
        <w:trPr>
          <w:trHeight w:val="57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99B84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   </w:t>
            </w:r>
            <w:r w:rsidRPr="007877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453F187E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90EE8DB" w14:textId="77777777" w:rsidTr="00787792">
        <w:trPr>
          <w:trHeight w:val="529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33DC4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56" w:type="pct"/>
            <w:vAlign w:val="center"/>
            <w:hideMark/>
          </w:tcPr>
          <w:p w14:paraId="5496D24E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14980072" w14:textId="77777777" w:rsidTr="00787792">
        <w:trPr>
          <w:trHeight w:val="69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07F05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56" w:type="pct"/>
            <w:vAlign w:val="center"/>
            <w:hideMark/>
          </w:tcPr>
          <w:p w14:paraId="279B8708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146A7B46" w14:textId="77777777" w:rsidTr="00787792">
        <w:trPr>
          <w:trHeight w:val="63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55D448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56" w:type="pct"/>
            <w:vAlign w:val="center"/>
            <w:hideMark/>
          </w:tcPr>
          <w:p w14:paraId="45BD90D8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5FE19DD" w14:textId="77777777" w:rsidTr="00787792">
        <w:trPr>
          <w:trHeight w:val="660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07E6DF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</w:t>
            </w:r>
          </w:p>
        </w:tc>
        <w:tc>
          <w:tcPr>
            <w:tcW w:w="56" w:type="pct"/>
            <w:vAlign w:val="center"/>
            <w:hideMark/>
          </w:tcPr>
          <w:p w14:paraId="4E30ECED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55EAED15" w14:textId="77777777" w:rsidTr="00787792">
        <w:trPr>
          <w:trHeight w:val="1170"/>
        </w:trPr>
        <w:tc>
          <w:tcPr>
            <w:tcW w:w="4944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4032FDF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787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</w:t>
            </w:r>
          </w:p>
        </w:tc>
        <w:tc>
          <w:tcPr>
            <w:tcW w:w="56" w:type="pct"/>
            <w:vAlign w:val="center"/>
            <w:hideMark/>
          </w:tcPr>
          <w:p w14:paraId="7F46B06B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23983A6C" w14:textId="77777777" w:rsidTr="00787792">
        <w:trPr>
          <w:trHeight w:val="15"/>
        </w:trPr>
        <w:tc>
          <w:tcPr>
            <w:tcW w:w="4944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963458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52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7792" w:rsidRPr="00787792" w14:paraId="11CB54B0" w14:textId="77777777" w:rsidTr="00787792">
        <w:trPr>
          <w:trHeight w:val="270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060160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VLIV NA  CENU (ceny jsou uváděny bez DPH)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F85EE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1F54B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787792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73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C256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56" w:type="pct"/>
            <w:vAlign w:val="center"/>
            <w:hideMark/>
          </w:tcPr>
          <w:p w14:paraId="2E947EA5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75064245" w14:textId="77777777" w:rsidTr="00787792">
        <w:trPr>
          <w:trHeight w:val="255"/>
        </w:trPr>
        <w:tc>
          <w:tcPr>
            <w:tcW w:w="74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7CA81F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4A9258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CEEB9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2BEDDE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D8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87792" w:rsidRPr="00787792" w14:paraId="2FF8896C" w14:textId="77777777" w:rsidTr="00787792">
        <w:trPr>
          <w:trHeight w:val="360"/>
        </w:trPr>
        <w:tc>
          <w:tcPr>
            <w:tcW w:w="74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29540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89F0F4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D9B01" w14:textId="77777777" w:rsidR="00787792" w:rsidRPr="00787792" w:rsidRDefault="00787792" w:rsidP="0078779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7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0517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Má vliv na dokončení dílčího bodu plnění díla B - 2) a C, nemá vliv na celkový termín dokončení díla.</w:t>
            </w:r>
          </w:p>
        </w:tc>
        <w:tc>
          <w:tcPr>
            <w:tcW w:w="56" w:type="pct"/>
            <w:vAlign w:val="center"/>
            <w:hideMark/>
          </w:tcPr>
          <w:p w14:paraId="66218BAE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E646641" w14:textId="77777777" w:rsidTr="00787792">
        <w:trPr>
          <w:trHeight w:val="480"/>
        </w:trPr>
        <w:tc>
          <w:tcPr>
            <w:tcW w:w="1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CDB2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C2139" w14:textId="77777777" w:rsidR="00787792" w:rsidRPr="00787792" w:rsidRDefault="00787792" w:rsidP="007877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77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22.767.000,- Kč</w:t>
            </w: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34F6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240A68D5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1C7FEA94" w14:textId="77777777" w:rsidTr="00787792">
        <w:trPr>
          <w:trHeight w:val="443"/>
        </w:trPr>
        <w:tc>
          <w:tcPr>
            <w:tcW w:w="1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B24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AAEB4" w14:textId="77777777" w:rsidR="00787792" w:rsidRPr="00787792" w:rsidRDefault="00787792" w:rsidP="007877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77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22.767.000,- Kč</w:t>
            </w: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CD441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1187A98B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5D8D4068" w14:textId="77777777" w:rsidTr="00787792">
        <w:trPr>
          <w:trHeight w:val="492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E24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334E1" w14:textId="77777777" w:rsidR="00787792" w:rsidRPr="00787792" w:rsidRDefault="00787792" w:rsidP="007877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77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87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05E0C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7CA4E90B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19293C10" w14:textId="77777777" w:rsidTr="00787792">
        <w:trPr>
          <w:trHeight w:val="469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C7E6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234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8E8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D849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6AA36366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63E38188" w14:textId="77777777" w:rsidTr="00787792">
        <w:trPr>
          <w:trHeight w:val="480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F1FCE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56" w:type="pct"/>
            <w:vAlign w:val="center"/>
            <w:hideMark/>
          </w:tcPr>
          <w:p w14:paraId="277F90D2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0FD39942" w14:textId="77777777" w:rsidTr="00787792">
        <w:trPr>
          <w:trHeight w:val="615"/>
        </w:trPr>
        <w:tc>
          <w:tcPr>
            <w:tcW w:w="12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35E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</w:p>
        </w:tc>
        <w:tc>
          <w:tcPr>
            <w:tcW w:w="234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A475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E60B" w14:textId="77777777" w:rsidR="00787792" w:rsidRPr="00787792" w:rsidRDefault="00787792" w:rsidP="00787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6CB8FD20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5E48304" w14:textId="77777777" w:rsidTr="00787792">
        <w:trPr>
          <w:trHeight w:val="390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AB2A5B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6" w:type="pct"/>
            <w:vAlign w:val="center"/>
            <w:hideMark/>
          </w:tcPr>
          <w:p w14:paraId="1884B370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7721FB03" w14:textId="77777777" w:rsidTr="00787792">
        <w:trPr>
          <w:trHeight w:val="612"/>
        </w:trPr>
        <w:tc>
          <w:tcPr>
            <w:tcW w:w="494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2F431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56" w:type="pct"/>
            <w:vAlign w:val="center"/>
            <w:hideMark/>
          </w:tcPr>
          <w:p w14:paraId="2CDEB712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06156FC" w14:textId="77777777" w:rsidTr="00787792">
        <w:trPr>
          <w:trHeight w:val="525"/>
        </w:trPr>
        <w:tc>
          <w:tcPr>
            <w:tcW w:w="4944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79B3F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6" w:type="pct"/>
            <w:vAlign w:val="center"/>
            <w:hideMark/>
          </w:tcPr>
          <w:p w14:paraId="51FBB526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47713D32" w14:textId="77777777" w:rsidTr="00787792">
        <w:trPr>
          <w:trHeight w:val="638"/>
        </w:trPr>
        <w:tc>
          <w:tcPr>
            <w:tcW w:w="173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D5C3" w14:textId="35B57995" w:rsidR="00787792" w:rsidRPr="00787792" w:rsidRDefault="00787792" w:rsidP="00787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3206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FA057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dílčího termínu plnění, tímto souhlasím se změnou dle tohoto změnového listu.</w:t>
            </w:r>
          </w:p>
        </w:tc>
        <w:tc>
          <w:tcPr>
            <w:tcW w:w="56" w:type="pct"/>
            <w:vAlign w:val="center"/>
            <w:hideMark/>
          </w:tcPr>
          <w:p w14:paraId="4B16DEE1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02020149" w14:textId="77777777" w:rsidTr="00787792">
        <w:trPr>
          <w:trHeight w:val="638"/>
        </w:trPr>
        <w:tc>
          <w:tcPr>
            <w:tcW w:w="173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90BD" w14:textId="0E062764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7877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S/ŘVC/178/P/SoD/2022</w:t>
            </w:r>
          </w:p>
        </w:tc>
        <w:tc>
          <w:tcPr>
            <w:tcW w:w="75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79E1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0B2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5334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14:paraId="368AB301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6C126F9" w14:textId="77777777" w:rsidTr="00787792">
        <w:trPr>
          <w:trHeight w:val="615"/>
        </w:trPr>
        <w:tc>
          <w:tcPr>
            <w:tcW w:w="173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1C8" w14:textId="1D21EE23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B - 2), C a D - PŘÍSTAV           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B58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4.193.860,- Kč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75699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56" w:type="pct"/>
            <w:vAlign w:val="center"/>
            <w:hideMark/>
          </w:tcPr>
          <w:p w14:paraId="6D321E4B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745AF55" w14:textId="77777777" w:rsidTr="00787792">
        <w:trPr>
          <w:trHeight w:val="709"/>
        </w:trPr>
        <w:tc>
          <w:tcPr>
            <w:tcW w:w="229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E86" w14:textId="65D86E36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E8368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579C5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5EFD5228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2293A218" w14:textId="77777777" w:rsidTr="00787792">
        <w:trPr>
          <w:trHeight w:val="709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1D0" w14:textId="697850FA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E8368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7BB8D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5442D289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5CA45531" w14:textId="77777777" w:rsidTr="00787792">
        <w:trPr>
          <w:trHeight w:val="709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41C5" w14:textId="2D9220E0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E8368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DEE3E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7FD9ABE4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792" w:rsidRPr="00787792" w14:paraId="3CDB5149" w14:textId="77777777" w:rsidTr="00787792">
        <w:trPr>
          <w:trHeight w:val="709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34F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E36DC" w14:textId="77777777" w:rsidR="00787792" w:rsidRPr="00787792" w:rsidRDefault="00787792" w:rsidP="00787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877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6" w:type="pct"/>
            <w:vAlign w:val="center"/>
            <w:hideMark/>
          </w:tcPr>
          <w:p w14:paraId="4F3B9BF8" w14:textId="77777777" w:rsidR="00787792" w:rsidRPr="00787792" w:rsidRDefault="00787792" w:rsidP="007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2654EA2" w14:textId="77777777" w:rsidR="00950F31" w:rsidRDefault="00950F31"/>
    <w:sectPr w:rsidR="00950F31" w:rsidSect="00CF37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92"/>
    <w:rsid w:val="00787792"/>
    <w:rsid w:val="00950F31"/>
    <w:rsid w:val="00CF37EA"/>
    <w:rsid w:val="00E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7AD4"/>
  <w15:chartTrackingRefBased/>
  <w15:docId w15:val="{1B5A0DF2-7B3D-4CA8-89E1-CCE6BC0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2024-03-19T14:48:00Z</dcterms:created>
  <dcterms:modified xsi:type="dcterms:W3CDTF">2024-03-19T14:51:00Z</dcterms:modified>
</cp:coreProperties>
</file>