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Spec="right" w:tblpY="1756"/>
        <w:tblW w:w="2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4"/>
        <w:gridCol w:w="656"/>
        <w:gridCol w:w="791"/>
      </w:tblGrid>
      <w:tr w:rsidR="00EF080A" w:rsidRPr="00D16060" w14:paraId="1B5A3B3D" w14:textId="77777777" w:rsidTr="00EF080A">
        <w:tc>
          <w:tcPr>
            <w:tcW w:w="2521" w:type="dxa"/>
            <w:gridSpan w:val="3"/>
          </w:tcPr>
          <w:p w14:paraId="0E743677" w14:textId="77777777" w:rsidR="00EF080A" w:rsidRPr="00D16060" w:rsidRDefault="00EF080A" w:rsidP="00EF080A">
            <w:pPr>
              <w:pStyle w:val="Nzev"/>
              <w:rPr>
                <w:b w:val="0"/>
                <w:sz w:val="22"/>
                <w:szCs w:val="22"/>
              </w:rPr>
            </w:pPr>
            <w:r w:rsidRPr="00D16060">
              <w:rPr>
                <w:b w:val="0"/>
                <w:sz w:val="22"/>
                <w:szCs w:val="22"/>
              </w:rPr>
              <w:t>EVIDENČNÍ ČÍSLO</w:t>
            </w:r>
          </w:p>
        </w:tc>
      </w:tr>
      <w:tr w:rsidR="00EF080A" w:rsidRPr="00D16060" w14:paraId="7BCA1E71" w14:textId="77777777" w:rsidTr="00FD4AB9">
        <w:tc>
          <w:tcPr>
            <w:tcW w:w="1074" w:type="dxa"/>
            <w:shd w:val="clear" w:color="auto" w:fill="FFFFFF" w:themeFill="background1"/>
          </w:tcPr>
          <w:p w14:paraId="6F9F5BFD" w14:textId="169F4D9F" w:rsidR="00EF080A" w:rsidRPr="00D16060" w:rsidRDefault="00AA29DA" w:rsidP="00EF080A">
            <w:pPr>
              <w:pStyle w:val="Nzev"/>
              <w:rPr>
                <w:b w:val="0"/>
                <w:sz w:val="22"/>
                <w:szCs w:val="22"/>
              </w:rPr>
            </w:pPr>
            <w:r w:rsidRPr="00D16060">
              <w:rPr>
                <w:b w:val="0"/>
                <w:sz w:val="22"/>
                <w:szCs w:val="22"/>
                <w:shd w:val="clear" w:color="auto" w:fill="FFFFFF" w:themeFill="background1"/>
              </w:rPr>
              <w:t>0529</w:t>
            </w:r>
          </w:p>
        </w:tc>
        <w:tc>
          <w:tcPr>
            <w:tcW w:w="656" w:type="dxa"/>
          </w:tcPr>
          <w:p w14:paraId="4F98E807" w14:textId="373A5ACA" w:rsidR="00EF080A" w:rsidRPr="00D16060" w:rsidRDefault="00EF080A" w:rsidP="00EF080A">
            <w:pPr>
              <w:pStyle w:val="Nzev"/>
              <w:rPr>
                <w:b w:val="0"/>
                <w:sz w:val="22"/>
                <w:szCs w:val="22"/>
              </w:rPr>
            </w:pPr>
            <w:r w:rsidRPr="00D16060">
              <w:rPr>
                <w:b w:val="0"/>
                <w:sz w:val="22"/>
                <w:szCs w:val="22"/>
              </w:rPr>
              <w:t>202</w:t>
            </w:r>
            <w:r w:rsidR="007C4F5C" w:rsidRPr="00D16060">
              <w:rPr>
                <w:b w:val="0"/>
                <w:sz w:val="22"/>
                <w:szCs w:val="22"/>
              </w:rPr>
              <w:t>4</w:t>
            </w:r>
          </w:p>
        </w:tc>
        <w:tc>
          <w:tcPr>
            <w:tcW w:w="791" w:type="dxa"/>
          </w:tcPr>
          <w:p w14:paraId="380A3CC5" w14:textId="77777777" w:rsidR="00EF080A" w:rsidRPr="00D16060" w:rsidRDefault="00EF080A" w:rsidP="00EF080A">
            <w:pPr>
              <w:pStyle w:val="Nzev"/>
              <w:rPr>
                <w:b w:val="0"/>
                <w:sz w:val="22"/>
                <w:szCs w:val="22"/>
              </w:rPr>
            </w:pPr>
            <w:r w:rsidRPr="00D16060">
              <w:rPr>
                <w:b w:val="0"/>
                <w:sz w:val="22"/>
                <w:szCs w:val="22"/>
              </w:rPr>
              <w:t>SVZ</w:t>
            </w:r>
          </w:p>
        </w:tc>
      </w:tr>
      <w:tr w:rsidR="00EF080A" w:rsidRPr="00D16060" w14:paraId="5C6D75A8" w14:textId="77777777" w:rsidTr="00EF080A">
        <w:tc>
          <w:tcPr>
            <w:tcW w:w="1074" w:type="dxa"/>
          </w:tcPr>
          <w:p w14:paraId="13FEBCD4" w14:textId="77777777" w:rsidR="00EF080A" w:rsidRPr="00D16060" w:rsidRDefault="00EF080A" w:rsidP="00EF080A">
            <w:pPr>
              <w:pStyle w:val="Nzev"/>
              <w:rPr>
                <w:b w:val="0"/>
                <w:sz w:val="16"/>
                <w:szCs w:val="16"/>
              </w:rPr>
            </w:pPr>
            <w:proofErr w:type="spellStart"/>
            <w:r w:rsidRPr="00D16060">
              <w:rPr>
                <w:b w:val="0"/>
                <w:sz w:val="16"/>
                <w:szCs w:val="16"/>
              </w:rPr>
              <w:t>poř</w:t>
            </w:r>
            <w:proofErr w:type="spellEnd"/>
            <w:r w:rsidRPr="00D16060">
              <w:rPr>
                <w:b w:val="0"/>
                <w:sz w:val="16"/>
                <w:szCs w:val="16"/>
              </w:rPr>
              <w:t>. č.</w:t>
            </w:r>
          </w:p>
        </w:tc>
        <w:tc>
          <w:tcPr>
            <w:tcW w:w="656" w:type="dxa"/>
          </w:tcPr>
          <w:p w14:paraId="2E9EDA86" w14:textId="77777777" w:rsidR="00EF080A" w:rsidRPr="00D16060" w:rsidRDefault="00EF080A" w:rsidP="00EF080A">
            <w:pPr>
              <w:pStyle w:val="Nzev"/>
              <w:rPr>
                <w:b w:val="0"/>
                <w:sz w:val="16"/>
                <w:szCs w:val="16"/>
              </w:rPr>
            </w:pPr>
            <w:r w:rsidRPr="00D16060">
              <w:rPr>
                <w:b w:val="0"/>
                <w:sz w:val="16"/>
                <w:szCs w:val="16"/>
              </w:rPr>
              <w:t>rok</w:t>
            </w:r>
          </w:p>
        </w:tc>
        <w:tc>
          <w:tcPr>
            <w:tcW w:w="791" w:type="dxa"/>
          </w:tcPr>
          <w:p w14:paraId="1F32016D" w14:textId="77777777" w:rsidR="00EF080A" w:rsidRPr="00D16060" w:rsidRDefault="00EF080A" w:rsidP="00EF080A">
            <w:pPr>
              <w:pStyle w:val="Nzev"/>
              <w:rPr>
                <w:b w:val="0"/>
                <w:sz w:val="16"/>
                <w:szCs w:val="16"/>
              </w:rPr>
            </w:pPr>
            <w:r w:rsidRPr="00D16060">
              <w:rPr>
                <w:b w:val="0"/>
                <w:sz w:val="16"/>
                <w:szCs w:val="16"/>
              </w:rPr>
              <w:t xml:space="preserve">zkr. </w:t>
            </w:r>
            <w:proofErr w:type="spellStart"/>
            <w:r w:rsidRPr="00D16060">
              <w:rPr>
                <w:b w:val="0"/>
                <w:sz w:val="16"/>
                <w:szCs w:val="16"/>
              </w:rPr>
              <w:t>odb</w:t>
            </w:r>
            <w:proofErr w:type="spellEnd"/>
            <w:r w:rsidRPr="00D16060">
              <w:rPr>
                <w:b w:val="0"/>
                <w:sz w:val="16"/>
                <w:szCs w:val="16"/>
              </w:rPr>
              <w:t>.</w:t>
            </w:r>
          </w:p>
        </w:tc>
      </w:tr>
    </w:tbl>
    <w:p w14:paraId="15F980B2" w14:textId="6CCF80D7" w:rsidR="00054A48" w:rsidRPr="00D16060" w:rsidRDefault="00054A48" w:rsidP="00DD3A61">
      <w:pPr>
        <w:pStyle w:val="JVS1"/>
        <w:spacing w:line="240" w:lineRule="auto"/>
        <w:jc w:val="both"/>
        <w:rPr>
          <w:spacing w:val="20"/>
          <w:kern w:val="0"/>
        </w:rPr>
      </w:pPr>
    </w:p>
    <w:p w14:paraId="785D8A97" w14:textId="6F16A7F4" w:rsidR="00FF58A1" w:rsidRPr="00D16060" w:rsidRDefault="00FF58A1" w:rsidP="00DD3A61">
      <w:pPr>
        <w:pStyle w:val="JVS1"/>
        <w:spacing w:line="240" w:lineRule="auto"/>
        <w:jc w:val="both"/>
        <w:rPr>
          <w:spacing w:val="20"/>
          <w:kern w:val="0"/>
          <w:sz w:val="22"/>
        </w:rPr>
      </w:pPr>
    </w:p>
    <w:p w14:paraId="53362451" w14:textId="5F1C07D3" w:rsidR="00EF080A" w:rsidRPr="00D16060" w:rsidRDefault="00EF080A" w:rsidP="00DD3A61">
      <w:pPr>
        <w:pStyle w:val="JVS1"/>
        <w:spacing w:line="240" w:lineRule="auto"/>
        <w:jc w:val="both"/>
        <w:rPr>
          <w:spacing w:val="20"/>
          <w:kern w:val="0"/>
          <w:sz w:val="22"/>
        </w:rPr>
      </w:pPr>
    </w:p>
    <w:p w14:paraId="4FB93C39" w14:textId="77777777" w:rsidR="00EF080A" w:rsidRPr="00D16060" w:rsidRDefault="00EF080A" w:rsidP="007E176F">
      <w:pPr>
        <w:pStyle w:val="JVS1"/>
        <w:tabs>
          <w:tab w:val="clear" w:pos="1440"/>
        </w:tabs>
        <w:spacing w:line="240" w:lineRule="auto"/>
        <w:jc w:val="both"/>
        <w:rPr>
          <w:spacing w:val="20"/>
          <w:kern w:val="0"/>
        </w:rPr>
      </w:pPr>
    </w:p>
    <w:p w14:paraId="379ACB3A" w14:textId="69E6182C" w:rsidR="00DD3A61" w:rsidRPr="00D16060" w:rsidRDefault="00F35193" w:rsidP="007E176F">
      <w:pPr>
        <w:pStyle w:val="JVS1"/>
        <w:tabs>
          <w:tab w:val="clear" w:pos="1440"/>
        </w:tabs>
        <w:spacing w:line="240" w:lineRule="auto"/>
        <w:jc w:val="both"/>
        <w:rPr>
          <w:rFonts w:ascii="Times New Roman" w:hAnsi="Times New Roman" w:cs="Times New Roman"/>
          <w:spacing w:val="20"/>
          <w:kern w:val="0"/>
          <w:sz w:val="22"/>
          <w:szCs w:val="22"/>
        </w:rPr>
      </w:pPr>
      <w:r w:rsidRPr="00D16060">
        <w:rPr>
          <w:spacing w:val="20"/>
          <w:kern w:val="0"/>
        </w:rPr>
        <w:t>Veřejnoprávní s</w:t>
      </w:r>
      <w:r w:rsidR="00795E5C" w:rsidRPr="00D16060">
        <w:rPr>
          <w:spacing w:val="20"/>
          <w:kern w:val="0"/>
        </w:rPr>
        <w:t xml:space="preserve">mlouva o poskytnutí </w:t>
      </w:r>
      <w:r w:rsidR="006D3396" w:rsidRPr="00D16060">
        <w:rPr>
          <w:iCs/>
          <w:spacing w:val="20"/>
          <w:kern w:val="0"/>
        </w:rPr>
        <w:t xml:space="preserve">neinvestiční </w:t>
      </w:r>
      <w:r w:rsidR="00795E5C" w:rsidRPr="00D16060">
        <w:rPr>
          <w:spacing w:val="20"/>
          <w:kern w:val="0"/>
        </w:rPr>
        <w:t xml:space="preserve">účelové dotace v oblasti </w:t>
      </w:r>
      <w:r w:rsidR="00AA29DA" w:rsidRPr="00D16060">
        <w:t>sociální péče</w:t>
      </w:r>
      <w:r w:rsidR="003F2EE6" w:rsidRPr="00D16060">
        <w:rPr>
          <w:spacing w:val="20"/>
          <w:kern w:val="0"/>
        </w:rPr>
        <w:t xml:space="preserve"> č. </w:t>
      </w:r>
      <w:r w:rsidR="00AA29DA" w:rsidRPr="00D16060">
        <w:t>70</w:t>
      </w:r>
      <w:r w:rsidR="00C83891" w:rsidRPr="00D16060">
        <w:rPr>
          <w:spacing w:val="20"/>
          <w:kern w:val="0"/>
        </w:rPr>
        <w:t xml:space="preserve"> </w:t>
      </w:r>
      <w:r w:rsidR="00FD7BB5" w:rsidRPr="00D16060">
        <w:rPr>
          <w:spacing w:val="20"/>
          <w:kern w:val="0"/>
        </w:rPr>
        <w:t xml:space="preserve">na zabezpečení projektu </w:t>
      </w:r>
      <w:r w:rsidR="00DD3A61" w:rsidRPr="00D16060">
        <w:rPr>
          <w:spacing w:val="20"/>
          <w:kern w:val="0"/>
        </w:rPr>
        <w:t>„</w:t>
      </w:r>
      <w:r w:rsidR="007B7A0C" w:rsidRPr="00D16060">
        <w:rPr>
          <w:spacing w:val="20"/>
          <w:kern w:val="0"/>
        </w:rPr>
        <w:t>Sociálně aktivizační služby pro rodiny s dětmi</w:t>
      </w:r>
      <w:r w:rsidR="00DD3A61" w:rsidRPr="00D16060">
        <w:rPr>
          <w:spacing w:val="20"/>
          <w:kern w:val="0"/>
        </w:rPr>
        <w:t>“</w:t>
      </w:r>
      <w:r w:rsidR="0089771B" w:rsidRPr="00D16060">
        <w:rPr>
          <w:spacing w:val="20"/>
          <w:kern w:val="0"/>
        </w:rPr>
        <w:t xml:space="preserve"> </w:t>
      </w:r>
      <w:r w:rsidR="00710E93" w:rsidRPr="00D16060">
        <w:rPr>
          <w:spacing w:val="20"/>
          <w:kern w:val="0"/>
        </w:rPr>
        <w:t>z rozpočtu statutárního města Ostravy</w:t>
      </w:r>
    </w:p>
    <w:p w14:paraId="48733A06" w14:textId="77777777" w:rsidR="00054A48" w:rsidRPr="00D16060" w:rsidRDefault="00054A48" w:rsidP="007E176F">
      <w:pPr>
        <w:pStyle w:val="JVS1"/>
        <w:spacing w:line="240" w:lineRule="auto"/>
        <w:jc w:val="both"/>
        <w:rPr>
          <w:rFonts w:ascii="Times New Roman" w:hAnsi="Times New Roman"/>
          <w:sz w:val="22"/>
        </w:rPr>
      </w:pPr>
    </w:p>
    <w:p w14:paraId="0785DCBD" w14:textId="77777777" w:rsidR="0036786C" w:rsidRPr="00D16060" w:rsidRDefault="0036786C" w:rsidP="007E176F">
      <w:pPr>
        <w:pBdr>
          <w:bottom w:val="single" w:sz="6" w:space="1" w:color="auto"/>
        </w:pBdr>
        <w:outlineLvl w:val="0"/>
        <w:rPr>
          <w:rFonts w:cs="Arial"/>
          <w:b/>
          <w:sz w:val="22"/>
          <w:szCs w:val="22"/>
        </w:rPr>
      </w:pPr>
      <w:r w:rsidRPr="00D16060">
        <w:rPr>
          <w:rFonts w:cs="Arial"/>
          <w:b/>
          <w:sz w:val="22"/>
          <w:szCs w:val="22"/>
        </w:rPr>
        <w:t>Smluvní strany</w:t>
      </w:r>
    </w:p>
    <w:tbl>
      <w:tblPr>
        <w:tblW w:w="9639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340"/>
        <w:gridCol w:w="4535"/>
        <w:gridCol w:w="229"/>
      </w:tblGrid>
      <w:tr w:rsidR="00863FEE" w:rsidRPr="00D16060" w14:paraId="0F87BD34" w14:textId="77777777" w:rsidTr="00D45EED">
        <w:tc>
          <w:tcPr>
            <w:tcW w:w="453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571E8FF" w14:textId="77777777" w:rsidR="00863FEE" w:rsidRPr="00D16060" w:rsidRDefault="00863FEE" w:rsidP="00EC17E2">
            <w:pPr>
              <w:spacing w:line="240" w:lineRule="atLeast"/>
              <w:jc w:val="both"/>
              <w:outlineLvl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6E044A29" w14:textId="77777777" w:rsidR="00863FEE" w:rsidRPr="00D16060" w:rsidRDefault="00863FEE" w:rsidP="00EC17E2">
            <w:pPr>
              <w:spacing w:line="240" w:lineRule="atLeast"/>
              <w:jc w:val="both"/>
              <w:outlineLvl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16060">
              <w:rPr>
                <w:rFonts w:ascii="Times New Roman" w:hAnsi="Times New Roman"/>
                <w:b/>
                <w:bCs/>
                <w:sz w:val="22"/>
                <w:szCs w:val="22"/>
              </w:rPr>
              <w:t>Statutární město Ostrava</w:t>
            </w:r>
          </w:p>
          <w:p w14:paraId="359E0AB2" w14:textId="77777777" w:rsidR="00863FEE" w:rsidRPr="00D16060" w:rsidRDefault="00863FEE" w:rsidP="00EC17E2">
            <w:pPr>
              <w:spacing w:line="240" w:lineRule="atLeast"/>
              <w:jc w:val="both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D16060">
              <w:rPr>
                <w:rFonts w:ascii="Times New Roman" w:hAnsi="Times New Roman"/>
                <w:bCs/>
                <w:sz w:val="22"/>
                <w:szCs w:val="22"/>
              </w:rPr>
              <w:t xml:space="preserve">Prokešovo náměstí 8, 729 30 Ostrava </w:t>
            </w:r>
          </w:p>
          <w:p w14:paraId="0B0D15A0" w14:textId="77777777" w:rsidR="00863FEE" w:rsidRPr="00D16060" w:rsidRDefault="00863FEE" w:rsidP="00EC17E2">
            <w:pPr>
              <w:spacing w:line="240" w:lineRule="atLeast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D16060">
              <w:rPr>
                <w:rFonts w:ascii="Times New Roman" w:hAnsi="Times New Roman"/>
                <w:bCs/>
                <w:sz w:val="22"/>
                <w:szCs w:val="22"/>
              </w:rPr>
              <w:t xml:space="preserve">zastoupeno </w:t>
            </w:r>
            <w:r w:rsidR="0067185E" w:rsidRPr="00D16060">
              <w:rPr>
                <w:rFonts w:ascii="Times New Roman" w:hAnsi="Times New Roman"/>
                <w:bCs/>
                <w:sz w:val="22"/>
                <w:szCs w:val="22"/>
              </w:rPr>
              <w:t>Ing. Zbyňkem Pražákem, Ph.D.</w:t>
            </w:r>
          </w:p>
          <w:p w14:paraId="10034F21" w14:textId="77777777" w:rsidR="00863FEE" w:rsidRPr="00D16060" w:rsidRDefault="00863FEE" w:rsidP="00EC17E2">
            <w:pPr>
              <w:spacing w:line="240" w:lineRule="atLeast"/>
              <w:jc w:val="both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D16060">
              <w:rPr>
                <w:rFonts w:ascii="Times New Roman" w:hAnsi="Times New Roman"/>
                <w:bCs/>
                <w:sz w:val="22"/>
                <w:szCs w:val="22"/>
              </w:rPr>
              <w:t>náměstkem primátora</w:t>
            </w:r>
          </w:p>
          <w:p w14:paraId="69FF5AB6" w14:textId="77777777" w:rsidR="00863FEE" w:rsidRPr="00D16060" w:rsidRDefault="00863FEE" w:rsidP="00EC17E2">
            <w:pPr>
              <w:spacing w:line="240" w:lineRule="atLeast"/>
              <w:jc w:val="both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0447DB07" w14:textId="77777777" w:rsidR="00863FEE" w:rsidRPr="00D16060" w:rsidRDefault="00863FEE" w:rsidP="00EC17E2">
            <w:pPr>
              <w:spacing w:line="240" w:lineRule="atLeast"/>
              <w:jc w:val="both"/>
              <w:outlineLvl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  <w:shd w:val="clear" w:color="auto" w:fill="auto"/>
          </w:tcPr>
          <w:p w14:paraId="53AA4607" w14:textId="77777777" w:rsidR="00863FEE" w:rsidRPr="00D16060" w:rsidRDefault="00863FEE" w:rsidP="00EC17E2">
            <w:pPr>
              <w:tabs>
                <w:tab w:val="left" w:pos="0"/>
                <w:tab w:val="left" w:pos="4706"/>
                <w:tab w:val="left" w:pos="4990"/>
                <w:tab w:val="left" w:pos="9639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764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64D5402" w14:textId="77777777" w:rsidR="00863FEE" w:rsidRPr="00D16060" w:rsidRDefault="00863FEE" w:rsidP="00EC17E2">
            <w:pPr>
              <w:tabs>
                <w:tab w:val="left" w:pos="0"/>
                <w:tab w:val="left" w:pos="4706"/>
                <w:tab w:val="left" w:pos="4990"/>
                <w:tab w:val="left" w:pos="9639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1F9CA5EC" w14:textId="4E7D7EBE" w:rsidR="008F7072" w:rsidRPr="00D16060" w:rsidRDefault="00FD4AB9" w:rsidP="008F7072">
            <w:pPr>
              <w:tabs>
                <w:tab w:val="left" w:pos="0"/>
                <w:tab w:val="left" w:pos="4706"/>
                <w:tab w:val="left" w:pos="4990"/>
                <w:tab w:val="left" w:pos="9639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D16060">
              <w:rPr>
                <w:rFonts w:ascii="Times New Roman" w:hAnsi="Times New Roman"/>
                <w:b/>
                <w:sz w:val="22"/>
                <w:szCs w:val="22"/>
              </w:rPr>
              <w:t>Centrum sociálních služeb Ostrava, o.p.s.</w:t>
            </w:r>
          </w:p>
          <w:p w14:paraId="5796165D" w14:textId="23BAD493" w:rsidR="008F7072" w:rsidRPr="00D16060" w:rsidRDefault="00FD4AB9" w:rsidP="008F7072">
            <w:pPr>
              <w:tabs>
                <w:tab w:val="left" w:pos="0"/>
                <w:tab w:val="left" w:pos="4706"/>
                <w:tab w:val="left" w:pos="4990"/>
                <w:tab w:val="left" w:pos="9639"/>
              </w:tabs>
              <w:rPr>
                <w:rFonts w:ascii="Times New Roman" w:hAnsi="Times New Roman"/>
                <w:sz w:val="22"/>
                <w:szCs w:val="22"/>
              </w:rPr>
            </w:pPr>
            <w:r w:rsidRPr="00D16060">
              <w:rPr>
                <w:rFonts w:ascii="Times New Roman" w:hAnsi="Times New Roman"/>
                <w:sz w:val="22"/>
                <w:szCs w:val="22"/>
              </w:rPr>
              <w:t xml:space="preserve">Jahnova 867/12, 709 00 </w:t>
            </w:r>
            <w:proofErr w:type="gramStart"/>
            <w:r w:rsidRPr="00D16060">
              <w:rPr>
                <w:rFonts w:ascii="Times New Roman" w:hAnsi="Times New Roman"/>
                <w:sz w:val="22"/>
                <w:szCs w:val="22"/>
              </w:rPr>
              <w:t>Ostrava - Mariánské</w:t>
            </w:r>
            <w:proofErr w:type="gramEnd"/>
            <w:r w:rsidRPr="00D16060">
              <w:rPr>
                <w:rFonts w:ascii="Times New Roman" w:hAnsi="Times New Roman"/>
                <w:sz w:val="22"/>
                <w:szCs w:val="22"/>
              </w:rPr>
              <w:t xml:space="preserve"> Hory</w:t>
            </w:r>
            <w:r w:rsidR="008F7072" w:rsidRPr="00D1606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2936B528" w14:textId="77777777" w:rsidR="00D45EED" w:rsidRPr="00D16060" w:rsidRDefault="00D45EED" w:rsidP="00D45EED">
            <w:pPr>
              <w:tabs>
                <w:tab w:val="left" w:pos="0"/>
                <w:tab w:val="left" w:pos="4706"/>
                <w:tab w:val="left" w:pos="4990"/>
                <w:tab w:val="left" w:pos="9639"/>
              </w:tabs>
              <w:rPr>
                <w:rFonts w:ascii="Times New Roman" w:hAnsi="Times New Roman"/>
                <w:sz w:val="22"/>
                <w:szCs w:val="22"/>
              </w:rPr>
            </w:pPr>
            <w:r w:rsidRPr="00D16060">
              <w:rPr>
                <w:rFonts w:ascii="Times New Roman" w:hAnsi="Times New Roman"/>
                <w:sz w:val="22"/>
                <w:szCs w:val="22"/>
              </w:rPr>
              <w:t>zastoupeno Mgr. Hanou Schwarz</w:t>
            </w:r>
          </w:p>
          <w:p w14:paraId="6E856BDC" w14:textId="32D08105" w:rsidR="00863FEE" w:rsidRPr="00D16060" w:rsidRDefault="00D45EED" w:rsidP="00D45EED">
            <w:pPr>
              <w:tabs>
                <w:tab w:val="left" w:pos="0"/>
                <w:tab w:val="left" w:pos="4706"/>
                <w:tab w:val="left" w:pos="4990"/>
                <w:tab w:val="left" w:pos="9639"/>
              </w:tabs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16060">
              <w:rPr>
                <w:rFonts w:ascii="Times New Roman" w:hAnsi="Times New Roman"/>
                <w:sz w:val="22"/>
                <w:szCs w:val="22"/>
              </w:rPr>
              <w:t>ředitelkou</w:t>
            </w:r>
          </w:p>
        </w:tc>
      </w:tr>
      <w:tr w:rsidR="00863FEE" w:rsidRPr="00D16060" w14:paraId="2597EBC3" w14:textId="77777777" w:rsidTr="00D45EED">
        <w:trPr>
          <w:gridAfter w:val="1"/>
          <w:wAfter w:w="229" w:type="dxa"/>
        </w:trPr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72251E" w14:textId="77777777" w:rsidR="00863FEE" w:rsidRPr="00D16060" w:rsidRDefault="00863FEE" w:rsidP="00EC17E2">
            <w:pPr>
              <w:tabs>
                <w:tab w:val="left" w:pos="1701"/>
                <w:tab w:val="left" w:pos="5040"/>
                <w:tab w:val="left" w:pos="6521"/>
              </w:tabs>
              <w:outlineLvl w:val="0"/>
              <w:rPr>
                <w:rFonts w:ascii="Times New Roman" w:hAnsi="Times New Roman"/>
                <w:sz w:val="22"/>
              </w:rPr>
            </w:pPr>
          </w:p>
          <w:p w14:paraId="100D24DB" w14:textId="77777777" w:rsidR="00E47516" w:rsidRPr="00D16060" w:rsidRDefault="00863FEE" w:rsidP="00E47516">
            <w:pPr>
              <w:tabs>
                <w:tab w:val="left" w:pos="1701"/>
                <w:tab w:val="left" w:pos="5040"/>
                <w:tab w:val="left" w:pos="6521"/>
              </w:tabs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16060">
              <w:rPr>
                <w:rFonts w:ascii="Times New Roman" w:hAnsi="Times New Roman"/>
              </w:rPr>
              <w:t xml:space="preserve">IČO: </w:t>
            </w:r>
            <w:r w:rsidRPr="00D16060">
              <w:rPr>
                <w:rFonts w:ascii="Times New Roman" w:hAnsi="Times New Roman"/>
                <w:sz w:val="22"/>
              </w:rPr>
              <w:tab/>
            </w:r>
            <w:r w:rsidRPr="00D16060">
              <w:rPr>
                <w:rFonts w:ascii="Times New Roman" w:hAnsi="Times New Roman"/>
                <w:sz w:val="22"/>
                <w:szCs w:val="22"/>
              </w:rPr>
              <w:t>00845451</w:t>
            </w:r>
          </w:p>
          <w:p w14:paraId="0C6772F6" w14:textId="693D1D48" w:rsidR="00863FEE" w:rsidRPr="00D16060" w:rsidRDefault="00863FEE" w:rsidP="00E47516">
            <w:pPr>
              <w:tabs>
                <w:tab w:val="left" w:pos="1701"/>
                <w:tab w:val="left" w:pos="5040"/>
                <w:tab w:val="left" w:pos="6521"/>
              </w:tabs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16060">
              <w:rPr>
                <w:rFonts w:ascii="Times New Roman" w:hAnsi="Times New Roman"/>
              </w:rPr>
              <w:t xml:space="preserve">DIČ: </w:t>
            </w:r>
            <w:r w:rsidRPr="00D16060">
              <w:rPr>
                <w:rFonts w:ascii="Times New Roman" w:hAnsi="Times New Roman"/>
                <w:sz w:val="22"/>
              </w:rPr>
              <w:tab/>
            </w:r>
            <w:r w:rsidRPr="00D16060">
              <w:rPr>
                <w:rFonts w:ascii="Times New Roman" w:hAnsi="Times New Roman"/>
                <w:sz w:val="22"/>
                <w:szCs w:val="22"/>
              </w:rPr>
              <w:t>CZ00845451 (plátce DPH)</w:t>
            </w:r>
          </w:p>
          <w:p w14:paraId="77B20A5A" w14:textId="5885371E" w:rsidR="00863FEE" w:rsidRPr="00D16060" w:rsidRDefault="00863FEE" w:rsidP="00EC17E2">
            <w:pPr>
              <w:tabs>
                <w:tab w:val="left" w:pos="1701"/>
                <w:tab w:val="left" w:pos="5040"/>
                <w:tab w:val="left" w:pos="6521"/>
              </w:tabs>
              <w:rPr>
                <w:rFonts w:ascii="Times New Roman" w:hAnsi="Times New Roman"/>
                <w:sz w:val="22"/>
              </w:rPr>
            </w:pPr>
            <w:r w:rsidRPr="00D16060">
              <w:rPr>
                <w:rFonts w:ascii="Times New Roman" w:hAnsi="Times New Roman"/>
              </w:rPr>
              <w:t xml:space="preserve">Bankovní spojení: </w:t>
            </w:r>
            <w:r w:rsidRPr="00D16060">
              <w:rPr>
                <w:rFonts w:ascii="Times New Roman" w:hAnsi="Times New Roman"/>
                <w:sz w:val="22"/>
              </w:rPr>
              <w:tab/>
            </w:r>
            <w:r w:rsidRPr="00D16060">
              <w:rPr>
                <w:rFonts w:ascii="Times New Roman" w:hAnsi="Times New Roman"/>
                <w:sz w:val="22"/>
                <w:szCs w:val="22"/>
              </w:rPr>
              <w:t>Česká spořitelna, a. s.,</w:t>
            </w:r>
          </w:p>
          <w:p w14:paraId="04440760" w14:textId="66E74943" w:rsidR="00863FEE" w:rsidRPr="00D16060" w:rsidRDefault="00863FEE" w:rsidP="00EC17E2">
            <w:pPr>
              <w:tabs>
                <w:tab w:val="left" w:pos="1701"/>
                <w:tab w:val="left" w:pos="5040"/>
                <w:tab w:val="left" w:pos="6521"/>
              </w:tabs>
              <w:rPr>
                <w:rFonts w:ascii="Times New Roman" w:hAnsi="Times New Roman"/>
                <w:sz w:val="22"/>
              </w:rPr>
            </w:pPr>
            <w:r w:rsidRPr="00D16060">
              <w:rPr>
                <w:rFonts w:ascii="Times New Roman" w:hAnsi="Times New Roman"/>
                <w:sz w:val="22"/>
              </w:rPr>
              <w:tab/>
            </w:r>
            <w:r w:rsidRPr="00D16060">
              <w:rPr>
                <w:rFonts w:ascii="Times New Roman" w:hAnsi="Times New Roman"/>
                <w:sz w:val="22"/>
                <w:szCs w:val="22"/>
              </w:rPr>
              <w:t>okresní pobočka Ostrava</w:t>
            </w:r>
          </w:p>
          <w:p w14:paraId="40DB97E9" w14:textId="5D468989" w:rsidR="00863FEE" w:rsidRPr="00D16060" w:rsidRDefault="00863FEE" w:rsidP="00EC17E2">
            <w:pPr>
              <w:tabs>
                <w:tab w:val="left" w:pos="1701"/>
                <w:tab w:val="left" w:pos="5040"/>
                <w:tab w:val="left" w:pos="6521"/>
              </w:tabs>
              <w:rPr>
                <w:rFonts w:ascii="Times New Roman" w:hAnsi="Times New Roman"/>
                <w:sz w:val="22"/>
              </w:rPr>
            </w:pPr>
            <w:r w:rsidRPr="00D16060">
              <w:rPr>
                <w:rFonts w:ascii="Times New Roman" w:hAnsi="Times New Roman"/>
              </w:rPr>
              <w:t xml:space="preserve">Číslo účtu: </w:t>
            </w:r>
            <w:r w:rsidRPr="00D16060">
              <w:rPr>
                <w:rFonts w:ascii="Times New Roman" w:hAnsi="Times New Roman"/>
                <w:sz w:val="22"/>
              </w:rPr>
              <w:tab/>
            </w:r>
            <w:r w:rsidRPr="00D16060">
              <w:rPr>
                <w:rFonts w:ascii="Times New Roman" w:hAnsi="Times New Roman"/>
                <w:sz w:val="22"/>
                <w:szCs w:val="22"/>
              </w:rPr>
              <w:t>27-1649297309/0800</w:t>
            </w:r>
          </w:p>
          <w:p w14:paraId="435F9BAA" w14:textId="7846BDA8" w:rsidR="00863FEE" w:rsidRPr="00D16060" w:rsidRDefault="00863FEE" w:rsidP="009F02E9">
            <w:pPr>
              <w:tabs>
                <w:tab w:val="left" w:pos="1722"/>
              </w:tabs>
              <w:spacing w:line="240" w:lineRule="atLeast"/>
              <w:jc w:val="both"/>
              <w:outlineLvl w:val="0"/>
              <w:rPr>
                <w:rFonts w:ascii="Times New Roman" w:hAnsi="Times New Roman"/>
                <w:sz w:val="22"/>
              </w:rPr>
            </w:pPr>
            <w:r w:rsidRPr="00D16060">
              <w:rPr>
                <w:rFonts w:ascii="Times New Roman" w:hAnsi="Times New Roman"/>
                <w:spacing w:val="-6"/>
              </w:rPr>
              <w:t xml:space="preserve">Variabilní </w:t>
            </w:r>
            <w:proofErr w:type="gramStart"/>
            <w:r w:rsidRPr="00D16060">
              <w:rPr>
                <w:rFonts w:ascii="Times New Roman" w:hAnsi="Times New Roman"/>
                <w:spacing w:val="-6"/>
              </w:rPr>
              <w:t>symbol:</w:t>
            </w:r>
            <w:r w:rsidR="009F02E9" w:rsidRPr="00D16060">
              <w:rPr>
                <w:rFonts w:ascii="Times New Roman" w:hAnsi="Times New Roman"/>
                <w:spacing w:val="-6"/>
              </w:rPr>
              <w:t xml:space="preserve">   </w:t>
            </w:r>
            <w:proofErr w:type="gramEnd"/>
            <w:r w:rsidR="00D1308E" w:rsidRPr="00D16060">
              <w:rPr>
                <w:rFonts w:ascii="Times New Roman" w:hAnsi="Times New Roman"/>
                <w:spacing w:val="-6"/>
              </w:rPr>
              <w:t xml:space="preserve">   </w:t>
            </w:r>
            <w:r w:rsidR="009F02E9" w:rsidRPr="00D16060">
              <w:rPr>
                <w:rFonts w:ascii="Times New Roman" w:hAnsi="Times New Roman"/>
                <w:spacing w:val="-6"/>
              </w:rPr>
              <w:t xml:space="preserve"> </w:t>
            </w:r>
            <w:r w:rsidRPr="00D16060">
              <w:rPr>
                <w:rFonts w:ascii="Times New Roman" w:hAnsi="Times New Roman"/>
                <w:sz w:val="22"/>
              </w:rPr>
              <w:t>18</w:t>
            </w:r>
            <w:r w:rsidR="007D75E7" w:rsidRPr="00D16060">
              <w:rPr>
                <w:rFonts w:ascii="Times New Roman" w:hAnsi="Times New Roman"/>
                <w:sz w:val="22"/>
                <w:szCs w:val="22"/>
                <w:shd w:val="clear" w:color="auto" w:fill="FFFFFF" w:themeFill="background1"/>
              </w:rPr>
              <w:t>0529</w:t>
            </w:r>
          </w:p>
          <w:p w14:paraId="45E39050" w14:textId="77777777" w:rsidR="00863FEE" w:rsidRPr="00D16060" w:rsidRDefault="00863FEE" w:rsidP="00EC17E2">
            <w:pPr>
              <w:spacing w:line="240" w:lineRule="atLeast"/>
              <w:jc w:val="both"/>
              <w:outlineLvl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  <w:shd w:val="clear" w:color="auto" w:fill="auto"/>
          </w:tcPr>
          <w:p w14:paraId="462438CF" w14:textId="77777777" w:rsidR="00863FEE" w:rsidRPr="00D16060" w:rsidRDefault="00863FEE" w:rsidP="00EC17E2">
            <w:pPr>
              <w:tabs>
                <w:tab w:val="left" w:pos="1680"/>
                <w:tab w:val="left" w:pos="5040"/>
                <w:tab w:val="left" w:pos="6521"/>
              </w:tabs>
              <w:rPr>
                <w:rFonts w:ascii="Times New Roman" w:hAnsi="Times New Roman"/>
                <w:sz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A43EAE" w14:textId="77777777" w:rsidR="00863FEE" w:rsidRPr="00D16060" w:rsidRDefault="00863FEE" w:rsidP="00EC17E2">
            <w:pPr>
              <w:tabs>
                <w:tab w:val="left" w:pos="1680"/>
                <w:tab w:val="left" w:pos="5040"/>
                <w:tab w:val="left" w:pos="6521"/>
              </w:tabs>
              <w:rPr>
                <w:rFonts w:ascii="Times New Roman" w:hAnsi="Times New Roman"/>
                <w:sz w:val="22"/>
              </w:rPr>
            </w:pPr>
          </w:p>
          <w:p w14:paraId="16057F1E" w14:textId="69F8B859" w:rsidR="00863FEE" w:rsidRPr="00D16060" w:rsidRDefault="00863FEE" w:rsidP="00EC17E2">
            <w:pPr>
              <w:tabs>
                <w:tab w:val="left" w:pos="1680"/>
                <w:tab w:val="left" w:pos="5040"/>
                <w:tab w:val="left" w:pos="6521"/>
              </w:tabs>
              <w:rPr>
                <w:rFonts w:ascii="Times New Roman" w:hAnsi="Times New Roman"/>
                <w:bCs/>
                <w:kern w:val="24"/>
                <w:sz w:val="22"/>
              </w:rPr>
            </w:pPr>
            <w:r w:rsidRPr="00D16060">
              <w:rPr>
                <w:rFonts w:ascii="Times New Roman" w:hAnsi="Times New Roman"/>
              </w:rPr>
              <w:t>IČO:</w:t>
            </w:r>
            <w:r w:rsidRPr="00D16060">
              <w:rPr>
                <w:rFonts w:ascii="Times New Roman" w:hAnsi="Times New Roman"/>
                <w:sz w:val="22"/>
              </w:rPr>
              <w:tab/>
            </w:r>
            <w:r w:rsidR="00FD4AB9" w:rsidRPr="00D16060">
              <w:rPr>
                <w:rFonts w:ascii="Times New Roman" w:hAnsi="Times New Roman"/>
                <w:sz w:val="22"/>
              </w:rPr>
              <w:t>28659392</w:t>
            </w:r>
          </w:p>
          <w:p w14:paraId="6BEA5692" w14:textId="49BE1A48" w:rsidR="00863FEE" w:rsidRPr="00D16060" w:rsidRDefault="00863FEE" w:rsidP="00941402">
            <w:pPr>
              <w:tabs>
                <w:tab w:val="left" w:pos="1694"/>
                <w:tab w:val="left" w:pos="5040"/>
                <w:tab w:val="left" w:pos="6521"/>
              </w:tabs>
              <w:ind w:left="1676" w:hanging="1676"/>
              <w:rPr>
                <w:rFonts w:ascii="Times New Roman" w:hAnsi="Times New Roman"/>
                <w:sz w:val="22"/>
                <w:szCs w:val="22"/>
              </w:rPr>
            </w:pPr>
            <w:r w:rsidRPr="00D16060">
              <w:rPr>
                <w:rFonts w:ascii="Times New Roman" w:hAnsi="Times New Roman"/>
              </w:rPr>
              <w:t>DIČ:</w:t>
            </w:r>
            <w:r w:rsidRPr="00D16060">
              <w:rPr>
                <w:rFonts w:ascii="Times New Roman" w:hAnsi="Times New Roman"/>
                <w:sz w:val="22"/>
              </w:rPr>
              <w:tab/>
            </w:r>
            <w:r w:rsidR="00FD4AB9" w:rsidRPr="00D16060">
              <w:rPr>
                <w:rFonts w:ascii="Times New Roman" w:hAnsi="Times New Roman"/>
                <w:sz w:val="22"/>
                <w:szCs w:val="22"/>
              </w:rPr>
              <w:t xml:space="preserve">CZ28659392 (neplátce DPH) </w:t>
            </w:r>
          </w:p>
          <w:p w14:paraId="1808137B" w14:textId="506357E2" w:rsidR="005206F2" w:rsidRPr="00D16060" w:rsidRDefault="00863FEE" w:rsidP="00EA6C21">
            <w:pPr>
              <w:tabs>
                <w:tab w:val="left" w:pos="1695"/>
                <w:tab w:val="left" w:pos="5040"/>
                <w:tab w:val="left" w:pos="6521"/>
              </w:tabs>
              <w:ind w:left="1704" w:right="-20" w:hanging="1704"/>
              <w:rPr>
                <w:rFonts w:ascii="Times New Roman" w:hAnsi="Times New Roman"/>
                <w:sz w:val="22"/>
                <w:szCs w:val="22"/>
              </w:rPr>
            </w:pPr>
            <w:r w:rsidRPr="00D16060">
              <w:rPr>
                <w:rFonts w:ascii="Times New Roman" w:hAnsi="Times New Roman"/>
              </w:rPr>
              <w:t>Bankovní spojení:</w:t>
            </w:r>
            <w:r w:rsidRPr="00D16060">
              <w:rPr>
                <w:rFonts w:ascii="Times New Roman" w:hAnsi="Times New Roman"/>
                <w:sz w:val="22"/>
              </w:rPr>
              <w:tab/>
            </w:r>
            <w:r w:rsidR="00FD4AB9" w:rsidRPr="00D16060">
              <w:rPr>
                <w:rFonts w:ascii="Times New Roman" w:hAnsi="Times New Roman"/>
                <w:sz w:val="22"/>
                <w:szCs w:val="22"/>
              </w:rPr>
              <w:t>Československá obchodní banka, a. s.</w:t>
            </w:r>
          </w:p>
          <w:p w14:paraId="175EA977" w14:textId="794E625A" w:rsidR="00863FEE" w:rsidRPr="00D16060" w:rsidRDefault="00863FEE" w:rsidP="007D75E7">
            <w:pPr>
              <w:tabs>
                <w:tab w:val="left" w:pos="1701"/>
                <w:tab w:val="left" w:pos="5040"/>
                <w:tab w:val="left" w:pos="6521"/>
              </w:tabs>
              <w:ind w:left="1704" w:right="-20" w:hanging="1704"/>
              <w:rPr>
                <w:rFonts w:ascii="Times New Roman" w:hAnsi="Times New Roman"/>
                <w:sz w:val="22"/>
              </w:rPr>
            </w:pPr>
            <w:r w:rsidRPr="00D16060">
              <w:rPr>
                <w:rFonts w:ascii="Times New Roman" w:hAnsi="Times New Roman"/>
              </w:rPr>
              <w:t xml:space="preserve">Číslo účtu: </w:t>
            </w:r>
            <w:r w:rsidRPr="00D16060">
              <w:rPr>
                <w:rFonts w:ascii="Times New Roman" w:hAnsi="Times New Roman"/>
                <w:sz w:val="22"/>
              </w:rPr>
              <w:tab/>
            </w:r>
            <w:r w:rsidR="00FD4AB9" w:rsidRPr="00D16060">
              <w:rPr>
                <w:rFonts w:ascii="Times New Roman" w:hAnsi="Times New Roman"/>
                <w:sz w:val="22"/>
              </w:rPr>
              <w:t>249097426/0300</w:t>
            </w:r>
          </w:p>
        </w:tc>
      </w:tr>
      <w:tr w:rsidR="00863FEE" w:rsidRPr="00D16060" w14:paraId="03B9CAE9" w14:textId="77777777" w:rsidTr="00D45EED">
        <w:trPr>
          <w:gridAfter w:val="1"/>
          <w:wAfter w:w="229" w:type="dxa"/>
          <w:trHeight w:val="644"/>
        </w:trPr>
        <w:tc>
          <w:tcPr>
            <w:tcW w:w="4535" w:type="dxa"/>
            <w:tcBorders>
              <w:top w:val="single" w:sz="4" w:space="0" w:color="auto"/>
            </w:tcBorders>
            <w:shd w:val="clear" w:color="auto" w:fill="auto"/>
          </w:tcPr>
          <w:p w14:paraId="34810FD5" w14:textId="25B0E99C" w:rsidR="00863FEE" w:rsidRPr="00D16060" w:rsidRDefault="00863FEE" w:rsidP="00E47516">
            <w:pPr>
              <w:tabs>
                <w:tab w:val="left" w:pos="0"/>
                <w:tab w:val="left" w:pos="4706"/>
                <w:tab w:val="left" w:pos="4990"/>
                <w:tab w:val="left" w:pos="9639"/>
              </w:tabs>
              <w:rPr>
                <w:rFonts w:ascii="Times New Roman" w:hAnsi="Times New Roman"/>
                <w:sz w:val="22"/>
                <w:szCs w:val="22"/>
              </w:rPr>
            </w:pPr>
            <w:r w:rsidRPr="00D16060">
              <w:rPr>
                <w:rFonts w:ascii="Times New Roman" w:hAnsi="Times New Roman"/>
                <w:sz w:val="22"/>
                <w:szCs w:val="22"/>
              </w:rPr>
              <w:t xml:space="preserve">dále jen </w:t>
            </w:r>
            <w:r w:rsidR="005F3FDB" w:rsidRPr="00D16060">
              <w:rPr>
                <w:rFonts w:ascii="Times New Roman" w:hAnsi="Times New Roman"/>
                <w:sz w:val="22"/>
                <w:szCs w:val="22"/>
              </w:rPr>
              <w:t>„</w:t>
            </w:r>
            <w:r w:rsidRPr="00D16060">
              <w:rPr>
                <w:rFonts w:ascii="Times New Roman" w:hAnsi="Times New Roman"/>
                <w:b/>
                <w:sz w:val="22"/>
                <w:szCs w:val="22"/>
              </w:rPr>
              <w:t>poskytovatel</w:t>
            </w:r>
            <w:r w:rsidR="005F3FDB" w:rsidRPr="00D16060">
              <w:rPr>
                <w:rFonts w:ascii="Times New Roman" w:hAnsi="Times New Roman"/>
                <w:b/>
                <w:sz w:val="22"/>
                <w:szCs w:val="22"/>
              </w:rPr>
              <w:t>“</w:t>
            </w:r>
            <w:r w:rsidRPr="00D16060">
              <w:rPr>
                <w:rFonts w:ascii="Times New Roman" w:hAnsi="Times New Roman"/>
                <w:sz w:val="22"/>
                <w:szCs w:val="22"/>
              </w:rPr>
              <w:tab/>
            </w:r>
          </w:p>
        </w:tc>
        <w:tc>
          <w:tcPr>
            <w:tcW w:w="340" w:type="dxa"/>
            <w:tcBorders>
              <w:top w:val="nil"/>
            </w:tcBorders>
            <w:shd w:val="clear" w:color="auto" w:fill="auto"/>
          </w:tcPr>
          <w:p w14:paraId="564922DD" w14:textId="77777777" w:rsidR="00863FEE" w:rsidRPr="00D16060" w:rsidRDefault="00863FEE" w:rsidP="00EC17E2">
            <w:pPr>
              <w:tabs>
                <w:tab w:val="left" w:pos="0"/>
                <w:tab w:val="left" w:pos="4706"/>
                <w:tab w:val="left" w:pos="4990"/>
                <w:tab w:val="left" w:pos="9639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</w:tcBorders>
            <w:shd w:val="clear" w:color="auto" w:fill="auto"/>
          </w:tcPr>
          <w:p w14:paraId="4ECB52DF" w14:textId="77777777" w:rsidR="00863FEE" w:rsidRPr="00D16060" w:rsidRDefault="00863FEE" w:rsidP="00EC17E2">
            <w:pPr>
              <w:tabs>
                <w:tab w:val="left" w:pos="0"/>
                <w:tab w:val="left" w:pos="4706"/>
                <w:tab w:val="left" w:pos="4990"/>
                <w:tab w:val="left" w:pos="9639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D16060">
              <w:rPr>
                <w:rFonts w:ascii="Times New Roman" w:hAnsi="Times New Roman"/>
                <w:sz w:val="22"/>
                <w:szCs w:val="22"/>
              </w:rPr>
              <w:t xml:space="preserve">dále jen </w:t>
            </w:r>
            <w:r w:rsidR="005F3FDB" w:rsidRPr="00D16060">
              <w:rPr>
                <w:rFonts w:ascii="Times New Roman" w:hAnsi="Times New Roman"/>
                <w:sz w:val="22"/>
                <w:szCs w:val="22"/>
              </w:rPr>
              <w:t>„</w:t>
            </w:r>
            <w:r w:rsidRPr="00D16060">
              <w:rPr>
                <w:rFonts w:ascii="Times New Roman" w:hAnsi="Times New Roman"/>
                <w:b/>
                <w:sz w:val="22"/>
                <w:szCs w:val="22"/>
              </w:rPr>
              <w:t>příjemce</w:t>
            </w:r>
            <w:r w:rsidR="005F3FDB" w:rsidRPr="00D16060">
              <w:rPr>
                <w:rFonts w:ascii="Times New Roman" w:hAnsi="Times New Roman"/>
                <w:b/>
                <w:sz w:val="22"/>
                <w:szCs w:val="22"/>
              </w:rPr>
              <w:t>“</w:t>
            </w:r>
          </w:p>
          <w:p w14:paraId="69372600" w14:textId="77777777" w:rsidR="00863FEE" w:rsidRPr="00D16060" w:rsidRDefault="00863FEE" w:rsidP="00EC17E2">
            <w:pPr>
              <w:spacing w:line="240" w:lineRule="atLeast"/>
              <w:jc w:val="both"/>
              <w:outlineLvl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</w:tbl>
    <w:p w14:paraId="58A5A483" w14:textId="77777777" w:rsidR="00941402" w:rsidRPr="00D16060" w:rsidRDefault="00941402" w:rsidP="007E176F">
      <w:pPr>
        <w:rPr>
          <w:b/>
          <w:sz w:val="22"/>
        </w:rPr>
      </w:pPr>
    </w:p>
    <w:p w14:paraId="65A519B1" w14:textId="77777777" w:rsidR="000966E6" w:rsidRPr="00D16060" w:rsidRDefault="00863FEE" w:rsidP="007E176F">
      <w:pPr>
        <w:rPr>
          <w:rFonts w:ascii="Times New Roman" w:hAnsi="Times New Roman"/>
          <w:sz w:val="22"/>
          <w:szCs w:val="22"/>
        </w:rPr>
      </w:pPr>
      <w:r w:rsidRPr="00D16060">
        <w:rPr>
          <w:rFonts w:cs="Arial"/>
          <w:b/>
          <w:sz w:val="22"/>
          <w:szCs w:val="22"/>
        </w:rPr>
        <w:t>s</w:t>
      </w:r>
      <w:r w:rsidR="005A0252" w:rsidRPr="00D16060">
        <w:rPr>
          <w:rFonts w:cs="Arial"/>
          <w:b/>
          <w:sz w:val="22"/>
          <w:szCs w:val="22"/>
        </w:rPr>
        <w:t>e dohodly:</w:t>
      </w:r>
    </w:p>
    <w:p w14:paraId="09D78EEB" w14:textId="77777777" w:rsidR="00A40077" w:rsidRPr="00D16060" w:rsidRDefault="00A40077" w:rsidP="007E21D7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</w:p>
    <w:p w14:paraId="2D928B43" w14:textId="77777777" w:rsidR="00941402" w:rsidRPr="00D16060" w:rsidRDefault="00941402" w:rsidP="007E21D7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</w:p>
    <w:p w14:paraId="69F56486" w14:textId="77777777" w:rsidR="00D549D4" w:rsidRPr="00D16060" w:rsidRDefault="00D549D4" w:rsidP="007E176F">
      <w:pPr>
        <w:pBdr>
          <w:bottom w:val="single" w:sz="6" w:space="1" w:color="auto"/>
        </w:pBdr>
        <w:spacing w:after="480"/>
        <w:rPr>
          <w:rFonts w:cs="Arial"/>
          <w:b/>
          <w:sz w:val="22"/>
          <w:szCs w:val="22"/>
        </w:rPr>
      </w:pPr>
      <w:r w:rsidRPr="00D16060">
        <w:rPr>
          <w:rFonts w:cs="Arial"/>
          <w:b/>
          <w:sz w:val="22"/>
          <w:szCs w:val="22"/>
        </w:rPr>
        <w:t>Obsah smlouvy</w:t>
      </w:r>
    </w:p>
    <w:p w14:paraId="061E6B0F" w14:textId="77777777" w:rsidR="004D1482" w:rsidRPr="00D16060" w:rsidRDefault="004D1482" w:rsidP="007E176F">
      <w:pPr>
        <w:pStyle w:val="JVS2"/>
        <w:tabs>
          <w:tab w:val="clear" w:pos="1440"/>
        </w:tabs>
        <w:jc w:val="both"/>
      </w:pPr>
      <w:r w:rsidRPr="00D16060">
        <w:t>čl. I.</w:t>
      </w:r>
    </w:p>
    <w:p w14:paraId="57FDD406" w14:textId="77777777" w:rsidR="00221060" w:rsidRPr="00D16060" w:rsidRDefault="004D1482" w:rsidP="007E176F">
      <w:pPr>
        <w:pStyle w:val="JVS2"/>
        <w:tabs>
          <w:tab w:val="clear" w:pos="1440"/>
        </w:tabs>
        <w:jc w:val="both"/>
        <w:outlineLvl w:val="0"/>
      </w:pPr>
      <w:r w:rsidRPr="00D16060">
        <w:t>Úvodní ustanovení</w:t>
      </w:r>
      <w:r w:rsidR="00E72E06" w:rsidRPr="00D16060">
        <w:t xml:space="preserve"> </w:t>
      </w:r>
    </w:p>
    <w:p w14:paraId="3FBBBF26" w14:textId="77777777" w:rsidR="00795E5C" w:rsidRPr="00D16060" w:rsidRDefault="00795E5C" w:rsidP="007E176F">
      <w:pPr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 w:rsidRPr="00D16060">
        <w:rPr>
          <w:rFonts w:ascii="Times New Roman" w:hAnsi="Times New Roman"/>
          <w:sz w:val="22"/>
          <w:szCs w:val="22"/>
        </w:rPr>
        <w:t xml:space="preserve">Smluvní strany prohlašují, že údaje uvedené v záhlaví této smlouvy jsou v souladu se skutečností v době </w:t>
      </w:r>
      <w:r w:rsidR="009C6D07" w:rsidRPr="00D16060">
        <w:rPr>
          <w:rFonts w:ascii="Times New Roman" w:hAnsi="Times New Roman"/>
          <w:sz w:val="22"/>
          <w:szCs w:val="22"/>
        </w:rPr>
        <w:t xml:space="preserve">jejího </w:t>
      </w:r>
      <w:r w:rsidRPr="00D16060">
        <w:rPr>
          <w:rFonts w:ascii="Times New Roman" w:hAnsi="Times New Roman"/>
          <w:sz w:val="22"/>
          <w:szCs w:val="22"/>
        </w:rPr>
        <w:t>uzavření</w:t>
      </w:r>
      <w:r w:rsidR="009C6D07" w:rsidRPr="00D16060">
        <w:rPr>
          <w:rFonts w:ascii="Times New Roman" w:hAnsi="Times New Roman"/>
          <w:sz w:val="22"/>
          <w:szCs w:val="22"/>
        </w:rPr>
        <w:t>.</w:t>
      </w:r>
      <w:r w:rsidRPr="00D16060">
        <w:rPr>
          <w:rFonts w:ascii="Times New Roman" w:hAnsi="Times New Roman"/>
          <w:sz w:val="22"/>
          <w:szCs w:val="22"/>
        </w:rPr>
        <w:t xml:space="preserve"> Smluvní strany se zavazují, že změny dotčených údajů </w:t>
      </w:r>
      <w:r w:rsidR="00FB2641" w:rsidRPr="00D16060">
        <w:rPr>
          <w:rFonts w:ascii="Times New Roman" w:hAnsi="Times New Roman"/>
          <w:sz w:val="22"/>
          <w:szCs w:val="22"/>
        </w:rPr>
        <w:t>oznámí písemně na formuláři Hlášení změ</w:t>
      </w:r>
      <w:r w:rsidR="00613ABD" w:rsidRPr="00D16060">
        <w:rPr>
          <w:rFonts w:ascii="Times New Roman" w:hAnsi="Times New Roman"/>
          <w:sz w:val="22"/>
          <w:szCs w:val="22"/>
        </w:rPr>
        <w:t>n v poskytování sociální služby</w:t>
      </w:r>
      <w:r w:rsidR="005A0252" w:rsidRPr="00D16060">
        <w:rPr>
          <w:rFonts w:ascii="Times New Roman" w:hAnsi="Times New Roman"/>
          <w:sz w:val="22"/>
          <w:szCs w:val="22"/>
        </w:rPr>
        <w:t xml:space="preserve"> </w:t>
      </w:r>
      <w:r w:rsidRPr="00D16060">
        <w:rPr>
          <w:rFonts w:ascii="Times New Roman" w:hAnsi="Times New Roman"/>
          <w:sz w:val="22"/>
          <w:szCs w:val="22"/>
        </w:rPr>
        <w:t xml:space="preserve">bez prodlení nejpozději do </w:t>
      </w:r>
      <w:r w:rsidR="002E4ED5" w:rsidRPr="00D16060">
        <w:rPr>
          <w:rFonts w:ascii="Times New Roman" w:hAnsi="Times New Roman"/>
          <w:sz w:val="22"/>
          <w:szCs w:val="22"/>
        </w:rPr>
        <w:t>8</w:t>
      </w:r>
      <w:r w:rsidRPr="00D16060">
        <w:rPr>
          <w:rFonts w:ascii="Times New Roman" w:hAnsi="Times New Roman"/>
          <w:sz w:val="22"/>
          <w:szCs w:val="22"/>
        </w:rPr>
        <w:t xml:space="preserve"> dnů druhé smluvní straně.</w:t>
      </w:r>
    </w:p>
    <w:p w14:paraId="20A0EDE6" w14:textId="77777777" w:rsidR="009B31A3" w:rsidRPr="00D16060" w:rsidRDefault="009B31A3" w:rsidP="007E176F">
      <w:pPr>
        <w:jc w:val="both"/>
        <w:rPr>
          <w:rFonts w:ascii="Times New Roman" w:hAnsi="Times New Roman"/>
          <w:sz w:val="22"/>
          <w:szCs w:val="22"/>
        </w:rPr>
      </w:pPr>
    </w:p>
    <w:p w14:paraId="58D342E8" w14:textId="5A563AA4" w:rsidR="00795E5C" w:rsidRPr="00D16060" w:rsidRDefault="00795E5C" w:rsidP="007E176F">
      <w:pPr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 w:rsidRPr="00D16060">
        <w:rPr>
          <w:rFonts w:ascii="Times New Roman" w:hAnsi="Times New Roman"/>
          <w:sz w:val="22"/>
          <w:szCs w:val="22"/>
        </w:rPr>
        <w:t xml:space="preserve">Příjemce je povinen oznámit </w:t>
      </w:r>
      <w:r w:rsidR="005A0252" w:rsidRPr="00D16060">
        <w:rPr>
          <w:rFonts w:ascii="Times New Roman" w:hAnsi="Times New Roman"/>
          <w:sz w:val="22"/>
          <w:szCs w:val="22"/>
        </w:rPr>
        <w:t>písemně</w:t>
      </w:r>
      <w:r w:rsidR="00A67A80" w:rsidRPr="00D16060">
        <w:rPr>
          <w:rFonts w:ascii="Times New Roman" w:hAnsi="Times New Roman"/>
          <w:sz w:val="22"/>
          <w:szCs w:val="22"/>
        </w:rPr>
        <w:t xml:space="preserve"> </w:t>
      </w:r>
      <w:r w:rsidRPr="00D16060">
        <w:rPr>
          <w:rFonts w:ascii="Times New Roman" w:hAnsi="Times New Roman"/>
          <w:sz w:val="22"/>
          <w:szCs w:val="22"/>
        </w:rPr>
        <w:t>poskytovatel</w:t>
      </w:r>
      <w:r w:rsidR="00FB2641" w:rsidRPr="00D16060">
        <w:rPr>
          <w:rFonts w:ascii="Times New Roman" w:hAnsi="Times New Roman"/>
          <w:sz w:val="22"/>
          <w:szCs w:val="22"/>
        </w:rPr>
        <w:t>i</w:t>
      </w:r>
      <w:r w:rsidR="00FB2641" w:rsidRPr="00D16060">
        <w:t xml:space="preserve"> </w:t>
      </w:r>
      <w:r w:rsidR="00FB2641" w:rsidRPr="00D16060">
        <w:rPr>
          <w:rFonts w:ascii="Times New Roman" w:hAnsi="Times New Roman"/>
          <w:sz w:val="22"/>
          <w:szCs w:val="22"/>
        </w:rPr>
        <w:t xml:space="preserve">na formuláři Hlášení změn v poskytování </w:t>
      </w:r>
      <w:r w:rsidR="009A5964" w:rsidRPr="00D16060">
        <w:rPr>
          <w:rFonts w:ascii="Times New Roman" w:hAnsi="Times New Roman"/>
          <w:sz w:val="22"/>
          <w:szCs w:val="22"/>
        </w:rPr>
        <w:t>sociální služby</w:t>
      </w:r>
      <w:r w:rsidR="00FB2641" w:rsidRPr="00D16060">
        <w:rPr>
          <w:rFonts w:ascii="Times New Roman" w:hAnsi="Times New Roman"/>
          <w:sz w:val="22"/>
          <w:szCs w:val="22"/>
        </w:rPr>
        <w:t xml:space="preserve"> </w:t>
      </w:r>
      <w:r w:rsidRPr="00D16060">
        <w:rPr>
          <w:rFonts w:ascii="Times New Roman" w:hAnsi="Times New Roman"/>
          <w:sz w:val="22"/>
          <w:szCs w:val="22"/>
        </w:rPr>
        <w:t>rovněž veškeré změny, týkající se obsahové části projektu, které nastanou v průběhu jeho realizace, nejpozději však do</w:t>
      </w:r>
      <w:r w:rsidR="000527CF" w:rsidRPr="00D16060">
        <w:rPr>
          <w:rFonts w:ascii="Times New Roman" w:hAnsi="Times New Roman"/>
          <w:sz w:val="22"/>
          <w:szCs w:val="22"/>
        </w:rPr>
        <w:t xml:space="preserve"> 30 dnů</w:t>
      </w:r>
      <w:r w:rsidRPr="00D16060">
        <w:rPr>
          <w:rFonts w:ascii="Times New Roman" w:hAnsi="Times New Roman"/>
          <w:sz w:val="22"/>
          <w:szCs w:val="22"/>
        </w:rPr>
        <w:t xml:space="preserve"> ode dne, kdy ke změně došlo. </w:t>
      </w:r>
    </w:p>
    <w:p w14:paraId="3BBA9A85" w14:textId="77777777" w:rsidR="00575D39" w:rsidRPr="00D16060" w:rsidRDefault="00575D39" w:rsidP="00575D39">
      <w:pPr>
        <w:pStyle w:val="Odstavecseseznamem"/>
        <w:rPr>
          <w:rFonts w:ascii="Times New Roman" w:hAnsi="Times New Roman"/>
          <w:sz w:val="22"/>
          <w:szCs w:val="22"/>
        </w:rPr>
      </w:pPr>
    </w:p>
    <w:p w14:paraId="00C6AACD" w14:textId="716B1F23" w:rsidR="00575D39" w:rsidRPr="00D16060" w:rsidRDefault="00575D39" w:rsidP="00575D39">
      <w:pPr>
        <w:numPr>
          <w:ilvl w:val="0"/>
          <w:numId w:val="1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16060">
        <w:rPr>
          <w:rFonts w:ascii="Times New Roman" w:hAnsi="Times New Roman"/>
          <w:sz w:val="22"/>
          <w:szCs w:val="22"/>
        </w:rPr>
        <w:t>Příjemce prohlašuje, že k datu podpisu této smlouvy není podnikem v obtížích v souladu s čl. 2 odst. 18 Nařízení Komise (EU) č. 651/2014 ze dne 17.</w:t>
      </w:r>
      <w:r w:rsidR="00B76DE7" w:rsidRPr="00D16060">
        <w:rPr>
          <w:rFonts w:ascii="Times New Roman" w:hAnsi="Times New Roman"/>
          <w:sz w:val="22"/>
          <w:szCs w:val="22"/>
        </w:rPr>
        <w:t>0</w:t>
      </w:r>
      <w:r w:rsidRPr="00D16060">
        <w:rPr>
          <w:rFonts w:ascii="Times New Roman" w:hAnsi="Times New Roman"/>
          <w:sz w:val="22"/>
          <w:szCs w:val="22"/>
        </w:rPr>
        <w:t>6.2014, kterým se v souladu s články 107 a 108 Smlouvy o</w:t>
      </w:r>
      <w:r w:rsidR="00EF080A" w:rsidRPr="00D16060">
        <w:rPr>
          <w:rFonts w:ascii="Times New Roman" w:hAnsi="Times New Roman"/>
          <w:sz w:val="22"/>
          <w:szCs w:val="22"/>
        </w:rPr>
        <w:t> </w:t>
      </w:r>
      <w:r w:rsidRPr="00D16060">
        <w:rPr>
          <w:rFonts w:ascii="Times New Roman" w:hAnsi="Times New Roman"/>
          <w:sz w:val="22"/>
          <w:szCs w:val="22"/>
        </w:rPr>
        <w:t>fungování Evropské unie prohlašují určité kategorie podpory za slučitelné s vnitřním trhem.</w:t>
      </w:r>
    </w:p>
    <w:p w14:paraId="60931CB7" w14:textId="77777777" w:rsidR="00575D39" w:rsidRPr="00D16060" w:rsidRDefault="00575D39" w:rsidP="00575D39">
      <w:pPr>
        <w:pStyle w:val="Odstavecseseznamem"/>
        <w:rPr>
          <w:rFonts w:ascii="Times New Roman" w:hAnsi="Times New Roman"/>
          <w:sz w:val="22"/>
          <w:szCs w:val="22"/>
        </w:rPr>
      </w:pPr>
    </w:p>
    <w:p w14:paraId="06C172B3" w14:textId="3CF65733" w:rsidR="00575D39" w:rsidRPr="00D16060" w:rsidRDefault="00575D39" w:rsidP="00575D39">
      <w:pPr>
        <w:numPr>
          <w:ilvl w:val="0"/>
          <w:numId w:val="1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16060">
        <w:rPr>
          <w:rFonts w:ascii="Times New Roman" w:hAnsi="Times New Roman"/>
          <w:sz w:val="22"/>
          <w:szCs w:val="22"/>
        </w:rPr>
        <w:t xml:space="preserve">Příjemce čestně prohlašuje, že k datu podpisu této smlouvy vůči němu nebyl vydán Komisí (EU) inkasní příkaz k navrácení neoprávněně vyplacené podpory, v návaznosti na rozhodnutí Komise (EU), jímž </w:t>
      </w:r>
      <w:r w:rsidR="0059050E" w:rsidRPr="00D16060">
        <w:rPr>
          <w:rFonts w:ascii="Times New Roman" w:hAnsi="Times New Roman"/>
          <w:sz w:val="22"/>
          <w:szCs w:val="22"/>
        </w:rPr>
        <w:t>byla vyplacená</w:t>
      </w:r>
      <w:r w:rsidRPr="00D16060">
        <w:rPr>
          <w:rFonts w:ascii="Times New Roman" w:hAnsi="Times New Roman"/>
          <w:sz w:val="22"/>
          <w:szCs w:val="22"/>
        </w:rPr>
        <w:t xml:space="preserve"> podpora prohlášena za protiprávní a neslučitelnou s vnitřním trhem. </w:t>
      </w:r>
    </w:p>
    <w:p w14:paraId="4659F047" w14:textId="77777777" w:rsidR="004A50AA" w:rsidRPr="00D16060" w:rsidRDefault="004A50AA" w:rsidP="0092272E">
      <w:pPr>
        <w:pStyle w:val="Odstavecseseznamem"/>
        <w:rPr>
          <w:rFonts w:ascii="Times New Roman" w:hAnsi="Times New Roman"/>
          <w:sz w:val="22"/>
          <w:szCs w:val="22"/>
        </w:rPr>
      </w:pPr>
    </w:p>
    <w:p w14:paraId="0363B6ED" w14:textId="77777777" w:rsidR="004A50AA" w:rsidRPr="00D16060" w:rsidRDefault="004A50AA" w:rsidP="007E176F">
      <w:pPr>
        <w:numPr>
          <w:ilvl w:val="0"/>
          <w:numId w:val="1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 w:rsidRPr="00D16060">
        <w:rPr>
          <w:rFonts w:ascii="Times New Roman" w:hAnsi="Times New Roman"/>
          <w:sz w:val="22"/>
          <w:szCs w:val="22"/>
        </w:rPr>
        <w:t>Poskytovatel prohlašuje, že je držitelem výhradní licence k užití loga statutárního města Ostrava (dále jen „logo města“) jako autorského díla a zároveň má výlučné právo u</w:t>
      </w:r>
      <w:r w:rsidR="00FB2641" w:rsidRPr="00D16060">
        <w:rPr>
          <w:rFonts w:ascii="Times New Roman" w:hAnsi="Times New Roman"/>
          <w:sz w:val="22"/>
          <w:szCs w:val="22"/>
        </w:rPr>
        <w:t xml:space="preserve">žívat logo města jako ochrannou </w:t>
      </w:r>
      <w:r w:rsidRPr="00D16060">
        <w:rPr>
          <w:rFonts w:ascii="Times New Roman" w:hAnsi="Times New Roman"/>
          <w:sz w:val="22"/>
          <w:szCs w:val="22"/>
        </w:rPr>
        <w:t>známku ve spojení s výrobky a službami, pro něž je chráněna. Město je oprávněno poskytnout podlicenci k užití loga města třetí osobě.</w:t>
      </w:r>
    </w:p>
    <w:p w14:paraId="236D617D" w14:textId="77777777" w:rsidR="00941402" w:rsidRPr="00D16060" w:rsidRDefault="003C265E" w:rsidP="002A122C">
      <w:pPr>
        <w:numPr>
          <w:ilvl w:val="0"/>
          <w:numId w:val="1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before="120"/>
        <w:jc w:val="both"/>
        <w:rPr>
          <w:rFonts w:ascii="Times New Roman" w:hAnsi="Times New Roman"/>
          <w:sz w:val="22"/>
          <w:szCs w:val="22"/>
        </w:rPr>
      </w:pPr>
      <w:r w:rsidRPr="00D16060">
        <w:rPr>
          <w:rFonts w:ascii="Times New Roman" w:hAnsi="Times New Roman"/>
          <w:sz w:val="22"/>
          <w:szCs w:val="22"/>
        </w:rPr>
        <w:t xml:space="preserve">Poskytovatel touto smlouvou poskytuje příjemci </w:t>
      </w:r>
      <w:r w:rsidR="007110CE" w:rsidRPr="00D16060">
        <w:rPr>
          <w:rFonts w:ascii="Times New Roman" w:hAnsi="Times New Roman"/>
          <w:sz w:val="22"/>
          <w:szCs w:val="22"/>
        </w:rPr>
        <w:t xml:space="preserve">bezúplatně </w:t>
      </w:r>
      <w:r w:rsidRPr="00D16060">
        <w:rPr>
          <w:rFonts w:ascii="Times New Roman" w:hAnsi="Times New Roman"/>
          <w:sz w:val="22"/>
          <w:szCs w:val="22"/>
        </w:rPr>
        <w:t>nevýhradní oprávnění logo města</w:t>
      </w:r>
      <w:r w:rsidRPr="00D16060">
        <w:rPr>
          <w:sz w:val="22"/>
        </w:rPr>
        <w:t xml:space="preserve"> </w:t>
      </w:r>
      <w:r w:rsidRPr="00D16060">
        <w:rPr>
          <w:rFonts w:ascii="Times New Roman" w:hAnsi="Times New Roman"/>
          <w:sz w:val="22"/>
          <w:szCs w:val="22"/>
        </w:rPr>
        <w:t xml:space="preserve">užít pro účely dle obsahu této smlouvy, způsoby uvedenými </w:t>
      </w:r>
      <w:r w:rsidR="00F35193" w:rsidRPr="00D16060">
        <w:rPr>
          <w:rFonts w:ascii="Times New Roman" w:hAnsi="Times New Roman"/>
          <w:sz w:val="22"/>
          <w:szCs w:val="22"/>
        </w:rPr>
        <w:t>v </w:t>
      </w:r>
      <w:r w:rsidR="000B5310" w:rsidRPr="00D16060">
        <w:rPr>
          <w:rFonts w:ascii="Times New Roman" w:hAnsi="Times New Roman"/>
          <w:sz w:val="22"/>
          <w:szCs w:val="22"/>
        </w:rPr>
        <w:t xml:space="preserve">čl. V., </w:t>
      </w:r>
      <w:r w:rsidR="005708AF" w:rsidRPr="00D16060">
        <w:rPr>
          <w:rFonts w:ascii="Times New Roman" w:hAnsi="Times New Roman"/>
          <w:sz w:val="22"/>
          <w:szCs w:val="22"/>
        </w:rPr>
        <w:t>odst.</w:t>
      </w:r>
      <w:r w:rsidR="007110CE" w:rsidRPr="00D16060">
        <w:rPr>
          <w:rFonts w:ascii="Times New Roman" w:hAnsi="Times New Roman"/>
          <w:sz w:val="22"/>
          <w:szCs w:val="22"/>
        </w:rPr>
        <w:t xml:space="preserve"> 1</w:t>
      </w:r>
      <w:r w:rsidR="00D80FB8" w:rsidRPr="00D16060">
        <w:rPr>
          <w:rFonts w:ascii="Times New Roman" w:hAnsi="Times New Roman"/>
          <w:sz w:val="22"/>
          <w:szCs w:val="22"/>
        </w:rPr>
        <w:t>5</w:t>
      </w:r>
      <w:r w:rsidR="007110CE" w:rsidRPr="00D16060">
        <w:rPr>
          <w:rFonts w:ascii="Times New Roman" w:hAnsi="Times New Roman"/>
          <w:sz w:val="22"/>
          <w:szCs w:val="22"/>
        </w:rPr>
        <w:t xml:space="preserve"> a</w:t>
      </w:r>
      <w:r w:rsidR="000B5310" w:rsidRPr="00D16060">
        <w:rPr>
          <w:rFonts w:ascii="Times New Roman" w:hAnsi="Times New Roman"/>
          <w:sz w:val="22"/>
          <w:szCs w:val="22"/>
        </w:rPr>
        <w:t xml:space="preserve"> 1</w:t>
      </w:r>
      <w:r w:rsidR="00D80FB8" w:rsidRPr="00D16060">
        <w:rPr>
          <w:rFonts w:ascii="Times New Roman" w:hAnsi="Times New Roman"/>
          <w:sz w:val="22"/>
          <w:szCs w:val="22"/>
        </w:rPr>
        <w:t>6</w:t>
      </w:r>
      <w:r w:rsidR="00FC66D7" w:rsidRPr="00D16060">
        <w:rPr>
          <w:rFonts w:ascii="Times New Roman" w:hAnsi="Times New Roman"/>
          <w:sz w:val="22"/>
          <w:szCs w:val="22"/>
        </w:rPr>
        <w:t xml:space="preserve"> této smlouvy</w:t>
      </w:r>
      <w:r w:rsidRPr="00D16060">
        <w:rPr>
          <w:rFonts w:ascii="Times New Roman" w:hAnsi="Times New Roman"/>
          <w:sz w:val="22"/>
          <w:szCs w:val="22"/>
        </w:rPr>
        <w:t xml:space="preserve">, v rozsahu územně neomezeném a v rozsahu množstevně a časově omezeném ve vztahu k rozsahu a charakteru užití dle této smlouvy. Příjemce oprávnění užít logo </w:t>
      </w:r>
      <w:r w:rsidR="00955C8E" w:rsidRPr="00D16060">
        <w:rPr>
          <w:rFonts w:ascii="Times New Roman" w:hAnsi="Times New Roman"/>
          <w:sz w:val="22"/>
          <w:szCs w:val="22"/>
        </w:rPr>
        <w:t xml:space="preserve">města </w:t>
      </w:r>
      <w:r w:rsidRPr="00D16060">
        <w:rPr>
          <w:rFonts w:ascii="Times New Roman" w:hAnsi="Times New Roman"/>
          <w:sz w:val="22"/>
          <w:szCs w:val="22"/>
        </w:rPr>
        <w:t>za uvedeným účelem, uvedeným způsobem a v rozsahu</w:t>
      </w:r>
      <w:r w:rsidR="0089632D" w:rsidRPr="00D16060">
        <w:rPr>
          <w:rFonts w:ascii="Times New Roman" w:hAnsi="Times New Roman"/>
          <w:sz w:val="22"/>
          <w:szCs w:val="22"/>
        </w:rPr>
        <w:t xml:space="preserve"> dle</w:t>
      </w:r>
      <w:r w:rsidRPr="00D16060">
        <w:rPr>
          <w:rFonts w:ascii="Times New Roman" w:hAnsi="Times New Roman"/>
          <w:sz w:val="22"/>
          <w:szCs w:val="22"/>
        </w:rPr>
        <w:t xml:space="preserve"> této smlouvy přijímá.</w:t>
      </w:r>
    </w:p>
    <w:p w14:paraId="3641C583" w14:textId="77777777" w:rsidR="00221060" w:rsidRPr="00D16060" w:rsidRDefault="00221060" w:rsidP="007E176F">
      <w:pPr>
        <w:spacing w:before="120"/>
        <w:jc w:val="both"/>
        <w:rPr>
          <w:sz w:val="24"/>
        </w:rPr>
      </w:pPr>
    </w:p>
    <w:p w14:paraId="144308E9" w14:textId="77777777" w:rsidR="00795E5C" w:rsidRPr="00D16060" w:rsidRDefault="00795E5C" w:rsidP="007E176F">
      <w:pPr>
        <w:pStyle w:val="JVS2"/>
        <w:tabs>
          <w:tab w:val="clear" w:pos="1440"/>
        </w:tabs>
        <w:jc w:val="both"/>
      </w:pPr>
      <w:r w:rsidRPr="00D16060">
        <w:t>čl. II.</w:t>
      </w:r>
    </w:p>
    <w:p w14:paraId="6AB98FB5" w14:textId="77777777" w:rsidR="00221060" w:rsidRPr="00D16060" w:rsidRDefault="00795E5C" w:rsidP="007E176F">
      <w:pPr>
        <w:pStyle w:val="JVS2"/>
        <w:tabs>
          <w:tab w:val="clear" w:pos="1440"/>
        </w:tabs>
        <w:jc w:val="both"/>
        <w:outlineLvl w:val="0"/>
      </w:pPr>
      <w:r w:rsidRPr="00D16060">
        <w:t>Předmět smlouvy</w:t>
      </w:r>
    </w:p>
    <w:p w14:paraId="6BCB1461" w14:textId="5AAF03AE" w:rsidR="00795E5C" w:rsidRPr="00D16060" w:rsidRDefault="00795E5C" w:rsidP="007E176F">
      <w:pPr>
        <w:numPr>
          <w:ilvl w:val="0"/>
          <w:numId w:val="2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 w:rsidRPr="00D16060">
        <w:rPr>
          <w:rFonts w:ascii="Times New Roman" w:hAnsi="Times New Roman"/>
          <w:sz w:val="22"/>
          <w:szCs w:val="22"/>
        </w:rPr>
        <w:t xml:space="preserve">Předmětem této smlouvy je poskytnutí účelově vymezené </w:t>
      </w:r>
      <w:r w:rsidR="00C2586B" w:rsidRPr="00D16060">
        <w:rPr>
          <w:rFonts w:ascii="Times New Roman" w:hAnsi="Times New Roman"/>
          <w:iCs/>
          <w:sz w:val="22"/>
          <w:szCs w:val="22"/>
        </w:rPr>
        <w:t xml:space="preserve">neinvestiční </w:t>
      </w:r>
      <w:r w:rsidRPr="00D16060">
        <w:rPr>
          <w:rFonts w:ascii="Times New Roman" w:hAnsi="Times New Roman"/>
          <w:sz w:val="22"/>
          <w:szCs w:val="22"/>
        </w:rPr>
        <w:t>dotace</w:t>
      </w:r>
      <w:r w:rsidR="000527CF" w:rsidRPr="00D16060">
        <w:rPr>
          <w:rFonts w:ascii="Times New Roman" w:hAnsi="Times New Roman"/>
          <w:sz w:val="22"/>
          <w:szCs w:val="22"/>
        </w:rPr>
        <w:t xml:space="preserve"> příjemci </w:t>
      </w:r>
      <w:r w:rsidRPr="00D16060">
        <w:rPr>
          <w:rFonts w:ascii="Times New Roman" w:hAnsi="Times New Roman"/>
          <w:sz w:val="22"/>
          <w:szCs w:val="22"/>
        </w:rPr>
        <w:t xml:space="preserve">z rozpočtu poskytovatele (dále </w:t>
      </w:r>
      <w:r w:rsidR="0004703C" w:rsidRPr="00D16060">
        <w:rPr>
          <w:rFonts w:ascii="Times New Roman" w:hAnsi="Times New Roman"/>
          <w:sz w:val="22"/>
          <w:szCs w:val="22"/>
        </w:rPr>
        <w:t>jen</w:t>
      </w:r>
      <w:r w:rsidRPr="00D16060">
        <w:rPr>
          <w:rFonts w:ascii="Times New Roman" w:hAnsi="Times New Roman"/>
          <w:sz w:val="22"/>
          <w:szCs w:val="22"/>
        </w:rPr>
        <w:t xml:space="preserve"> </w:t>
      </w:r>
      <w:r w:rsidR="005F3FDB" w:rsidRPr="00D16060">
        <w:rPr>
          <w:rFonts w:ascii="Times New Roman" w:hAnsi="Times New Roman"/>
          <w:sz w:val="22"/>
          <w:szCs w:val="22"/>
        </w:rPr>
        <w:t>„</w:t>
      </w:r>
      <w:r w:rsidRPr="00D16060">
        <w:rPr>
          <w:rFonts w:ascii="Times New Roman" w:hAnsi="Times New Roman"/>
          <w:sz w:val="22"/>
          <w:szCs w:val="22"/>
        </w:rPr>
        <w:t>dotace</w:t>
      </w:r>
      <w:r w:rsidR="005F3FDB" w:rsidRPr="00D16060">
        <w:rPr>
          <w:rFonts w:ascii="Times New Roman" w:hAnsi="Times New Roman"/>
          <w:sz w:val="22"/>
          <w:szCs w:val="22"/>
        </w:rPr>
        <w:t>“</w:t>
      </w:r>
      <w:r w:rsidRPr="00D16060">
        <w:rPr>
          <w:rFonts w:ascii="Times New Roman" w:hAnsi="Times New Roman"/>
          <w:sz w:val="22"/>
          <w:szCs w:val="22"/>
        </w:rPr>
        <w:t xml:space="preserve">). Dotace podle této smlouvy je veřejná finanční podpora poskytnutá z rozpočtu </w:t>
      </w:r>
      <w:r w:rsidR="00C10FDD" w:rsidRPr="00D16060">
        <w:rPr>
          <w:rFonts w:ascii="Times New Roman" w:hAnsi="Times New Roman"/>
          <w:sz w:val="22"/>
          <w:szCs w:val="22"/>
        </w:rPr>
        <w:t>poskytovatele</w:t>
      </w:r>
      <w:r w:rsidRPr="00D16060">
        <w:rPr>
          <w:rFonts w:ascii="Times New Roman" w:hAnsi="Times New Roman"/>
          <w:sz w:val="22"/>
          <w:szCs w:val="22"/>
        </w:rPr>
        <w:t>.</w:t>
      </w:r>
    </w:p>
    <w:p w14:paraId="68D9B037" w14:textId="77777777" w:rsidR="009B31A3" w:rsidRPr="00D16060" w:rsidRDefault="009B31A3" w:rsidP="007E176F">
      <w:pPr>
        <w:jc w:val="both"/>
        <w:rPr>
          <w:rFonts w:ascii="Times New Roman" w:hAnsi="Times New Roman"/>
          <w:sz w:val="22"/>
          <w:szCs w:val="22"/>
        </w:rPr>
      </w:pPr>
    </w:p>
    <w:p w14:paraId="024A2C3D" w14:textId="77777777" w:rsidR="00795E5C" w:rsidRPr="00D16060" w:rsidRDefault="00795E5C" w:rsidP="007E176F">
      <w:pPr>
        <w:numPr>
          <w:ilvl w:val="0"/>
          <w:numId w:val="2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 w:rsidRPr="00D16060">
        <w:rPr>
          <w:rFonts w:ascii="Times New Roman" w:hAnsi="Times New Roman"/>
          <w:sz w:val="22"/>
          <w:szCs w:val="22"/>
        </w:rPr>
        <w:t>Poskytnutí dotace je v souladu se zákonem č.</w:t>
      </w:r>
      <w:r w:rsidR="0004703C" w:rsidRPr="00D16060">
        <w:rPr>
          <w:rFonts w:ascii="Times New Roman" w:hAnsi="Times New Roman"/>
          <w:sz w:val="22"/>
          <w:szCs w:val="22"/>
        </w:rPr>
        <w:t xml:space="preserve"> </w:t>
      </w:r>
      <w:r w:rsidRPr="00D16060">
        <w:rPr>
          <w:rFonts w:ascii="Times New Roman" w:hAnsi="Times New Roman"/>
          <w:sz w:val="22"/>
          <w:szCs w:val="22"/>
        </w:rPr>
        <w:t xml:space="preserve">128/2000 Sb., o obcích (obecní </w:t>
      </w:r>
      <w:r w:rsidR="006E4916" w:rsidRPr="00D16060">
        <w:rPr>
          <w:rFonts w:ascii="Times New Roman" w:hAnsi="Times New Roman"/>
          <w:sz w:val="22"/>
          <w:szCs w:val="22"/>
        </w:rPr>
        <w:t>z</w:t>
      </w:r>
      <w:r w:rsidRPr="00D16060">
        <w:rPr>
          <w:rFonts w:ascii="Times New Roman" w:hAnsi="Times New Roman"/>
          <w:sz w:val="22"/>
          <w:szCs w:val="22"/>
        </w:rPr>
        <w:t>řízení), ve znění pozdějších předpisů a zákonem č. 250/2000 Sb., o rozpočtových pravidlech územních rozpočtů, ve znění pozdějších předpisů.</w:t>
      </w:r>
    </w:p>
    <w:p w14:paraId="728FD61B" w14:textId="77777777" w:rsidR="009B31A3" w:rsidRPr="00D16060" w:rsidRDefault="009B31A3" w:rsidP="007E176F">
      <w:pPr>
        <w:jc w:val="both"/>
        <w:rPr>
          <w:rFonts w:ascii="Times New Roman" w:hAnsi="Times New Roman"/>
          <w:sz w:val="22"/>
          <w:szCs w:val="22"/>
        </w:rPr>
      </w:pPr>
    </w:p>
    <w:p w14:paraId="1315C1A0" w14:textId="77777777" w:rsidR="00795E5C" w:rsidRPr="00D16060" w:rsidRDefault="003C265E" w:rsidP="007E176F">
      <w:pPr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</w:rPr>
      </w:pPr>
      <w:r w:rsidRPr="00D16060">
        <w:rPr>
          <w:rFonts w:ascii="Times New Roman" w:hAnsi="Times New Roman"/>
          <w:sz w:val="22"/>
          <w:szCs w:val="22"/>
        </w:rPr>
        <w:t xml:space="preserve">Dotace je </w:t>
      </w:r>
      <w:r w:rsidR="00795E5C" w:rsidRPr="00D16060">
        <w:rPr>
          <w:rFonts w:ascii="Times New Roman" w:hAnsi="Times New Roman"/>
          <w:sz w:val="22"/>
          <w:szCs w:val="22"/>
        </w:rPr>
        <w:t xml:space="preserve">veřejnou finanční podporou </w:t>
      </w:r>
      <w:r w:rsidRPr="00D16060">
        <w:rPr>
          <w:rFonts w:ascii="Times New Roman" w:hAnsi="Times New Roman"/>
          <w:sz w:val="22"/>
          <w:szCs w:val="22"/>
        </w:rPr>
        <w:t>ve smyslu zákona č. 320/2001 Sb., o finanční kontrole ve veřejné správě a o změně některých zákonů</w:t>
      </w:r>
      <w:r w:rsidR="005708AF" w:rsidRPr="00D16060">
        <w:rPr>
          <w:rFonts w:ascii="Times New Roman" w:hAnsi="Times New Roman"/>
          <w:sz w:val="22"/>
          <w:szCs w:val="22"/>
        </w:rPr>
        <w:t xml:space="preserve"> (zákon o finanční kontrole)</w:t>
      </w:r>
      <w:r w:rsidRPr="00D16060">
        <w:rPr>
          <w:rFonts w:ascii="Times New Roman" w:hAnsi="Times New Roman"/>
          <w:sz w:val="22"/>
          <w:szCs w:val="22"/>
        </w:rPr>
        <w:t>, ve znění pozdějších předpisů, se všemi právními důsledky s tím spojenými</w:t>
      </w:r>
      <w:r w:rsidR="007110CE" w:rsidRPr="00D16060">
        <w:rPr>
          <w:rFonts w:ascii="Times New Roman" w:hAnsi="Times New Roman"/>
          <w:sz w:val="22"/>
          <w:szCs w:val="22"/>
        </w:rPr>
        <w:t>,</w:t>
      </w:r>
      <w:r w:rsidRPr="00D16060">
        <w:rPr>
          <w:rFonts w:ascii="Times New Roman" w:hAnsi="Times New Roman"/>
          <w:sz w:val="22"/>
          <w:szCs w:val="22"/>
        </w:rPr>
        <w:t xml:space="preserve"> a vztahují se na ni všechna ustanovení tohoto zákona.</w:t>
      </w:r>
    </w:p>
    <w:p w14:paraId="44B1CC40" w14:textId="77777777" w:rsidR="009B31A3" w:rsidRPr="00D16060" w:rsidRDefault="009B31A3" w:rsidP="007E176F">
      <w:pPr>
        <w:jc w:val="both"/>
        <w:rPr>
          <w:rFonts w:ascii="Times New Roman" w:hAnsi="Times New Roman"/>
          <w:sz w:val="22"/>
          <w:szCs w:val="22"/>
        </w:rPr>
      </w:pPr>
    </w:p>
    <w:p w14:paraId="73F584C5" w14:textId="6022F844" w:rsidR="00795E5C" w:rsidRPr="00D16060" w:rsidRDefault="00795E5C" w:rsidP="002A122C">
      <w:pPr>
        <w:numPr>
          <w:ilvl w:val="0"/>
          <w:numId w:val="2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16060">
        <w:rPr>
          <w:rFonts w:ascii="Times New Roman" w:hAnsi="Times New Roman"/>
          <w:sz w:val="22"/>
          <w:szCs w:val="22"/>
        </w:rPr>
        <w:t xml:space="preserve">Dotace je poskytována v souladu s </w:t>
      </w:r>
      <w:r w:rsidR="00D65E7E" w:rsidRPr="00D16060">
        <w:rPr>
          <w:rFonts w:ascii="Times New Roman" w:hAnsi="Times New Roman"/>
          <w:sz w:val="22"/>
        </w:rPr>
        <w:t>Programem</w:t>
      </w:r>
      <w:r w:rsidRPr="00D16060">
        <w:rPr>
          <w:rFonts w:ascii="Times New Roman" w:hAnsi="Times New Roman"/>
          <w:sz w:val="22"/>
        </w:rPr>
        <w:t xml:space="preserve"> </w:t>
      </w:r>
      <w:r w:rsidR="00C0089C" w:rsidRPr="00D16060">
        <w:rPr>
          <w:rFonts w:ascii="Times New Roman" w:hAnsi="Times New Roman"/>
          <w:sz w:val="22"/>
        </w:rPr>
        <w:t>na</w:t>
      </w:r>
      <w:r w:rsidRPr="00D16060">
        <w:rPr>
          <w:rFonts w:ascii="Times New Roman" w:hAnsi="Times New Roman"/>
          <w:sz w:val="22"/>
        </w:rPr>
        <w:t xml:space="preserve"> poskytování </w:t>
      </w:r>
      <w:r w:rsidR="00D65E7E" w:rsidRPr="00D16060">
        <w:rPr>
          <w:rFonts w:ascii="Times New Roman" w:hAnsi="Times New Roman"/>
          <w:sz w:val="22"/>
        </w:rPr>
        <w:t>peněžních prostředků</w:t>
      </w:r>
      <w:r w:rsidRPr="00D16060">
        <w:rPr>
          <w:rFonts w:ascii="Times New Roman" w:hAnsi="Times New Roman"/>
          <w:sz w:val="22"/>
        </w:rPr>
        <w:t xml:space="preserve"> z rozpočtu statutárního města Ostrav</w:t>
      </w:r>
      <w:r w:rsidR="00464D1E" w:rsidRPr="00D16060">
        <w:rPr>
          <w:rFonts w:ascii="Times New Roman" w:hAnsi="Times New Roman"/>
          <w:sz w:val="22"/>
        </w:rPr>
        <w:t>y</w:t>
      </w:r>
      <w:r w:rsidRPr="00D16060">
        <w:rPr>
          <w:rFonts w:ascii="Times New Roman" w:hAnsi="Times New Roman"/>
          <w:sz w:val="22"/>
        </w:rPr>
        <w:t xml:space="preserve"> na rok </w:t>
      </w:r>
      <w:r w:rsidRPr="00D16060">
        <w:rPr>
          <w:rFonts w:ascii="Times New Roman" w:hAnsi="Times New Roman"/>
          <w:sz w:val="22"/>
          <w:szCs w:val="22"/>
        </w:rPr>
        <w:t>20</w:t>
      </w:r>
      <w:r w:rsidR="00A1114C" w:rsidRPr="00D16060">
        <w:rPr>
          <w:rFonts w:ascii="Times New Roman" w:hAnsi="Times New Roman"/>
          <w:sz w:val="22"/>
          <w:szCs w:val="22"/>
        </w:rPr>
        <w:t>2</w:t>
      </w:r>
      <w:r w:rsidR="00176AD1" w:rsidRPr="00D16060">
        <w:rPr>
          <w:rFonts w:ascii="Times New Roman" w:hAnsi="Times New Roman"/>
          <w:sz w:val="22"/>
          <w:szCs w:val="22"/>
        </w:rPr>
        <w:t>4</w:t>
      </w:r>
      <w:r w:rsidR="0059050E" w:rsidRPr="00D16060">
        <w:rPr>
          <w:rFonts w:ascii="Times New Roman" w:hAnsi="Times New Roman"/>
          <w:sz w:val="22"/>
          <w:szCs w:val="22"/>
        </w:rPr>
        <w:t xml:space="preserve"> a Podmínkami pro oblast</w:t>
      </w:r>
      <w:r w:rsidR="00DD4B3F" w:rsidRPr="00D16060">
        <w:rPr>
          <w:rFonts w:ascii="Times New Roman" w:hAnsi="Times New Roman"/>
          <w:sz w:val="22"/>
          <w:szCs w:val="22"/>
        </w:rPr>
        <w:t xml:space="preserve"> sociální péče</w:t>
      </w:r>
      <w:r w:rsidR="00D65E7E" w:rsidRPr="00D16060">
        <w:rPr>
          <w:rFonts w:ascii="Times New Roman" w:hAnsi="Times New Roman"/>
          <w:sz w:val="22"/>
          <w:szCs w:val="22"/>
        </w:rPr>
        <w:t>, schváleným</w:t>
      </w:r>
      <w:r w:rsidR="00D80FB8" w:rsidRPr="00D16060">
        <w:rPr>
          <w:rFonts w:ascii="Times New Roman" w:hAnsi="Times New Roman"/>
          <w:sz w:val="22"/>
          <w:szCs w:val="22"/>
        </w:rPr>
        <w:t>i</w:t>
      </w:r>
      <w:r w:rsidRPr="00D16060">
        <w:rPr>
          <w:rFonts w:ascii="Times New Roman" w:hAnsi="Times New Roman"/>
          <w:sz w:val="22"/>
        </w:rPr>
        <w:t xml:space="preserve"> usnesením Zastupitelstva města Ostrav</w:t>
      </w:r>
      <w:r w:rsidR="00464D1E" w:rsidRPr="00D16060">
        <w:rPr>
          <w:rFonts w:ascii="Times New Roman" w:hAnsi="Times New Roman"/>
          <w:sz w:val="22"/>
        </w:rPr>
        <w:t>y</w:t>
      </w:r>
      <w:r w:rsidR="00D65E7E" w:rsidRPr="00D16060">
        <w:rPr>
          <w:rFonts w:ascii="Times New Roman" w:hAnsi="Times New Roman"/>
          <w:sz w:val="22"/>
        </w:rPr>
        <w:t xml:space="preserve"> č. </w:t>
      </w:r>
      <w:r w:rsidR="00932462" w:rsidRPr="00D16060">
        <w:rPr>
          <w:rFonts w:ascii="Times New Roman" w:hAnsi="Times New Roman"/>
          <w:sz w:val="22"/>
        </w:rPr>
        <w:t>0433</w:t>
      </w:r>
      <w:r w:rsidR="009C2AB2" w:rsidRPr="00D16060">
        <w:rPr>
          <w:rFonts w:ascii="Times New Roman" w:hAnsi="Times New Roman"/>
          <w:sz w:val="22"/>
        </w:rPr>
        <w:t>/ZM</w:t>
      </w:r>
      <w:r w:rsidR="00932462" w:rsidRPr="00D16060">
        <w:rPr>
          <w:rFonts w:ascii="Times New Roman" w:hAnsi="Times New Roman"/>
          <w:sz w:val="22"/>
        </w:rPr>
        <w:t>2226</w:t>
      </w:r>
      <w:r w:rsidR="009C2AB2" w:rsidRPr="00D16060">
        <w:rPr>
          <w:rFonts w:ascii="Times New Roman" w:hAnsi="Times New Roman"/>
          <w:sz w:val="22"/>
        </w:rPr>
        <w:t>/</w:t>
      </w:r>
      <w:r w:rsidR="00932462" w:rsidRPr="00D16060">
        <w:rPr>
          <w:rFonts w:ascii="Times New Roman" w:hAnsi="Times New Roman"/>
          <w:sz w:val="22"/>
        </w:rPr>
        <w:t>10</w:t>
      </w:r>
      <w:r w:rsidR="009F4568" w:rsidRPr="00D16060">
        <w:rPr>
          <w:rFonts w:ascii="Times New Roman" w:hAnsi="Times New Roman"/>
          <w:sz w:val="22"/>
        </w:rPr>
        <w:t xml:space="preserve"> </w:t>
      </w:r>
      <w:r w:rsidR="00FD7BB5" w:rsidRPr="00D16060">
        <w:rPr>
          <w:rFonts w:ascii="Times New Roman" w:hAnsi="Times New Roman"/>
          <w:sz w:val="22"/>
        </w:rPr>
        <w:t>ze </w:t>
      </w:r>
      <w:r w:rsidRPr="00D16060">
        <w:rPr>
          <w:rFonts w:ascii="Times New Roman" w:hAnsi="Times New Roman"/>
          <w:sz w:val="22"/>
        </w:rPr>
        <w:t xml:space="preserve">dne </w:t>
      </w:r>
      <w:r w:rsidR="00932462" w:rsidRPr="00D16060">
        <w:rPr>
          <w:rFonts w:ascii="Times New Roman" w:hAnsi="Times New Roman"/>
          <w:sz w:val="22"/>
          <w:szCs w:val="22"/>
        </w:rPr>
        <w:t>20.09.2023</w:t>
      </w:r>
      <w:r w:rsidR="005A005E" w:rsidRPr="00D16060">
        <w:rPr>
          <w:rFonts w:ascii="Times New Roman" w:hAnsi="Times New Roman"/>
          <w:sz w:val="22"/>
          <w:szCs w:val="22"/>
        </w:rPr>
        <w:t>.</w:t>
      </w:r>
      <w:r w:rsidR="00A7580E" w:rsidRPr="00D16060">
        <w:rPr>
          <w:rFonts w:ascii="Times New Roman" w:hAnsi="Times New Roman"/>
          <w:sz w:val="22"/>
          <w:szCs w:val="22"/>
        </w:rPr>
        <w:t xml:space="preserve"> </w:t>
      </w:r>
      <w:r w:rsidR="004B3ED7" w:rsidRPr="00D16060">
        <w:rPr>
          <w:rFonts w:ascii="Times New Roman" w:hAnsi="Times New Roman"/>
          <w:sz w:val="22"/>
          <w:szCs w:val="22"/>
        </w:rPr>
        <w:t>P</w:t>
      </w:r>
      <w:r w:rsidR="00080873" w:rsidRPr="00D16060">
        <w:rPr>
          <w:rFonts w:ascii="Times New Roman" w:hAnsi="Times New Roman"/>
          <w:sz w:val="22"/>
          <w:szCs w:val="22"/>
        </w:rPr>
        <w:t>ro právní vztah založený touto smlouvou jsou stejně jako ustanovení této smlouvy právně závazná ustanovení obsažená v tomto programu</w:t>
      </w:r>
      <w:r w:rsidR="006E4916" w:rsidRPr="00D16060">
        <w:rPr>
          <w:rFonts w:ascii="Times New Roman" w:hAnsi="Times New Roman"/>
          <w:sz w:val="22"/>
          <w:szCs w:val="22"/>
        </w:rPr>
        <w:t xml:space="preserve"> a podmínkách</w:t>
      </w:r>
      <w:r w:rsidR="00080873" w:rsidRPr="00D16060">
        <w:rPr>
          <w:rFonts w:ascii="Times New Roman" w:hAnsi="Times New Roman"/>
          <w:sz w:val="22"/>
          <w:szCs w:val="22"/>
        </w:rPr>
        <w:t>.</w:t>
      </w:r>
    </w:p>
    <w:p w14:paraId="2CF36B62" w14:textId="77777777" w:rsidR="009B31A3" w:rsidRPr="00D16060" w:rsidRDefault="009B31A3" w:rsidP="007E176F">
      <w:pPr>
        <w:spacing w:before="120" w:line="240" w:lineRule="atLeast"/>
        <w:jc w:val="both"/>
        <w:rPr>
          <w:sz w:val="24"/>
        </w:rPr>
      </w:pPr>
    </w:p>
    <w:p w14:paraId="116B6526" w14:textId="77777777" w:rsidR="00795E5C" w:rsidRPr="00D16060" w:rsidRDefault="006A0802" w:rsidP="007E176F">
      <w:pPr>
        <w:pStyle w:val="JVS2"/>
        <w:tabs>
          <w:tab w:val="clear" w:pos="1440"/>
        </w:tabs>
        <w:jc w:val="both"/>
      </w:pPr>
      <w:r w:rsidRPr="00D16060">
        <w:t xml:space="preserve">čl. </w:t>
      </w:r>
      <w:r w:rsidR="00795E5C" w:rsidRPr="00D16060">
        <w:t>III.</w:t>
      </w:r>
    </w:p>
    <w:p w14:paraId="60140E69" w14:textId="77777777" w:rsidR="00795E5C" w:rsidRPr="00D16060" w:rsidRDefault="00795E5C" w:rsidP="007E176F">
      <w:pPr>
        <w:pStyle w:val="JVS2"/>
        <w:tabs>
          <w:tab w:val="clear" w:pos="1440"/>
        </w:tabs>
        <w:jc w:val="both"/>
        <w:outlineLvl w:val="0"/>
      </w:pPr>
      <w:r w:rsidRPr="00D16060">
        <w:t>Účel dotace</w:t>
      </w:r>
    </w:p>
    <w:p w14:paraId="7C79C767" w14:textId="37F27335" w:rsidR="0061273B" w:rsidRPr="00D16060" w:rsidRDefault="00E14758" w:rsidP="007E176F">
      <w:pPr>
        <w:spacing w:after="120"/>
        <w:jc w:val="both"/>
        <w:rPr>
          <w:rFonts w:ascii="Times New Roman" w:hAnsi="Times New Roman"/>
          <w:sz w:val="22"/>
          <w:szCs w:val="22"/>
        </w:rPr>
      </w:pPr>
      <w:r w:rsidRPr="00D16060">
        <w:rPr>
          <w:rFonts w:ascii="Times New Roman" w:hAnsi="Times New Roman"/>
          <w:sz w:val="22"/>
          <w:szCs w:val="22"/>
        </w:rPr>
        <w:t xml:space="preserve">Poskytovatel podle této smlouvy poskytuje příjemci </w:t>
      </w:r>
      <w:r w:rsidR="00C2586B" w:rsidRPr="00D16060">
        <w:rPr>
          <w:rFonts w:ascii="Times New Roman" w:hAnsi="Times New Roman"/>
          <w:iCs/>
          <w:sz w:val="22"/>
          <w:szCs w:val="22"/>
        </w:rPr>
        <w:t xml:space="preserve">neinvestiční </w:t>
      </w:r>
      <w:r w:rsidR="00D80FB8" w:rsidRPr="00D16060">
        <w:rPr>
          <w:rFonts w:ascii="Times New Roman" w:hAnsi="Times New Roman"/>
          <w:sz w:val="22"/>
          <w:szCs w:val="22"/>
        </w:rPr>
        <w:t xml:space="preserve">účelovou </w:t>
      </w:r>
      <w:r w:rsidRPr="00D16060">
        <w:rPr>
          <w:rFonts w:ascii="Times New Roman" w:hAnsi="Times New Roman"/>
          <w:sz w:val="22"/>
          <w:szCs w:val="22"/>
        </w:rPr>
        <w:t>dotaci</w:t>
      </w:r>
      <w:r w:rsidR="00795E5C" w:rsidRPr="00D16060">
        <w:rPr>
          <w:rFonts w:ascii="Times New Roman" w:hAnsi="Times New Roman"/>
          <w:sz w:val="22"/>
          <w:szCs w:val="22"/>
        </w:rPr>
        <w:t xml:space="preserve"> </w:t>
      </w:r>
      <w:r w:rsidRPr="00D16060">
        <w:rPr>
          <w:rFonts w:ascii="Times New Roman" w:hAnsi="Times New Roman"/>
          <w:sz w:val="22"/>
          <w:szCs w:val="22"/>
        </w:rPr>
        <w:t xml:space="preserve">na </w:t>
      </w:r>
      <w:r w:rsidR="00DF7D20" w:rsidRPr="00D16060">
        <w:rPr>
          <w:rFonts w:ascii="Times New Roman" w:hAnsi="Times New Roman"/>
          <w:sz w:val="22"/>
          <w:szCs w:val="22"/>
        </w:rPr>
        <w:t xml:space="preserve">náklady </w:t>
      </w:r>
      <w:r w:rsidRPr="00D16060">
        <w:rPr>
          <w:rFonts w:ascii="Times New Roman" w:hAnsi="Times New Roman"/>
          <w:sz w:val="22"/>
          <w:szCs w:val="22"/>
        </w:rPr>
        <w:t>spojené s realizací projektu v</w:t>
      </w:r>
      <w:r w:rsidR="0061273B" w:rsidRPr="00D16060">
        <w:rPr>
          <w:rFonts w:ascii="Times New Roman" w:hAnsi="Times New Roman"/>
          <w:sz w:val="22"/>
          <w:szCs w:val="22"/>
        </w:rPr>
        <w:t xml:space="preserve"> souladu s předloženou </w:t>
      </w:r>
      <w:r w:rsidR="00D37948" w:rsidRPr="00D16060">
        <w:rPr>
          <w:rFonts w:ascii="Times New Roman" w:hAnsi="Times New Roman"/>
          <w:sz w:val="22"/>
          <w:szCs w:val="22"/>
        </w:rPr>
        <w:t xml:space="preserve">žádostí </w:t>
      </w:r>
      <w:r w:rsidR="00483B5A" w:rsidRPr="00D16060">
        <w:rPr>
          <w:rFonts w:ascii="Times New Roman" w:hAnsi="Times New Roman"/>
          <w:sz w:val="22"/>
          <w:szCs w:val="22"/>
        </w:rPr>
        <w:t xml:space="preserve">číslo </w:t>
      </w:r>
      <w:r w:rsidR="00DD4B3F" w:rsidRPr="00D16060">
        <w:rPr>
          <w:rFonts w:ascii="Times New Roman" w:hAnsi="Times New Roman"/>
          <w:sz w:val="22"/>
          <w:szCs w:val="22"/>
        </w:rPr>
        <w:t xml:space="preserve">23/1324 </w:t>
      </w:r>
      <w:r w:rsidR="00D37948" w:rsidRPr="00D16060">
        <w:rPr>
          <w:rFonts w:ascii="Times New Roman" w:hAnsi="Times New Roman"/>
          <w:sz w:val="22"/>
          <w:szCs w:val="22"/>
        </w:rPr>
        <w:t>včetně příloh</w:t>
      </w:r>
      <w:r w:rsidR="0061273B" w:rsidRPr="00D16060">
        <w:rPr>
          <w:rFonts w:ascii="Times New Roman" w:hAnsi="Times New Roman"/>
          <w:sz w:val="22"/>
          <w:szCs w:val="22"/>
        </w:rPr>
        <w:t xml:space="preserve"> </w:t>
      </w:r>
      <w:r w:rsidR="009C6D07" w:rsidRPr="00D16060">
        <w:rPr>
          <w:rFonts w:ascii="Times New Roman" w:hAnsi="Times New Roman"/>
          <w:sz w:val="22"/>
          <w:szCs w:val="22"/>
        </w:rPr>
        <w:t xml:space="preserve">(dále </w:t>
      </w:r>
      <w:r w:rsidR="00C13802" w:rsidRPr="00D16060">
        <w:rPr>
          <w:rFonts w:ascii="Times New Roman" w:hAnsi="Times New Roman"/>
          <w:sz w:val="22"/>
          <w:szCs w:val="22"/>
        </w:rPr>
        <w:t>také</w:t>
      </w:r>
      <w:r w:rsidR="009C6D07" w:rsidRPr="00D16060">
        <w:rPr>
          <w:rFonts w:ascii="Times New Roman" w:hAnsi="Times New Roman"/>
          <w:sz w:val="22"/>
          <w:szCs w:val="22"/>
        </w:rPr>
        <w:t xml:space="preserve"> </w:t>
      </w:r>
      <w:r w:rsidR="005F3FDB" w:rsidRPr="00D16060">
        <w:rPr>
          <w:rFonts w:ascii="Times New Roman" w:hAnsi="Times New Roman"/>
          <w:sz w:val="22"/>
          <w:szCs w:val="22"/>
        </w:rPr>
        <w:t>„</w:t>
      </w:r>
      <w:r w:rsidR="009C6D07" w:rsidRPr="00D16060">
        <w:rPr>
          <w:rFonts w:ascii="Times New Roman" w:hAnsi="Times New Roman"/>
          <w:sz w:val="22"/>
          <w:szCs w:val="22"/>
        </w:rPr>
        <w:t>předložený projekt</w:t>
      </w:r>
      <w:r w:rsidR="00DC4AB3" w:rsidRPr="00D16060">
        <w:rPr>
          <w:rFonts w:ascii="Times New Roman" w:hAnsi="Times New Roman"/>
          <w:sz w:val="22"/>
          <w:szCs w:val="22"/>
        </w:rPr>
        <w:t>“</w:t>
      </w:r>
      <w:r w:rsidR="00D309A8" w:rsidRPr="00D16060">
        <w:rPr>
          <w:rFonts w:ascii="Times New Roman" w:hAnsi="Times New Roman"/>
          <w:sz w:val="22"/>
          <w:szCs w:val="22"/>
        </w:rPr>
        <w:t xml:space="preserve"> nebo „projekt</w:t>
      </w:r>
      <w:r w:rsidR="005F3FDB" w:rsidRPr="00D16060">
        <w:rPr>
          <w:rFonts w:ascii="Times New Roman" w:hAnsi="Times New Roman"/>
          <w:sz w:val="22"/>
          <w:szCs w:val="22"/>
        </w:rPr>
        <w:t>“</w:t>
      </w:r>
      <w:r w:rsidR="009C6D07" w:rsidRPr="00D16060">
        <w:rPr>
          <w:rFonts w:ascii="Times New Roman" w:hAnsi="Times New Roman"/>
          <w:sz w:val="22"/>
          <w:szCs w:val="22"/>
        </w:rPr>
        <w:t>)</w:t>
      </w:r>
      <w:r w:rsidR="0061273B" w:rsidRPr="00D16060">
        <w:rPr>
          <w:rFonts w:ascii="Times New Roman" w:hAnsi="Times New Roman"/>
          <w:sz w:val="22"/>
          <w:szCs w:val="22"/>
        </w:rPr>
        <w:t>:</w:t>
      </w:r>
    </w:p>
    <w:p w14:paraId="629EAFA0" w14:textId="77777777" w:rsidR="00D45EED" w:rsidRPr="00D16060" w:rsidRDefault="00D45EED" w:rsidP="007E176F">
      <w:pPr>
        <w:spacing w:after="120"/>
        <w:jc w:val="both"/>
        <w:rPr>
          <w:rFonts w:ascii="Times New Roman" w:hAnsi="Times New Roman"/>
          <w:sz w:val="22"/>
          <w:szCs w:val="22"/>
        </w:rPr>
      </w:pPr>
    </w:p>
    <w:p w14:paraId="66E3C4E2" w14:textId="14B7D3E5" w:rsidR="00C2671E" w:rsidRPr="00D16060" w:rsidRDefault="0061273B" w:rsidP="00AA5269">
      <w:pPr>
        <w:tabs>
          <w:tab w:val="left" w:pos="2268"/>
        </w:tabs>
        <w:spacing w:before="120" w:after="120"/>
        <w:jc w:val="both"/>
        <w:rPr>
          <w:rFonts w:ascii="Times New Roman" w:hAnsi="Times New Roman"/>
          <w:b/>
          <w:sz w:val="22"/>
          <w:szCs w:val="22"/>
        </w:rPr>
      </w:pPr>
      <w:r w:rsidRPr="00D16060">
        <w:rPr>
          <w:rFonts w:ascii="Times New Roman" w:hAnsi="Times New Roman"/>
          <w:b/>
          <w:sz w:val="22"/>
          <w:szCs w:val="22"/>
        </w:rPr>
        <w:t>Název projektu:</w:t>
      </w:r>
      <w:r w:rsidR="006D142B" w:rsidRPr="00D16060">
        <w:rPr>
          <w:rFonts w:ascii="Times New Roman" w:hAnsi="Times New Roman"/>
          <w:b/>
          <w:sz w:val="22"/>
          <w:szCs w:val="22"/>
        </w:rPr>
        <w:tab/>
      </w:r>
      <w:r w:rsidR="00DD4B3F" w:rsidRPr="00D16060">
        <w:rPr>
          <w:rFonts w:ascii="Times New Roman" w:hAnsi="Times New Roman"/>
          <w:b/>
          <w:sz w:val="22"/>
          <w:szCs w:val="22"/>
        </w:rPr>
        <w:t>Sociálně aktivizační služby pro rodiny s dětmi</w:t>
      </w:r>
    </w:p>
    <w:p w14:paraId="4B0505B7" w14:textId="427F4DD4" w:rsidR="00C2671E" w:rsidRPr="00D16060" w:rsidRDefault="007466B4" w:rsidP="00D45EED">
      <w:pPr>
        <w:tabs>
          <w:tab w:val="left" w:pos="2268"/>
        </w:tabs>
        <w:spacing w:before="120" w:after="120"/>
        <w:ind w:left="2268" w:hanging="2268"/>
        <w:jc w:val="both"/>
        <w:rPr>
          <w:rFonts w:ascii="Times New Roman" w:hAnsi="Times New Roman"/>
          <w:b/>
          <w:sz w:val="22"/>
          <w:szCs w:val="22"/>
        </w:rPr>
      </w:pPr>
      <w:r w:rsidRPr="00D16060">
        <w:rPr>
          <w:rFonts w:ascii="Times New Roman" w:hAnsi="Times New Roman"/>
          <w:b/>
          <w:sz w:val="22"/>
          <w:szCs w:val="22"/>
        </w:rPr>
        <w:t>Sociální služba:</w:t>
      </w:r>
      <w:r w:rsidRPr="00D16060">
        <w:rPr>
          <w:rFonts w:ascii="Times New Roman" w:hAnsi="Times New Roman"/>
          <w:b/>
          <w:sz w:val="22"/>
          <w:szCs w:val="22"/>
        </w:rPr>
        <w:tab/>
      </w:r>
      <w:r w:rsidR="00DD4B3F" w:rsidRPr="00D16060">
        <w:rPr>
          <w:rFonts w:ascii="Times New Roman" w:hAnsi="Times New Roman"/>
          <w:b/>
          <w:sz w:val="22"/>
          <w:szCs w:val="22"/>
        </w:rPr>
        <w:t>sociálně aktivizační služby pro rodiny s dětmi (§65) – ambulantní, terénní (identifikátor: 2009812)</w:t>
      </w:r>
    </w:p>
    <w:p w14:paraId="16EB152E" w14:textId="77777777" w:rsidR="00D45EED" w:rsidRPr="00D16060" w:rsidRDefault="001336ED" w:rsidP="00AA5269">
      <w:pPr>
        <w:tabs>
          <w:tab w:val="left" w:pos="2268"/>
        </w:tabs>
        <w:spacing w:before="120" w:after="120"/>
        <w:ind w:left="2268" w:hanging="2268"/>
        <w:jc w:val="both"/>
        <w:rPr>
          <w:rFonts w:ascii="Times New Roman" w:hAnsi="Times New Roman"/>
          <w:b/>
          <w:sz w:val="22"/>
          <w:szCs w:val="22"/>
        </w:rPr>
      </w:pPr>
      <w:r w:rsidRPr="00D16060">
        <w:rPr>
          <w:rFonts w:ascii="Times New Roman" w:hAnsi="Times New Roman"/>
          <w:b/>
          <w:sz w:val="22"/>
          <w:szCs w:val="22"/>
        </w:rPr>
        <w:lastRenderedPageBreak/>
        <w:t>Místo realizace</w:t>
      </w:r>
      <w:r w:rsidR="005128D7" w:rsidRPr="00D16060">
        <w:rPr>
          <w:rFonts w:ascii="Times New Roman" w:hAnsi="Times New Roman"/>
          <w:b/>
          <w:sz w:val="22"/>
          <w:szCs w:val="22"/>
        </w:rPr>
        <w:t>:</w:t>
      </w:r>
      <w:r w:rsidR="005128D7" w:rsidRPr="00D16060">
        <w:rPr>
          <w:rFonts w:ascii="Times New Roman" w:hAnsi="Times New Roman"/>
          <w:sz w:val="22"/>
          <w:szCs w:val="22"/>
        </w:rPr>
        <w:t xml:space="preserve"> </w:t>
      </w:r>
      <w:r w:rsidR="006D142B" w:rsidRPr="00D16060">
        <w:rPr>
          <w:rFonts w:ascii="Times New Roman" w:hAnsi="Times New Roman"/>
          <w:sz w:val="22"/>
          <w:szCs w:val="22"/>
        </w:rPr>
        <w:tab/>
      </w:r>
      <w:r w:rsidR="00D80F2E" w:rsidRPr="00D16060">
        <w:rPr>
          <w:rFonts w:ascii="Times New Roman" w:hAnsi="Times New Roman"/>
          <w:b/>
          <w:sz w:val="22"/>
          <w:szCs w:val="22"/>
        </w:rPr>
        <w:t xml:space="preserve">Nerudova 686/49, 703 00 </w:t>
      </w:r>
      <w:proofErr w:type="gramStart"/>
      <w:r w:rsidR="00D80F2E" w:rsidRPr="00D16060">
        <w:rPr>
          <w:rFonts w:ascii="Times New Roman" w:hAnsi="Times New Roman"/>
          <w:b/>
          <w:sz w:val="22"/>
          <w:szCs w:val="22"/>
        </w:rPr>
        <w:t>Ostrava - Vítkovice</w:t>
      </w:r>
      <w:proofErr w:type="gramEnd"/>
      <w:r w:rsidR="00D80F2E" w:rsidRPr="00D16060">
        <w:rPr>
          <w:rFonts w:ascii="Times New Roman" w:hAnsi="Times New Roman"/>
          <w:b/>
          <w:sz w:val="22"/>
          <w:szCs w:val="22"/>
        </w:rPr>
        <w:t xml:space="preserve"> (sídlo služby, ambulantní forma), </w:t>
      </w:r>
    </w:p>
    <w:p w14:paraId="5D9649F0" w14:textId="77777777" w:rsidR="00D45EED" w:rsidRPr="00D16060" w:rsidRDefault="00D45EED" w:rsidP="00AA5269">
      <w:pPr>
        <w:tabs>
          <w:tab w:val="left" w:pos="2268"/>
        </w:tabs>
        <w:spacing w:before="120" w:after="120"/>
        <w:ind w:left="2268" w:hanging="2268"/>
        <w:jc w:val="both"/>
        <w:rPr>
          <w:rFonts w:ascii="Times New Roman" w:hAnsi="Times New Roman"/>
          <w:b/>
          <w:sz w:val="22"/>
          <w:szCs w:val="22"/>
        </w:rPr>
      </w:pPr>
      <w:r w:rsidRPr="00D16060">
        <w:rPr>
          <w:rFonts w:ascii="Times New Roman" w:hAnsi="Times New Roman"/>
          <w:b/>
          <w:sz w:val="22"/>
          <w:szCs w:val="22"/>
        </w:rPr>
        <w:tab/>
      </w:r>
      <w:r w:rsidR="00D80F2E" w:rsidRPr="00D16060">
        <w:rPr>
          <w:rFonts w:ascii="Times New Roman" w:hAnsi="Times New Roman"/>
          <w:b/>
          <w:sz w:val="22"/>
          <w:szCs w:val="22"/>
        </w:rPr>
        <w:t xml:space="preserve">Čujkovova 29/1718, 700 30 </w:t>
      </w:r>
      <w:proofErr w:type="gramStart"/>
      <w:r w:rsidR="00D80F2E" w:rsidRPr="00D16060">
        <w:rPr>
          <w:rFonts w:ascii="Times New Roman" w:hAnsi="Times New Roman"/>
          <w:b/>
          <w:sz w:val="22"/>
          <w:szCs w:val="22"/>
        </w:rPr>
        <w:t>Ostrava - Zábřeh</w:t>
      </w:r>
      <w:proofErr w:type="gramEnd"/>
      <w:r w:rsidR="00D80F2E" w:rsidRPr="00D16060">
        <w:rPr>
          <w:rFonts w:ascii="Times New Roman" w:hAnsi="Times New Roman"/>
          <w:b/>
          <w:sz w:val="22"/>
          <w:szCs w:val="22"/>
        </w:rPr>
        <w:t xml:space="preserve"> (ambulantní forma), </w:t>
      </w:r>
    </w:p>
    <w:p w14:paraId="1AB921BD" w14:textId="699F6B61" w:rsidR="0061273B" w:rsidRPr="00D16060" w:rsidRDefault="00D45EED" w:rsidP="00AA5269">
      <w:pPr>
        <w:tabs>
          <w:tab w:val="left" w:pos="2268"/>
        </w:tabs>
        <w:spacing w:before="120" w:after="120"/>
        <w:ind w:left="2268" w:hanging="2268"/>
        <w:jc w:val="both"/>
        <w:rPr>
          <w:rFonts w:ascii="Times New Roman" w:hAnsi="Times New Roman"/>
          <w:b/>
          <w:sz w:val="22"/>
          <w:szCs w:val="22"/>
        </w:rPr>
      </w:pPr>
      <w:r w:rsidRPr="00D16060">
        <w:rPr>
          <w:rFonts w:ascii="Times New Roman" w:hAnsi="Times New Roman"/>
          <w:b/>
          <w:sz w:val="22"/>
          <w:szCs w:val="22"/>
        </w:rPr>
        <w:tab/>
      </w:r>
      <w:r w:rsidR="00D80F2E" w:rsidRPr="00D16060">
        <w:rPr>
          <w:rFonts w:ascii="Times New Roman" w:hAnsi="Times New Roman"/>
          <w:b/>
          <w:sz w:val="22"/>
          <w:szCs w:val="22"/>
        </w:rPr>
        <w:t>území statutárního města Ostravy a širšího správního obvodu (terénní forma).</w:t>
      </w:r>
    </w:p>
    <w:p w14:paraId="5711040C" w14:textId="5C7A3BDD" w:rsidR="001C6C40" w:rsidRPr="00D16060" w:rsidRDefault="001C6C40" w:rsidP="00AA5269">
      <w:pPr>
        <w:tabs>
          <w:tab w:val="left" w:pos="2268"/>
        </w:tabs>
        <w:spacing w:before="120" w:after="120"/>
        <w:ind w:left="2268" w:hanging="2268"/>
        <w:jc w:val="both"/>
        <w:rPr>
          <w:rFonts w:ascii="Times New Roman" w:hAnsi="Times New Roman"/>
          <w:bCs/>
          <w:sz w:val="22"/>
          <w:szCs w:val="22"/>
        </w:rPr>
      </w:pPr>
      <w:r w:rsidRPr="00D16060">
        <w:rPr>
          <w:rFonts w:ascii="Times New Roman" w:hAnsi="Times New Roman"/>
          <w:bCs/>
          <w:sz w:val="22"/>
          <w:szCs w:val="22"/>
        </w:rPr>
        <w:tab/>
      </w:r>
      <w:r w:rsidR="007202CB" w:rsidRPr="00D16060">
        <w:rPr>
          <w:rFonts w:ascii="Times New Roman" w:hAnsi="Times New Roman"/>
          <w:bCs/>
          <w:sz w:val="22"/>
          <w:szCs w:val="22"/>
        </w:rPr>
        <w:t>Rozšíření</w:t>
      </w:r>
      <w:r w:rsidRPr="00D16060">
        <w:rPr>
          <w:rFonts w:ascii="Times New Roman" w:hAnsi="Times New Roman"/>
          <w:bCs/>
          <w:sz w:val="22"/>
          <w:szCs w:val="22"/>
        </w:rPr>
        <w:t xml:space="preserve"> uvedeného místa realizace je možn</w:t>
      </w:r>
      <w:r w:rsidR="007202CB" w:rsidRPr="00D16060">
        <w:rPr>
          <w:rFonts w:ascii="Times New Roman" w:hAnsi="Times New Roman"/>
          <w:bCs/>
          <w:sz w:val="22"/>
          <w:szCs w:val="22"/>
        </w:rPr>
        <w:t>é</w:t>
      </w:r>
      <w:r w:rsidRPr="00D16060">
        <w:rPr>
          <w:rFonts w:ascii="Times New Roman" w:hAnsi="Times New Roman"/>
          <w:bCs/>
          <w:sz w:val="22"/>
          <w:szCs w:val="22"/>
        </w:rPr>
        <w:t xml:space="preserve"> na základě písemného souhlasu odboru sociálních věcí a zdravotnictví Magistrátu města Ostravy.</w:t>
      </w:r>
    </w:p>
    <w:p w14:paraId="7D0F2635" w14:textId="77777777" w:rsidR="00D45EED" w:rsidRPr="00D16060" w:rsidRDefault="00D45EED" w:rsidP="007E176F">
      <w:pPr>
        <w:tabs>
          <w:tab w:val="left" w:pos="709"/>
        </w:tabs>
        <w:spacing w:after="60"/>
        <w:jc w:val="both"/>
        <w:rPr>
          <w:rFonts w:ascii="Times New Roman" w:hAnsi="Times New Roman"/>
          <w:b/>
          <w:sz w:val="22"/>
          <w:szCs w:val="22"/>
        </w:rPr>
      </w:pPr>
    </w:p>
    <w:p w14:paraId="51084C63" w14:textId="23E7575C" w:rsidR="00D034A5" w:rsidRPr="00D16060" w:rsidRDefault="00D034A5" w:rsidP="007E176F">
      <w:pPr>
        <w:tabs>
          <w:tab w:val="left" w:pos="709"/>
        </w:tabs>
        <w:spacing w:after="60"/>
        <w:jc w:val="both"/>
        <w:rPr>
          <w:rFonts w:ascii="Times New Roman" w:hAnsi="Times New Roman"/>
          <w:b/>
          <w:sz w:val="22"/>
          <w:szCs w:val="22"/>
        </w:rPr>
      </w:pPr>
      <w:r w:rsidRPr="00D16060">
        <w:rPr>
          <w:rFonts w:ascii="Times New Roman" w:hAnsi="Times New Roman"/>
          <w:b/>
          <w:sz w:val="22"/>
          <w:szCs w:val="22"/>
        </w:rPr>
        <w:t>Účel použití dotace:</w:t>
      </w:r>
    </w:p>
    <w:p w14:paraId="466746EF" w14:textId="77777777" w:rsidR="00AC24BC" w:rsidRPr="00D16060" w:rsidRDefault="00AC24BC" w:rsidP="007E176F">
      <w:pPr>
        <w:tabs>
          <w:tab w:val="left" w:pos="709"/>
        </w:tabs>
        <w:spacing w:after="60"/>
        <w:jc w:val="both"/>
        <w:rPr>
          <w:rFonts w:ascii="Times New Roman" w:hAnsi="Times New Roman"/>
          <w:sz w:val="22"/>
        </w:rPr>
      </w:pPr>
      <w:r w:rsidRPr="00D16060">
        <w:rPr>
          <w:rFonts w:ascii="Times New Roman" w:hAnsi="Times New Roman"/>
          <w:sz w:val="22"/>
          <w:szCs w:val="22"/>
        </w:rPr>
        <w:t>Příjemce je povinen použít dotaci v souladu s účelem této smlouvy a předloženým projektem k úhradě uznatelných nákladů prokazatelně souvisejících s realizací účelu dotace dle tohoto článku této smlouvy, a to pouze na:</w:t>
      </w:r>
    </w:p>
    <w:p w14:paraId="031917EB" w14:textId="77777777" w:rsidR="00AC24BC" w:rsidRPr="00D16060" w:rsidRDefault="00AC24BC" w:rsidP="00D80FB8">
      <w:pPr>
        <w:tabs>
          <w:tab w:val="left" w:pos="709"/>
        </w:tabs>
        <w:jc w:val="both"/>
        <w:rPr>
          <w:rFonts w:ascii="Times New Roman" w:hAnsi="Times New Roman"/>
          <w:b/>
          <w:sz w:val="22"/>
        </w:rPr>
      </w:pPr>
    </w:p>
    <w:p w14:paraId="44761FA7" w14:textId="77777777" w:rsidR="00D45EED" w:rsidRPr="00D16060" w:rsidRDefault="00171E76" w:rsidP="00372C6C">
      <w:pPr>
        <w:numPr>
          <w:ilvl w:val="0"/>
          <w:numId w:val="15"/>
        </w:numPr>
        <w:jc w:val="both"/>
        <w:rPr>
          <w:rFonts w:ascii="Times New Roman" w:hAnsi="Times New Roman"/>
          <w:iCs/>
          <w:sz w:val="21"/>
          <w:szCs w:val="21"/>
        </w:rPr>
      </w:pPr>
      <w:bookmarkStart w:id="0" w:name="_Hlk156971021"/>
      <w:r w:rsidRPr="00D16060">
        <w:rPr>
          <w:rFonts w:ascii="Times New Roman" w:hAnsi="Times New Roman"/>
          <w:b/>
          <w:iCs/>
          <w:sz w:val="21"/>
          <w:szCs w:val="21"/>
        </w:rPr>
        <w:t xml:space="preserve">kancelářské potřeby, </w:t>
      </w:r>
    </w:p>
    <w:p w14:paraId="2C4B74D7" w14:textId="77777777" w:rsidR="00D45EED" w:rsidRPr="00D16060" w:rsidRDefault="00171E76" w:rsidP="00372C6C">
      <w:pPr>
        <w:numPr>
          <w:ilvl w:val="0"/>
          <w:numId w:val="15"/>
        </w:numPr>
        <w:jc w:val="both"/>
        <w:rPr>
          <w:rFonts w:ascii="Times New Roman" w:hAnsi="Times New Roman"/>
          <w:iCs/>
          <w:sz w:val="21"/>
          <w:szCs w:val="21"/>
        </w:rPr>
      </w:pPr>
      <w:r w:rsidRPr="00D16060">
        <w:rPr>
          <w:rFonts w:ascii="Times New Roman" w:hAnsi="Times New Roman"/>
          <w:b/>
          <w:iCs/>
          <w:sz w:val="21"/>
          <w:szCs w:val="21"/>
        </w:rPr>
        <w:t xml:space="preserve">pohonné hmoty, </w:t>
      </w:r>
    </w:p>
    <w:p w14:paraId="33518995" w14:textId="77777777" w:rsidR="00D45EED" w:rsidRPr="00D16060" w:rsidRDefault="00171E76" w:rsidP="00372C6C">
      <w:pPr>
        <w:numPr>
          <w:ilvl w:val="0"/>
          <w:numId w:val="15"/>
        </w:numPr>
        <w:jc w:val="both"/>
        <w:rPr>
          <w:rFonts w:ascii="Times New Roman" w:hAnsi="Times New Roman"/>
          <w:iCs/>
          <w:sz w:val="21"/>
          <w:szCs w:val="21"/>
        </w:rPr>
      </w:pPr>
      <w:r w:rsidRPr="00D16060">
        <w:rPr>
          <w:rFonts w:ascii="Times New Roman" w:hAnsi="Times New Roman"/>
          <w:b/>
          <w:iCs/>
          <w:sz w:val="21"/>
          <w:szCs w:val="21"/>
        </w:rPr>
        <w:t xml:space="preserve">drogerie, </w:t>
      </w:r>
    </w:p>
    <w:p w14:paraId="607E0C0B" w14:textId="77777777" w:rsidR="00D45EED" w:rsidRPr="00D16060" w:rsidRDefault="00171E76" w:rsidP="00372C6C">
      <w:pPr>
        <w:numPr>
          <w:ilvl w:val="0"/>
          <w:numId w:val="15"/>
        </w:numPr>
        <w:jc w:val="both"/>
        <w:rPr>
          <w:rFonts w:ascii="Times New Roman" w:hAnsi="Times New Roman"/>
          <w:iCs/>
          <w:sz w:val="21"/>
          <w:szCs w:val="21"/>
        </w:rPr>
      </w:pPr>
      <w:r w:rsidRPr="00D16060">
        <w:rPr>
          <w:rFonts w:ascii="Times New Roman" w:hAnsi="Times New Roman"/>
          <w:b/>
          <w:iCs/>
          <w:sz w:val="21"/>
          <w:szCs w:val="21"/>
        </w:rPr>
        <w:t xml:space="preserve">knihy, časopisy, publikace, </w:t>
      </w:r>
    </w:p>
    <w:p w14:paraId="60A1FE6C" w14:textId="77777777" w:rsidR="00D45EED" w:rsidRPr="00D16060" w:rsidRDefault="00171E76" w:rsidP="00372C6C">
      <w:pPr>
        <w:numPr>
          <w:ilvl w:val="0"/>
          <w:numId w:val="15"/>
        </w:numPr>
        <w:jc w:val="both"/>
        <w:rPr>
          <w:rFonts w:ascii="Times New Roman" w:hAnsi="Times New Roman"/>
          <w:iCs/>
          <w:sz w:val="21"/>
          <w:szCs w:val="21"/>
        </w:rPr>
      </w:pPr>
      <w:r w:rsidRPr="00D16060">
        <w:rPr>
          <w:rFonts w:ascii="Times New Roman" w:hAnsi="Times New Roman"/>
          <w:b/>
          <w:iCs/>
          <w:sz w:val="21"/>
          <w:szCs w:val="21"/>
        </w:rPr>
        <w:t xml:space="preserve">ochranné pracovní pomůcky, </w:t>
      </w:r>
    </w:p>
    <w:p w14:paraId="2D09D349" w14:textId="77777777" w:rsidR="00D45EED" w:rsidRPr="00D16060" w:rsidRDefault="00171E76" w:rsidP="00372C6C">
      <w:pPr>
        <w:numPr>
          <w:ilvl w:val="0"/>
          <w:numId w:val="15"/>
        </w:numPr>
        <w:jc w:val="both"/>
        <w:rPr>
          <w:rFonts w:ascii="Times New Roman" w:hAnsi="Times New Roman"/>
          <w:iCs/>
          <w:sz w:val="21"/>
          <w:szCs w:val="21"/>
        </w:rPr>
      </w:pPr>
      <w:r w:rsidRPr="00D16060">
        <w:rPr>
          <w:rFonts w:ascii="Times New Roman" w:hAnsi="Times New Roman"/>
          <w:b/>
          <w:iCs/>
          <w:sz w:val="21"/>
          <w:szCs w:val="21"/>
        </w:rPr>
        <w:t xml:space="preserve">ostatní materiál, </w:t>
      </w:r>
    </w:p>
    <w:p w14:paraId="02084CD4" w14:textId="77777777" w:rsidR="00D45EED" w:rsidRPr="00D16060" w:rsidRDefault="00171E76" w:rsidP="00372C6C">
      <w:pPr>
        <w:numPr>
          <w:ilvl w:val="0"/>
          <w:numId w:val="15"/>
        </w:numPr>
        <w:jc w:val="both"/>
        <w:rPr>
          <w:rFonts w:ascii="Times New Roman" w:hAnsi="Times New Roman"/>
          <w:iCs/>
          <w:sz w:val="21"/>
          <w:szCs w:val="21"/>
        </w:rPr>
      </w:pPr>
      <w:r w:rsidRPr="00D16060">
        <w:rPr>
          <w:rFonts w:ascii="Times New Roman" w:hAnsi="Times New Roman"/>
          <w:b/>
          <w:iCs/>
          <w:sz w:val="21"/>
          <w:szCs w:val="21"/>
        </w:rPr>
        <w:t xml:space="preserve">elektrická energie, </w:t>
      </w:r>
    </w:p>
    <w:p w14:paraId="7DD7188D" w14:textId="77777777" w:rsidR="00D45EED" w:rsidRPr="00D16060" w:rsidRDefault="00171E76" w:rsidP="00372C6C">
      <w:pPr>
        <w:numPr>
          <w:ilvl w:val="0"/>
          <w:numId w:val="15"/>
        </w:numPr>
        <w:jc w:val="both"/>
        <w:rPr>
          <w:rFonts w:ascii="Times New Roman" w:hAnsi="Times New Roman"/>
          <w:iCs/>
          <w:sz w:val="21"/>
          <w:szCs w:val="21"/>
        </w:rPr>
      </w:pPr>
      <w:r w:rsidRPr="00D16060">
        <w:rPr>
          <w:rFonts w:ascii="Times New Roman" w:hAnsi="Times New Roman"/>
          <w:b/>
          <w:iCs/>
          <w:sz w:val="21"/>
          <w:szCs w:val="21"/>
        </w:rPr>
        <w:t xml:space="preserve">teplo, </w:t>
      </w:r>
    </w:p>
    <w:p w14:paraId="0A845674" w14:textId="77777777" w:rsidR="00D45EED" w:rsidRPr="00D16060" w:rsidRDefault="00171E76" w:rsidP="00372C6C">
      <w:pPr>
        <w:numPr>
          <w:ilvl w:val="0"/>
          <w:numId w:val="15"/>
        </w:numPr>
        <w:jc w:val="both"/>
        <w:rPr>
          <w:rFonts w:ascii="Times New Roman" w:hAnsi="Times New Roman"/>
          <w:iCs/>
          <w:sz w:val="21"/>
          <w:szCs w:val="21"/>
        </w:rPr>
      </w:pPr>
      <w:r w:rsidRPr="00D16060">
        <w:rPr>
          <w:rFonts w:ascii="Times New Roman" w:hAnsi="Times New Roman"/>
          <w:b/>
          <w:iCs/>
          <w:sz w:val="21"/>
          <w:szCs w:val="21"/>
        </w:rPr>
        <w:t xml:space="preserve">vodné, stočné, </w:t>
      </w:r>
    </w:p>
    <w:p w14:paraId="0C78BBDB" w14:textId="77777777" w:rsidR="00D45EED" w:rsidRPr="00D16060" w:rsidRDefault="00171E76" w:rsidP="00372C6C">
      <w:pPr>
        <w:numPr>
          <w:ilvl w:val="0"/>
          <w:numId w:val="15"/>
        </w:numPr>
        <w:jc w:val="both"/>
        <w:rPr>
          <w:rFonts w:ascii="Times New Roman" w:hAnsi="Times New Roman"/>
          <w:iCs/>
          <w:sz w:val="21"/>
          <w:szCs w:val="21"/>
        </w:rPr>
      </w:pPr>
      <w:r w:rsidRPr="00D16060">
        <w:rPr>
          <w:rFonts w:ascii="Times New Roman" w:hAnsi="Times New Roman"/>
          <w:b/>
          <w:iCs/>
          <w:sz w:val="21"/>
          <w:szCs w:val="21"/>
        </w:rPr>
        <w:t xml:space="preserve">ostatní energie, </w:t>
      </w:r>
    </w:p>
    <w:p w14:paraId="31120DB5" w14:textId="77777777" w:rsidR="00D45EED" w:rsidRPr="00D16060" w:rsidRDefault="00171E76" w:rsidP="00372C6C">
      <w:pPr>
        <w:numPr>
          <w:ilvl w:val="0"/>
          <w:numId w:val="15"/>
        </w:numPr>
        <w:jc w:val="both"/>
        <w:rPr>
          <w:rFonts w:ascii="Times New Roman" w:hAnsi="Times New Roman"/>
          <w:iCs/>
          <w:sz w:val="21"/>
          <w:szCs w:val="21"/>
        </w:rPr>
      </w:pPr>
      <w:r w:rsidRPr="00D16060">
        <w:rPr>
          <w:rFonts w:ascii="Times New Roman" w:hAnsi="Times New Roman"/>
          <w:b/>
          <w:iCs/>
          <w:sz w:val="21"/>
          <w:szCs w:val="21"/>
        </w:rPr>
        <w:t xml:space="preserve">dlouhodobý hmotný majetek do 40 tis. Kč (notebooky, mobilní telefony), </w:t>
      </w:r>
    </w:p>
    <w:p w14:paraId="71D50BE2" w14:textId="77777777" w:rsidR="00D45EED" w:rsidRPr="00D16060" w:rsidRDefault="00171E76" w:rsidP="00372C6C">
      <w:pPr>
        <w:numPr>
          <w:ilvl w:val="0"/>
          <w:numId w:val="15"/>
        </w:numPr>
        <w:jc w:val="both"/>
        <w:rPr>
          <w:rFonts w:ascii="Times New Roman" w:hAnsi="Times New Roman"/>
          <w:iCs/>
          <w:sz w:val="21"/>
          <w:szCs w:val="21"/>
        </w:rPr>
      </w:pPr>
      <w:r w:rsidRPr="00D16060">
        <w:rPr>
          <w:rFonts w:ascii="Times New Roman" w:hAnsi="Times New Roman"/>
          <w:b/>
          <w:iCs/>
          <w:sz w:val="21"/>
          <w:szCs w:val="21"/>
        </w:rPr>
        <w:t xml:space="preserve">opravy a udržování, </w:t>
      </w:r>
    </w:p>
    <w:p w14:paraId="4EB4284B" w14:textId="77777777" w:rsidR="00D45EED" w:rsidRPr="00D16060" w:rsidRDefault="00171E76" w:rsidP="00372C6C">
      <w:pPr>
        <w:numPr>
          <w:ilvl w:val="0"/>
          <w:numId w:val="15"/>
        </w:numPr>
        <w:jc w:val="both"/>
        <w:rPr>
          <w:rFonts w:ascii="Times New Roman" w:hAnsi="Times New Roman"/>
          <w:iCs/>
          <w:sz w:val="21"/>
          <w:szCs w:val="21"/>
        </w:rPr>
      </w:pPr>
      <w:r w:rsidRPr="00D16060">
        <w:rPr>
          <w:rFonts w:ascii="Times New Roman" w:hAnsi="Times New Roman"/>
          <w:b/>
          <w:iCs/>
          <w:sz w:val="21"/>
          <w:szCs w:val="21"/>
        </w:rPr>
        <w:t xml:space="preserve">cestovné, </w:t>
      </w:r>
    </w:p>
    <w:p w14:paraId="29AC1262" w14:textId="77777777" w:rsidR="00D45EED" w:rsidRPr="00D16060" w:rsidRDefault="00171E76" w:rsidP="00372C6C">
      <w:pPr>
        <w:numPr>
          <w:ilvl w:val="0"/>
          <w:numId w:val="15"/>
        </w:numPr>
        <w:jc w:val="both"/>
        <w:rPr>
          <w:rFonts w:ascii="Times New Roman" w:hAnsi="Times New Roman"/>
          <w:iCs/>
          <w:sz w:val="21"/>
          <w:szCs w:val="21"/>
        </w:rPr>
      </w:pPr>
      <w:r w:rsidRPr="00D16060">
        <w:rPr>
          <w:rFonts w:ascii="Times New Roman" w:hAnsi="Times New Roman"/>
          <w:b/>
          <w:iCs/>
          <w:sz w:val="21"/>
          <w:szCs w:val="21"/>
        </w:rPr>
        <w:t xml:space="preserve">spoje, </w:t>
      </w:r>
    </w:p>
    <w:p w14:paraId="38297B1F" w14:textId="77777777" w:rsidR="00D45EED" w:rsidRPr="00D16060" w:rsidRDefault="00171E76" w:rsidP="00372C6C">
      <w:pPr>
        <w:numPr>
          <w:ilvl w:val="0"/>
          <w:numId w:val="15"/>
        </w:numPr>
        <w:jc w:val="both"/>
        <w:rPr>
          <w:rFonts w:ascii="Times New Roman" w:hAnsi="Times New Roman"/>
          <w:iCs/>
          <w:sz w:val="21"/>
          <w:szCs w:val="21"/>
        </w:rPr>
      </w:pPr>
      <w:r w:rsidRPr="00D16060">
        <w:rPr>
          <w:rFonts w:ascii="Times New Roman" w:hAnsi="Times New Roman"/>
          <w:b/>
          <w:iCs/>
          <w:sz w:val="21"/>
          <w:szCs w:val="21"/>
        </w:rPr>
        <w:t xml:space="preserve">nájemné, </w:t>
      </w:r>
    </w:p>
    <w:p w14:paraId="073BE665" w14:textId="77777777" w:rsidR="00D45EED" w:rsidRPr="00D16060" w:rsidRDefault="00171E76" w:rsidP="00372C6C">
      <w:pPr>
        <w:numPr>
          <w:ilvl w:val="0"/>
          <w:numId w:val="15"/>
        </w:numPr>
        <w:jc w:val="both"/>
        <w:rPr>
          <w:rFonts w:ascii="Times New Roman" w:hAnsi="Times New Roman"/>
          <w:iCs/>
          <w:sz w:val="21"/>
          <w:szCs w:val="21"/>
        </w:rPr>
      </w:pPr>
      <w:r w:rsidRPr="00D16060">
        <w:rPr>
          <w:rFonts w:ascii="Times New Roman" w:hAnsi="Times New Roman"/>
          <w:b/>
          <w:iCs/>
          <w:sz w:val="21"/>
          <w:szCs w:val="21"/>
        </w:rPr>
        <w:t xml:space="preserve">konzultační, poradenské a právní služby, </w:t>
      </w:r>
    </w:p>
    <w:p w14:paraId="1919BCA8" w14:textId="77777777" w:rsidR="00D45EED" w:rsidRPr="00D16060" w:rsidRDefault="00171E76" w:rsidP="00372C6C">
      <w:pPr>
        <w:numPr>
          <w:ilvl w:val="0"/>
          <w:numId w:val="15"/>
        </w:numPr>
        <w:jc w:val="both"/>
        <w:rPr>
          <w:rFonts w:ascii="Times New Roman" w:hAnsi="Times New Roman"/>
          <w:iCs/>
          <w:sz w:val="21"/>
          <w:szCs w:val="21"/>
        </w:rPr>
      </w:pPr>
      <w:r w:rsidRPr="00D16060">
        <w:rPr>
          <w:rFonts w:ascii="Times New Roman" w:hAnsi="Times New Roman"/>
          <w:b/>
          <w:iCs/>
          <w:sz w:val="21"/>
          <w:szCs w:val="21"/>
        </w:rPr>
        <w:t xml:space="preserve">školení a kurzy, </w:t>
      </w:r>
    </w:p>
    <w:p w14:paraId="0F545237" w14:textId="77777777" w:rsidR="00D45EED" w:rsidRPr="00D16060" w:rsidRDefault="00171E76" w:rsidP="00372C6C">
      <w:pPr>
        <w:numPr>
          <w:ilvl w:val="0"/>
          <w:numId w:val="15"/>
        </w:numPr>
        <w:jc w:val="both"/>
        <w:rPr>
          <w:rFonts w:ascii="Times New Roman" w:hAnsi="Times New Roman"/>
          <w:iCs/>
          <w:sz w:val="21"/>
          <w:szCs w:val="21"/>
        </w:rPr>
      </w:pPr>
      <w:r w:rsidRPr="00D16060">
        <w:rPr>
          <w:rFonts w:ascii="Times New Roman" w:hAnsi="Times New Roman"/>
          <w:b/>
          <w:iCs/>
          <w:sz w:val="21"/>
          <w:szCs w:val="21"/>
        </w:rPr>
        <w:t xml:space="preserve">úklidové služby, </w:t>
      </w:r>
    </w:p>
    <w:p w14:paraId="03A61B8B" w14:textId="77777777" w:rsidR="00D45EED" w:rsidRPr="00D16060" w:rsidRDefault="00171E76" w:rsidP="00372C6C">
      <w:pPr>
        <w:numPr>
          <w:ilvl w:val="0"/>
          <w:numId w:val="15"/>
        </w:numPr>
        <w:jc w:val="both"/>
        <w:rPr>
          <w:rFonts w:ascii="Times New Roman" w:hAnsi="Times New Roman"/>
          <w:iCs/>
          <w:sz w:val="21"/>
          <w:szCs w:val="21"/>
        </w:rPr>
      </w:pPr>
      <w:r w:rsidRPr="00D16060">
        <w:rPr>
          <w:rFonts w:ascii="Times New Roman" w:hAnsi="Times New Roman"/>
          <w:b/>
          <w:iCs/>
          <w:sz w:val="21"/>
          <w:szCs w:val="21"/>
        </w:rPr>
        <w:t xml:space="preserve">revize, </w:t>
      </w:r>
    </w:p>
    <w:p w14:paraId="1628D018" w14:textId="77777777" w:rsidR="00D45EED" w:rsidRPr="00D16060" w:rsidRDefault="00171E76" w:rsidP="00372C6C">
      <w:pPr>
        <w:numPr>
          <w:ilvl w:val="0"/>
          <w:numId w:val="15"/>
        </w:numPr>
        <w:jc w:val="both"/>
        <w:rPr>
          <w:rFonts w:ascii="Times New Roman" w:hAnsi="Times New Roman"/>
          <w:iCs/>
          <w:sz w:val="21"/>
          <w:szCs w:val="21"/>
        </w:rPr>
      </w:pPr>
      <w:r w:rsidRPr="00D16060">
        <w:rPr>
          <w:rFonts w:ascii="Times New Roman" w:hAnsi="Times New Roman"/>
          <w:b/>
          <w:iCs/>
          <w:sz w:val="21"/>
          <w:szCs w:val="21"/>
        </w:rPr>
        <w:t xml:space="preserve">odvoz odpadů, </w:t>
      </w:r>
    </w:p>
    <w:p w14:paraId="16BA4F9C" w14:textId="77777777" w:rsidR="00D45EED" w:rsidRPr="00D16060" w:rsidRDefault="00171E76" w:rsidP="00372C6C">
      <w:pPr>
        <w:numPr>
          <w:ilvl w:val="0"/>
          <w:numId w:val="15"/>
        </w:numPr>
        <w:jc w:val="both"/>
        <w:rPr>
          <w:rFonts w:ascii="Times New Roman" w:hAnsi="Times New Roman"/>
          <w:iCs/>
          <w:sz w:val="21"/>
          <w:szCs w:val="21"/>
        </w:rPr>
      </w:pPr>
      <w:r w:rsidRPr="00D16060">
        <w:rPr>
          <w:rFonts w:ascii="Times New Roman" w:hAnsi="Times New Roman"/>
          <w:b/>
          <w:iCs/>
          <w:sz w:val="21"/>
          <w:szCs w:val="21"/>
        </w:rPr>
        <w:t xml:space="preserve">inzerce a propagace, </w:t>
      </w:r>
    </w:p>
    <w:p w14:paraId="2930BDED" w14:textId="77777777" w:rsidR="00D45EED" w:rsidRPr="00D16060" w:rsidRDefault="00171E76" w:rsidP="00372C6C">
      <w:pPr>
        <w:numPr>
          <w:ilvl w:val="0"/>
          <w:numId w:val="15"/>
        </w:numPr>
        <w:jc w:val="both"/>
        <w:rPr>
          <w:rFonts w:ascii="Times New Roman" w:hAnsi="Times New Roman"/>
          <w:iCs/>
          <w:sz w:val="21"/>
          <w:szCs w:val="21"/>
        </w:rPr>
      </w:pPr>
      <w:r w:rsidRPr="00D16060">
        <w:rPr>
          <w:rFonts w:ascii="Times New Roman" w:hAnsi="Times New Roman"/>
          <w:b/>
          <w:iCs/>
          <w:sz w:val="21"/>
          <w:szCs w:val="21"/>
        </w:rPr>
        <w:t xml:space="preserve">pojištění majetku, </w:t>
      </w:r>
    </w:p>
    <w:p w14:paraId="7AFCE94B" w14:textId="46F5FED7" w:rsidR="00D45EED" w:rsidRPr="00D16060" w:rsidRDefault="00171E76" w:rsidP="00372C6C">
      <w:pPr>
        <w:numPr>
          <w:ilvl w:val="0"/>
          <w:numId w:val="15"/>
        </w:numPr>
        <w:jc w:val="both"/>
        <w:rPr>
          <w:rFonts w:ascii="Times New Roman" w:hAnsi="Times New Roman"/>
          <w:iCs/>
          <w:sz w:val="21"/>
          <w:szCs w:val="21"/>
        </w:rPr>
      </w:pPr>
      <w:r w:rsidRPr="00D16060">
        <w:rPr>
          <w:rFonts w:ascii="Times New Roman" w:hAnsi="Times New Roman"/>
          <w:b/>
          <w:iCs/>
          <w:sz w:val="21"/>
          <w:szCs w:val="21"/>
        </w:rPr>
        <w:t>jiné služby (řízení energetiky, IT služby, softwarové licence, služby spojené s náj</w:t>
      </w:r>
      <w:r w:rsidR="00DA5311">
        <w:rPr>
          <w:rFonts w:ascii="Times New Roman" w:hAnsi="Times New Roman"/>
          <w:b/>
          <w:iCs/>
          <w:sz w:val="21"/>
          <w:szCs w:val="21"/>
        </w:rPr>
        <w:t>mem</w:t>
      </w:r>
      <w:r w:rsidRPr="00D16060">
        <w:rPr>
          <w:rFonts w:ascii="Times New Roman" w:hAnsi="Times New Roman"/>
          <w:b/>
          <w:iCs/>
          <w:sz w:val="21"/>
          <w:szCs w:val="21"/>
        </w:rPr>
        <w:t xml:space="preserve">, technické prohlídky, lékařské prohlídky, havarijní služby, pojištění odpovědnosti za zaměstnance), </w:t>
      </w:r>
    </w:p>
    <w:p w14:paraId="2AE5AF49" w14:textId="77777777" w:rsidR="00D45EED" w:rsidRPr="00D16060" w:rsidRDefault="00171E76" w:rsidP="00372C6C">
      <w:pPr>
        <w:numPr>
          <w:ilvl w:val="0"/>
          <w:numId w:val="15"/>
        </w:numPr>
        <w:jc w:val="both"/>
        <w:rPr>
          <w:rFonts w:ascii="Times New Roman" w:hAnsi="Times New Roman"/>
          <w:iCs/>
          <w:sz w:val="21"/>
          <w:szCs w:val="21"/>
        </w:rPr>
      </w:pPr>
      <w:r w:rsidRPr="00D16060">
        <w:rPr>
          <w:rFonts w:ascii="Times New Roman" w:hAnsi="Times New Roman"/>
          <w:b/>
          <w:iCs/>
          <w:sz w:val="21"/>
          <w:szCs w:val="21"/>
        </w:rPr>
        <w:t xml:space="preserve">mzdové náklady (pracovní smlouvy), </w:t>
      </w:r>
    </w:p>
    <w:p w14:paraId="4A0E1D92" w14:textId="77777777" w:rsidR="00D45EED" w:rsidRPr="00D16060" w:rsidRDefault="00171E76" w:rsidP="00372C6C">
      <w:pPr>
        <w:numPr>
          <w:ilvl w:val="0"/>
          <w:numId w:val="15"/>
        </w:numPr>
        <w:jc w:val="both"/>
        <w:rPr>
          <w:rFonts w:ascii="Times New Roman" w:hAnsi="Times New Roman"/>
          <w:iCs/>
          <w:sz w:val="21"/>
          <w:szCs w:val="21"/>
        </w:rPr>
      </w:pPr>
      <w:r w:rsidRPr="00D16060">
        <w:rPr>
          <w:rFonts w:ascii="Times New Roman" w:hAnsi="Times New Roman"/>
          <w:b/>
          <w:iCs/>
          <w:sz w:val="21"/>
          <w:szCs w:val="21"/>
        </w:rPr>
        <w:t xml:space="preserve">dohody o provedení práce (DPP), </w:t>
      </w:r>
    </w:p>
    <w:p w14:paraId="52C33674" w14:textId="77777777" w:rsidR="00D45EED" w:rsidRPr="00D16060" w:rsidRDefault="00171E76" w:rsidP="00372C6C">
      <w:pPr>
        <w:numPr>
          <w:ilvl w:val="0"/>
          <w:numId w:val="15"/>
        </w:numPr>
        <w:jc w:val="both"/>
        <w:rPr>
          <w:rFonts w:ascii="Times New Roman" w:hAnsi="Times New Roman"/>
          <w:iCs/>
          <w:sz w:val="21"/>
          <w:szCs w:val="21"/>
        </w:rPr>
      </w:pPr>
      <w:r w:rsidRPr="00D16060">
        <w:rPr>
          <w:rFonts w:ascii="Times New Roman" w:hAnsi="Times New Roman"/>
          <w:b/>
          <w:iCs/>
          <w:sz w:val="21"/>
          <w:szCs w:val="21"/>
        </w:rPr>
        <w:t xml:space="preserve">zákonné sociální a zdravotní pojištění, </w:t>
      </w:r>
    </w:p>
    <w:p w14:paraId="5472769B" w14:textId="77777777" w:rsidR="00D45EED" w:rsidRPr="00D16060" w:rsidRDefault="00171E76" w:rsidP="00372C6C">
      <w:pPr>
        <w:numPr>
          <w:ilvl w:val="0"/>
          <w:numId w:val="15"/>
        </w:numPr>
        <w:jc w:val="both"/>
        <w:rPr>
          <w:rFonts w:ascii="Times New Roman" w:hAnsi="Times New Roman"/>
          <w:iCs/>
          <w:sz w:val="21"/>
          <w:szCs w:val="21"/>
        </w:rPr>
      </w:pPr>
      <w:r w:rsidRPr="00D16060">
        <w:rPr>
          <w:rFonts w:ascii="Times New Roman" w:hAnsi="Times New Roman"/>
          <w:b/>
          <w:iCs/>
          <w:sz w:val="21"/>
          <w:szCs w:val="21"/>
        </w:rPr>
        <w:t xml:space="preserve">zákonné pojištění odpovědnosti zaměstnavatele (Kooperativa), </w:t>
      </w:r>
    </w:p>
    <w:p w14:paraId="2E61281A" w14:textId="77777777" w:rsidR="00D45EED" w:rsidRPr="00D16060" w:rsidRDefault="00171E76" w:rsidP="00372C6C">
      <w:pPr>
        <w:numPr>
          <w:ilvl w:val="0"/>
          <w:numId w:val="15"/>
        </w:numPr>
        <w:jc w:val="both"/>
        <w:rPr>
          <w:rFonts w:ascii="Times New Roman" w:hAnsi="Times New Roman"/>
          <w:iCs/>
          <w:sz w:val="21"/>
          <w:szCs w:val="21"/>
        </w:rPr>
      </w:pPr>
      <w:r w:rsidRPr="00D16060">
        <w:rPr>
          <w:rFonts w:ascii="Times New Roman" w:hAnsi="Times New Roman"/>
          <w:b/>
          <w:iCs/>
          <w:sz w:val="21"/>
          <w:szCs w:val="21"/>
        </w:rPr>
        <w:t xml:space="preserve">jiné osobní náklady (příspěvek na stravování zaměstnanců), </w:t>
      </w:r>
    </w:p>
    <w:p w14:paraId="6E4DAF81" w14:textId="604C451C" w:rsidR="00A43BEC" w:rsidRPr="00D16060" w:rsidRDefault="00171E76" w:rsidP="00372C6C">
      <w:pPr>
        <w:numPr>
          <w:ilvl w:val="0"/>
          <w:numId w:val="15"/>
        </w:numPr>
        <w:jc w:val="both"/>
        <w:rPr>
          <w:rFonts w:ascii="Times New Roman" w:hAnsi="Times New Roman"/>
          <w:iCs/>
          <w:sz w:val="21"/>
          <w:szCs w:val="21"/>
        </w:rPr>
      </w:pPr>
      <w:r w:rsidRPr="00D16060">
        <w:rPr>
          <w:rFonts w:ascii="Times New Roman" w:hAnsi="Times New Roman"/>
          <w:b/>
          <w:iCs/>
          <w:sz w:val="21"/>
          <w:szCs w:val="21"/>
        </w:rPr>
        <w:t xml:space="preserve">jiné náklady (členské poplatky profesních </w:t>
      </w:r>
      <w:proofErr w:type="gramStart"/>
      <w:r w:rsidRPr="00D16060">
        <w:rPr>
          <w:rFonts w:ascii="Times New Roman" w:hAnsi="Times New Roman"/>
          <w:b/>
          <w:iCs/>
          <w:sz w:val="21"/>
          <w:szCs w:val="21"/>
        </w:rPr>
        <w:t>organizací - APSS</w:t>
      </w:r>
      <w:proofErr w:type="gramEnd"/>
      <w:r w:rsidRPr="00D16060">
        <w:rPr>
          <w:rFonts w:ascii="Times New Roman" w:hAnsi="Times New Roman"/>
          <w:b/>
          <w:iCs/>
          <w:sz w:val="21"/>
          <w:szCs w:val="21"/>
        </w:rPr>
        <w:t>, dálniční známka)</w:t>
      </w:r>
      <w:r w:rsidR="00D45EED" w:rsidRPr="00D16060">
        <w:rPr>
          <w:rFonts w:ascii="Times New Roman" w:hAnsi="Times New Roman"/>
          <w:b/>
          <w:iCs/>
          <w:sz w:val="21"/>
          <w:szCs w:val="21"/>
        </w:rPr>
        <w:t>.</w:t>
      </w:r>
    </w:p>
    <w:bookmarkEnd w:id="0"/>
    <w:p w14:paraId="5A8D720C" w14:textId="77777777" w:rsidR="004F5E85" w:rsidRPr="00D16060" w:rsidRDefault="004F5E85" w:rsidP="004F5E85">
      <w:pPr>
        <w:ind w:left="1069"/>
        <w:jc w:val="both"/>
        <w:rPr>
          <w:rFonts w:ascii="Times New Roman" w:hAnsi="Times New Roman"/>
          <w:i/>
          <w:sz w:val="21"/>
          <w:szCs w:val="21"/>
          <w:highlight w:val="yellow"/>
        </w:rPr>
      </w:pPr>
    </w:p>
    <w:p w14:paraId="2C127BE6" w14:textId="77777777" w:rsidR="00AC24BC" w:rsidRPr="00D16060" w:rsidRDefault="00AC24BC" w:rsidP="00AC24BC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color w:val="FF0000"/>
          <w:sz w:val="22"/>
          <w:szCs w:val="22"/>
        </w:rPr>
      </w:pPr>
      <w:r w:rsidRPr="00D16060">
        <w:rPr>
          <w:rFonts w:ascii="Times New Roman" w:hAnsi="Times New Roman"/>
          <w:sz w:val="22"/>
          <w:szCs w:val="22"/>
        </w:rPr>
        <w:t xml:space="preserve">Příjemce je </w:t>
      </w:r>
      <w:r w:rsidRPr="00D16060">
        <w:rPr>
          <w:rFonts w:ascii="Times New Roman" w:hAnsi="Times New Roman"/>
          <w:sz w:val="22"/>
        </w:rPr>
        <w:t>oprávněn</w:t>
      </w:r>
      <w:r w:rsidRPr="00D16060">
        <w:rPr>
          <w:rFonts w:ascii="Times New Roman" w:hAnsi="Times New Roman"/>
          <w:sz w:val="22"/>
          <w:szCs w:val="22"/>
        </w:rPr>
        <w:t xml:space="preserve"> </w:t>
      </w:r>
      <w:r w:rsidRPr="00D16060">
        <w:rPr>
          <w:rFonts w:ascii="Times New Roman" w:hAnsi="Times New Roman"/>
          <w:sz w:val="22"/>
        </w:rPr>
        <w:t xml:space="preserve">čerpat </w:t>
      </w:r>
      <w:r w:rsidRPr="00D16060">
        <w:rPr>
          <w:rFonts w:ascii="Times New Roman" w:hAnsi="Times New Roman"/>
          <w:sz w:val="22"/>
          <w:szCs w:val="22"/>
        </w:rPr>
        <w:t>ke stejnému účelu peněžní prostředky z jiných zdrojů.</w:t>
      </w:r>
      <w:r w:rsidR="001C147A" w:rsidRPr="00D16060">
        <w:rPr>
          <w:rFonts w:ascii="Times New Roman" w:hAnsi="Times New Roman"/>
          <w:sz w:val="22"/>
          <w:szCs w:val="22"/>
        </w:rPr>
        <w:t xml:space="preserve"> Náklady uplatněné v rámci závěrečného vyúčtování této dotace nesmí příjemce uplatnit ve finančním vypořádání u jiného poskytovatele nebo u jiné dotace poskytnuté statutárním městem Ostrava.</w:t>
      </w:r>
    </w:p>
    <w:p w14:paraId="5C27E618" w14:textId="787FEA91" w:rsidR="00AC24BC" w:rsidRPr="00D16060" w:rsidRDefault="00AC24BC" w:rsidP="007E176F">
      <w:pPr>
        <w:spacing w:after="60"/>
        <w:jc w:val="both"/>
        <w:rPr>
          <w:rFonts w:ascii="Times New Roman" w:hAnsi="Times New Roman"/>
          <w:b/>
          <w:sz w:val="22"/>
        </w:rPr>
      </w:pPr>
    </w:p>
    <w:p w14:paraId="53799E62" w14:textId="20F2DA11" w:rsidR="001B09DC" w:rsidRPr="00D16060" w:rsidRDefault="004F5E85" w:rsidP="001B09DC">
      <w:pPr>
        <w:jc w:val="both"/>
        <w:rPr>
          <w:rFonts w:ascii="Times New Roman" w:hAnsi="Times New Roman"/>
          <w:b/>
          <w:sz w:val="22"/>
        </w:rPr>
      </w:pPr>
      <w:r w:rsidRPr="00D16060">
        <w:rPr>
          <w:rFonts w:ascii="Times New Roman" w:hAnsi="Times New Roman"/>
          <w:b/>
          <w:sz w:val="22"/>
        </w:rPr>
        <w:t xml:space="preserve">Příjemce je oprávněn </w:t>
      </w:r>
      <w:bookmarkStart w:id="1" w:name="_Hlk156971654"/>
      <w:r w:rsidR="00171E76" w:rsidRPr="00D16060">
        <w:rPr>
          <w:rFonts w:ascii="Times New Roman" w:hAnsi="Times New Roman"/>
          <w:b/>
          <w:sz w:val="22"/>
        </w:rPr>
        <w:t>nákladové položky</w:t>
      </w:r>
      <w:r w:rsidR="00A54DD4" w:rsidRPr="00D16060">
        <w:rPr>
          <w:rFonts w:ascii="Times New Roman" w:hAnsi="Times New Roman"/>
          <w:sz w:val="22"/>
          <w:szCs w:val="22"/>
        </w:rPr>
        <w:t xml:space="preserve"> </w:t>
      </w:r>
      <w:r w:rsidR="00171E76" w:rsidRPr="00D16060">
        <w:rPr>
          <w:rFonts w:ascii="Times New Roman" w:hAnsi="Times New Roman"/>
          <w:b/>
          <w:bCs/>
          <w:iCs/>
          <w:sz w:val="22"/>
          <w:szCs w:val="22"/>
        </w:rPr>
        <w:t>kancelářské potřeby, pohonné hmoty, drogerie, knihy, časopisy, publikace, ochranné pracovní pomůcky, ostatní materiál</w:t>
      </w:r>
      <w:r w:rsidR="00042CCE" w:rsidRPr="00D16060">
        <w:rPr>
          <w:rFonts w:ascii="Times New Roman" w:hAnsi="Times New Roman"/>
          <w:i/>
          <w:sz w:val="22"/>
          <w:szCs w:val="22"/>
        </w:rPr>
        <w:t xml:space="preserve"> </w:t>
      </w:r>
      <w:bookmarkEnd w:id="1"/>
      <w:r w:rsidRPr="00D16060">
        <w:rPr>
          <w:rFonts w:ascii="Times New Roman" w:hAnsi="Times New Roman"/>
          <w:b/>
          <w:sz w:val="22"/>
        </w:rPr>
        <w:t xml:space="preserve">vyúčtovat paušální částkou v celkové výši </w:t>
      </w:r>
      <w:r w:rsidR="002B7740" w:rsidRPr="00D16060">
        <w:rPr>
          <w:rFonts w:ascii="Times New Roman" w:hAnsi="Times New Roman"/>
          <w:b/>
          <w:sz w:val="22"/>
        </w:rPr>
        <w:t xml:space="preserve">max. </w:t>
      </w:r>
      <w:r w:rsidR="00171E76" w:rsidRPr="00D16060">
        <w:rPr>
          <w:rFonts w:ascii="Times New Roman" w:hAnsi="Times New Roman"/>
          <w:b/>
          <w:sz w:val="22"/>
        </w:rPr>
        <w:t>30 000</w:t>
      </w:r>
      <w:r w:rsidR="00A645FC" w:rsidRPr="00D16060">
        <w:rPr>
          <w:rFonts w:ascii="Times New Roman" w:hAnsi="Times New Roman"/>
          <w:b/>
          <w:sz w:val="22"/>
        </w:rPr>
        <w:t>,- </w:t>
      </w:r>
      <w:r w:rsidRPr="00D16060">
        <w:rPr>
          <w:rFonts w:ascii="Times New Roman" w:hAnsi="Times New Roman"/>
          <w:b/>
          <w:sz w:val="22"/>
        </w:rPr>
        <w:t>Kč</w:t>
      </w:r>
      <w:r w:rsidR="00CB1FD4" w:rsidRPr="00D16060">
        <w:rPr>
          <w:rFonts w:ascii="Times New Roman" w:hAnsi="Times New Roman"/>
          <w:b/>
          <w:sz w:val="22"/>
        </w:rPr>
        <w:t xml:space="preserve"> </w:t>
      </w:r>
      <w:r w:rsidR="00CB1FD4" w:rsidRPr="00D16060">
        <w:rPr>
          <w:rFonts w:ascii="Times New Roman" w:hAnsi="Times New Roman"/>
          <w:bCs/>
          <w:sz w:val="22"/>
        </w:rPr>
        <w:t>v součtu za všechny nákladové položky</w:t>
      </w:r>
      <w:r w:rsidRPr="00D16060">
        <w:rPr>
          <w:rFonts w:ascii="Times New Roman" w:hAnsi="Times New Roman"/>
          <w:b/>
          <w:sz w:val="22"/>
        </w:rPr>
        <w:t xml:space="preserve">. </w:t>
      </w:r>
    </w:p>
    <w:p w14:paraId="10883017" w14:textId="3D7C6677" w:rsidR="004F5E85" w:rsidRPr="00D16060" w:rsidRDefault="004F5E85" w:rsidP="001B09DC">
      <w:pPr>
        <w:jc w:val="both"/>
        <w:rPr>
          <w:rFonts w:ascii="Times New Roman" w:hAnsi="Times New Roman"/>
          <w:bCs/>
          <w:color w:val="548DD4" w:themeColor="text2" w:themeTint="99"/>
          <w:sz w:val="22"/>
        </w:rPr>
      </w:pPr>
      <w:r w:rsidRPr="00D16060">
        <w:rPr>
          <w:rFonts w:ascii="Times New Roman" w:hAnsi="Times New Roman"/>
          <w:b/>
          <w:sz w:val="22"/>
        </w:rPr>
        <w:lastRenderedPageBreak/>
        <w:t>Do této výše nemusí být náklad</w:t>
      </w:r>
      <w:r w:rsidR="00D0617E" w:rsidRPr="00D16060">
        <w:rPr>
          <w:rFonts w:ascii="Times New Roman" w:hAnsi="Times New Roman"/>
          <w:b/>
          <w:sz w:val="22"/>
        </w:rPr>
        <w:t>y</w:t>
      </w:r>
      <w:r w:rsidRPr="00D16060">
        <w:rPr>
          <w:rFonts w:ascii="Times New Roman" w:hAnsi="Times New Roman"/>
          <w:b/>
          <w:sz w:val="22"/>
        </w:rPr>
        <w:t xml:space="preserve"> při závěrečném vyúčtování dotace prokazován</w:t>
      </w:r>
      <w:r w:rsidR="00D0617E" w:rsidRPr="00D16060">
        <w:rPr>
          <w:rFonts w:ascii="Times New Roman" w:hAnsi="Times New Roman"/>
          <w:b/>
          <w:sz w:val="22"/>
        </w:rPr>
        <w:t>y</w:t>
      </w:r>
      <w:r w:rsidRPr="00D16060">
        <w:rPr>
          <w:rFonts w:ascii="Times New Roman" w:hAnsi="Times New Roman"/>
          <w:b/>
          <w:sz w:val="22"/>
        </w:rPr>
        <w:t xml:space="preserve"> (tj. kopírován</w:t>
      </w:r>
      <w:r w:rsidR="00D0617E" w:rsidRPr="00D16060">
        <w:rPr>
          <w:rFonts w:ascii="Times New Roman" w:hAnsi="Times New Roman"/>
          <w:b/>
          <w:sz w:val="22"/>
        </w:rPr>
        <w:t>y</w:t>
      </w:r>
      <w:r w:rsidRPr="00D16060">
        <w:rPr>
          <w:rFonts w:ascii="Times New Roman" w:hAnsi="Times New Roman"/>
          <w:b/>
          <w:sz w:val="22"/>
        </w:rPr>
        <w:t xml:space="preserve"> do</w:t>
      </w:r>
      <w:r w:rsidR="00CB1FD4" w:rsidRPr="00D16060">
        <w:rPr>
          <w:rFonts w:ascii="Times New Roman" w:hAnsi="Times New Roman"/>
          <w:b/>
          <w:sz w:val="22"/>
        </w:rPr>
        <w:t> </w:t>
      </w:r>
      <w:r w:rsidRPr="00D16060">
        <w:rPr>
          <w:rFonts w:ascii="Times New Roman" w:hAnsi="Times New Roman"/>
          <w:b/>
          <w:sz w:val="22"/>
        </w:rPr>
        <w:t xml:space="preserve">závěrečného vyúčtování). </w:t>
      </w:r>
      <w:r w:rsidR="0061390C" w:rsidRPr="00D16060">
        <w:rPr>
          <w:rFonts w:ascii="Times New Roman" w:hAnsi="Times New Roman"/>
          <w:b/>
          <w:sz w:val="22"/>
        </w:rPr>
        <w:t>Výše uplatněného paušálu v rámci jednotlivých nákladových položek bude uvedena v přehledu čerpání v závěrečném vyúčtování dotace</w:t>
      </w:r>
      <w:r w:rsidR="00B71EB4" w:rsidRPr="00D16060">
        <w:rPr>
          <w:rFonts w:ascii="Times New Roman" w:hAnsi="Times New Roman"/>
          <w:b/>
          <w:sz w:val="22"/>
        </w:rPr>
        <w:t xml:space="preserve">. </w:t>
      </w:r>
      <w:r w:rsidRPr="00D16060">
        <w:rPr>
          <w:rFonts w:ascii="Times New Roman" w:hAnsi="Times New Roman"/>
          <w:b/>
          <w:sz w:val="22"/>
        </w:rPr>
        <w:t>Doklady k těmto nákladům však musí mít příjemce dotace uchovány pro případ kontroly na místě ze strany poskytovatele dotace. Náklady upla</w:t>
      </w:r>
      <w:r w:rsidR="006D21E4" w:rsidRPr="00D16060">
        <w:rPr>
          <w:rFonts w:ascii="Times New Roman" w:hAnsi="Times New Roman"/>
          <w:b/>
          <w:sz w:val="22"/>
        </w:rPr>
        <w:t>tněné</w:t>
      </w:r>
      <w:r w:rsidRPr="00D16060">
        <w:rPr>
          <w:rFonts w:ascii="Times New Roman" w:hAnsi="Times New Roman"/>
          <w:b/>
          <w:sz w:val="22"/>
        </w:rPr>
        <w:t xml:space="preserve"> do</w:t>
      </w:r>
      <w:r w:rsidR="00CB1FD4" w:rsidRPr="00D16060">
        <w:rPr>
          <w:rFonts w:ascii="Times New Roman" w:hAnsi="Times New Roman"/>
          <w:b/>
          <w:sz w:val="22"/>
        </w:rPr>
        <w:t> </w:t>
      </w:r>
      <w:r w:rsidRPr="00D16060">
        <w:rPr>
          <w:rFonts w:ascii="Times New Roman" w:hAnsi="Times New Roman"/>
          <w:b/>
          <w:sz w:val="22"/>
        </w:rPr>
        <w:t>vyúčtování dotace nad tuto stanovenou výši</w:t>
      </w:r>
      <w:r w:rsidR="006D21E4" w:rsidRPr="00D16060">
        <w:rPr>
          <w:rFonts w:ascii="Times New Roman" w:hAnsi="Times New Roman"/>
          <w:b/>
          <w:sz w:val="22"/>
        </w:rPr>
        <w:t xml:space="preserve"> bude nutné do závěrečného vyúčtování dotace dokladovat (kopírovat).</w:t>
      </w:r>
      <w:r w:rsidR="0061390C" w:rsidRPr="00D16060">
        <w:rPr>
          <w:rFonts w:ascii="Times New Roman" w:hAnsi="Times New Roman"/>
          <w:bCs/>
          <w:i/>
          <w:iCs/>
          <w:color w:val="548DD4" w:themeColor="text2" w:themeTint="99"/>
          <w:sz w:val="22"/>
        </w:rPr>
        <w:t xml:space="preserve"> </w:t>
      </w:r>
    </w:p>
    <w:p w14:paraId="5EF67A4C" w14:textId="77777777" w:rsidR="000C65A4" w:rsidRPr="00D16060" w:rsidRDefault="000C65A4" w:rsidP="007E176F">
      <w:pPr>
        <w:spacing w:after="60"/>
        <w:jc w:val="both"/>
        <w:rPr>
          <w:rFonts w:ascii="Times New Roman" w:hAnsi="Times New Roman"/>
          <w:b/>
          <w:sz w:val="22"/>
          <w:szCs w:val="22"/>
        </w:rPr>
      </w:pPr>
    </w:p>
    <w:p w14:paraId="01B301C3" w14:textId="69CFAB96" w:rsidR="00D034A5" w:rsidRPr="00D16060" w:rsidRDefault="00D034A5" w:rsidP="007E176F">
      <w:pPr>
        <w:spacing w:after="60"/>
        <w:jc w:val="both"/>
        <w:rPr>
          <w:rFonts w:ascii="Times New Roman" w:hAnsi="Times New Roman"/>
          <w:b/>
          <w:sz w:val="22"/>
          <w:szCs w:val="22"/>
        </w:rPr>
      </w:pPr>
      <w:r w:rsidRPr="00D16060">
        <w:rPr>
          <w:rFonts w:ascii="Times New Roman" w:hAnsi="Times New Roman"/>
          <w:b/>
          <w:sz w:val="22"/>
          <w:szCs w:val="22"/>
        </w:rPr>
        <w:t>Doba, v níž má být účelu dotace dosaženo:</w:t>
      </w:r>
    </w:p>
    <w:p w14:paraId="4B573D8D" w14:textId="12C80E67" w:rsidR="00D034A5" w:rsidRPr="00D16060" w:rsidRDefault="00D034A5" w:rsidP="007E176F">
      <w:pPr>
        <w:jc w:val="both"/>
        <w:rPr>
          <w:rFonts w:ascii="Times New Roman" w:hAnsi="Times New Roman"/>
          <w:sz w:val="22"/>
          <w:szCs w:val="22"/>
        </w:rPr>
      </w:pPr>
      <w:r w:rsidRPr="00D16060">
        <w:rPr>
          <w:rFonts w:ascii="Times New Roman" w:hAnsi="Times New Roman"/>
          <w:sz w:val="22"/>
          <w:szCs w:val="22"/>
        </w:rPr>
        <w:t>Příjemce je oprávněn použít dotaci v souladu s účelem této smlouvy a předloženým projektem k úhradě uznatelných nákladů prokazatelně souvisejících s realizací účelu dotace, a to v</w:t>
      </w:r>
      <w:r w:rsidR="00282014" w:rsidRPr="00D16060">
        <w:rPr>
          <w:rFonts w:ascii="Times New Roman" w:hAnsi="Times New Roman"/>
          <w:sz w:val="22"/>
          <w:szCs w:val="22"/>
        </w:rPr>
        <w:t> </w:t>
      </w:r>
      <w:r w:rsidRPr="00D16060">
        <w:rPr>
          <w:rFonts w:ascii="Times New Roman" w:hAnsi="Times New Roman"/>
          <w:sz w:val="22"/>
          <w:szCs w:val="22"/>
        </w:rPr>
        <w:t>době</w:t>
      </w:r>
      <w:r w:rsidR="00282014" w:rsidRPr="00D16060">
        <w:rPr>
          <w:rFonts w:ascii="Times New Roman" w:hAnsi="Times New Roman"/>
          <w:sz w:val="22"/>
          <w:szCs w:val="22"/>
        </w:rPr>
        <w:t xml:space="preserve"> od</w:t>
      </w:r>
      <w:r w:rsidRPr="00D16060">
        <w:rPr>
          <w:rFonts w:ascii="Times New Roman" w:hAnsi="Times New Roman"/>
          <w:sz w:val="22"/>
          <w:szCs w:val="22"/>
        </w:rPr>
        <w:t xml:space="preserve"> </w:t>
      </w:r>
      <w:r w:rsidR="00282014" w:rsidRPr="00D16060">
        <w:rPr>
          <w:rFonts w:ascii="Times New Roman" w:hAnsi="Times New Roman"/>
          <w:sz w:val="22"/>
          <w:szCs w:val="22"/>
        </w:rPr>
        <w:t>01.01.202</w:t>
      </w:r>
      <w:r w:rsidR="00DA63B8" w:rsidRPr="00D16060">
        <w:rPr>
          <w:rFonts w:ascii="Times New Roman" w:hAnsi="Times New Roman"/>
          <w:sz w:val="22"/>
          <w:szCs w:val="22"/>
        </w:rPr>
        <w:t>4</w:t>
      </w:r>
      <w:r w:rsidR="00E47516" w:rsidRPr="00D16060">
        <w:rPr>
          <w:rFonts w:ascii="Times New Roman" w:hAnsi="Times New Roman"/>
          <w:sz w:val="22"/>
          <w:szCs w:val="22"/>
        </w:rPr>
        <w:t xml:space="preserve"> </w:t>
      </w:r>
      <w:r w:rsidRPr="00D16060">
        <w:rPr>
          <w:rFonts w:ascii="Times New Roman" w:hAnsi="Times New Roman"/>
          <w:sz w:val="22"/>
          <w:szCs w:val="22"/>
        </w:rPr>
        <w:t>do </w:t>
      </w:r>
      <w:r w:rsidR="003F2EE6" w:rsidRPr="00D16060">
        <w:rPr>
          <w:rFonts w:ascii="Times New Roman" w:hAnsi="Times New Roman"/>
          <w:sz w:val="22"/>
          <w:szCs w:val="22"/>
        </w:rPr>
        <w:t>31</w:t>
      </w:r>
      <w:r w:rsidRPr="00D16060">
        <w:rPr>
          <w:rFonts w:ascii="Times New Roman" w:hAnsi="Times New Roman"/>
          <w:sz w:val="22"/>
          <w:szCs w:val="22"/>
        </w:rPr>
        <w:t>.</w:t>
      </w:r>
      <w:r w:rsidR="003F2EE6" w:rsidRPr="00D16060">
        <w:rPr>
          <w:rFonts w:ascii="Times New Roman" w:hAnsi="Times New Roman"/>
          <w:sz w:val="22"/>
          <w:szCs w:val="22"/>
        </w:rPr>
        <w:t>12</w:t>
      </w:r>
      <w:r w:rsidRPr="00D16060">
        <w:rPr>
          <w:rFonts w:ascii="Times New Roman" w:hAnsi="Times New Roman"/>
          <w:sz w:val="22"/>
          <w:szCs w:val="22"/>
        </w:rPr>
        <w:t>.</w:t>
      </w:r>
      <w:r w:rsidR="003F2EE6" w:rsidRPr="00D16060">
        <w:rPr>
          <w:rFonts w:ascii="Times New Roman" w:hAnsi="Times New Roman"/>
          <w:sz w:val="22"/>
          <w:szCs w:val="22"/>
        </w:rPr>
        <w:t>20</w:t>
      </w:r>
      <w:r w:rsidR="00A1114C" w:rsidRPr="00D16060">
        <w:rPr>
          <w:rFonts w:ascii="Times New Roman" w:hAnsi="Times New Roman"/>
          <w:sz w:val="22"/>
          <w:szCs w:val="22"/>
        </w:rPr>
        <w:t>2</w:t>
      </w:r>
      <w:r w:rsidR="00DA63B8" w:rsidRPr="00D16060">
        <w:rPr>
          <w:rFonts w:ascii="Times New Roman" w:hAnsi="Times New Roman"/>
          <w:sz w:val="22"/>
          <w:szCs w:val="22"/>
        </w:rPr>
        <w:t>4</w:t>
      </w:r>
      <w:r w:rsidRPr="00D16060">
        <w:rPr>
          <w:rFonts w:ascii="Times New Roman" w:hAnsi="Times New Roman"/>
          <w:sz w:val="22"/>
          <w:szCs w:val="22"/>
        </w:rPr>
        <w:t>.</w:t>
      </w:r>
    </w:p>
    <w:p w14:paraId="6CE12E67" w14:textId="77777777" w:rsidR="00D034A5" w:rsidRPr="00D16060" w:rsidRDefault="00D034A5" w:rsidP="007E176F">
      <w:pPr>
        <w:tabs>
          <w:tab w:val="left" w:pos="720"/>
          <w:tab w:val="left" w:pos="2880"/>
        </w:tabs>
        <w:jc w:val="both"/>
        <w:rPr>
          <w:b/>
          <w:sz w:val="24"/>
        </w:rPr>
      </w:pPr>
    </w:p>
    <w:p w14:paraId="15BE10A5" w14:textId="77777777" w:rsidR="00795E5C" w:rsidRPr="00D16060" w:rsidRDefault="006A0802" w:rsidP="007E176F">
      <w:pPr>
        <w:pStyle w:val="JVS2"/>
        <w:tabs>
          <w:tab w:val="clear" w:pos="1440"/>
        </w:tabs>
        <w:spacing w:before="120"/>
        <w:jc w:val="both"/>
      </w:pPr>
      <w:r w:rsidRPr="00D16060">
        <w:t xml:space="preserve">čl. </w:t>
      </w:r>
      <w:r w:rsidR="00795E5C" w:rsidRPr="00D16060">
        <w:t>IV.</w:t>
      </w:r>
    </w:p>
    <w:p w14:paraId="37913AB8" w14:textId="77777777" w:rsidR="00795E5C" w:rsidRPr="00D16060" w:rsidRDefault="00795E5C" w:rsidP="007E176F">
      <w:pPr>
        <w:pStyle w:val="JVS2"/>
        <w:tabs>
          <w:tab w:val="clear" w:pos="1440"/>
        </w:tabs>
        <w:jc w:val="both"/>
        <w:outlineLvl w:val="0"/>
      </w:pPr>
      <w:r w:rsidRPr="00D16060">
        <w:t>Výše dotace</w:t>
      </w:r>
    </w:p>
    <w:p w14:paraId="24924D89" w14:textId="58355EB6" w:rsidR="00E714A9" w:rsidRPr="00D16060" w:rsidRDefault="00077DC9" w:rsidP="00E714A9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i/>
          <w:color w:val="548DD4" w:themeColor="text2" w:themeTint="99"/>
          <w:sz w:val="22"/>
          <w:szCs w:val="22"/>
        </w:rPr>
      </w:pPr>
      <w:r w:rsidRPr="00D16060">
        <w:rPr>
          <w:rFonts w:ascii="Times New Roman" w:hAnsi="Times New Roman"/>
          <w:sz w:val="22"/>
          <w:szCs w:val="22"/>
        </w:rPr>
        <w:t xml:space="preserve">Dotace se příjemci poskytuje v celkové výši </w:t>
      </w:r>
      <w:r w:rsidR="00171E76" w:rsidRPr="00D16060">
        <w:rPr>
          <w:rFonts w:ascii="Times New Roman" w:hAnsi="Times New Roman"/>
          <w:b/>
          <w:sz w:val="22"/>
          <w:szCs w:val="22"/>
        </w:rPr>
        <w:t>976 000</w:t>
      </w:r>
      <w:r w:rsidRPr="00D16060">
        <w:rPr>
          <w:rFonts w:ascii="Times New Roman" w:hAnsi="Times New Roman"/>
          <w:b/>
          <w:sz w:val="22"/>
          <w:szCs w:val="22"/>
        </w:rPr>
        <w:t>,- Kč</w:t>
      </w:r>
      <w:r w:rsidRPr="00D16060">
        <w:rPr>
          <w:rFonts w:ascii="Times New Roman" w:hAnsi="Times New Roman"/>
          <w:sz w:val="22"/>
          <w:szCs w:val="22"/>
        </w:rPr>
        <w:t xml:space="preserve"> (slovy: </w:t>
      </w:r>
      <w:r w:rsidR="00D45EED" w:rsidRPr="00D16060">
        <w:rPr>
          <w:rFonts w:ascii="Times New Roman" w:hAnsi="Times New Roman"/>
          <w:sz w:val="22"/>
          <w:szCs w:val="22"/>
        </w:rPr>
        <w:t xml:space="preserve">devět set sedmdesát šest tisíc </w:t>
      </w:r>
      <w:r w:rsidRPr="00D16060">
        <w:rPr>
          <w:rFonts w:ascii="Times New Roman" w:hAnsi="Times New Roman"/>
          <w:sz w:val="22"/>
          <w:szCs w:val="22"/>
        </w:rPr>
        <w:t xml:space="preserve">korun českých). </w:t>
      </w:r>
      <w:r w:rsidR="00E47516" w:rsidRPr="00D16060">
        <w:rPr>
          <w:rFonts w:ascii="Times New Roman" w:hAnsi="Times New Roman"/>
          <w:sz w:val="22"/>
          <w:szCs w:val="22"/>
        </w:rPr>
        <w:t xml:space="preserve">Peněžní prostředky budou bezhotovostně převedeny na účet příjemce uvedený v záhlaví smlouvy, a to </w:t>
      </w:r>
      <w:bookmarkStart w:id="2" w:name="_Hlk156971712"/>
      <w:r w:rsidR="006F1CDC" w:rsidRPr="00D16060">
        <w:rPr>
          <w:rFonts w:ascii="Times New Roman" w:hAnsi="Times New Roman"/>
          <w:sz w:val="22"/>
          <w:szCs w:val="22"/>
        </w:rPr>
        <w:t>ve</w:t>
      </w:r>
      <w:r w:rsidR="00D16060" w:rsidRPr="00D16060">
        <w:rPr>
          <w:rFonts w:ascii="Times New Roman" w:hAnsi="Times New Roman"/>
          <w:sz w:val="22"/>
          <w:szCs w:val="22"/>
        </w:rPr>
        <w:t> </w:t>
      </w:r>
      <w:r w:rsidR="006F1CDC" w:rsidRPr="00D16060">
        <w:rPr>
          <w:rFonts w:ascii="Times New Roman" w:hAnsi="Times New Roman"/>
          <w:sz w:val="22"/>
          <w:szCs w:val="22"/>
        </w:rPr>
        <w:t>3</w:t>
      </w:r>
      <w:r w:rsidR="00D16060" w:rsidRPr="00D16060">
        <w:rPr>
          <w:rFonts w:ascii="Times New Roman" w:hAnsi="Times New Roman"/>
          <w:sz w:val="22"/>
          <w:szCs w:val="22"/>
        </w:rPr>
        <w:t> </w:t>
      </w:r>
      <w:r w:rsidR="006F1CDC" w:rsidRPr="00D16060">
        <w:rPr>
          <w:rFonts w:ascii="Times New Roman" w:hAnsi="Times New Roman"/>
          <w:sz w:val="22"/>
          <w:szCs w:val="22"/>
        </w:rPr>
        <w:t>splátkách dle následujícího splátkového kalendáře:</w:t>
      </w:r>
    </w:p>
    <w:p w14:paraId="1BB54734" w14:textId="7431C771" w:rsidR="00E714A9" w:rsidRPr="00D16060" w:rsidRDefault="006F1CDC" w:rsidP="00E714A9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i/>
          <w:sz w:val="22"/>
          <w:szCs w:val="22"/>
        </w:rPr>
      </w:pPr>
      <w:r w:rsidRPr="00D16060">
        <w:rPr>
          <w:rFonts w:ascii="Times New Roman" w:hAnsi="Times New Roman"/>
          <w:sz w:val="22"/>
          <w:szCs w:val="22"/>
        </w:rPr>
        <w:t>488 000</w:t>
      </w:r>
      <w:r w:rsidR="00A645FC" w:rsidRPr="00D16060">
        <w:rPr>
          <w:rFonts w:ascii="Times New Roman" w:hAnsi="Times New Roman"/>
          <w:sz w:val="22"/>
          <w:szCs w:val="22"/>
        </w:rPr>
        <w:t>,- </w:t>
      </w:r>
      <w:r w:rsidR="00E714A9" w:rsidRPr="00D16060">
        <w:rPr>
          <w:rFonts w:ascii="Times New Roman" w:hAnsi="Times New Roman"/>
          <w:sz w:val="22"/>
          <w:szCs w:val="22"/>
        </w:rPr>
        <w:t>Kč do 15 dnů po nabytí účinnosti této smlouvy,</w:t>
      </w:r>
    </w:p>
    <w:p w14:paraId="147965D8" w14:textId="57826330" w:rsidR="00E714A9" w:rsidRPr="00D16060" w:rsidRDefault="006F1CDC" w:rsidP="00E714A9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i/>
          <w:color w:val="548DD4" w:themeColor="text2" w:themeTint="99"/>
          <w:sz w:val="22"/>
          <w:szCs w:val="22"/>
        </w:rPr>
      </w:pPr>
      <w:r w:rsidRPr="00D16060">
        <w:rPr>
          <w:rFonts w:ascii="Times New Roman" w:hAnsi="Times New Roman"/>
          <w:sz w:val="22"/>
          <w:szCs w:val="22"/>
        </w:rPr>
        <w:t>244 000</w:t>
      </w:r>
      <w:r w:rsidR="00A645FC" w:rsidRPr="00D16060">
        <w:rPr>
          <w:rFonts w:ascii="Times New Roman" w:hAnsi="Times New Roman"/>
          <w:sz w:val="22"/>
          <w:szCs w:val="22"/>
        </w:rPr>
        <w:t>,- </w:t>
      </w:r>
      <w:r w:rsidR="00E714A9" w:rsidRPr="00D16060">
        <w:rPr>
          <w:rFonts w:ascii="Times New Roman" w:hAnsi="Times New Roman"/>
          <w:sz w:val="22"/>
          <w:szCs w:val="22"/>
        </w:rPr>
        <w:t>Kč ke dni 01.07.202</w:t>
      </w:r>
      <w:r w:rsidR="00D579CA" w:rsidRPr="00D16060">
        <w:rPr>
          <w:rFonts w:ascii="Times New Roman" w:hAnsi="Times New Roman"/>
          <w:sz w:val="22"/>
          <w:szCs w:val="22"/>
        </w:rPr>
        <w:t>4</w:t>
      </w:r>
      <w:r w:rsidR="00E714A9" w:rsidRPr="00D16060">
        <w:rPr>
          <w:rFonts w:ascii="Times New Roman" w:hAnsi="Times New Roman"/>
          <w:sz w:val="22"/>
          <w:szCs w:val="22"/>
        </w:rPr>
        <w:t>,</w:t>
      </w:r>
    </w:p>
    <w:p w14:paraId="69DF36C4" w14:textId="42B435BB" w:rsidR="00FE29B4" w:rsidRPr="00D16060" w:rsidRDefault="006F1CDC" w:rsidP="00E47516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i/>
          <w:color w:val="548DD4" w:themeColor="text2" w:themeTint="99"/>
          <w:sz w:val="22"/>
          <w:szCs w:val="22"/>
        </w:rPr>
      </w:pPr>
      <w:r w:rsidRPr="00D16060">
        <w:rPr>
          <w:rFonts w:ascii="Times New Roman" w:hAnsi="Times New Roman"/>
          <w:sz w:val="22"/>
          <w:szCs w:val="22"/>
        </w:rPr>
        <w:t>244 000</w:t>
      </w:r>
      <w:r w:rsidR="00A645FC" w:rsidRPr="00D16060">
        <w:rPr>
          <w:rFonts w:ascii="Times New Roman" w:hAnsi="Times New Roman"/>
          <w:sz w:val="22"/>
          <w:szCs w:val="22"/>
        </w:rPr>
        <w:t>,- </w:t>
      </w:r>
      <w:r w:rsidR="00E714A9" w:rsidRPr="00D16060">
        <w:rPr>
          <w:rFonts w:ascii="Times New Roman" w:hAnsi="Times New Roman"/>
          <w:sz w:val="22"/>
          <w:szCs w:val="22"/>
        </w:rPr>
        <w:t>Kč ke dni 01.10.202</w:t>
      </w:r>
      <w:r w:rsidR="00D579CA" w:rsidRPr="00D16060">
        <w:rPr>
          <w:rFonts w:ascii="Times New Roman" w:hAnsi="Times New Roman"/>
          <w:sz w:val="22"/>
          <w:szCs w:val="22"/>
        </w:rPr>
        <w:t>4</w:t>
      </w:r>
      <w:r w:rsidR="00E714A9" w:rsidRPr="00D16060">
        <w:rPr>
          <w:rFonts w:ascii="Times New Roman" w:hAnsi="Times New Roman"/>
          <w:sz w:val="22"/>
          <w:szCs w:val="22"/>
        </w:rPr>
        <w:t>.</w:t>
      </w:r>
    </w:p>
    <w:bookmarkEnd w:id="2"/>
    <w:p w14:paraId="3344FC6F" w14:textId="77777777" w:rsidR="00AC6C38" w:rsidRPr="00D16060" w:rsidRDefault="00AC6C38" w:rsidP="007E176F">
      <w:pPr>
        <w:jc w:val="both"/>
        <w:rPr>
          <w:rFonts w:ascii="Times New Roman" w:hAnsi="Times New Roman"/>
          <w:sz w:val="22"/>
          <w:szCs w:val="22"/>
        </w:rPr>
      </w:pPr>
    </w:p>
    <w:p w14:paraId="7894F222" w14:textId="77777777" w:rsidR="007466B4" w:rsidRPr="00D16060" w:rsidRDefault="007466B4" w:rsidP="007E176F">
      <w:pPr>
        <w:jc w:val="both"/>
      </w:pPr>
      <w:r w:rsidRPr="00D16060">
        <w:rPr>
          <w:rFonts w:ascii="Times New Roman" w:hAnsi="Times New Roman"/>
          <w:sz w:val="22"/>
          <w:szCs w:val="22"/>
        </w:rPr>
        <w:t>Platba se považuje za uskutečněnou dnem odepsání příslušné částky z účtu poskytovatele.</w:t>
      </w:r>
    </w:p>
    <w:p w14:paraId="0519EAF5" w14:textId="77777777" w:rsidR="004A0781" w:rsidRPr="00D16060" w:rsidRDefault="004A0781" w:rsidP="007E176F">
      <w:pPr>
        <w:jc w:val="both"/>
        <w:rPr>
          <w:b/>
          <w:sz w:val="24"/>
        </w:rPr>
      </w:pPr>
    </w:p>
    <w:p w14:paraId="4E575BFF" w14:textId="77777777" w:rsidR="00795E5C" w:rsidRPr="00D16060" w:rsidRDefault="006A0802" w:rsidP="007E176F">
      <w:pPr>
        <w:pStyle w:val="JVS2"/>
        <w:tabs>
          <w:tab w:val="clear" w:pos="1440"/>
        </w:tabs>
        <w:spacing w:before="120"/>
        <w:jc w:val="both"/>
      </w:pPr>
      <w:r w:rsidRPr="00D16060">
        <w:t xml:space="preserve">čl. </w:t>
      </w:r>
      <w:r w:rsidR="00795E5C" w:rsidRPr="00D16060">
        <w:t>V.</w:t>
      </w:r>
    </w:p>
    <w:p w14:paraId="087118D0" w14:textId="77777777" w:rsidR="00795E5C" w:rsidRPr="00D16060" w:rsidRDefault="00795E5C" w:rsidP="007E176F">
      <w:pPr>
        <w:pStyle w:val="JVS2"/>
        <w:tabs>
          <w:tab w:val="clear" w:pos="1440"/>
        </w:tabs>
        <w:jc w:val="both"/>
        <w:outlineLvl w:val="0"/>
      </w:pPr>
      <w:r w:rsidRPr="00D16060">
        <w:t>Podmínky použití dotace</w:t>
      </w:r>
    </w:p>
    <w:p w14:paraId="75D18880" w14:textId="77777777" w:rsidR="00795E5C" w:rsidRPr="00D16060" w:rsidRDefault="00795E5C" w:rsidP="007E176F">
      <w:pPr>
        <w:numPr>
          <w:ilvl w:val="0"/>
          <w:numId w:val="3"/>
        </w:numPr>
        <w:tabs>
          <w:tab w:val="clear" w:pos="360"/>
        </w:tabs>
        <w:ind w:left="350"/>
        <w:jc w:val="both"/>
        <w:rPr>
          <w:rFonts w:ascii="Times New Roman" w:hAnsi="Times New Roman"/>
          <w:sz w:val="22"/>
          <w:szCs w:val="22"/>
        </w:rPr>
      </w:pPr>
      <w:r w:rsidRPr="00D16060">
        <w:rPr>
          <w:rFonts w:ascii="Times New Roman" w:hAnsi="Times New Roman"/>
          <w:sz w:val="22"/>
          <w:szCs w:val="22"/>
        </w:rPr>
        <w:t>Uznatelným nákladem pro účely této smlouvy je náklad, který lze financovat z dotace poskytnuté touto smlouvou při splnění následujících podmínek:</w:t>
      </w:r>
    </w:p>
    <w:p w14:paraId="026E8566" w14:textId="3AC88153" w:rsidR="00A63FC9" w:rsidRPr="00D16060" w:rsidRDefault="00795E5C" w:rsidP="00AA5269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</w:rPr>
      </w:pPr>
      <w:r w:rsidRPr="00D16060">
        <w:rPr>
          <w:rFonts w:ascii="Times New Roman" w:hAnsi="Times New Roman"/>
          <w:sz w:val="22"/>
          <w:szCs w:val="22"/>
        </w:rPr>
        <w:t xml:space="preserve">vznikl příjemci a byl příjemcem uhrazen v období realizace projektu </w:t>
      </w:r>
      <w:r w:rsidR="00282014" w:rsidRPr="00D16060">
        <w:rPr>
          <w:rFonts w:ascii="Times New Roman" w:hAnsi="Times New Roman"/>
          <w:b/>
          <w:sz w:val="22"/>
          <w:szCs w:val="22"/>
        </w:rPr>
        <w:t>od 01.01.202</w:t>
      </w:r>
      <w:r w:rsidR="00DA63B8" w:rsidRPr="00D16060">
        <w:rPr>
          <w:rFonts w:ascii="Times New Roman" w:hAnsi="Times New Roman"/>
          <w:b/>
          <w:sz w:val="22"/>
          <w:szCs w:val="22"/>
        </w:rPr>
        <w:t>4</w:t>
      </w:r>
      <w:r w:rsidR="00E714A9" w:rsidRPr="00D16060">
        <w:rPr>
          <w:rFonts w:ascii="Times New Roman" w:hAnsi="Times New Roman"/>
          <w:b/>
          <w:i/>
          <w:iCs/>
          <w:sz w:val="22"/>
          <w:szCs w:val="22"/>
        </w:rPr>
        <w:t xml:space="preserve"> </w:t>
      </w:r>
      <w:r w:rsidRPr="00D16060">
        <w:rPr>
          <w:rFonts w:ascii="Times New Roman" w:hAnsi="Times New Roman"/>
          <w:b/>
          <w:sz w:val="22"/>
          <w:szCs w:val="22"/>
        </w:rPr>
        <w:t>do 31.12.</w:t>
      </w:r>
      <w:r w:rsidR="001D207F" w:rsidRPr="00D16060">
        <w:rPr>
          <w:rFonts w:ascii="Times New Roman" w:hAnsi="Times New Roman"/>
          <w:b/>
          <w:sz w:val="22"/>
          <w:szCs w:val="22"/>
        </w:rPr>
        <w:t>202</w:t>
      </w:r>
      <w:r w:rsidR="00DA63B8" w:rsidRPr="00D16060">
        <w:rPr>
          <w:rFonts w:ascii="Times New Roman" w:hAnsi="Times New Roman"/>
          <w:b/>
          <w:sz w:val="22"/>
          <w:szCs w:val="22"/>
        </w:rPr>
        <w:t>4</w:t>
      </w:r>
      <w:r w:rsidR="00B72268" w:rsidRPr="00D16060">
        <w:rPr>
          <w:rFonts w:ascii="Times New Roman" w:hAnsi="Times New Roman"/>
          <w:b/>
          <w:sz w:val="22"/>
          <w:szCs w:val="22"/>
        </w:rPr>
        <w:t xml:space="preserve"> </w:t>
      </w:r>
      <w:r w:rsidR="009C6D07" w:rsidRPr="00D16060">
        <w:rPr>
          <w:rFonts w:ascii="Times New Roman" w:hAnsi="Times New Roman"/>
          <w:sz w:val="22"/>
          <w:szCs w:val="22"/>
        </w:rPr>
        <w:t xml:space="preserve">(výjimkou jsou osobní náklady za poslední měsíc časového období realizace projektu </w:t>
      </w:r>
      <w:r w:rsidR="008208A1" w:rsidRPr="00D16060">
        <w:rPr>
          <w:rFonts w:ascii="Times New Roman" w:hAnsi="Times New Roman"/>
          <w:sz w:val="22"/>
          <w:szCs w:val="22"/>
        </w:rPr>
        <w:t>/</w:t>
      </w:r>
      <w:r w:rsidR="001D207F" w:rsidRPr="00D16060">
        <w:rPr>
          <w:rFonts w:ascii="Times New Roman" w:hAnsi="Times New Roman"/>
          <w:sz w:val="22"/>
          <w:szCs w:val="22"/>
        </w:rPr>
        <w:t>prosinec 202</w:t>
      </w:r>
      <w:r w:rsidR="00DA63B8" w:rsidRPr="00D16060">
        <w:rPr>
          <w:rFonts w:ascii="Times New Roman" w:hAnsi="Times New Roman"/>
          <w:sz w:val="22"/>
          <w:szCs w:val="22"/>
        </w:rPr>
        <w:t>4</w:t>
      </w:r>
      <w:r w:rsidR="008208A1" w:rsidRPr="00D16060">
        <w:rPr>
          <w:rFonts w:ascii="Times New Roman" w:hAnsi="Times New Roman"/>
          <w:sz w:val="22"/>
          <w:szCs w:val="22"/>
        </w:rPr>
        <w:t>/, přičemž j</w:t>
      </w:r>
      <w:r w:rsidR="009C6D07" w:rsidRPr="00D16060">
        <w:rPr>
          <w:rFonts w:ascii="Times New Roman" w:hAnsi="Times New Roman"/>
          <w:sz w:val="22"/>
          <w:szCs w:val="22"/>
        </w:rPr>
        <w:t xml:space="preserve">ejich výplata musí být prokazatelně fyzicky provedena nejpozději do konce posledního dne následujícího kalendářního měsíce </w:t>
      </w:r>
      <w:r w:rsidR="008208A1" w:rsidRPr="00D16060">
        <w:rPr>
          <w:rFonts w:ascii="Times New Roman" w:hAnsi="Times New Roman"/>
          <w:sz w:val="22"/>
          <w:szCs w:val="22"/>
        </w:rPr>
        <w:t xml:space="preserve">/do </w:t>
      </w:r>
      <w:r w:rsidR="009C6D07" w:rsidRPr="00D16060">
        <w:rPr>
          <w:rFonts w:ascii="Times New Roman" w:hAnsi="Times New Roman"/>
          <w:sz w:val="22"/>
          <w:szCs w:val="22"/>
        </w:rPr>
        <w:t>31.</w:t>
      </w:r>
      <w:r w:rsidR="001D207F" w:rsidRPr="00D16060">
        <w:rPr>
          <w:rFonts w:ascii="Times New Roman" w:hAnsi="Times New Roman"/>
          <w:sz w:val="22"/>
          <w:szCs w:val="22"/>
        </w:rPr>
        <w:t>0</w:t>
      </w:r>
      <w:r w:rsidR="009C6D07" w:rsidRPr="00D16060">
        <w:rPr>
          <w:rFonts w:ascii="Times New Roman" w:hAnsi="Times New Roman"/>
          <w:sz w:val="22"/>
          <w:szCs w:val="22"/>
        </w:rPr>
        <w:t>1.20</w:t>
      </w:r>
      <w:r w:rsidR="00FE29B4" w:rsidRPr="00D16060">
        <w:rPr>
          <w:rFonts w:ascii="Times New Roman" w:hAnsi="Times New Roman"/>
          <w:sz w:val="22"/>
          <w:szCs w:val="22"/>
        </w:rPr>
        <w:t>2</w:t>
      </w:r>
      <w:r w:rsidR="00DA63B8" w:rsidRPr="00D16060">
        <w:rPr>
          <w:rFonts w:ascii="Times New Roman" w:hAnsi="Times New Roman"/>
          <w:sz w:val="22"/>
          <w:szCs w:val="22"/>
        </w:rPr>
        <w:t>5</w:t>
      </w:r>
      <w:r w:rsidR="008208A1" w:rsidRPr="00D16060">
        <w:rPr>
          <w:rFonts w:ascii="Times New Roman" w:hAnsi="Times New Roman"/>
          <w:sz w:val="22"/>
          <w:szCs w:val="22"/>
        </w:rPr>
        <w:t>/ včetně úhrady zákonných odvodů</w:t>
      </w:r>
      <w:r w:rsidR="009809C4" w:rsidRPr="00D16060">
        <w:rPr>
          <w:rFonts w:ascii="Times New Roman" w:hAnsi="Times New Roman"/>
          <w:sz w:val="22"/>
          <w:szCs w:val="22"/>
        </w:rPr>
        <w:t>)</w:t>
      </w:r>
    </w:p>
    <w:p w14:paraId="650046EF" w14:textId="13C2D361" w:rsidR="00A63FC9" w:rsidRPr="00D16060" w:rsidRDefault="00A95F9A" w:rsidP="00AA5269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</w:rPr>
      </w:pPr>
      <w:r w:rsidRPr="00D16060">
        <w:rPr>
          <w:rFonts w:ascii="Times New Roman" w:hAnsi="Times New Roman"/>
          <w:sz w:val="22"/>
          <w:szCs w:val="22"/>
        </w:rPr>
        <w:t xml:space="preserve">byl vynaložen </w:t>
      </w:r>
      <w:r w:rsidR="00A43BEC" w:rsidRPr="00D16060">
        <w:rPr>
          <w:rFonts w:ascii="Times New Roman" w:hAnsi="Times New Roman"/>
          <w:sz w:val="22"/>
          <w:szCs w:val="22"/>
        </w:rPr>
        <w:t>v souladu</w:t>
      </w:r>
      <w:r w:rsidRPr="00D16060">
        <w:rPr>
          <w:rFonts w:ascii="Times New Roman" w:hAnsi="Times New Roman"/>
          <w:sz w:val="22"/>
          <w:szCs w:val="22"/>
        </w:rPr>
        <w:t xml:space="preserve"> s účelovým určením dle čl. III. a </w:t>
      </w:r>
      <w:r w:rsidR="00930E70" w:rsidRPr="00D16060">
        <w:rPr>
          <w:rFonts w:ascii="Times New Roman" w:hAnsi="Times New Roman"/>
          <w:sz w:val="22"/>
          <w:szCs w:val="22"/>
        </w:rPr>
        <w:t xml:space="preserve">ostatními </w:t>
      </w:r>
      <w:r w:rsidRPr="00D16060">
        <w:rPr>
          <w:rFonts w:ascii="Times New Roman" w:hAnsi="Times New Roman"/>
          <w:sz w:val="22"/>
          <w:szCs w:val="22"/>
        </w:rPr>
        <w:t>podmínkami této smlouvy a Programem na poskytování peněžních prostředků z rozpočtu statu</w:t>
      </w:r>
      <w:r w:rsidR="00FE29B4" w:rsidRPr="00D16060">
        <w:rPr>
          <w:rFonts w:ascii="Times New Roman" w:hAnsi="Times New Roman"/>
          <w:sz w:val="22"/>
          <w:szCs w:val="22"/>
        </w:rPr>
        <w:t>t</w:t>
      </w:r>
      <w:r w:rsidR="001D207F" w:rsidRPr="00D16060">
        <w:rPr>
          <w:rFonts w:ascii="Times New Roman" w:hAnsi="Times New Roman"/>
          <w:sz w:val="22"/>
          <w:szCs w:val="22"/>
        </w:rPr>
        <w:t>árního města Ostravy na rok 202</w:t>
      </w:r>
      <w:r w:rsidR="00DA63B8" w:rsidRPr="00D16060">
        <w:rPr>
          <w:rFonts w:ascii="Times New Roman" w:hAnsi="Times New Roman"/>
          <w:sz w:val="22"/>
          <w:szCs w:val="22"/>
        </w:rPr>
        <w:t>4</w:t>
      </w:r>
      <w:r w:rsidR="0059050E" w:rsidRPr="00D16060">
        <w:rPr>
          <w:rFonts w:ascii="Times New Roman" w:hAnsi="Times New Roman"/>
          <w:sz w:val="22"/>
          <w:szCs w:val="22"/>
        </w:rPr>
        <w:t xml:space="preserve"> a Podmínkami pro oblast </w:t>
      </w:r>
      <w:r w:rsidR="006F1CDC" w:rsidRPr="00D16060">
        <w:rPr>
          <w:rFonts w:ascii="Times New Roman" w:hAnsi="Times New Roman"/>
          <w:sz w:val="22"/>
          <w:szCs w:val="22"/>
        </w:rPr>
        <w:t>sociální péče</w:t>
      </w:r>
    </w:p>
    <w:p w14:paraId="56AE3776" w14:textId="77777777" w:rsidR="00AA5269" w:rsidRPr="00D16060" w:rsidRDefault="00795E5C" w:rsidP="00AA5269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</w:rPr>
      </w:pPr>
      <w:r w:rsidRPr="00D16060">
        <w:rPr>
          <w:rFonts w:ascii="Times New Roman" w:hAnsi="Times New Roman"/>
          <w:sz w:val="22"/>
          <w:szCs w:val="22"/>
        </w:rPr>
        <w:t>vyhovuje zásadám účelnosti, efektivnosti a hospodárnosti dle záko</w:t>
      </w:r>
      <w:r w:rsidR="00FD7BB5" w:rsidRPr="00D16060">
        <w:rPr>
          <w:rFonts w:ascii="Times New Roman" w:hAnsi="Times New Roman"/>
          <w:sz w:val="22"/>
          <w:szCs w:val="22"/>
        </w:rPr>
        <w:t xml:space="preserve">na č. 320/2001 Sb., o finanční </w:t>
      </w:r>
      <w:r w:rsidRPr="00D16060">
        <w:rPr>
          <w:rFonts w:ascii="Times New Roman" w:hAnsi="Times New Roman"/>
          <w:sz w:val="22"/>
          <w:szCs w:val="22"/>
        </w:rPr>
        <w:t>kontrole</w:t>
      </w:r>
      <w:r w:rsidR="00E36FE1" w:rsidRPr="00D16060">
        <w:rPr>
          <w:rFonts w:ascii="Times New Roman" w:hAnsi="Times New Roman"/>
          <w:sz w:val="22"/>
          <w:szCs w:val="22"/>
        </w:rPr>
        <w:t xml:space="preserve"> ve veřejné správě a o změně některých zákonů (zákon o finanční kontrole)</w:t>
      </w:r>
      <w:r w:rsidRPr="00D16060">
        <w:rPr>
          <w:rFonts w:ascii="Times New Roman" w:hAnsi="Times New Roman"/>
          <w:sz w:val="22"/>
          <w:szCs w:val="22"/>
        </w:rPr>
        <w:t>, ve znění pozdějších předpisů</w:t>
      </w:r>
    </w:p>
    <w:p w14:paraId="74928547" w14:textId="3C22A973" w:rsidR="00AA020C" w:rsidRPr="00D16060" w:rsidRDefault="00795E5C" w:rsidP="00AA5269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</w:rPr>
      </w:pPr>
      <w:r w:rsidRPr="00D16060">
        <w:rPr>
          <w:rFonts w:ascii="Times New Roman" w:hAnsi="Times New Roman"/>
          <w:sz w:val="22"/>
          <w:szCs w:val="22"/>
        </w:rPr>
        <w:t xml:space="preserve">byl zanesen v účetnictví příjemce, je identifikovatelný a podložený </w:t>
      </w:r>
      <w:r w:rsidR="00F02EE0" w:rsidRPr="00D16060">
        <w:rPr>
          <w:rFonts w:ascii="Times New Roman" w:hAnsi="Times New Roman"/>
          <w:sz w:val="22"/>
          <w:szCs w:val="22"/>
        </w:rPr>
        <w:t xml:space="preserve">účetními doklady a </w:t>
      </w:r>
      <w:r w:rsidRPr="00D16060">
        <w:rPr>
          <w:rFonts w:ascii="Times New Roman" w:hAnsi="Times New Roman"/>
          <w:sz w:val="22"/>
          <w:szCs w:val="22"/>
        </w:rPr>
        <w:t>ostatními záznamy</w:t>
      </w:r>
    </w:p>
    <w:p w14:paraId="340FE5B6" w14:textId="77777777" w:rsidR="00A63FC9" w:rsidRPr="00D16060" w:rsidRDefault="00AA020C" w:rsidP="00AA020C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</w:rPr>
      </w:pPr>
      <w:r w:rsidRPr="00D16060">
        <w:rPr>
          <w:rFonts w:ascii="Times New Roman" w:hAnsi="Times New Roman"/>
          <w:sz w:val="22"/>
          <w:szCs w:val="22"/>
        </w:rPr>
        <w:t xml:space="preserve">osobní náklady včetně odvodů zaměstnavatele na sociální a zdravotní pojištění jsou uznatelným nákladem u jednotlivých zaměstnanců podílejících se na předloženém projektu </w:t>
      </w:r>
      <w:r w:rsidRPr="00D16060">
        <w:rPr>
          <w:rFonts w:ascii="Times New Roman" w:hAnsi="Times New Roman"/>
          <w:b/>
          <w:sz w:val="22"/>
          <w:szCs w:val="22"/>
        </w:rPr>
        <w:t>maximálně do výše pracovního úvazku stanoveného pro tento projekt</w:t>
      </w:r>
      <w:r w:rsidRPr="00D16060">
        <w:rPr>
          <w:rFonts w:ascii="Times New Roman" w:hAnsi="Times New Roman"/>
          <w:sz w:val="22"/>
          <w:szCs w:val="22"/>
        </w:rPr>
        <w:t xml:space="preserve"> (návaznost na formulář při závěrečném vyúčtování projektu týkající se personálního obsazení projektu).</w:t>
      </w:r>
      <w:r w:rsidR="00A63FC9" w:rsidRPr="00D16060">
        <w:rPr>
          <w:rFonts w:ascii="Times New Roman" w:hAnsi="Times New Roman"/>
          <w:sz w:val="22"/>
          <w:szCs w:val="22"/>
        </w:rPr>
        <w:t xml:space="preserve"> </w:t>
      </w:r>
    </w:p>
    <w:p w14:paraId="60EC46C4" w14:textId="77777777" w:rsidR="005D2A82" w:rsidRPr="00D16060" w:rsidRDefault="005D2A82" w:rsidP="00AA5269">
      <w:pPr>
        <w:ind w:left="360"/>
        <w:jc w:val="both"/>
        <w:rPr>
          <w:rFonts w:ascii="Times New Roman" w:hAnsi="Times New Roman"/>
          <w:sz w:val="22"/>
          <w:szCs w:val="22"/>
        </w:rPr>
      </w:pPr>
    </w:p>
    <w:p w14:paraId="6363AA43" w14:textId="77777777" w:rsidR="0086212B" w:rsidRPr="00D16060" w:rsidRDefault="0086212B" w:rsidP="007E176F">
      <w:pPr>
        <w:ind w:left="360"/>
        <w:jc w:val="both"/>
        <w:rPr>
          <w:rFonts w:ascii="Times New Roman" w:hAnsi="Times New Roman"/>
          <w:sz w:val="22"/>
          <w:szCs w:val="22"/>
        </w:rPr>
      </w:pPr>
      <w:r w:rsidRPr="00D16060">
        <w:rPr>
          <w:rFonts w:ascii="Times New Roman" w:hAnsi="Times New Roman"/>
          <w:sz w:val="22"/>
          <w:szCs w:val="22"/>
        </w:rPr>
        <w:t>Všechny ostatní náklady vynaložené příjemcem jsou z hlediska této dotace považovány za náklady neuznatelné.</w:t>
      </w:r>
    </w:p>
    <w:p w14:paraId="0187BD1C" w14:textId="77777777" w:rsidR="00287526" w:rsidRPr="00D16060" w:rsidRDefault="00287526" w:rsidP="007E176F">
      <w:pPr>
        <w:tabs>
          <w:tab w:val="num" w:pos="540"/>
        </w:tabs>
        <w:jc w:val="both"/>
        <w:rPr>
          <w:rFonts w:ascii="Times New Roman" w:hAnsi="Times New Roman"/>
          <w:sz w:val="22"/>
          <w:szCs w:val="22"/>
        </w:rPr>
      </w:pPr>
    </w:p>
    <w:p w14:paraId="4F6E9CCF" w14:textId="223EABCF" w:rsidR="00287526" w:rsidRPr="00D16060" w:rsidRDefault="00287526" w:rsidP="003F1432">
      <w:pPr>
        <w:numPr>
          <w:ilvl w:val="0"/>
          <w:numId w:val="3"/>
        </w:numPr>
        <w:tabs>
          <w:tab w:val="clear" w:pos="360"/>
        </w:tabs>
        <w:jc w:val="both"/>
        <w:rPr>
          <w:rFonts w:ascii="Times New Roman" w:hAnsi="Times New Roman"/>
          <w:sz w:val="22"/>
          <w:szCs w:val="22"/>
        </w:rPr>
      </w:pPr>
      <w:r w:rsidRPr="00D16060">
        <w:rPr>
          <w:rFonts w:ascii="Times New Roman" w:hAnsi="Times New Roman"/>
          <w:sz w:val="22"/>
          <w:szCs w:val="22"/>
        </w:rPr>
        <w:t xml:space="preserve">Náklady vzniklé přede dnem nabytí účinnosti této smlouvy mohou být z dotace hrazeny </w:t>
      </w:r>
      <w:r w:rsidR="00282014" w:rsidRPr="00D16060">
        <w:rPr>
          <w:rFonts w:ascii="Times New Roman" w:hAnsi="Times New Roman"/>
          <w:sz w:val="22"/>
          <w:szCs w:val="22"/>
        </w:rPr>
        <w:t>od 01.01.202</w:t>
      </w:r>
      <w:r w:rsidR="007A3C15" w:rsidRPr="00D16060">
        <w:rPr>
          <w:rFonts w:ascii="Times New Roman" w:hAnsi="Times New Roman"/>
          <w:sz w:val="22"/>
          <w:szCs w:val="22"/>
        </w:rPr>
        <w:t>4</w:t>
      </w:r>
      <w:r w:rsidR="00E47516" w:rsidRPr="00D16060">
        <w:rPr>
          <w:rFonts w:ascii="Times New Roman" w:hAnsi="Times New Roman"/>
          <w:i/>
          <w:sz w:val="22"/>
          <w:szCs w:val="22"/>
        </w:rPr>
        <w:t xml:space="preserve"> </w:t>
      </w:r>
      <w:r w:rsidRPr="00D16060">
        <w:rPr>
          <w:rFonts w:ascii="Times New Roman" w:hAnsi="Times New Roman"/>
          <w:sz w:val="22"/>
          <w:szCs w:val="22"/>
        </w:rPr>
        <w:t>v rozsahu uznatelných nákl</w:t>
      </w:r>
      <w:r w:rsidR="003A50B7" w:rsidRPr="00D16060">
        <w:rPr>
          <w:rFonts w:ascii="Times New Roman" w:hAnsi="Times New Roman"/>
          <w:sz w:val="22"/>
          <w:szCs w:val="22"/>
        </w:rPr>
        <w:t>adů vymezených touto smlouvou.</w:t>
      </w:r>
    </w:p>
    <w:p w14:paraId="61828F89" w14:textId="77777777" w:rsidR="00F91B77" w:rsidRPr="00D16060" w:rsidRDefault="00F91B77" w:rsidP="0092272E">
      <w:pPr>
        <w:jc w:val="both"/>
        <w:rPr>
          <w:rFonts w:ascii="Times New Roman" w:hAnsi="Times New Roman"/>
          <w:sz w:val="22"/>
          <w:szCs w:val="22"/>
        </w:rPr>
      </w:pPr>
    </w:p>
    <w:p w14:paraId="68C95402" w14:textId="49135949" w:rsidR="00A7231F" w:rsidRPr="00D16060" w:rsidRDefault="0030478E" w:rsidP="00A7231F">
      <w:pPr>
        <w:numPr>
          <w:ilvl w:val="0"/>
          <w:numId w:val="3"/>
        </w:numPr>
        <w:tabs>
          <w:tab w:val="clear" w:pos="360"/>
        </w:tabs>
        <w:jc w:val="both"/>
        <w:rPr>
          <w:rFonts w:ascii="Times New Roman" w:hAnsi="Times New Roman"/>
          <w:sz w:val="22"/>
          <w:szCs w:val="22"/>
        </w:rPr>
      </w:pPr>
      <w:r w:rsidRPr="00D16060">
        <w:rPr>
          <w:rFonts w:ascii="Times New Roman" w:hAnsi="Times New Roman"/>
          <w:sz w:val="22"/>
          <w:szCs w:val="22"/>
        </w:rPr>
        <w:t xml:space="preserve">Peněžní prostředky z dotace </w:t>
      </w:r>
      <w:r w:rsidRPr="00D16060">
        <w:rPr>
          <w:rFonts w:ascii="Times New Roman" w:hAnsi="Times New Roman"/>
          <w:b/>
          <w:sz w:val="22"/>
          <w:szCs w:val="22"/>
        </w:rPr>
        <w:t>nelze</w:t>
      </w:r>
      <w:r w:rsidRPr="00D16060">
        <w:rPr>
          <w:rFonts w:ascii="Times New Roman" w:hAnsi="Times New Roman"/>
          <w:sz w:val="22"/>
          <w:szCs w:val="22"/>
        </w:rPr>
        <w:t xml:space="preserve"> dále, </w:t>
      </w:r>
      <w:r w:rsidRPr="00D16060">
        <w:rPr>
          <w:rFonts w:ascii="Times New Roman" w:hAnsi="Times New Roman"/>
          <w:sz w:val="22"/>
        </w:rPr>
        <w:t>mimo případů uvedených v</w:t>
      </w:r>
      <w:r w:rsidR="00685858" w:rsidRPr="00D16060">
        <w:rPr>
          <w:rFonts w:ascii="Times New Roman" w:hAnsi="Times New Roman"/>
          <w:sz w:val="22"/>
        </w:rPr>
        <w:t xml:space="preserve"> </w:t>
      </w:r>
      <w:r w:rsidR="005D2A82" w:rsidRPr="00D16060">
        <w:rPr>
          <w:rFonts w:ascii="Times New Roman" w:hAnsi="Times New Roman"/>
          <w:sz w:val="22"/>
          <w:szCs w:val="22"/>
        </w:rPr>
        <w:t>Programu</w:t>
      </w:r>
      <w:r w:rsidR="00A67A80" w:rsidRPr="00D16060">
        <w:rPr>
          <w:rFonts w:ascii="Times New Roman" w:hAnsi="Times New Roman"/>
          <w:sz w:val="22"/>
          <w:szCs w:val="22"/>
        </w:rPr>
        <w:t xml:space="preserve"> </w:t>
      </w:r>
      <w:r w:rsidR="00C0089C" w:rsidRPr="00D16060">
        <w:rPr>
          <w:rFonts w:ascii="Times New Roman" w:hAnsi="Times New Roman"/>
          <w:sz w:val="22"/>
          <w:szCs w:val="22"/>
        </w:rPr>
        <w:t>na</w:t>
      </w:r>
      <w:r w:rsidR="00A67A80" w:rsidRPr="00D16060">
        <w:rPr>
          <w:rFonts w:ascii="Times New Roman" w:hAnsi="Times New Roman"/>
          <w:sz w:val="22"/>
        </w:rPr>
        <w:t xml:space="preserve"> poskytování </w:t>
      </w:r>
      <w:r w:rsidR="005D2A82" w:rsidRPr="00D16060">
        <w:rPr>
          <w:rFonts w:ascii="Times New Roman" w:hAnsi="Times New Roman"/>
          <w:sz w:val="22"/>
          <w:szCs w:val="22"/>
        </w:rPr>
        <w:t>peněžních prostředků</w:t>
      </w:r>
      <w:r w:rsidRPr="00D16060">
        <w:rPr>
          <w:rFonts w:ascii="Times New Roman" w:hAnsi="Times New Roman"/>
          <w:sz w:val="22"/>
        </w:rPr>
        <w:t xml:space="preserve"> </w:t>
      </w:r>
      <w:r w:rsidR="00A43BEC" w:rsidRPr="00D16060">
        <w:rPr>
          <w:rFonts w:ascii="Times New Roman" w:hAnsi="Times New Roman"/>
          <w:sz w:val="22"/>
        </w:rPr>
        <w:t>z rozpočtu</w:t>
      </w:r>
      <w:r w:rsidRPr="00D16060">
        <w:rPr>
          <w:rFonts w:ascii="Times New Roman" w:hAnsi="Times New Roman"/>
          <w:sz w:val="22"/>
        </w:rPr>
        <w:t xml:space="preserve"> statutárního města Ostravy </w:t>
      </w:r>
      <w:r w:rsidR="00687AAC" w:rsidRPr="00D16060">
        <w:rPr>
          <w:rFonts w:ascii="Times New Roman" w:hAnsi="Times New Roman"/>
          <w:sz w:val="22"/>
          <w:szCs w:val="22"/>
        </w:rPr>
        <w:t>na</w:t>
      </w:r>
      <w:r w:rsidR="00687AAC" w:rsidRPr="00D16060">
        <w:rPr>
          <w:rFonts w:ascii="Times New Roman" w:hAnsi="Times New Roman"/>
          <w:sz w:val="22"/>
        </w:rPr>
        <w:t xml:space="preserve"> rok </w:t>
      </w:r>
      <w:r w:rsidR="00FE29B4" w:rsidRPr="00D16060">
        <w:rPr>
          <w:rFonts w:ascii="Times New Roman" w:hAnsi="Times New Roman"/>
          <w:sz w:val="22"/>
          <w:szCs w:val="22"/>
        </w:rPr>
        <w:t>202</w:t>
      </w:r>
      <w:r w:rsidR="007A3C15" w:rsidRPr="00D16060">
        <w:rPr>
          <w:rFonts w:ascii="Times New Roman" w:hAnsi="Times New Roman"/>
          <w:sz w:val="22"/>
          <w:szCs w:val="22"/>
        </w:rPr>
        <w:t>4</w:t>
      </w:r>
      <w:r w:rsidR="0059050E" w:rsidRPr="00D16060">
        <w:rPr>
          <w:rFonts w:ascii="Times New Roman" w:hAnsi="Times New Roman"/>
          <w:sz w:val="22"/>
          <w:szCs w:val="22"/>
        </w:rPr>
        <w:t xml:space="preserve"> a</w:t>
      </w:r>
      <w:r w:rsidR="00646C1F" w:rsidRPr="00D16060">
        <w:rPr>
          <w:rFonts w:ascii="Times New Roman" w:hAnsi="Times New Roman"/>
          <w:sz w:val="22"/>
          <w:szCs w:val="22"/>
        </w:rPr>
        <w:t xml:space="preserve"> Podmínkách pro oblast</w:t>
      </w:r>
      <w:r w:rsidR="006F1CDC" w:rsidRPr="00D16060">
        <w:rPr>
          <w:rFonts w:ascii="Times New Roman" w:hAnsi="Times New Roman"/>
          <w:sz w:val="22"/>
          <w:szCs w:val="22"/>
        </w:rPr>
        <w:t xml:space="preserve"> sociální péče</w:t>
      </w:r>
      <w:r w:rsidR="00112270" w:rsidRPr="00D16060">
        <w:rPr>
          <w:rFonts w:ascii="Times New Roman" w:hAnsi="Times New Roman"/>
          <w:sz w:val="22"/>
          <w:szCs w:val="22"/>
        </w:rPr>
        <w:t>,</w:t>
      </w:r>
      <w:r w:rsidR="005D2A82" w:rsidRPr="00D16060">
        <w:rPr>
          <w:rFonts w:ascii="Times New Roman" w:hAnsi="Times New Roman"/>
          <w:sz w:val="22"/>
        </w:rPr>
        <w:t xml:space="preserve"> </w:t>
      </w:r>
      <w:r w:rsidRPr="00D16060">
        <w:rPr>
          <w:rFonts w:ascii="Times New Roman" w:hAnsi="Times New Roman"/>
          <w:b/>
          <w:sz w:val="22"/>
          <w:szCs w:val="22"/>
        </w:rPr>
        <w:t xml:space="preserve">použít </w:t>
      </w:r>
      <w:r w:rsidR="00EF046E" w:rsidRPr="00D16060">
        <w:rPr>
          <w:rFonts w:ascii="Times New Roman" w:hAnsi="Times New Roman"/>
          <w:b/>
          <w:sz w:val="22"/>
          <w:szCs w:val="22"/>
        </w:rPr>
        <w:t>k úhradě</w:t>
      </w:r>
      <w:r w:rsidRPr="00D16060">
        <w:rPr>
          <w:rFonts w:ascii="Times New Roman" w:hAnsi="Times New Roman"/>
          <w:b/>
          <w:sz w:val="22"/>
          <w:szCs w:val="22"/>
        </w:rPr>
        <w:t xml:space="preserve"> zálohových plateb, které nebudou do t</w:t>
      </w:r>
      <w:r w:rsidR="001336ED" w:rsidRPr="00D16060">
        <w:rPr>
          <w:rFonts w:ascii="Times New Roman" w:hAnsi="Times New Roman"/>
          <w:b/>
          <w:sz w:val="22"/>
          <w:szCs w:val="22"/>
        </w:rPr>
        <w:t xml:space="preserve">ermínu konečného čerpání dotace </w:t>
      </w:r>
      <w:r w:rsidRPr="00D16060">
        <w:rPr>
          <w:rFonts w:ascii="Times New Roman" w:hAnsi="Times New Roman"/>
          <w:b/>
          <w:sz w:val="22"/>
          <w:szCs w:val="22"/>
        </w:rPr>
        <w:t>vyúčtovány</w:t>
      </w:r>
      <w:r w:rsidR="009260F4" w:rsidRPr="00D16060">
        <w:rPr>
          <w:rFonts w:ascii="Times New Roman" w:hAnsi="Times New Roman"/>
          <w:b/>
          <w:sz w:val="22"/>
          <w:szCs w:val="22"/>
        </w:rPr>
        <w:t>.</w:t>
      </w:r>
    </w:p>
    <w:p w14:paraId="0EA8B762" w14:textId="77777777" w:rsidR="00D80FB8" w:rsidRPr="00D16060" w:rsidRDefault="00D80FB8" w:rsidP="00D80FB8">
      <w:pPr>
        <w:ind w:left="360"/>
        <w:jc w:val="both"/>
        <w:rPr>
          <w:rFonts w:ascii="Times New Roman" w:hAnsi="Times New Roman"/>
          <w:sz w:val="22"/>
          <w:szCs w:val="22"/>
        </w:rPr>
      </w:pPr>
    </w:p>
    <w:p w14:paraId="798FD83B" w14:textId="77777777" w:rsidR="00D80FB8" w:rsidRPr="00D16060" w:rsidRDefault="00D80FB8" w:rsidP="00A7231F">
      <w:pPr>
        <w:numPr>
          <w:ilvl w:val="0"/>
          <w:numId w:val="3"/>
        </w:numPr>
        <w:tabs>
          <w:tab w:val="clear" w:pos="360"/>
        </w:tabs>
        <w:jc w:val="both"/>
        <w:rPr>
          <w:rFonts w:ascii="Times New Roman" w:hAnsi="Times New Roman"/>
          <w:sz w:val="22"/>
          <w:szCs w:val="22"/>
        </w:rPr>
      </w:pPr>
      <w:r w:rsidRPr="00D16060">
        <w:rPr>
          <w:rFonts w:ascii="Times New Roman" w:hAnsi="Times New Roman"/>
          <w:sz w:val="22"/>
          <w:szCs w:val="22"/>
        </w:rPr>
        <w:t xml:space="preserve">Jiné náklady na realizaci účelu nesmí být z dotace hrazeny. Peněžní prostředky z dotace dále nelze použít k úhradě nákladů vzniklých v souvislosti </w:t>
      </w:r>
      <w:r w:rsidRPr="00D16060">
        <w:rPr>
          <w:rFonts w:ascii="Times New Roman" w:hAnsi="Times New Roman"/>
          <w:b/>
          <w:sz w:val="22"/>
          <w:szCs w:val="22"/>
        </w:rPr>
        <w:t>s tvorbou rezerv, časového rozlišení a opravných položek</w:t>
      </w:r>
      <w:r w:rsidRPr="00D16060">
        <w:rPr>
          <w:rFonts w:ascii="Times New Roman" w:hAnsi="Times New Roman"/>
          <w:sz w:val="22"/>
          <w:szCs w:val="22"/>
        </w:rPr>
        <w:t xml:space="preserve">. Dotaci nelze použít na náklady, které byly vynaloženy příjemcem dotace pro jiný subjekt a byly </w:t>
      </w:r>
      <w:proofErr w:type="spellStart"/>
      <w:r w:rsidRPr="00D16060">
        <w:rPr>
          <w:rFonts w:ascii="Times New Roman" w:hAnsi="Times New Roman"/>
          <w:sz w:val="22"/>
          <w:szCs w:val="22"/>
        </w:rPr>
        <w:t>refakturovány</w:t>
      </w:r>
      <w:proofErr w:type="spellEnd"/>
      <w:r w:rsidRPr="00D16060">
        <w:rPr>
          <w:rFonts w:ascii="Times New Roman" w:hAnsi="Times New Roman"/>
          <w:sz w:val="22"/>
          <w:szCs w:val="22"/>
        </w:rPr>
        <w:t>, nebo na náklady, které má příjemce dotace zakalkulovány v ceně služby, kterou poskytuje cizímu subjektu.</w:t>
      </w:r>
    </w:p>
    <w:p w14:paraId="1E674107" w14:textId="77777777" w:rsidR="00A7231F" w:rsidRPr="00D16060" w:rsidRDefault="00A7231F" w:rsidP="00A7231F">
      <w:pPr>
        <w:pStyle w:val="Odstavecseseznamem"/>
        <w:rPr>
          <w:rFonts w:ascii="Times New Roman" w:hAnsi="Times New Roman"/>
          <w:strike/>
          <w:color w:val="FF0000"/>
          <w:sz w:val="22"/>
          <w:szCs w:val="22"/>
        </w:rPr>
      </w:pPr>
    </w:p>
    <w:p w14:paraId="7A366B1A" w14:textId="77777777" w:rsidR="003F1432" w:rsidRPr="00D16060" w:rsidRDefault="00F91B77" w:rsidP="003F1432">
      <w:pPr>
        <w:numPr>
          <w:ilvl w:val="0"/>
          <w:numId w:val="3"/>
        </w:numPr>
        <w:tabs>
          <w:tab w:val="clear" w:pos="360"/>
        </w:tabs>
        <w:spacing w:after="120"/>
        <w:jc w:val="both"/>
        <w:rPr>
          <w:rFonts w:ascii="Times New Roman" w:hAnsi="Times New Roman"/>
          <w:sz w:val="22"/>
          <w:szCs w:val="22"/>
        </w:rPr>
      </w:pPr>
      <w:r w:rsidRPr="00D16060">
        <w:rPr>
          <w:rFonts w:ascii="Times New Roman" w:hAnsi="Times New Roman"/>
          <w:sz w:val="22"/>
          <w:szCs w:val="22"/>
        </w:rPr>
        <w:t xml:space="preserve">Je-li příjemce dotace plátcem daně z přidané hodnoty (dále jen </w:t>
      </w:r>
      <w:r w:rsidR="005F3FDB" w:rsidRPr="00D16060">
        <w:rPr>
          <w:rFonts w:ascii="Times New Roman" w:hAnsi="Times New Roman"/>
          <w:sz w:val="22"/>
          <w:szCs w:val="22"/>
        </w:rPr>
        <w:t>„</w:t>
      </w:r>
      <w:r w:rsidR="00FD7BB5" w:rsidRPr="00D16060">
        <w:rPr>
          <w:rFonts w:ascii="Times New Roman" w:hAnsi="Times New Roman"/>
          <w:sz w:val="22"/>
          <w:szCs w:val="22"/>
        </w:rPr>
        <w:t>DPH</w:t>
      </w:r>
      <w:r w:rsidR="005F3FDB" w:rsidRPr="00D16060">
        <w:rPr>
          <w:rFonts w:ascii="Times New Roman" w:hAnsi="Times New Roman"/>
          <w:sz w:val="22"/>
          <w:szCs w:val="22"/>
        </w:rPr>
        <w:t>“</w:t>
      </w:r>
      <w:r w:rsidR="00FD7BB5" w:rsidRPr="00D16060">
        <w:rPr>
          <w:rFonts w:ascii="Times New Roman" w:hAnsi="Times New Roman"/>
          <w:sz w:val="22"/>
          <w:szCs w:val="22"/>
        </w:rPr>
        <w:t>) a má nárok na odpočet DPH na </w:t>
      </w:r>
      <w:r w:rsidRPr="00D16060">
        <w:rPr>
          <w:rFonts w:ascii="Times New Roman" w:hAnsi="Times New Roman"/>
          <w:sz w:val="22"/>
          <w:szCs w:val="22"/>
        </w:rPr>
        <w:t>vstupu, není DPH na vstupu způsobilým nákladem, a to ani v případě, kdy příjemce náro</w:t>
      </w:r>
      <w:r w:rsidR="00FD7BB5" w:rsidRPr="00D16060">
        <w:rPr>
          <w:rFonts w:ascii="Times New Roman" w:hAnsi="Times New Roman"/>
          <w:sz w:val="22"/>
          <w:szCs w:val="22"/>
        </w:rPr>
        <w:t>k na </w:t>
      </w:r>
      <w:r w:rsidRPr="00D16060">
        <w:rPr>
          <w:rFonts w:ascii="Times New Roman" w:hAnsi="Times New Roman"/>
          <w:sz w:val="22"/>
          <w:szCs w:val="22"/>
        </w:rPr>
        <w:t>odpočet DPH na vstupu neuplatnil.</w:t>
      </w:r>
    </w:p>
    <w:p w14:paraId="14B7C22E" w14:textId="77777777" w:rsidR="00C2574A" w:rsidRPr="00D16060" w:rsidRDefault="00F91B77" w:rsidP="003F1432">
      <w:pPr>
        <w:spacing w:after="120"/>
        <w:ind w:left="360"/>
        <w:jc w:val="both"/>
        <w:rPr>
          <w:rFonts w:ascii="Times New Roman" w:hAnsi="Times New Roman"/>
          <w:sz w:val="22"/>
          <w:szCs w:val="22"/>
        </w:rPr>
      </w:pPr>
      <w:r w:rsidRPr="00D16060">
        <w:rPr>
          <w:rFonts w:ascii="Times New Roman" w:hAnsi="Times New Roman"/>
          <w:sz w:val="22"/>
          <w:szCs w:val="22"/>
        </w:rPr>
        <w:t xml:space="preserve">Je-li příjemce povinen krátit odpočet DPH na vstupu, je způsobilým nákladem pouze část DPH </w:t>
      </w:r>
      <w:r w:rsidR="00FD7BB5" w:rsidRPr="00D16060">
        <w:rPr>
          <w:rFonts w:ascii="Times New Roman" w:hAnsi="Times New Roman"/>
          <w:sz w:val="22"/>
          <w:szCs w:val="22"/>
        </w:rPr>
        <w:t>na </w:t>
      </w:r>
      <w:r w:rsidRPr="00D16060">
        <w:rPr>
          <w:rFonts w:ascii="Times New Roman" w:hAnsi="Times New Roman"/>
          <w:sz w:val="22"/>
          <w:szCs w:val="22"/>
        </w:rPr>
        <w:t>vstupu, která byla koeficientem krácena. Obdobně se postupuje v případě, že příjemce neuplatní DPH z důvodu použití poměru mezi plněním, které se vztahuje k ekonomické činnosti příjemce,</w:t>
      </w:r>
      <w:r w:rsidR="00FD7BB5" w:rsidRPr="00D16060">
        <w:rPr>
          <w:rFonts w:ascii="Times New Roman" w:hAnsi="Times New Roman"/>
          <w:sz w:val="22"/>
          <w:szCs w:val="22"/>
        </w:rPr>
        <w:t xml:space="preserve"> a </w:t>
      </w:r>
      <w:r w:rsidRPr="00D16060">
        <w:rPr>
          <w:rFonts w:ascii="Times New Roman" w:hAnsi="Times New Roman"/>
          <w:sz w:val="22"/>
          <w:szCs w:val="22"/>
        </w:rPr>
        <w:t>ostatní činností příjemce dotace, která není ekonomickou činností, a tudíž není předmětem DPH. Obdobně se postupuje v případě, že zákon č. 235/2004 Sb., o dani z přidané hodnoty, ve znění pozdějších předpisů, neumožňuje u přijatých zdanitelných plně</w:t>
      </w:r>
      <w:r w:rsidR="00BA3943" w:rsidRPr="00D16060">
        <w:rPr>
          <w:rFonts w:ascii="Times New Roman" w:hAnsi="Times New Roman"/>
          <w:sz w:val="22"/>
          <w:szCs w:val="22"/>
        </w:rPr>
        <w:t>ní odpočet DPH</w:t>
      </w:r>
      <w:r w:rsidR="00DF513E" w:rsidRPr="00D16060">
        <w:rPr>
          <w:rFonts w:ascii="Times New Roman" w:hAnsi="Times New Roman"/>
          <w:sz w:val="22"/>
          <w:szCs w:val="22"/>
        </w:rPr>
        <w:t>.</w:t>
      </w:r>
    </w:p>
    <w:p w14:paraId="68A10A64" w14:textId="77777777" w:rsidR="003F1432" w:rsidRPr="00D16060" w:rsidRDefault="00AC24BC" w:rsidP="003F1432">
      <w:pPr>
        <w:spacing w:after="120"/>
        <w:ind w:left="360"/>
        <w:jc w:val="both"/>
        <w:rPr>
          <w:rFonts w:ascii="Times New Roman" w:hAnsi="Times New Roman"/>
          <w:sz w:val="22"/>
          <w:szCs w:val="22"/>
        </w:rPr>
      </w:pPr>
      <w:r w:rsidRPr="00D16060">
        <w:rPr>
          <w:rFonts w:ascii="Times New Roman" w:hAnsi="Times New Roman"/>
          <w:sz w:val="22"/>
          <w:szCs w:val="22"/>
        </w:rPr>
        <w:t>V případě, že příjemce dotace (neplátce DPH) se v průběhu čerpání dotace stane plátcem DPH, bude od okamžiku, kdy se plátcem DPH stal, postupováno dle ustanovení tohoto článku výše.</w:t>
      </w:r>
    </w:p>
    <w:p w14:paraId="05189A90" w14:textId="7EF3C913" w:rsidR="00687AAC" w:rsidRPr="00D16060" w:rsidRDefault="00687AAC" w:rsidP="003F1432">
      <w:pPr>
        <w:numPr>
          <w:ilvl w:val="0"/>
          <w:numId w:val="3"/>
        </w:numPr>
        <w:tabs>
          <w:tab w:val="clear" w:pos="360"/>
        </w:tabs>
        <w:spacing w:after="120"/>
        <w:jc w:val="both"/>
        <w:rPr>
          <w:rFonts w:ascii="Times New Roman" w:hAnsi="Times New Roman"/>
          <w:sz w:val="22"/>
          <w:szCs w:val="22"/>
        </w:rPr>
      </w:pPr>
      <w:r w:rsidRPr="00D16060">
        <w:rPr>
          <w:rFonts w:ascii="Times New Roman" w:hAnsi="Times New Roman"/>
          <w:sz w:val="22"/>
          <w:szCs w:val="22"/>
        </w:rPr>
        <w:t>Služby (činnosti) podpořené dotací dle této smlouvy jsou vykonávány v režimu závazku veřejné služby na</w:t>
      </w:r>
      <w:r w:rsidR="00CB1FD4" w:rsidRPr="00D16060">
        <w:rPr>
          <w:rFonts w:ascii="Times New Roman" w:hAnsi="Times New Roman"/>
          <w:sz w:val="22"/>
          <w:szCs w:val="22"/>
        </w:rPr>
        <w:t> </w:t>
      </w:r>
      <w:r w:rsidRPr="00D16060">
        <w:rPr>
          <w:rFonts w:ascii="Times New Roman" w:hAnsi="Times New Roman"/>
          <w:sz w:val="22"/>
          <w:szCs w:val="22"/>
        </w:rPr>
        <w:t>základě</w:t>
      </w:r>
      <w:r w:rsidR="00DB3E0F" w:rsidRPr="00D16060">
        <w:rPr>
          <w:rFonts w:ascii="Times New Roman" w:hAnsi="Times New Roman"/>
          <w:sz w:val="22"/>
          <w:szCs w:val="22"/>
        </w:rPr>
        <w:t xml:space="preserve"> pověření </w:t>
      </w:r>
      <w:r w:rsidR="006F1CDC" w:rsidRPr="00D16060">
        <w:rPr>
          <w:rFonts w:ascii="Times New Roman" w:hAnsi="Times New Roman"/>
          <w:sz w:val="22"/>
          <w:szCs w:val="22"/>
        </w:rPr>
        <w:t>Moravskoslezského kraje</w:t>
      </w:r>
      <w:r w:rsidR="00DB3E0F" w:rsidRPr="00D16060">
        <w:rPr>
          <w:rStyle w:val="slostrnky"/>
          <w:rFonts w:ascii="Times New Roman" w:hAnsi="Times New Roman"/>
          <w:bCs/>
          <w:sz w:val="22"/>
          <w:szCs w:val="28"/>
        </w:rPr>
        <w:t xml:space="preserve"> </w:t>
      </w:r>
      <w:r w:rsidR="00DB3E0F" w:rsidRPr="00D16060">
        <w:rPr>
          <w:rFonts w:ascii="Times New Roman" w:hAnsi="Times New Roman"/>
          <w:sz w:val="22"/>
          <w:szCs w:val="22"/>
        </w:rPr>
        <w:t>(ev. č. smlouvy</w:t>
      </w:r>
      <w:r w:rsidRPr="00D16060">
        <w:rPr>
          <w:rFonts w:ascii="Times New Roman" w:hAnsi="Times New Roman"/>
          <w:sz w:val="22"/>
          <w:szCs w:val="22"/>
        </w:rPr>
        <w:t xml:space="preserve"> </w:t>
      </w:r>
      <w:r w:rsidR="006F1CDC" w:rsidRPr="00D16060">
        <w:rPr>
          <w:rFonts w:ascii="Times New Roman" w:hAnsi="Times New Roman"/>
          <w:sz w:val="22"/>
          <w:szCs w:val="22"/>
        </w:rPr>
        <w:t>03504/2023/SOC ze dne 8. 11. 2023</w:t>
      </w:r>
      <w:r w:rsidR="00CE1CD7" w:rsidRPr="00D16060">
        <w:rPr>
          <w:rStyle w:val="slostrnky"/>
          <w:rFonts w:ascii="Times New Roman" w:hAnsi="Times New Roman"/>
          <w:bCs/>
          <w:sz w:val="22"/>
          <w:szCs w:val="28"/>
        </w:rPr>
        <w:t xml:space="preserve"> </w:t>
      </w:r>
      <w:r w:rsidRPr="00D16060">
        <w:rPr>
          <w:rFonts w:ascii="Times New Roman" w:hAnsi="Times New Roman"/>
          <w:iCs/>
          <w:sz w:val="22"/>
          <w:szCs w:val="22"/>
        </w:rPr>
        <w:t>dále jen „pověření“)</w:t>
      </w:r>
      <w:r w:rsidRPr="00D16060">
        <w:rPr>
          <w:rFonts w:ascii="Times New Roman" w:hAnsi="Times New Roman"/>
          <w:i/>
          <w:sz w:val="22"/>
          <w:szCs w:val="22"/>
        </w:rPr>
        <w:t xml:space="preserve"> </w:t>
      </w:r>
      <w:r w:rsidRPr="00D16060">
        <w:rPr>
          <w:rFonts w:ascii="Times New Roman" w:hAnsi="Times New Roman"/>
          <w:sz w:val="22"/>
          <w:szCs w:val="22"/>
        </w:rPr>
        <w:t>dle Rozhodnutí Komise č. 2012/21/EU ze dne 20.</w:t>
      </w:r>
      <w:r w:rsidR="00E714A9" w:rsidRPr="00D16060">
        <w:rPr>
          <w:rFonts w:ascii="Times New Roman" w:hAnsi="Times New Roman"/>
          <w:sz w:val="22"/>
          <w:szCs w:val="22"/>
        </w:rPr>
        <w:t> </w:t>
      </w:r>
      <w:r w:rsidRPr="00D16060">
        <w:rPr>
          <w:rFonts w:ascii="Times New Roman" w:hAnsi="Times New Roman"/>
          <w:sz w:val="22"/>
          <w:szCs w:val="22"/>
        </w:rPr>
        <w:t>prosince 2011 o použití čl. 106 odst. 2 Smlouvy o fungování Evropské unie na státní podporu ve</w:t>
      </w:r>
      <w:r w:rsidR="00CE7CFC" w:rsidRPr="00D16060">
        <w:rPr>
          <w:rFonts w:ascii="Times New Roman" w:hAnsi="Times New Roman"/>
          <w:sz w:val="22"/>
          <w:szCs w:val="22"/>
        </w:rPr>
        <w:t> </w:t>
      </w:r>
      <w:r w:rsidRPr="00D16060">
        <w:rPr>
          <w:rFonts w:ascii="Times New Roman" w:hAnsi="Times New Roman"/>
          <w:sz w:val="22"/>
          <w:szCs w:val="22"/>
        </w:rPr>
        <w:t xml:space="preserve">formě vyrovnávací platby za závazek veřejné služby udělené určitým podnikům pověřeným poskytováním služeb obecného hospodářského zájmu. Poskytovatel dotace přistupuje k výše uvedenému pověření </w:t>
      </w:r>
      <w:r w:rsidR="006F1CDC" w:rsidRPr="00D16060">
        <w:rPr>
          <w:rFonts w:ascii="Times New Roman" w:hAnsi="Times New Roman"/>
          <w:sz w:val="22"/>
          <w:szCs w:val="22"/>
        </w:rPr>
        <w:t>Moravskoslezského kraje</w:t>
      </w:r>
      <w:r w:rsidR="00AA0AD8" w:rsidRPr="00D16060">
        <w:rPr>
          <w:rFonts w:ascii="Times New Roman" w:hAnsi="Times New Roman"/>
          <w:sz w:val="22"/>
          <w:szCs w:val="22"/>
        </w:rPr>
        <w:t> </w:t>
      </w:r>
      <w:r w:rsidRPr="00D16060">
        <w:rPr>
          <w:rFonts w:ascii="Times New Roman" w:hAnsi="Times New Roman"/>
          <w:sz w:val="22"/>
          <w:szCs w:val="22"/>
        </w:rPr>
        <w:t>a poskytuje příjemci finanční prostředky jako vyrovnávací platbu dle podmínek pověření.</w:t>
      </w:r>
    </w:p>
    <w:p w14:paraId="1BEE3FEF" w14:textId="77777777" w:rsidR="00221060" w:rsidRPr="00D16060" w:rsidRDefault="00221060" w:rsidP="0092272E">
      <w:pPr>
        <w:ind w:left="360" w:hanging="360"/>
        <w:jc w:val="both"/>
        <w:rPr>
          <w:rFonts w:ascii="Times New Roman" w:hAnsi="Times New Roman"/>
          <w:strike/>
          <w:sz w:val="22"/>
          <w:szCs w:val="22"/>
        </w:rPr>
      </w:pPr>
    </w:p>
    <w:p w14:paraId="1E178174" w14:textId="77777777" w:rsidR="00B60617" w:rsidRPr="00D16060" w:rsidRDefault="00B60617" w:rsidP="0092272E">
      <w:pPr>
        <w:tabs>
          <w:tab w:val="left" w:pos="720"/>
          <w:tab w:val="left" w:pos="2880"/>
        </w:tabs>
        <w:jc w:val="both"/>
        <w:outlineLvl w:val="0"/>
        <w:rPr>
          <w:b/>
        </w:rPr>
      </w:pPr>
      <w:r w:rsidRPr="00D16060">
        <w:rPr>
          <w:b/>
        </w:rPr>
        <w:t xml:space="preserve">Příjemce se </w:t>
      </w:r>
      <w:r w:rsidR="00CA7B36" w:rsidRPr="00D16060">
        <w:rPr>
          <w:b/>
        </w:rPr>
        <w:t xml:space="preserve">dále </w:t>
      </w:r>
      <w:r w:rsidRPr="00D16060">
        <w:rPr>
          <w:b/>
        </w:rPr>
        <w:t>zavazuje:</w:t>
      </w:r>
    </w:p>
    <w:p w14:paraId="06CDF983" w14:textId="77777777" w:rsidR="00221060" w:rsidRPr="00D16060" w:rsidRDefault="00221060" w:rsidP="007E176F">
      <w:pPr>
        <w:tabs>
          <w:tab w:val="left" w:pos="720"/>
          <w:tab w:val="left" w:pos="2880"/>
        </w:tabs>
        <w:jc w:val="both"/>
        <w:outlineLvl w:val="0"/>
        <w:rPr>
          <w:b/>
        </w:rPr>
      </w:pPr>
    </w:p>
    <w:p w14:paraId="26E9DD2D" w14:textId="27F541E0" w:rsidR="00C2574A" w:rsidRPr="00D16060" w:rsidRDefault="00795E5C" w:rsidP="00D80FB8">
      <w:pPr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 w:rsidRPr="00D16060">
        <w:rPr>
          <w:rFonts w:ascii="Times New Roman" w:hAnsi="Times New Roman"/>
          <w:sz w:val="22"/>
          <w:szCs w:val="22"/>
        </w:rPr>
        <w:t>Využít dotaci co nejhospodárněji a vést řádnou, oddělenou a analytickou evidenci jejího čerpání v souladu se zákonem č. 563/1991 Sb., o účetnictví,</w:t>
      </w:r>
      <w:r w:rsidR="00FD7BB5" w:rsidRPr="00D16060">
        <w:rPr>
          <w:rFonts w:ascii="Times New Roman" w:hAnsi="Times New Roman"/>
          <w:sz w:val="22"/>
          <w:szCs w:val="22"/>
        </w:rPr>
        <w:t xml:space="preserve"> ve znění pozdějších</w:t>
      </w:r>
      <w:r w:rsidRPr="00D16060">
        <w:rPr>
          <w:rFonts w:ascii="Times New Roman" w:hAnsi="Times New Roman"/>
          <w:sz w:val="22"/>
          <w:szCs w:val="22"/>
        </w:rPr>
        <w:t xml:space="preserve"> předpisů</w:t>
      </w:r>
      <w:r w:rsidR="00194C7A" w:rsidRPr="00D16060">
        <w:rPr>
          <w:rFonts w:ascii="Times New Roman" w:hAnsi="Times New Roman"/>
          <w:sz w:val="22"/>
          <w:szCs w:val="22"/>
        </w:rPr>
        <w:t>, tj. účtovat na zvláštní analytické účty</w:t>
      </w:r>
      <w:r w:rsidR="00D42879" w:rsidRPr="00D16060">
        <w:rPr>
          <w:rFonts w:ascii="Times New Roman" w:hAnsi="Times New Roman"/>
          <w:sz w:val="22"/>
          <w:szCs w:val="22"/>
        </w:rPr>
        <w:t>, případně na samostatná hospodářská střediska</w:t>
      </w:r>
      <w:r w:rsidR="003E6567" w:rsidRPr="00D16060">
        <w:rPr>
          <w:rFonts w:ascii="Times New Roman" w:hAnsi="Times New Roman"/>
          <w:sz w:val="22"/>
          <w:szCs w:val="22"/>
        </w:rPr>
        <w:t xml:space="preserve"> nebo zakázky</w:t>
      </w:r>
      <w:r w:rsidR="00194C7A" w:rsidRPr="00D16060">
        <w:rPr>
          <w:rFonts w:ascii="Times New Roman" w:hAnsi="Times New Roman"/>
          <w:sz w:val="22"/>
          <w:szCs w:val="22"/>
        </w:rPr>
        <w:t xml:space="preserve">. </w:t>
      </w:r>
      <w:r w:rsidR="005708AF" w:rsidRPr="00D16060">
        <w:rPr>
          <w:rFonts w:ascii="Times New Roman" w:hAnsi="Times New Roman"/>
          <w:sz w:val="22"/>
          <w:szCs w:val="22"/>
        </w:rPr>
        <w:t xml:space="preserve">Tato evidence musí být podložena účetními záznamy. </w:t>
      </w:r>
      <w:r w:rsidR="00194C7A" w:rsidRPr="00D16060">
        <w:rPr>
          <w:rFonts w:ascii="Times New Roman" w:hAnsi="Times New Roman"/>
          <w:sz w:val="22"/>
          <w:szCs w:val="22"/>
        </w:rPr>
        <w:t>Z</w:t>
      </w:r>
      <w:r w:rsidR="00FD7BB5" w:rsidRPr="00D16060">
        <w:rPr>
          <w:rFonts w:ascii="Times New Roman" w:hAnsi="Times New Roman"/>
          <w:sz w:val="22"/>
          <w:szCs w:val="22"/>
        </w:rPr>
        <w:t> nich musí být zřejmé, že jde o </w:t>
      </w:r>
      <w:r w:rsidR="00194C7A" w:rsidRPr="00D16060">
        <w:rPr>
          <w:rFonts w:ascii="Times New Roman" w:hAnsi="Times New Roman"/>
          <w:sz w:val="22"/>
          <w:szCs w:val="22"/>
        </w:rPr>
        <w:t>peněžní prostředky hrazené z dotace poskytnuté</w:t>
      </w:r>
      <w:r w:rsidR="00696539" w:rsidRPr="00D16060">
        <w:rPr>
          <w:rFonts w:ascii="Times New Roman" w:hAnsi="Times New Roman"/>
          <w:sz w:val="22"/>
          <w:szCs w:val="22"/>
        </w:rPr>
        <w:t xml:space="preserve"> na</w:t>
      </w:r>
      <w:r w:rsidR="00CB1FD4" w:rsidRPr="00D16060">
        <w:rPr>
          <w:rFonts w:ascii="Times New Roman" w:hAnsi="Times New Roman"/>
          <w:sz w:val="22"/>
          <w:szCs w:val="22"/>
        </w:rPr>
        <w:t> </w:t>
      </w:r>
      <w:r w:rsidR="00696539" w:rsidRPr="00D16060">
        <w:rPr>
          <w:rFonts w:ascii="Times New Roman" w:hAnsi="Times New Roman"/>
          <w:sz w:val="22"/>
          <w:szCs w:val="22"/>
        </w:rPr>
        <w:t>základě</w:t>
      </w:r>
      <w:r w:rsidR="00194C7A" w:rsidRPr="00D16060">
        <w:rPr>
          <w:rFonts w:ascii="Times New Roman" w:hAnsi="Times New Roman"/>
          <w:sz w:val="22"/>
          <w:szCs w:val="22"/>
        </w:rPr>
        <w:t xml:space="preserve"> t</w:t>
      </w:r>
      <w:r w:rsidR="00696539" w:rsidRPr="00D16060">
        <w:rPr>
          <w:rFonts w:ascii="Times New Roman" w:hAnsi="Times New Roman"/>
          <w:sz w:val="22"/>
          <w:szCs w:val="22"/>
        </w:rPr>
        <w:t>é</w:t>
      </w:r>
      <w:r w:rsidR="00194C7A" w:rsidRPr="00D16060">
        <w:rPr>
          <w:rFonts w:ascii="Times New Roman" w:hAnsi="Times New Roman"/>
          <w:sz w:val="22"/>
          <w:szCs w:val="22"/>
        </w:rPr>
        <w:t xml:space="preserve">to </w:t>
      </w:r>
      <w:r w:rsidR="00696539" w:rsidRPr="00D16060">
        <w:rPr>
          <w:rFonts w:ascii="Times New Roman" w:hAnsi="Times New Roman"/>
          <w:sz w:val="22"/>
          <w:szCs w:val="22"/>
        </w:rPr>
        <w:t>smlouvy</w:t>
      </w:r>
      <w:r w:rsidR="00194C7A" w:rsidRPr="00D16060">
        <w:rPr>
          <w:rFonts w:ascii="Times New Roman" w:hAnsi="Times New Roman"/>
          <w:sz w:val="22"/>
          <w:szCs w:val="22"/>
        </w:rPr>
        <w:t xml:space="preserve">. </w:t>
      </w:r>
      <w:r w:rsidR="00194C7A" w:rsidRPr="00D16060">
        <w:rPr>
          <w:rFonts w:ascii="Times New Roman" w:hAnsi="Times New Roman"/>
          <w:b/>
          <w:sz w:val="22"/>
        </w:rPr>
        <w:t>Čestné prohlášení příjemce</w:t>
      </w:r>
      <w:r w:rsidR="00194C7A" w:rsidRPr="00D16060">
        <w:rPr>
          <w:rFonts w:ascii="Times New Roman" w:hAnsi="Times New Roman"/>
          <w:sz w:val="22"/>
          <w:szCs w:val="22"/>
        </w:rPr>
        <w:t xml:space="preserve"> o vynaložení </w:t>
      </w:r>
      <w:r w:rsidR="003E6567" w:rsidRPr="00D16060">
        <w:rPr>
          <w:rFonts w:ascii="Times New Roman" w:hAnsi="Times New Roman"/>
          <w:sz w:val="22"/>
          <w:szCs w:val="22"/>
        </w:rPr>
        <w:t>peněžních</w:t>
      </w:r>
      <w:r w:rsidR="00194C7A" w:rsidRPr="00D16060">
        <w:rPr>
          <w:rFonts w:ascii="Times New Roman" w:hAnsi="Times New Roman"/>
          <w:sz w:val="22"/>
          <w:szCs w:val="22"/>
        </w:rPr>
        <w:t xml:space="preserve"> prostředků v rámci uznatelných nákladů realizovaného projektu </w:t>
      </w:r>
      <w:r w:rsidR="00194C7A" w:rsidRPr="00D16060">
        <w:rPr>
          <w:rFonts w:ascii="Times New Roman" w:hAnsi="Times New Roman"/>
          <w:b/>
          <w:sz w:val="22"/>
        </w:rPr>
        <w:t>není považováno za účetní záznam</w:t>
      </w:r>
      <w:r w:rsidR="00194C7A" w:rsidRPr="00D16060">
        <w:rPr>
          <w:rFonts w:ascii="Times New Roman" w:hAnsi="Times New Roman"/>
          <w:sz w:val="22"/>
          <w:szCs w:val="22"/>
        </w:rPr>
        <w:t>.</w:t>
      </w:r>
      <w:r w:rsidR="004A30D3" w:rsidRPr="00D16060">
        <w:rPr>
          <w:rFonts w:ascii="Times New Roman" w:hAnsi="Times New Roman"/>
          <w:sz w:val="22"/>
          <w:szCs w:val="22"/>
        </w:rPr>
        <w:t xml:space="preserve"> </w:t>
      </w:r>
      <w:r w:rsidRPr="00D16060">
        <w:rPr>
          <w:rFonts w:ascii="Times New Roman" w:hAnsi="Times New Roman"/>
          <w:sz w:val="22"/>
          <w:szCs w:val="22"/>
        </w:rPr>
        <w:t xml:space="preserve">Originály účetních dokladů, týkající se realizace projektu, označit </w:t>
      </w:r>
      <w:r w:rsidRPr="00D16060">
        <w:rPr>
          <w:rFonts w:ascii="Times New Roman" w:hAnsi="Times New Roman"/>
          <w:b/>
          <w:sz w:val="22"/>
          <w:szCs w:val="22"/>
        </w:rPr>
        <w:t>„Financováno z</w:t>
      </w:r>
      <w:r w:rsidR="002868D7" w:rsidRPr="00D16060">
        <w:rPr>
          <w:rFonts w:ascii="Times New Roman" w:hAnsi="Times New Roman"/>
          <w:b/>
          <w:sz w:val="22"/>
          <w:szCs w:val="22"/>
        </w:rPr>
        <w:t xml:space="preserve"> </w:t>
      </w:r>
      <w:r w:rsidRPr="00D16060">
        <w:rPr>
          <w:rFonts w:ascii="Times New Roman" w:hAnsi="Times New Roman"/>
          <w:b/>
          <w:sz w:val="22"/>
          <w:szCs w:val="22"/>
        </w:rPr>
        <w:t>rozpočtu statutárního města Ostrav</w:t>
      </w:r>
      <w:r w:rsidR="00464D1E" w:rsidRPr="00D16060">
        <w:rPr>
          <w:rFonts w:ascii="Times New Roman" w:hAnsi="Times New Roman"/>
          <w:b/>
          <w:sz w:val="22"/>
          <w:szCs w:val="22"/>
        </w:rPr>
        <w:t>y</w:t>
      </w:r>
      <w:r w:rsidRPr="00D16060">
        <w:rPr>
          <w:rFonts w:ascii="Times New Roman" w:hAnsi="Times New Roman"/>
          <w:b/>
          <w:sz w:val="22"/>
          <w:szCs w:val="22"/>
        </w:rPr>
        <w:t>“</w:t>
      </w:r>
      <w:r w:rsidRPr="00D16060">
        <w:rPr>
          <w:rFonts w:ascii="Times New Roman" w:hAnsi="Times New Roman"/>
          <w:sz w:val="22"/>
          <w:szCs w:val="22"/>
        </w:rPr>
        <w:t xml:space="preserve"> </w:t>
      </w:r>
      <w:r w:rsidRPr="00D16060">
        <w:rPr>
          <w:rFonts w:ascii="Times New Roman" w:hAnsi="Times New Roman"/>
          <w:b/>
          <w:sz w:val="22"/>
          <w:szCs w:val="22"/>
        </w:rPr>
        <w:t>a</w:t>
      </w:r>
      <w:r w:rsidR="0063476F" w:rsidRPr="00D16060">
        <w:rPr>
          <w:rFonts w:ascii="Times New Roman" w:hAnsi="Times New Roman"/>
          <w:b/>
          <w:sz w:val="22"/>
          <w:szCs w:val="22"/>
        </w:rPr>
        <w:t> </w:t>
      </w:r>
      <w:r w:rsidRPr="00D16060">
        <w:rPr>
          <w:rFonts w:ascii="Times New Roman" w:hAnsi="Times New Roman"/>
          <w:b/>
          <w:sz w:val="22"/>
          <w:szCs w:val="22"/>
        </w:rPr>
        <w:t>uvést evidenční číslo sml</w:t>
      </w:r>
      <w:r w:rsidR="002D3858" w:rsidRPr="00D16060">
        <w:rPr>
          <w:rFonts w:ascii="Times New Roman" w:hAnsi="Times New Roman"/>
          <w:b/>
          <w:sz w:val="22"/>
          <w:szCs w:val="22"/>
        </w:rPr>
        <w:t>ouvy a výši použité dotace v</w:t>
      </w:r>
      <w:r w:rsidR="00E4613E" w:rsidRPr="00D16060">
        <w:rPr>
          <w:rFonts w:ascii="Times New Roman" w:hAnsi="Times New Roman"/>
          <w:b/>
          <w:sz w:val="22"/>
          <w:szCs w:val="22"/>
        </w:rPr>
        <w:t> </w:t>
      </w:r>
      <w:r w:rsidR="002D3858" w:rsidRPr="00D16060">
        <w:rPr>
          <w:rFonts w:ascii="Times New Roman" w:hAnsi="Times New Roman"/>
          <w:b/>
          <w:sz w:val="22"/>
          <w:szCs w:val="22"/>
        </w:rPr>
        <w:t>Kč</w:t>
      </w:r>
      <w:r w:rsidR="00E4613E" w:rsidRPr="00D16060">
        <w:rPr>
          <w:rFonts w:ascii="Times New Roman" w:hAnsi="Times New Roman"/>
          <w:b/>
          <w:sz w:val="22"/>
          <w:szCs w:val="22"/>
        </w:rPr>
        <w:t xml:space="preserve"> uplatňované do vyúčtování z předloženého dokladu</w:t>
      </w:r>
      <w:r w:rsidR="00D42879" w:rsidRPr="00D16060">
        <w:rPr>
          <w:rFonts w:ascii="Times New Roman" w:hAnsi="Times New Roman"/>
          <w:b/>
          <w:sz w:val="22"/>
          <w:szCs w:val="22"/>
        </w:rPr>
        <w:t>.</w:t>
      </w:r>
      <w:r w:rsidR="00D80FB8" w:rsidRPr="00D16060">
        <w:t xml:space="preserve"> </w:t>
      </w:r>
      <w:r w:rsidR="00D80FB8" w:rsidRPr="00D16060">
        <w:rPr>
          <w:rFonts w:ascii="Times New Roman" w:hAnsi="Times New Roman"/>
          <w:sz w:val="22"/>
          <w:szCs w:val="22"/>
        </w:rPr>
        <w:t>Příjemce je povinen na požádání umožnit poskytovateli nahlédnutí do všech účetních záznamů a ostatních dokumentů týkajících se projektu.</w:t>
      </w:r>
    </w:p>
    <w:p w14:paraId="74D6BEDE" w14:textId="77777777" w:rsidR="005D52A0" w:rsidRPr="00D16060" w:rsidRDefault="005D52A0" w:rsidP="007E176F">
      <w:pPr>
        <w:jc w:val="both"/>
        <w:rPr>
          <w:rFonts w:ascii="Times New Roman" w:hAnsi="Times New Roman"/>
          <w:sz w:val="22"/>
          <w:szCs w:val="22"/>
        </w:rPr>
      </w:pPr>
    </w:p>
    <w:p w14:paraId="6D653B57" w14:textId="41C22FEC" w:rsidR="003F1432" w:rsidRPr="00D16060" w:rsidRDefault="003E6567" w:rsidP="002D7275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16060">
        <w:rPr>
          <w:rFonts w:ascii="Times New Roman" w:hAnsi="Times New Roman"/>
          <w:sz w:val="22"/>
          <w:szCs w:val="22"/>
        </w:rPr>
        <w:t>Označit majetek pořízený nebo technicky zhodnocený</w:t>
      </w:r>
      <w:r w:rsidR="00CA7B36" w:rsidRPr="00D16060">
        <w:rPr>
          <w:rFonts w:ascii="Times New Roman" w:hAnsi="Times New Roman"/>
          <w:sz w:val="22"/>
          <w:szCs w:val="22"/>
        </w:rPr>
        <w:t xml:space="preserve"> z dotace nebo její části viditelně textem: </w:t>
      </w:r>
      <w:r w:rsidR="00CA7B36" w:rsidRPr="00D16060">
        <w:rPr>
          <w:rFonts w:ascii="Times New Roman" w:hAnsi="Times New Roman"/>
          <w:b/>
          <w:sz w:val="22"/>
          <w:szCs w:val="22"/>
        </w:rPr>
        <w:t xml:space="preserve">„Financováno </w:t>
      </w:r>
      <w:r w:rsidR="00493EC7" w:rsidRPr="00D16060">
        <w:rPr>
          <w:rFonts w:ascii="Times New Roman" w:hAnsi="Times New Roman"/>
          <w:b/>
          <w:sz w:val="22"/>
          <w:szCs w:val="22"/>
        </w:rPr>
        <w:t>z rozpočtu</w:t>
      </w:r>
      <w:r w:rsidR="00CA7B36" w:rsidRPr="00D16060">
        <w:rPr>
          <w:rFonts w:ascii="Times New Roman" w:hAnsi="Times New Roman"/>
          <w:b/>
          <w:sz w:val="22"/>
          <w:szCs w:val="22"/>
        </w:rPr>
        <w:t xml:space="preserve"> statutárního města Ostravy“</w:t>
      </w:r>
      <w:r w:rsidR="00CA7B36" w:rsidRPr="00D16060">
        <w:rPr>
          <w:rFonts w:ascii="Times New Roman" w:hAnsi="Times New Roman"/>
          <w:sz w:val="22"/>
          <w:szCs w:val="22"/>
        </w:rPr>
        <w:t>.</w:t>
      </w:r>
      <w:r w:rsidR="00C25F0E" w:rsidRPr="00D16060">
        <w:rPr>
          <w:rFonts w:ascii="Times New Roman" w:hAnsi="Times New Roman"/>
          <w:sz w:val="22"/>
          <w:szCs w:val="22"/>
        </w:rPr>
        <w:t xml:space="preserve"> Nepředat takový majetek do užívání z titulu </w:t>
      </w:r>
      <w:r w:rsidR="00C25F0E" w:rsidRPr="00D16060">
        <w:rPr>
          <w:rFonts w:ascii="Times New Roman" w:hAnsi="Times New Roman"/>
          <w:sz w:val="22"/>
          <w:szCs w:val="22"/>
        </w:rPr>
        <w:lastRenderedPageBreak/>
        <w:t xml:space="preserve">výpůjčky či nájmu jinému subjektu, nezcizit jej a nepřevést na jinou právnickou nebo fyzickou osobu. Tento závazek zaniká uplynutím 3 let ode dne předložení </w:t>
      </w:r>
      <w:r w:rsidR="00D80FB8" w:rsidRPr="00D16060">
        <w:rPr>
          <w:rFonts w:ascii="Times New Roman" w:hAnsi="Times New Roman"/>
          <w:sz w:val="22"/>
          <w:szCs w:val="22"/>
        </w:rPr>
        <w:t>závěrečného vyúčtování</w:t>
      </w:r>
      <w:r w:rsidR="00CA7B36" w:rsidRPr="00D16060">
        <w:rPr>
          <w:rFonts w:ascii="Times New Roman" w:hAnsi="Times New Roman"/>
          <w:sz w:val="22"/>
          <w:szCs w:val="22"/>
        </w:rPr>
        <w:t xml:space="preserve"> dotace poskytovateli.</w:t>
      </w:r>
    </w:p>
    <w:p w14:paraId="5FA259A3" w14:textId="77777777" w:rsidR="003F1432" w:rsidRPr="00D16060" w:rsidRDefault="003F1432" w:rsidP="003F1432">
      <w:pPr>
        <w:pStyle w:val="Odstavecseseznamem"/>
        <w:rPr>
          <w:rFonts w:ascii="Times New Roman" w:hAnsi="Times New Roman"/>
          <w:sz w:val="22"/>
          <w:szCs w:val="22"/>
        </w:rPr>
      </w:pPr>
    </w:p>
    <w:p w14:paraId="7255A4BE" w14:textId="77777777" w:rsidR="005D52A0" w:rsidRPr="00D16060" w:rsidRDefault="005D52A0" w:rsidP="0091731E">
      <w:pPr>
        <w:numPr>
          <w:ilvl w:val="0"/>
          <w:numId w:val="3"/>
        </w:numPr>
        <w:tabs>
          <w:tab w:val="clear" w:pos="360"/>
        </w:tabs>
        <w:jc w:val="both"/>
        <w:rPr>
          <w:rFonts w:ascii="Times New Roman" w:hAnsi="Times New Roman"/>
          <w:sz w:val="22"/>
          <w:szCs w:val="22"/>
        </w:rPr>
      </w:pPr>
      <w:r w:rsidRPr="00D16060">
        <w:rPr>
          <w:rFonts w:ascii="Times New Roman" w:hAnsi="Times New Roman"/>
          <w:sz w:val="22"/>
          <w:szCs w:val="22"/>
        </w:rPr>
        <w:t>Postupovat při poskytování sociálních služeb v souladu se zákonem č. 108/2006 Sb., o sociálních službách, ve znění pozdějších předpisů, a souvisejícími právními předpisy.</w:t>
      </w:r>
    </w:p>
    <w:p w14:paraId="5A9E07C1" w14:textId="77777777" w:rsidR="003A50B7" w:rsidRPr="00D16060" w:rsidRDefault="003A50B7" w:rsidP="00C25F0E">
      <w:pPr>
        <w:jc w:val="both"/>
        <w:rPr>
          <w:rFonts w:ascii="Times New Roman" w:hAnsi="Times New Roman"/>
          <w:sz w:val="22"/>
          <w:szCs w:val="22"/>
        </w:rPr>
      </w:pPr>
    </w:p>
    <w:p w14:paraId="7B9C6554" w14:textId="5B543C06" w:rsidR="00CA7B36" w:rsidRPr="00D16060" w:rsidRDefault="00CB1FD4" w:rsidP="00EB48EA">
      <w:pPr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 w:rsidRPr="00D16060">
        <w:rPr>
          <w:rFonts w:ascii="Times New Roman" w:hAnsi="Times New Roman"/>
          <w:sz w:val="22"/>
          <w:szCs w:val="22"/>
        </w:rPr>
        <w:t xml:space="preserve">Informovat poskytovatele o </w:t>
      </w:r>
      <w:r w:rsidR="00B67FCC" w:rsidRPr="00D16060">
        <w:rPr>
          <w:rFonts w:ascii="Times New Roman" w:hAnsi="Times New Roman"/>
          <w:sz w:val="22"/>
          <w:szCs w:val="22"/>
        </w:rPr>
        <w:t xml:space="preserve">personálních změnách vzniklých v průběhu realizace projektu v rámci </w:t>
      </w:r>
      <w:r w:rsidR="005C2085" w:rsidRPr="00D16060">
        <w:rPr>
          <w:rFonts w:ascii="Times New Roman" w:hAnsi="Times New Roman"/>
          <w:sz w:val="22"/>
          <w:szCs w:val="22"/>
        </w:rPr>
        <w:t xml:space="preserve">pololetní a </w:t>
      </w:r>
      <w:r w:rsidR="00B67FCC" w:rsidRPr="00D16060">
        <w:rPr>
          <w:rFonts w:ascii="Times New Roman" w:hAnsi="Times New Roman"/>
          <w:sz w:val="22"/>
          <w:szCs w:val="22"/>
        </w:rPr>
        <w:t>závěrečn</w:t>
      </w:r>
      <w:r w:rsidR="00F42BE2" w:rsidRPr="00D16060">
        <w:rPr>
          <w:rFonts w:ascii="Times New Roman" w:hAnsi="Times New Roman"/>
          <w:sz w:val="22"/>
          <w:szCs w:val="22"/>
        </w:rPr>
        <w:t>é</w:t>
      </w:r>
      <w:r w:rsidR="00B67FCC" w:rsidRPr="00D16060">
        <w:rPr>
          <w:rFonts w:ascii="Times New Roman" w:hAnsi="Times New Roman"/>
          <w:sz w:val="22"/>
          <w:szCs w:val="22"/>
        </w:rPr>
        <w:t xml:space="preserve"> zpráv</w:t>
      </w:r>
      <w:r w:rsidR="00F42BE2" w:rsidRPr="00D16060">
        <w:rPr>
          <w:rFonts w:ascii="Times New Roman" w:hAnsi="Times New Roman"/>
          <w:sz w:val="22"/>
          <w:szCs w:val="22"/>
        </w:rPr>
        <w:t>y</w:t>
      </w:r>
      <w:r w:rsidR="00B67FCC" w:rsidRPr="00D16060">
        <w:rPr>
          <w:rFonts w:ascii="Times New Roman" w:hAnsi="Times New Roman"/>
          <w:sz w:val="22"/>
          <w:szCs w:val="22"/>
        </w:rPr>
        <w:t xml:space="preserve"> předkládan</w:t>
      </w:r>
      <w:r w:rsidR="00F42BE2" w:rsidRPr="00D16060">
        <w:rPr>
          <w:rFonts w:ascii="Times New Roman" w:hAnsi="Times New Roman"/>
          <w:sz w:val="22"/>
          <w:szCs w:val="22"/>
        </w:rPr>
        <w:t>é</w:t>
      </w:r>
      <w:r w:rsidR="00B67FCC" w:rsidRPr="00D16060">
        <w:rPr>
          <w:rFonts w:ascii="Times New Roman" w:hAnsi="Times New Roman"/>
          <w:sz w:val="22"/>
          <w:szCs w:val="22"/>
        </w:rPr>
        <w:t xml:space="preserve"> </w:t>
      </w:r>
      <w:r w:rsidR="001A4FBA" w:rsidRPr="00D16060">
        <w:rPr>
          <w:rFonts w:ascii="Times New Roman" w:hAnsi="Times New Roman"/>
          <w:sz w:val="22"/>
          <w:szCs w:val="22"/>
        </w:rPr>
        <w:t>dle odst. 11 čl. V této smlouvy.</w:t>
      </w:r>
      <w:r w:rsidR="00BA7C58" w:rsidRPr="00D16060">
        <w:rPr>
          <w:rFonts w:ascii="Times New Roman" w:hAnsi="Times New Roman"/>
          <w:sz w:val="22"/>
          <w:szCs w:val="22"/>
        </w:rPr>
        <w:t xml:space="preserve"> Personální změny budou předkládány v rozsahu jméno, pracovní pozice, výše úvazku a datum změny (zahájení/ukončení pracovního poměru). </w:t>
      </w:r>
      <w:r w:rsidR="00EB48EA" w:rsidRPr="00D16060">
        <w:rPr>
          <w:rFonts w:ascii="Times New Roman" w:hAnsi="Times New Roman"/>
          <w:sz w:val="22"/>
          <w:szCs w:val="22"/>
        </w:rPr>
        <w:t>Příjemce prohlašuje, že osobní údaje těchto zaměstnanců byly zpracovávány v souladu s Nařízením Evropského parlamentu a Rady (EU) č. 2016/679 ze dne 27.</w:t>
      </w:r>
      <w:r w:rsidR="00CE7CFC" w:rsidRPr="00D16060">
        <w:rPr>
          <w:rFonts w:ascii="Times New Roman" w:hAnsi="Times New Roman"/>
          <w:sz w:val="22"/>
          <w:szCs w:val="22"/>
        </w:rPr>
        <w:t> </w:t>
      </w:r>
      <w:r w:rsidR="00EB48EA" w:rsidRPr="00D16060">
        <w:rPr>
          <w:rFonts w:ascii="Times New Roman" w:hAnsi="Times New Roman"/>
          <w:sz w:val="22"/>
          <w:szCs w:val="22"/>
        </w:rPr>
        <w:t>dubna 2016 o ochraně fyzických osob v souvislosti se zpracováním osobních údajů a o volném pohybu těchto údajů a o zrušení směrnice 95/46/ES (obecné nařízení o ochraně osobních údajů) a je si</w:t>
      </w:r>
      <w:r w:rsidR="00CE7CFC" w:rsidRPr="00D16060">
        <w:rPr>
          <w:rFonts w:ascii="Times New Roman" w:hAnsi="Times New Roman"/>
          <w:sz w:val="22"/>
          <w:szCs w:val="22"/>
        </w:rPr>
        <w:t> </w:t>
      </w:r>
      <w:r w:rsidR="00EB48EA" w:rsidRPr="00D16060">
        <w:rPr>
          <w:rFonts w:ascii="Times New Roman" w:hAnsi="Times New Roman"/>
          <w:sz w:val="22"/>
          <w:szCs w:val="22"/>
        </w:rPr>
        <w:t>vědom, že je správcem osobních údajů dle tohoto nařízení.</w:t>
      </w:r>
      <w:r w:rsidR="0051577A" w:rsidRPr="00D16060">
        <w:rPr>
          <w:rFonts w:ascii="Times New Roman" w:hAnsi="Times New Roman"/>
          <w:sz w:val="22"/>
          <w:szCs w:val="22"/>
        </w:rPr>
        <w:t xml:space="preserve"> Příjemce prohlašuje, že bude-li předáním výše uvedených údajů poskytovateli docházet ke zpracování osobních údajů, zajistí z pozice správce osobních údajů naplnění všech nezbytných požadavků stanovených právními předpisy.</w:t>
      </w:r>
    </w:p>
    <w:p w14:paraId="39E84F23" w14:textId="77777777" w:rsidR="00C3133B" w:rsidRPr="00D16060" w:rsidRDefault="00C3133B" w:rsidP="0092272E">
      <w:pPr>
        <w:jc w:val="both"/>
        <w:rPr>
          <w:rFonts w:ascii="Times New Roman" w:hAnsi="Times New Roman"/>
          <w:sz w:val="22"/>
          <w:szCs w:val="22"/>
        </w:rPr>
      </w:pPr>
    </w:p>
    <w:p w14:paraId="2030C2DD" w14:textId="31F63461" w:rsidR="00A7231F" w:rsidRPr="00D16060" w:rsidRDefault="004F748D" w:rsidP="000D785F">
      <w:pPr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 w:rsidRPr="00D16060">
        <w:rPr>
          <w:rFonts w:ascii="Times New Roman" w:hAnsi="Times New Roman"/>
          <w:sz w:val="22"/>
          <w:szCs w:val="22"/>
        </w:rPr>
        <w:t>Předložit poskytovateli</w:t>
      </w:r>
      <w:r w:rsidRPr="00D16060">
        <w:rPr>
          <w:rFonts w:ascii="Times New Roman" w:hAnsi="Times New Roman"/>
          <w:b/>
          <w:sz w:val="22"/>
          <w:szCs w:val="22"/>
        </w:rPr>
        <w:t xml:space="preserve"> „Pololetní zprávu o realizaci projektu za 1. pololetí 202</w:t>
      </w:r>
      <w:r w:rsidR="007A3C15" w:rsidRPr="00D16060">
        <w:rPr>
          <w:rFonts w:ascii="Times New Roman" w:hAnsi="Times New Roman"/>
          <w:b/>
          <w:sz w:val="22"/>
          <w:szCs w:val="22"/>
        </w:rPr>
        <w:t>4</w:t>
      </w:r>
      <w:r w:rsidRPr="00D16060">
        <w:rPr>
          <w:rFonts w:ascii="Times New Roman" w:hAnsi="Times New Roman"/>
          <w:b/>
          <w:sz w:val="22"/>
          <w:szCs w:val="22"/>
        </w:rPr>
        <w:t>“</w:t>
      </w:r>
      <w:r w:rsidRPr="00D16060">
        <w:rPr>
          <w:rFonts w:ascii="Times New Roman" w:hAnsi="Times New Roman"/>
          <w:sz w:val="22"/>
          <w:szCs w:val="22"/>
        </w:rPr>
        <w:t xml:space="preserve"> (za období od</w:t>
      </w:r>
      <w:r w:rsidR="00CE7CFC" w:rsidRPr="00D16060">
        <w:rPr>
          <w:rFonts w:ascii="Times New Roman" w:hAnsi="Times New Roman"/>
          <w:sz w:val="22"/>
          <w:szCs w:val="22"/>
        </w:rPr>
        <w:t> </w:t>
      </w:r>
      <w:r w:rsidRPr="00D16060">
        <w:rPr>
          <w:rFonts w:ascii="Times New Roman" w:hAnsi="Times New Roman"/>
          <w:sz w:val="22"/>
          <w:szCs w:val="22"/>
        </w:rPr>
        <w:t>01.01.202</w:t>
      </w:r>
      <w:r w:rsidR="007A3C15" w:rsidRPr="00D16060">
        <w:rPr>
          <w:rFonts w:ascii="Times New Roman" w:hAnsi="Times New Roman"/>
          <w:sz w:val="22"/>
          <w:szCs w:val="22"/>
        </w:rPr>
        <w:t>4</w:t>
      </w:r>
      <w:r w:rsidRPr="00D16060">
        <w:rPr>
          <w:rFonts w:ascii="Times New Roman" w:hAnsi="Times New Roman"/>
          <w:sz w:val="22"/>
          <w:szCs w:val="22"/>
        </w:rPr>
        <w:t xml:space="preserve"> do 30.06.202</w:t>
      </w:r>
      <w:r w:rsidR="007A3C15" w:rsidRPr="00D16060">
        <w:rPr>
          <w:rFonts w:ascii="Times New Roman" w:hAnsi="Times New Roman"/>
          <w:sz w:val="22"/>
          <w:szCs w:val="22"/>
        </w:rPr>
        <w:t>4</w:t>
      </w:r>
      <w:r w:rsidRPr="00D16060">
        <w:rPr>
          <w:rFonts w:ascii="Times New Roman" w:hAnsi="Times New Roman"/>
          <w:sz w:val="22"/>
          <w:szCs w:val="22"/>
        </w:rPr>
        <w:t xml:space="preserve">) a </w:t>
      </w:r>
      <w:r w:rsidRPr="00D16060">
        <w:rPr>
          <w:rFonts w:ascii="Times New Roman" w:hAnsi="Times New Roman"/>
          <w:b/>
          <w:sz w:val="22"/>
          <w:szCs w:val="22"/>
        </w:rPr>
        <w:t>„Závěrečnou zprávu o realizaci projektu za rok 202</w:t>
      </w:r>
      <w:r w:rsidR="00E80947" w:rsidRPr="00D16060">
        <w:rPr>
          <w:rFonts w:ascii="Times New Roman" w:hAnsi="Times New Roman"/>
          <w:b/>
          <w:sz w:val="22"/>
          <w:szCs w:val="22"/>
        </w:rPr>
        <w:t>4</w:t>
      </w:r>
      <w:r w:rsidRPr="00D16060">
        <w:rPr>
          <w:rFonts w:ascii="Times New Roman" w:hAnsi="Times New Roman"/>
          <w:b/>
          <w:sz w:val="22"/>
          <w:szCs w:val="22"/>
        </w:rPr>
        <w:t>“</w:t>
      </w:r>
      <w:r w:rsidRPr="00D16060">
        <w:rPr>
          <w:rFonts w:ascii="Times New Roman" w:hAnsi="Times New Roman"/>
          <w:sz w:val="22"/>
          <w:szCs w:val="22"/>
        </w:rPr>
        <w:t xml:space="preserve"> (za období od</w:t>
      </w:r>
      <w:r w:rsidR="00CE7CFC" w:rsidRPr="00D16060">
        <w:rPr>
          <w:rFonts w:ascii="Times New Roman" w:hAnsi="Times New Roman"/>
          <w:sz w:val="22"/>
          <w:szCs w:val="22"/>
        </w:rPr>
        <w:t> </w:t>
      </w:r>
      <w:r w:rsidRPr="00D16060">
        <w:rPr>
          <w:rFonts w:ascii="Times New Roman" w:hAnsi="Times New Roman"/>
          <w:sz w:val="22"/>
          <w:szCs w:val="22"/>
        </w:rPr>
        <w:t>01.01.202</w:t>
      </w:r>
      <w:r w:rsidR="00E80947" w:rsidRPr="00D16060">
        <w:rPr>
          <w:rFonts w:ascii="Times New Roman" w:hAnsi="Times New Roman"/>
          <w:sz w:val="22"/>
          <w:szCs w:val="22"/>
        </w:rPr>
        <w:t>4</w:t>
      </w:r>
      <w:r w:rsidRPr="00D16060">
        <w:rPr>
          <w:rFonts w:ascii="Times New Roman" w:hAnsi="Times New Roman"/>
          <w:sz w:val="22"/>
          <w:szCs w:val="22"/>
        </w:rPr>
        <w:t xml:space="preserve"> do 31.12.202</w:t>
      </w:r>
      <w:r w:rsidR="00E80947" w:rsidRPr="00D16060">
        <w:rPr>
          <w:rFonts w:ascii="Times New Roman" w:hAnsi="Times New Roman"/>
          <w:sz w:val="22"/>
          <w:szCs w:val="22"/>
        </w:rPr>
        <w:t>4</w:t>
      </w:r>
      <w:r w:rsidRPr="00D16060">
        <w:rPr>
          <w:rFonts w:ascii="Times New Roman" w:hAnsi="Times New Roman"/>
          <w:sz w:val="22"/>
          <w:szCs w:val="22"/>
        </w:rPr>
        <w:t xml:space="preserve">) vytvořenou prostřednictvím elektronického systému poskytovatele, a to </w:t>
      </w:r>
      <w:r w:rsidRPr="00D16060">
        <w:rPr>
          <w:rFonts w:ascii="Times New Roman" w:hAnsi="Times New Roman"/>
          <w:b/>
          <w:bCs/>
          <w:sz w:val="22"/>
          <w:szCs w:val="22"/>
        </w:rPr>
        <w:t>v </w:t>
      </w:r>
      <w:r w:rsidR="00B94F45" w:rsidRPr="00D16060">
        <w:rPr>
          <w:rFonts w:ascii="Times New Roman" w:hAnsi="Times New Roman"/>
          <w:b/>
          <w:bCs/>
          <w:sz w:val="22"/>
          <w:szCs w:val="22"/>
        </w:rPr>
        <w:t>elektronické</w:t>
      </w:r>
      <w:r w:rsidRPr="00D16060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B94F45" w:rsidRPr="00D16060">
        <w:rPr>
          <w:rFonts w:ascii="Times New Roman" w:hAnsi="Times New Roman"/>
          <w:b/>
          <w:bCs/>
          <w:sz w:val="22"/>
          <w:szCs w:val="22"/>
        </w:rPr>
        <w:t>podobě</w:t>
      </w:r>
      <w:r w:rsidRPr="00D16060">
        <w:rPr>
          <w:rFonts w:ascii="Times New Roman" w:hAnsi="Times New Roman"/>
          <w:sz w:val="22"/>
          <w:szCs w:val="22"/>
        </w:rPr>
        <w:t xml:space="preserve"> </w:t>
      </w:r>
      <w:r w:rsidR="00625F1F" w:rsidRPr="00D16060">
        <w:rPr>
          <w:rFonts w:ascii="Times New Roman" w:hAnsi="Times New Roman"/>
          <w:sz w:val="22"/>
          <w:szCs w:val="22"/>
        </w:rPr>
        <w:t xml:space="preserve">s termínem odeslání datové zprávy do datové schránky poskytovatele (ID DS: 5zubv7w) </w:t>
      </w:r>
      <w:r w:rsidRPr="00D16060">
        <w:rPr>
          <w:rFonts w:ascii="Times New Roman" w:hAnsi="Times New Roman"/>
          <w:b/>
          <w:bCs/>
          <w:sz w:val="22"/>
          <w:szCs w:val="22"/>
        </w:rPr>
        <w:t>do konce měsíce následujícího po uplynutí monitorovaného období</w:t>
      </w:r>
      <w:r w:rsidRPr="00D16060">
        <w:rPr>
          <w:rFonts w:ascii="Times New Roman" w:hAnsi="Times New Roman"/>
          <w:sz w:val="22"/>
          <w:szCs w:val="22"/>
        </w:rPr>
        <w:t xml:space="preserve">. </w:t>
      </w:r>
    </w:p>
    <w:p w14:paraId="09B06743" w14:textId="77777777" w:rsidR="00A7231F" w:rsidRPr="00D16060" w:rsidRDefault="00A7231F" w:rsidP="00A7231F">
      <w:pPr>
        <w:ind w:left="406"/>
        <w:jc w:val="both"/>
        <w:rPr>
          <w:rFonts w:ascii="Times New Roman" w:hAnsi="Times New Roman"/>
          <w:sz w:val="22"/>
          <w:szCs w:val="22"/>
        </w:rPr>
      </w:pPr>
    </w:p>
    <w:p w14:paraId="4F763A0C" w14:textId="77777777" w:rsidR="00CA7B36" w:rsidRPr="00D16060" w:rsidRDefault="00CA7B36" w:rsidP="0091731E">
      <w:pPr>
        <w:numPr>
          <w:ilvl w:val="0"/>
          <w:numId w:val="3"/>
        </w:numPr>
        <w:tabs>
          <w:tab w:val="clear" w:pos="360"/>
        </w:tabs>
        <w:jc w:val="both"/>
        <w:rPr>
          <w:rFonts w:ascii="Times New Roman" w:hAnsi="Times New Roman"/>
          <w:sz w:val="22"/>
          <w:szCs w:val="22"/>
        </w:rPr>
      </w:pPr>
      <w:r w:rsidRPr="00D16060">
        <w:rPr>
          <w:rFonts w:ascii="Times New Roman" w:hAnsi="Times New Roman"/>
          <w:sz w:val="22"/>
          <w:szCs w:val="22"/>
        </w:rPr>
        <w:t>Sledovat po celou dobu realizace projektu poskytovatelem stanovené ukazatele v sociálních službách, vykazovat jejich skutečné hodnoty v rám</w:t>
      </w:r>
      <w:r w:rsidR="00A67A80" w:rsidRPr="00D16060">
        <w:rPr>
          <w:rFonts w:ascii="Times New Roman" w:hAnsi="Times New Roman"/>
          <w:sz w:val="22"/>
          <w:szCs w:val="22"/>
        </w:rPr>
        <w:t>ci zpráv</w:t>
      </w:r>
      <w:r w:rsidR="00D37948" w:rsidRPr="00D16060">
        <w:rPr>
          <w:rFonts w:ascii="Times New Roman" w:hAnsi="Times New Roman"/>
          <w:sz w:val="22"/>
          <w:szCs w:val="22"/>
        </w:rPr>
        <w:t xml:space="preserve"> o realizaci projektu</w:t>
      </w:r>
      <w:r w:rsidR="00A67A80" w:rsidRPr="00D16060">
        <w:rPr>
          <w:rFonts w:ascii="Times New Roman" w:hAnsi="Times New Roman"/>
          <w:sz w:val="22"/>
          <w:szCs w:val="22"/>
        </w:rPr>
        <w:t xml:space="preserve"> nebo na </w:t>
      </w:r>
      <w:r w:rsidRPr="00D16060">
        <w:rPr>
          <w:rFonts w:ascii="Times New Roman" w:hAnsi="Times New Roman"/>
          <w:sz w:val="22"/>
          <w:szCs w:val="22"/>
        </w:rPr>
        <w:t>vyžádání poskytovatele dle pokynů zveřejněných na jeho webových stránkách.</w:t>
      </w:r>
    </w:p>
    <w:p w14:paraId="059DCDDB" w14:textId="77777777" w:rsidR="00CA7B36" w:rsidRPr="00D16060" w:rsidRDefault="00CA7B36" w:rsidP="0092272E">
      <w:pPr>
        <w:ind w:left="406" w:hanging="364"/>
        <w:jc w:val="both"/>
        <w:rPr>
          <w:rFonts w:ascii="Times New Roman" w:hAnsi="Times New Roman"/>
          <w:sz w:val="22"/>
          <w:szCs w:val="22"/>
        </w:rPr>
      </w:pPr>
    </w:p>
    <w:p w14:paraId="11EF08D4" w14:textId="77777777" w:rsidR="00A049DD" w:rsidRPr="00D16060" w:rsidRDefault="00CA7B36" w:rsidP="00A049DD">
      <w:pPr>
        <w:numPr>
          <w:ilvl w:val="0"/>
          <w:numId w:val="3"/>
        </w:numPr>
        <w:tabs>
          <w:tab w:val="clear" w:pos="360"/>
        </w:tabs>
        <w:jc w:val="both"/>
        <w:rPr>
          <w:rFonts w:ascii="Times New Roman" w:hAnsi="Times New Roman"/>
          <w:sz w:val="22"/>
          <w:szCs w:val="22"/>
        </w:rPr>
      </w:pPr>
      <w:r w:rsidRPr="00D16060">
        <w:rPr>
          <w:rFonts w:ascii="Times New Roman" w:hAnsi="Times New Roman"/>
          <w:sz w:val="22"/>
          <w:szCs w:val="22"/>
        </w:rPr>
        <w:t xml:space="preserve">Sdělovat na základě požadavku poskytovateli další doplňující informace související s realizací </w:t>
      </w:r>
      <w:r w:rsidR="005647C9" w:rsidRPr="00D16060">
        <w:rPr>
          <w:rFonts w:ascii="Times New Roman" w:hAnsi="Times New Roman"/>
          <w:sz w:val="22"/>
          <w:szCs w:val="22"/>
        </w:rPr>
        <w:t xml:space="preserve">předloženého </w:t>
      </w:r>
      <w:r w:rsidRPr="00D16060">
        <w:rPr>
          <w:rFonts w:ascii="Times New Roman" w:hAnsi="Times New Roman"/>
          <w:sz w:val="22"/>
          <w:szCs w:val="22"/>
        </w:rPr>
        <w:t>projektu.</w:t>
      </w:r>
    </w:p>
    <w:p w14:paraId="1A325E52" w14:textId="77777777" w:rsidR="00A049DD" w:rsidRPr="00D16060" w:rsidRDefault="00A049DD" w:rsidP="00A049DD">
      <w:pPr>
        <w:pStyle w:val="Odstavecseseznamem"/>
        <w:rPr>
          <w:rFonts w:ascii="Times New Roman" w:hAnsi="Times New Roman"/>
          <w:sz w:val="22"/>
          <w:szCs w:val="22"/>
        </w:rPr>
      </w:pPr>
    </w:p>
    <w:p w14:paraId="19593733" w14:textId="7D0EE386" w:rsidR="00FD58DC" w:rsidRPr="00D16060" w:rsidRDefault="007C27DC" w:rsidP="00A049DD">
      <w:pPr>
        <w:numPr>
          <w:ilvl w:val="0"/>
          <w:numId w:val="3"/>
        </w:numPr>
        <w:tabs>
          <w:tab w:val="clear" w:pos="360"/>
        </w:tabs>
        <w:jc w:val="both"/>
        <w:rPr>
          <w:rFonts w:ascii="Times New Roman" w:hAnsi="Times New Roman"/>
          <w:sz w:val="22"/>
          <w:szCs w:val="22"/>
        </w:rPr>
      </w:pPr>
      <w:r w:rsidRPr="00D16060">
        <w:rPr>
          <w:rFonts w:ascii="Times New Roman" w:hAnsi="Times New Roman"/>
          <w:sz w:val="22"/>
          <w:szCs w:val="22"/>
        </w:rPr>
        <w:t>Provádět změny v realizaci projektu je příjemce oprávněn až po předchozím souhlasu poskytovatele.</w:t>
      </w:r>
    </w:p>
    <w:p w14:paraId="0EA756FA" w14:textId="77777777" w:rsidR="00CA7B36" w:rsidRPr="00D16060" w:rsidRDefault="00CA7B36" w:rsidP="00684DC1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06" w:hanging="364"/>
        <w:jc w:val="both"/>
        <w:rPr>
          <w:rFonts w:ascii="Times New Roman" w:hAnsi="Times New Roman"/>
          <w:sz w:val="22"/>
          <w:szCs w:val="22"/>
        </w:rPr>
      </w:pPr>
    </w:p>
    <w:p w14:paraId="44C0782E" w14:textId="3EB3AE58" w:rsidR="00A7231F" w:rsidRPr="00D16060" w:rsidRDefault="00C13802" w:rsidP="00A7231F">
      <w:pPr>
        <w:numPr>
          <w:ilvl w:val="0"/>
          <w:numId w:val="3"/>
        </w:numPr>
        <w:tabs>
          <w:tab w:val="clear" w:pos="360"/>
        </w:tabs>
        <w:jc w:val="both"/>
        <w:rPr>
          <w:rFonts w:ascii="Times New Roman" w:hAnsi="Times New Roman"/>
          <w:sz w:val="22"/>
          <w:szCs w:val="22"/>
        </w:rPr>
      </w:pPr>
      <w:r w:rsidRPr="00D16060">
        <w:rPr>
          <w:rFonts w:ascii="Times New Roman" w:hAnsi="Times New Roman"/>
          <w:sz w:val="22"/>
          <w:szCs w:val="22"/>
        </w:rPr>
        <w:t>P</w:t>
      </w:r>
      <w:r w:rsidR="00CA7B36" w:rsidRPr="00D16060">
        <w:rPr>
          <w:rFonts w:ascii="Times New Roman" w:hAnsi="Times New Roman"/>
          <w:sz w:val="22"/>
          <w:szCs w:val="22"/>
        </w:rPr>
        <w:t>rezentovat poskytovatele v průběhu realizace</w:t>
      </w:r>
      <w:r w:rsidR="00FF2F69" w:rsidRPr="00D16060">
        <w:rPr>
          <w:rFonts w:ascii="Times New Roman" w:hAnsi="Times New Roman"/>
          <w:sz w:val="22"/>
          <w:szCs w:val="22"/>
        </w:rPr>
        <w:t xml:space="preserve"> </w:t>
      </w:r>
      <w:r w:rsidRPr="00D16060">
        <w:rPr>
          <w:rFonts w:ascii="Times New Roman" w:hAnsi="Times New Roman"/>
          <w:sz w:val="22"/>
          <w:szCs w:val="22"/>
        </w:rPr>
        <w:t>předloženého</w:t>
      </w:r>
      <w:r w:rsidR="00CA7B36" w:rsidRPr="00D16060">
        <w:rPr>
          <w:rFonts w:ascii="Times New Roman" w:hAnsi="Times New Roman"/>
          <w:sz w:val="22"/>
          <w:szCs w:val="22"/>
        </w:rPr>
        <w:t xml:space="preserve"> projektu, a to zejména takto: v</w:t>
      </w:r>
      <w:r w:rsidR="00F6001E" w:rsidRPr="00D16060">
        <w:rPr>
          <w:rFonts w:ascii="Times New Roman" w:hAnsi="Times New Roman"/>
          <w:sz w:val="22"/>
          <w:szCs w:val="22"/>
        </w:rPr>
        <w:t> </w:t>
      </w:r>
      <w:r w:rsidR="00CA7B36" w:rsidRPr="00D16060">
        <w:rPr>
          <w:rFonts w:ascii="Times New Roman" w:hAnsi="Times New Roman"/>
          <w:sz w:val="22"/>
          <w:szCs w:val="22"/>
        </w:rPr>
        <w:t>případě, že</w:t>
      </w:r>
      <w:r w:rsidR="00CE7CFC" w:rsidRPr="00D16060">
        <w:rPr>
          <w:rFonts w:ascii="Times New Roman" w:hAnsi="Times New Roman"/>
          <w:sz w:val="22"/>
          <w:szCs w:val="22"/>
        </w:rPr>
        <w:t> </w:t>
      </w:r>
      <w:r w:rsidR="00CA7B36" w:rsidRPr="00D16060">
        <w:rPr>
          <w:rFonts w:ascii="Times New Roman" w:hAnsi="Times New Roman"/>
          <w:sz w:val="22"/>
          <w:szCs w:val="22"/>
        </w:rPr>
        <w:t>provozuje webové stránky, zveřejněním schváleného loga města s odkazem (</w:t>
      </w:r>
      <w:proofErr w:type="spellStart"/>
      <w:r w:rsidR="00CA7B36" w:rsidRPr="00D16060">
        <w:rPr>
          <w:rFonts w:ascii="Times New Roman" w:hAnsi="Times New Roman"/>
          <w:sz w:val="22"/>
          <w:szCs w:val="22"/>
        </w:rPr>
        <w:t>hyperlinkem</w:t>
      </w:r>
      <w:proofErr w:type="spellEnd"/>
      <w:r w:rsidR="00CA7B36" w:rsidRPr="00D16060">
        <w:rPr>
          <w:rFonts w:ascii="Times New Roman" w:hAnsi="Times New Roman"/>
          <w:sz w:val="22"/>
          <w:szCs w:val="22"/>
        </w:rPr>
        <w:t>) na webové stránky poskytovatele na vhodném a důstojném místě a zveřejněním zprávy „Projekt je realizován s</w:t>
      </w:r>
      <w:r w:rsidR="00EF046E" w:rsidRPr="00D16060">
        <w:rPr>
          <w:rFonts w:ascii="Times New Roman" w:hAnsi="Times New Roman"/>
          <w:sz w:val="22"/>
          <w:szCs w:val="22"/>
        </w:rPr>
        <w:t> </w:t>
      </w:r>
      <w:r w:rsidR="00CA7B36" w:rsidRPr="00D16060">
        <w:rPr>
          <w:rFonts w:ascii="Times New Roman" w:hAnsi="Times New Roman"/>
          <w:sz w:val="22"/>
          <w:szCs w:val="22"/>
        </w:rPr>
        <w:t>finanční podporou statutárního města Ostravy“;</w:t>
      </w:r>
      <w:r w:rsidR="00F6001E" w:rsidRPr="00D16060">
        <w:rPr>
          <w:rFonts w:ascii="Times New Roman" w:hAnsi="Times New Roman"/>
          <w:sz w:val="22"/>
          <w:szCs w:val="22"/>
        </w:rPr>
        <w:t xml:space="preserve"> </w:t>
      </w:r>
      <w:r w:rsidR="00CA7B36" w:rsidRPr="00D16060">
        <w:rPr>
          <w:rFonts w:ascii="Times New Roman" w:hAnsi="Times New Roman"/>
          <w:sz w:val="22"/>
          <w:szCs w:val="22"/>
        </w:rPr>
        <w:t>informováním o posk</w:t>
      </w:r>
      <w:r w:rsidR="00A67A80" w:rsidRPr="00D16060">
        <w:rPr>
          <w:rFonts w:ascii="Times New Roman" w:hAnsi="Times New Roman"/>
          <w:sz w:val="22"/>
          <w:szCs w:val="22"/>
        </w:rPr>
        <w:t>ytnuté dotaci ve </w:t>
      </w:r>
      <w:r w:rsidR="00CA7B36" w:rsidRPr="00D16060">
        <w:rPr>
          <w:rFonts w:ascii="Times New Roman" w:hAnsi="Times New Roman"/>
          <w:sz w:val="22"/>
          <w:szCs w:val="22"/>
        </w:rPr>
        <w:t>výroční zprávě;</w:t>
      </w:r>
      <w:r w:rsidR="00F6001E" w:rsidRPr="00D16060">
        <w:rPr>
          <w:rFonts w:ascii="Times New Roman" w:hAnsi="Times New Roman"/>
          <w:sz w:val="22"/>
          <w:szCs w:val="22"/>
        </w:rPr>
        <w:t xml:space="preserve"> </w:t>
      </w:r>
      <w:r w:rsidR="00CA7B36" w:rsidRPr="00D16060">
        <w:rPr>
          <w:rFonts w:ascii="Times New Roman" w:hAnsi="Times New Roman"/>
          <w:sz w:val="22"/>
          <w:szCs w:val="22"/>
        </w:rPr>
        <w:t>v případě mediální propagace, vydávání tiskových zpráv a konání tiskových konferencí,</w:t>
      </w:r>
      <w:r w:rsidR="00F6001E" w:rsidRPr="00D16060">
        <w:rPr>
          <w:rFonts w:ascii="Times New Roman" w:hAnsi="Times New Roman"/>
          <w:sz w:val="22"/>
          <w:szCs w:val="22"/>
        </w:rPr>
        <w:t xml:space="preserve"> </w:t>
      </w:r>
      <w:r w:rsidR="00CA7B36" w:rsidRPr="00D16060">
        <w:rPr>
          <w:rFonts w:ascii="Times New Roman" w:hAnsi="Times New Roman"/>
          <w:sz w:val="22"/>
          <w:szCs w:val="22"/>
        </w:rPr>
        <w:t>týkajících se</w:t>
      </w:r>
      <w:r w:rsidR="00CE7CFC" w:rsidRPr="00D16060">
        <w:rPr>
          <w:rFonts w:ascii="Times New Roman" w:hAnsi="Times New Roman"/>
          <w:sz w:val="22"/>
          <w:szCs w:val="22"/>
        </w:rPr>
        <w:t> </w:t>
      </w:r>
      <w:r w:rsidR="00CA7B36" w:rsidRPr="00D16060">
        <w:rPr>
          <w:rFonts w:ascii="Times New Roman" w:hAnsi="Times New Roman"/>
          <w:sz w:val="22"/>
          <w:szCs w:val="22"/>
        </w:rPr>
        <w:t>projektu, uvedením, ž</w:t>
      </w:r>
      <w:r w:rsidR="00611144" w:rsidRPr="00D16060">
        <w:rPr>
          <w:rFonts w:ascii="Times New Roman" w:hAnsi="Times New Roman"/>
          <w:sz w:val="22"/>
          <w:szCs w:val="22"/>
        </w:rPr>
        <w:t>e projekt je spolufinancován statutárním městem Ostrava</w:t>
      </w:r>
      <w:r w:rsidR="00CA7B36" w:rsidRPr="00D16060">
        <w:rPr>
          <w:rFonts w:ascii="Times New Roman" w:hAnsi="Times New Roman"/>
          <w:sz w:val="22"/>
          <w:szCs w:val="22"/>
        </w:rPr>
        <w:t xml:space="preserve">, ve vhodných </w:t>
      </w:r>
      <w:r w:rsidR="002D3858" w:rsidRPr="00D16060">
        <w:rPr>
          <w:rFonts w:ascii="Times New Roman" w:hAnsi="Times New Roman"/>
          <w:sz w:val="22"/>
          <w:szCs w:val="22"/>
        </w:rPr>
        <w:t>pří</w:t>
      </w:r>
      <w:r w:rsidR="00CA7B36" w:rsidRPr="00D16060">
        <w:rPr>
          <w:rFonts w:ascii="Times New Roman" w:hAnsi="Times New Roman"/>
          <w:sz w:val="22"/>
          <w:szCs w:val="22"/>
        </w:rPr>
        <w:t xml:space="preserve">padech podpořením </w:t>
      </w:r>
      <w:r w:rsidR="002D3858" w:rsidRPr="00D16060">
        <w:rPr>
          <w:rFonts w:ascii="Times New Roman" w:hAnsi="Times New Roman"/>
          <w:sz w:val="22"/>
          <w:szCs w:val="22"/>
        </w:rPr>
        <w:t>sdělované informace logem města</w:t>
      </w:r>
      <w:r w:rsidR="00F6001E" w:rsidRPr="00D16060">
        <w:rPr>
          <w:rFonts w:ascii="Times New Roman" w:hAnsi="Times New Roman"/>
          <w:sz w:val="22"/>
          <w:szCs w:val="22"/>
        </w:rPr>
        <w:t>.</w:t>
      </w:r>
    </w:p>
    <w:p w14:paraId="26CF61DE" w14:textId="77777777" w:rsidR="00A7231F" w:rsidRPr="00D16060" w:rsidRDefault="00A7231F" w:rsidP="00A7231F">
      <w:pPr>
        <w:pStyle w:val="Odstavecseseznamem"/>
        <w:rPr>
          <w:rFonts w:ascii="Times New Roman" w:hAnsi="Times New Roman"/>
          <w:sz w:val="22"/>
          <w:szCs w:val="22"/>
        </w:rPr>
      </w:pPr>
    </w:p>
    <w:p w14:paraId="7CEA3D5D" w14:textId="77777777" w:rsidR="00CA7B36" w:rsidRPr="00D16060" w:rsidRDefault="00CA7B36" w:rsidP="007E176F">
      <w:pPr>
        <w:numPr>
          <w:ilvl w:val="0"/>
          <w:numId w:val="3"/>
        </w:numPr>
        <w:tabs>
          <w:tab w:val="clear" w:pos="360"/>
        </w:tabs>
        <w:jc w:val="both"/>
        <w:rPr>
          <w:rFonts w:ascii="Times New Roman" w:hAnsi="Times New Roman"/>
          <w:sz w:val="22"/>
          <w:szCs w:val="22"/>
        </w:rPr>
      </w:pPr>
      <w:r w:rsidRPr="00D16060">
        <w:rPr>
          <w:rFonts w:ascii="Times New Roman" w:hAnsi="Times New Roman"/>
          <w:sz w:val="22"/>
          <w:szCs w:val="22"/>
        </w:rPr>
        <w:t xml:space="preserve">Informovat </w:t>
      </w:r>
      <w:r w:rsidR="00FE29B4" w:rsidRPr="00D16060">
        <w:rPr>
          <w:rFonts w:ascii="Times New Roman" w:hAnsi="Times New Roman"/>
          <w:sz w:val="22"/>
          <w:szCs w:val="22"/>
        </w:rPr>
        <w:t xml:space="preserve">o </w:t>
      </w:r>
      <w:r w:rsidRPr="00D16060">
        <w:rPr>
          <w:rFonts w:ascii="Times New Roman" w:hAnsi="Times New Roman"/>
          <w:sz w:val="22"/>
          <w:szCs w:val="22"/>
        </w:rPr>
        <w:t>způsob</w:t>
      </w:r>
      <w:r w:rsidR="00FE29B4" w:rsidRPr="00D16060">
        <w:rPr>
          <w:rFonts w:ascii="Times New Roman" w:hAnsi="Times New Roman"/>
          <w:sz w:val="22"/>
          <w:szCs w:val="22"/>
        </w:rPr>
        <w:t>u</w:t>
      </w:r>
      <w:r w:rsidRPr="00D16060">
        <w:rPr>
          <w:rFonts w:ascii="Times New Roman" w:hAnsi="Times New Roman"/>
          <w:sz w:val="22"/>
          <w:szCs w:val="22"/>
        </w:rPr>
        <w:t xml:space="preserve"> prezentace poskytovatele při </w:t>
      </w:r>
      <w:r w:rsidR="00C13802" w:rsidRPr="00D16060">
        <w:rPr>
          <w:rFonts w:ascii="Times New Roman" w:hAnsi="Times New Roman"/>
          <w:sz w:val="22"/>
          <w:szCs w:val="22"/>
        </w:rPr>
        <w:t>finančním vypořádání</w:t>
      </w:r>
      <w:r w:rsidRPr="00D16060">
        <w:rPr>
          <w:rFonts w:ascii="Times New Roman" w:hAnsi="Times New Roman"/>
          <w:sz w:val="22"/>
          <w:szCs w:val="22"/>
        </w:rPr>
        <w:t xml:space="preserve"> dotace v rámci </w:t>
      </w:r>
      <w:r w:rsidR="00C13802" w:rsidRPr="00D16060">
        <w:rPr>
          <w:rFonts w:ascii="Times New Roman" w:hAnsi="Times New Roman"/>
          <w:sz w:val="22"/>
          <w:szCs w:val="22"/>
        </w:rPr>
        <w:t>závěrečné</w:t>
      </w:r>
      <w:r w:rsidR="006A5FD4" w:rsidRPr="00D16060">
        <w:rPr>
          <w:rFonts w:ascii="Times New Roman" w:hAnsi="Times New Roman"/>
          <w:sz w:val="22"/>
          <w:szCs w:val="22"/>
        </w:rPr>
        <w:t xml:space="preserve"> zprávy</w:t>
      </w:r>
      <w:r w:rsidRPr="00D16060">
        <w:rPr>
          <w:rFonts w:ascii="Times New Roman" w:hAnsi="Times New Roman"/>
          <w:sz w:val="22"/>
          <w:szCs w:val="22"/>
        </w:rPr>
        <w:t>, používat při všech způsobech prezentace platná loga,</w:t>
      </w:r>
      <w:r w:rsidR="00623F65" w:rsidRPr="00D16060">
        <w:rPr>
          <w:rFonts w:ascii="Times New Roman" w:hAnsi="Times New Roman"/>
          <w:sz w:val="22"/>
          <w:szCs w:val="22"/>
        </w:rPr>
        <w:t xml:space="preserve"> zveřejněná na </w:t>
      </w:r>
      <w:r w:rsidRPr="00D16060">
        <w:rPr>
          <w:rFonts w:ascii="Times New Roman" w:hAnsi="Times New Roman"/>
          <w:sz w:val="22"/>
          <w:szCs w:val="22"/>
        </w:rPr>
        <w:t>webových stránkách poskytovatele.</w:t>
      </w:r>
    </w:p>
    <w:p w14:paraId="41411012" w14:textId="77777777" w:rsidR="002D0445" w:rsidRPr="00D16060" w:rsidRDefault="002D0445" w:rsidP="007E176F">
      <w:pPr>
        <w:ind w:left="406" w:hanging="364"/>
        <w:jc w:val="both"/>
        <w:rPr>
          <w:rFonts w:ascii="Times New Roman" w:hAnsi="Times New Roman"/>
          <w:sz w:val="22"/>
          <w:szCs w:val="22"/>
        </w:rPr>
      </w:pPr>
    </w:p>
    <w:p w14:paraId="781262F8" w14:textId="02927BA1" w:rsidR="004522DC" w:rsidRPr="00D16060" w:rsidRDefault="00196290" w:rsidP="00196290">
      <w:pPr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 w:rsidRPr="00D16060">
        <w:rPr>
          <w:rFonts w:ascii="Times New Roman" w:hAnsi="Times New Roman"/>
          <w:bCs/>
          <w:sz w:val="22"/>
          <w:szCs w:val="22"/>
        </w:rPr>
        <w:t xml:space="preserve">Příjemce je povinen postupovat při prezentaci poskytovatele v rámci projektu v souladu s nařízením města č. </w:t>
      </w:r>
      <w:r w:rsidR="007D5F8B" w:rsidRPr="00D16060">
        <w:rPr>
          <w:rFonts w:ascii="Times New Roman" w:hAnsi="Times New Roman"/>
          <w:bCs/>
          <w:sz w:val="22"/>
          <w:szCs w:val="22"/>
        </w:rPr>
        <w:t>2</w:t>
      </w:r>
      <w:r w:rsidRPr="00D16060">
        <w:rPr>
          <w:rFonts w:ascii="Times New Roman" w:hAnsi="Times New Roman"/>
          <w:bCs/>
          <w:sz w:val="22"/>
          <w:szCs w:val="22"/>
        </w:rPr>
        <w:t>/</w:t>
      </w:r>
      <w:r w:rsidR="007D5F8B" w:rsidRPr="00D16060">
        <w:rPr>
          <w:rFonts w:ascii="Times New Roman" w:hAnsi="Times New Roman"/>
          <w:bCs/>
          <w:sz w:val="22"/>
          <w:szCs w:val="22"/>
        </w:rPr>
        <w:t>2020</w:t>
      </w:r>
      <w:r w:rsidRPr="00D16060">
        <w:rPr>
          <w:rFonts w:ascii="Times New Roman" w:hAnsi="Times New Roman"/>
          <w:bCs/>
          <w:sz w:val="22"/>
          <w:szCs w:val="22"/>
        </w:rPr>
        <w:t>, kterým se stanoví zákaz šíření reklamy na veřejně přístupných místech mimo provozovnu, v</w:t>
      </w:r>
      <w:r w:rsidR="00CE7CFC" w:rsidRPr="00D16060">
        <w:rPr>
          <w:rFonts w:ascii="Times New Roman" w:hAnsi="Times New Roman"/>
          <w:bCs/>
          <w:sz w:val="22"/>
          <w:szCs w:val="22"/>
        </w:rPr>
        <w:t> </w:t>
      </w:r>
      <w:r w:rsidRPr="00D16060">
        <w:rPr>
          <w:rFonts w:ascii="Times New Roman" w:hAnsi="Times New Roman"/>
          <w:bCs/>
          <w:sz w:val="22"/>
          <w:szCs w:val="22"/>
        </w:rPr>
        <w:t>aktuálním znění platném ke dni umístění reklamy projektu, a umístit rek</w:t>
      </w:r>
      <w:r w:rsidR="00102186" w:rsidRPr="00D16060">
        <w:rPr>
          <w:rFonts w:ascii="Times New Roman" w:hAnsi="Times New Roman"/>
          <w:bCs/>
          <w:sz w:val="22"/>
          <w:szCs w:val="22"/>
        </w:rPr>
        <w:t xml:space="preserve">lamu projektu pouze po udělení předchozího </w:t>
      </w:r>
      <w:r w:rsidRPr="00D16060">
        <w:rPr>
          <w:rFonts w:ascii="Times New Roman" w:hAnsi="Times New Roman"/>
          <w:bCs/>
          <w:sz w:val="22"/>
          <w:szCs w:val="22"/>
        </w:rPr>
        <w:t xml:space="preserve">souhlasu </w:t>
      </w:r>
      <w:r w:rsidR="00745009" w:rsidRPr="00D16060">
        <w:rPr>
          <w:rFonts w:ascii="Times New Roman" w:hAnsi="Times New Roman"/>
          <w:bCs/>
          <w:sz w:val="22"/>
          <w:szCs w:val="22"/>
        </w:rPr>
        <w:t>vlastníka věci</w:t>
      </w:r>
      <w:r w:rsidRPr="00D16060">
        <w:rPr>
          <w:rFonts w:ascii="Times New Roman" w:hAnsi="Times New Roman"/>
          <w:bCs/>
          <w:sz w:val="22"/>
          <w:szCs w:val="22"/>
        </w:rPr>
        <w:t xml:space="preserve"> (nemovité i movité), na které má být taková reklama projektu umístěna. Příjemce je povinen na vyžádání poskytovatele takový souhlas vlastníka věci s umístěním reklamy projektu poskytovateli doložit.</w:t>
      </w:r>
      <w:r w:rsidR="004522DC" w:rsidRPr="00D16060">
        <w:rPr>
          <w:rFonts w:ascii="Times New Roman" w:hAnsi="Times New Roman"/>
          <w:sz w:val="22"/>
          <w:szCs w:val="22"/>
        </w:rPr>
        <w:t xml:space="preserve"> </w:t>
      </w:r>
    </w:p>
    <w:p w14:paraId="746BBB87" w14:textId="77777777" w:rsidR="004522DC" w:rsidRPr="00D16060" w:rsidRDefault="004522DC" w:rsidP="004522DC">
      <w:pPr>
        <w:ind w:left="360"/>
        <w:rPr>
          <w:rFonts w:ascii="Times New Roman" w:hAnsi="Times New Roman"/>
          <w:sz w:val="22"/>
          <w:szCs w:val="22"/>
        </w:rPr>
      </w:pPr>
    </w:p>
    <w:p w14:paraId="6406188F" w14:textId="293C63E8" w:rsidR="00E47AEC" w:rsidRPr="00D16060" w:rsidRDefault="00E47AEC" w:rsidP="00E47AEC">
      <w:pPr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 w:rsidRPr="00D16060">
        <w:rPr>
          <w:rFonts w:ascii="Times New Roman" w:hAnsi="Times New Roman"/>
          <w:sz w:val="22"/>
          <w:szCs w:val="22"/>
        </w:rPr>
        <w:t xml:space="preserve">Předložit poskytovateli nejpozději </w:t>
      </w:r>
      <w:r w:rsidRPr="00D16060">
        <w:rPr>
          <w:rFonts w:ascii="Times New Roman" w:hAnsi="Times New Roman"/>
          <w:b/>
          <w:sz w:val="22"/>
          <w:szCs w:val="22"/>
        </w:rPr>
        <w:t>do 31.01.20</w:t>
      </w:r>
      <w:r w:rsidR="00722C4A" w:rsidRPr="00D16060">
        <w:rPr>
          <w:rFonts w:ascii="Times New Roman" w:hAnsi="Times New Roman"/>
          <w:b/>
          <w:sz w:val="22"/>
          <w:szCs w:val="22"/>
        </w:rPr>
        <w:t>2</w:t>
      </w:r>
      <w:r w:rsidR="00492D3C" w:rsidRPr="00D16060">
        <w:rPr>
          <w:rFonts w:ascii="Times New Roman" w:hAnsi="Times New Roman"/>
          <w:b/>
          <w:sz w:val="22"/>
          <w:szCs w:val="22"/>
        </w:rPr>
        <w:t>5</w:t>
      </w:r>
      <w:r w:rsidRPr="00D16060">
        <w:rPr>
          <w:rFonts w:ascii="Times New Roman" w:hAnsi="Times New Roman"/>
          <w:sz w:val="22"/>
          <w:szCs w:val="22"/>
        </w:rPr>
        <w:t xml:space="preserve"> </w:t>
      </w:r>
      <w:r w:rsidRPr="00D16060">
        <w:rPr>
          <w:rFonts w:ascii="Times New Roman" w:hAnsi="Times New Roman"/>
          <w:b/>
          <w:sz w:val="22"/>
          <w:szCs w:val="22"/>
        </w:rPr>
        <w:t xml:space="preserve">závěrečné vyúčtování dotace, </w:t>
      </w:r>
      <w:r w:rsidRPr="00D16060">
        <w:rPr>
          <w:rFonts w:ascii="Times New Roman" w:hAnsi="Times New Roman"/>
          <w:sz w:val="22"/>
          <w:szCs w:val="22"/>
        </w:rPr>
        <w:t>jež je finančním</w:t>
      </w:r>
      <w:r w:rsidRPr="00D16060">
        <w:t xml:space="preserve"> </w:t>
      </w:r>
      <w:r w:rsidRPr="00D16060">
        <w:rPr>
          <w:rFonts w:ascii="Times New Roman" w:hAnsi="Times New Roman"/>
          <w:sz w:val="22"/>
          <w:szCs w:val="22"/>
        </w:rPr>
        <w:t xml:space="preserve">vypořádáním ve smyslu § 10a odst. 1 písm. d) zákona č. 250/2000 Sb., o rozpočtových pravidlech územních rozpočtů, ve znění pozdějších předpisů (dále jen „závěrečné vyúčtování </w:t>
      </w:r>
      <w:r w:rsidR="00FE29B4" w:rsidRPr="00D16060">
        <w:rPr>
          <w:rFonts w:ascii="Times New Roman" w:hAnsi="Times New Roman"/>
          <w:sz w:val="22"/>
          <w:szCs w:val="22"/>
        </w:rPr>
        <w:t>dotace“),</w:t>
      </w:r>
      <w:r w:rsidR="00FE29B4" w:rsidRPr="00D16060">
        <w:rPr>
          <w:rFonts w:ascii="Times New Roman" w:hAnsi="Times New Roman"/>
          <w:b/>
          <w:sz w:val="22"/>
          <w:szCs w:val="22"/>
        </w:rPr>
        <w:t xml:space="preserve"> v tištěné</w:t>
      </w:r>
      <w:r w:rsidRPr="00D16060">
        <w:rPr>
          <w:rFonts w:ascii="Times New Roman" w:hAnsi="Times New Roman"/>
          <w:b/>
          <w:sz w:val="22"/>
          <w:szCs w:val="22"/>
        </w:rPr>
        <w:t xml:space="preserve"> podobě</w:t>
      </w:r>
      <w:r w:rsidRPr="00D16060">
        <w:rPr>
          <w:rFonts w:ascii="Times New Roman" w:hAnsi="Times New Roman"/>
          <w:sz w:val="22"/>
          <w:szCs w:val="22"/>
        </w:rPr>
        <w:t xml:space="preserve"> dle stanovených pokynů. Podrobné „Pokyny příjemcům veřejné finanční podpory poskytnuté z rozpočtu statutárního města Ostravy k podání závěrečného vyúčtování dotací za rok </w:t>
      </w:r>
      <w:r w:rsidR="001D207F" w:rsidRPr="00D16060">
        <w:rPr>
          <w:rFonts w:ascii="Times New Roman" w:hAnsi="Times New Roman"/>
          <w:sz w:val="22"/>
          <w:szCs w:val="22"/>
        </w:rPr>
        <w:t>202</w:t>
      </w:r>
      <w:r w:rsidR="00B34424" w:rsidRPr="00D16060">
        <w:rPr>
          <w:rFonts w:ascii="Times New Roman" w:hAnsi="Times New Roman"/>
          <w:sz w:val="22"/>
          <w:szCs w:val="22"/>
        </w:rPr>
        <w:t>4</w:t>
      </w:r>
      <w:r w:rsidR="00C348A6" w:rsidRPr="00D16060">
        <w:rPr>
          <w:rFonts w:ascii="Times New Roman" w:hAnsi="Times New Roman"/>
          <w:sz w:val="22"/>
          <w:szCs w:val="22"/>
        </w:rPr>
        <w:t>“</w:t>
      </w:r>
      <w:r w:rsidRPr="00D16060">
        <w:rPr>
          <w:rFonts w:ascii="Times New Roman" w:hAnsi="Times New Roman"/>
          <w:sz w:val="22"/>
          <w:szCs w:val="22"/>
        </w:rPr>
        <w:t xml:space="preserve"> budou zveřejněny na webových stránkách poskytovatele. Závěrečné vyúčtování dotace se považuje za předložené poskytovateli dnem jeho předání k přepravě provozovateli poštovních služeb nebo podáním na podatelně. V případě, že bude následně zjištěno, že vyúčtování nebylo úplné a řádné, bere příjemce na vědomí, že</w:t>
      </w:r>
      <w:r w:rsidR="003A7DC3" w:rsidRPr="00D16060">
        <w:rPr>
          <w:rFonts w:ascii="Times New Roman" w:hAnsi="Times New Roman"/>
          <w:sz w:val="22"/>
          <w:szCs w:val="22"/>
        </w:rPr>
        <w:t> </w:t>
      </w:r>
      <w:r w:rsidRPr="00D16060">
        <w:rPr>
          <w:rFonts w:ascii="Times New Roman" w:hAnsi="Times New Roman"/>
          <w:sz w:val="22"/>
          <w:szCs w:val="22"/>
        </w:rPr>
        <w:t>zjištěné skutečnosti mohou ovlivnit plnění z budoucích smluvních vztahů.</w:t>
      </w:r>
    </w:p>
    <w:p w14:paraId="58E92327" w14:textId="77777777" w:rsidR="009260F4" w:rsidRPr="00D16060" w:rsidRDefault="009260F4" w:rsidP="009260F4">
      <w:pPr>
        <w:ind w:left="360"/>
        <w:jc w:val="both"/>
        <w:rPr>
          <w:rFonts w:ascii="Times New Roman" w:hAnsi="Times New Roman"/>
          <w:sz w:val="22"/>
          <w:szCs w:val="22"/>
        </w:rPr>
      </w:pPr>
    </w:p>
    <w:p w14:paraId="02F67D04" w14:textId="77777777" w:rsidR="009260F4" w:rsidRPr="00D16060" w:rsidRDefault="009260F4" w:rsidP="009260F4">
      <w:pPr>
        <w:numPr>
          <w:ilvl w:val="0"/>
          <w:numId w:val="3"/>
        </w:numPr>
        <w:tabs>
          <w:tab w:val="clear" w:pos="360"/>
        </w:tabs>
        <w:jc w:val="both"/>
        <w:rPr>
          <w:rFonts w:ascii="Times New Roman" w:hAnsi="Times New Roman"/>
          <w:sz w:val="22"/>
          <w:szCs w:val="22"/>
        </w:rPr>
      </w:pPr>
      <w:r w:rsidRPr="00D16060">
        <w:rPr>
          <w:rFonts w:ascii="Times New Roman" w:hAnsi="Times New Roman"/>
          <w:sz w:val="22"/>
          <w:szCs w:val="22"/>
        </w:rPr>
        <w:t xml:space="preserve">V případě, že příjemce zjistí, že součtem obdržených finančních prostředků poskytnutých z veřejných rozpočtů </w:t>
      </w:r>
      <w:proofErr w:type="gramStart"/>
      <w:r w:rsidRPr="00D16060">
        <w:rPr>
          <w:rFonts w:ascii="Times New Roman" w:hAnsi="Times New Roman"/>
          <w:sz w:val="22"/>
          <w:szCs w:val="22"/>
        </w:rPr>
        <w:t>překročí</w:t>
      </w:r>
      <w:proofErr w:type="gramEnd"/>
      <w:r w:rsidRPr="00D16060">
        <w:rPr>
          <w:rFonts w:ascii="Times New Roman" w:hAnsi="Times New Roman"/>
          <w:sz w:val="22"/>
          <w:szCs w:val="22"/>
        </w:rPr>
        <w:t xml:space="preserve"> maximální výši vyrovnávací platby dle čl. V, odst. </w:t>
      </w:r>
      <w:r w:rsidR="00EB48EA" w:rsidRPr="00D16060">
        <w:rPr>
          <w:rFonts w:ascii="Times New Roman" w:hAnsi="Times New Roman"/>
          <w:sz w:val="22"/>
          <w:szCs w:val="22"/>
        </w:rPr>
        <w:t>6</w:t>
      </w:r>
      <w:r w:rsidRPr="00D16060">
        <w:rPr>
          <w:rFonts w:ascii="Times New Roman" w:hAnsi="Times New Roman"/>
          <w:sz w:val="22"/>
          <w:szCs w:val="22"/>
        </w:rPr>
        <w:t xml:space="preserve"> této smlouvy, je povinen požádat příslušný orgán (pověřovatele), jenž jeho vyrovnávací platbu spravuje, o její navýšení tak, aby nedošlo k jejímu překročení a následnému vrácení vypočítané nadměrné vyrovnávací platby do rozpočtu pověřovatele.</w:t>
      </w:r>
    </w:p>
    <w:p w14:paraId="4526C0DE" w14:textId="77777777" w:rsidR="00C25F0E" w:rsidRPr="00D16060" w:rsidRDefault="00C25F0E" w:rsidP="00C25F0E">
      <w:pPr>
        <w:jc w:val="both"/>
        <w:rPr>
          <w:rFonts w:ascii="Times New Roman" w:hAnsi="Times New Roman"/>
          <w:sz w:val="22"/>
          <w:szCs w:val="22"/>
        </w:rPr>
      </w:pPr>
    </w:p>
    <w:p w14:paraId="7AC1EA40" w14:textId="740095AA" w:rsidR="005708AF" w:rsidRPr="00D16060" w:rsidRDefault="007E176F" w:rsidP="007E176F">
      <w:pPr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 w:rsidRPr="00D16060">
        <w:rPr>
          <w:rFonts w:ascii="Times New Roman" w:hAnsi="Times New Roman"/>
          <w:sz w:val="22"/>
          <w:szCs w:val="22"/>
        </w:rPr>
        <w:t xml:space="preserve">V případě, že poskytování služby nezahájí, </w:t>
      </w:r>
      <w:proofErr w:type="gramStart"/>
      <w:r w:rsidRPr="00D16060">
        <w:rPr>
          <w:rFonts w:ascii="Times New Roman" w:hAnsi="Times New Roman"/>
          <w:sz w:val="22"/>
          <w:szCs w:val="22"/>
        </w:rPr>
        <w:t>přeruší</w:t>
      </w:r>
      <w:proofErr w:type="gramEnd"/>
      <w:r w:rsidRPr="00D16060">
        <w:rPr>
          <w:rFonts w:ascii="Times New Roman" w:hAnsi="Times New Roman"/>
          <w:sz w:val="22"/>
          <w:szCs w:val="22"/>
        </w:rPr>
        <w:t xml:space="preserve"> nebo předčasně ukončí, případně bude vydáno rozhodnutí o zrušení registrace dle § 8</w:t>
      </w:r>
      <w:r w:rsidR="00F42BE2" w:rsidRPr="00D16060">
        <w:rPr>
          <w:rFonts w:ascii="Times New Roman" w:hAnsi="Times New Roman"/>
          <w:sz w:val="22"/>
          <w:szCs w:val="22"/>
        </w:rPr>
        <w:t>2 odstavce 3 zákona č. 108/2006</w:t>
      </w:r>
      <w:r w:rsidR="000A222F" w:rsidRPr="00D16060">
        <w:rPr>
          <w:rFonts w:ascii="Times New Roman" w:hAnsi="Times New Roman"/>
          <w:sz w:val="22"/>
          <w:szCs w:val="22"/>
        </w:rPr>
        <w:t xml:space="preserve"> Sb.</w:t>
      </w:r>
      <w:r w:rsidRPr="00D16060">
        <w:rPr>
          <w:rFonts w:ascii="Times New Roman" w:hAnsi="Times New Roman"/>
          <w:sz w:val="22"/>
          <w:szCs w:val="22"/>
        </w:rPr>
        <w:t>, o sociálních službách, ve</w:t>
      </w:r>
      <w:r w:rsidR="00CE7CFC" w:rsidRPr="00D16060">
        <w:rPr>
          <w:rFonts w:ascii="Times New Roman" w:hAnsi="Times New Roman"/>
          <w:sz w:val="22"/>
          <w:szCs w:val="22"/>
        </w:rPr>
        <w:t> </w:t>
      </w:r>
      <w:r w:rsidRPr="00D16060">
        <w:rPr>
          <w:rFonts w:ascii="Times New Roman" w:hAnsi="Times New Roman"/>
          <w:sz w:val="22"/>
          <w:szCs w:val="22"/>
        </w:rPr>
        <w:t>znění pozdějších předpisů, do 10 kalendářních dnů ohlásit tuto skutečnost včetně odůvodnění písemně na formuláři Hlášení změn v poskytování sociální služby. Následně do 30 kalendářních dnů předložit závěrečné vyúčtování dotace, na jehož základě bude vyměřena výše peněžních prostředků určená pro</w:t>
      </w:r>
      <w:r w:rsidR="00CE7CFC" w:rsidRPr="00D16060">
        <w:rPr>
          <w:rFonts w:ascii="Times New Roman" w:hAnsi="Times New Roman"/>
          <w:sz w:val="22"/>
          <w:szCs w:val="22"/>
        </w:rPr>
        <w:t> </w:t>
      </w:r>
      <w:r w:rsidRPr="00D16060">
        <w:rPr>
          <w:rFonts w:ascii="Times New Roman" w:hAnsi="Times New Roman"/>
          <w:sz w:val="22"/>
          <w:szCs w:val="22"/>
        </w:rPr>
        <w:t>vrácení. Příjemce bude poskytovatelem písemně vyrozuměn a do 30 kalendářních dnů ode dne doručení vyrozumění vrátí příjemce vyměřené peněžní prostředky zpět převodem na účet poskytovatele, vedený u České spořitelny, a. s., číslo účtu 27-1649297309/0800, variabilní symbol 18</w:t>
      </w:r>
      <w:r w:rsidR="006F1CDC" w:rsidRPr="00D16060">
        <w:rPr>
          <w:rFonts w:ascii="Times New Roman" w:hAnsi="Times New Roman"/>
          <w:sz w:val="22"/>
          <w:szCs w:val="22"/>
        </w:rPr>
        <w:t>0529</w:t>
      </w:r>
      <w:r w:rsidRPr="00D16060">
        <w:rPr>
          <w:rFonts w:ascii="Times New Roman" w:hAnsi="Times New Roman"/>
          <w:sz w:val="22"/>
          <w:szCs w:val="22"/>
        </w:rPr>
        <w:t>.</w:t>
      </w:r>
    </w:p>
    <w:p w14:paraId="7C4495C7" w14:textId="77777777" w:rsidR="00413E2E" w:rsidRPr="00D16060" w:rsidRDefault="00413E2E" w:rsidP="007E176F">
      <w:pPr>
        <w:jc w:val="both"/>
        <w:rPr>
          <w:rFonts w:ascii="Times New Roman" w:hAnsi="Times New Roman"/>
          <w:sz w:val="22"/>
          <w:highlight w:val="yellow"/>
        </w:rPr>
      </w:pPr>
    </w:p>
    <w:p w14:paraId="6E32EF4C" w14:textId="34B753ED" w:rsidR="00A049DD" w:rsidRPr="00D16060" w:rsidRDefault="00413E2E" w:rsidP="00A049DD">
      <w:pPr>
        <w:numPr>
          <w:ilvl w:val="0"/>
          <w:numId w:val="3"/>
        </w:numPr>
        <w:tabs>
          <w:tab w:val="clear" w:pos="360"/>
        </w:tabs>
        <w:jc w:val="both"/>
        <w:rPr>
          <w:rFonts w:ascii="Times New Roman" w:hAnsi="Times New Roman"/>
          <w:sz w:val="22"/>
          <w:szCs w:val="22"/>
        </w:rPr>
      </w:pPr>
      <w:r w:rsidRPr="00D16060">
        <w:rPr>
          <w:rFonts w:ascii="Times New Roman" w:hAnsi="Times New Roman"/>
          <w:sz w:val="22"/>
          <w:szCs w:val="22"/>
        </w:rPr>
        <w:t>Vrátit nevyčerpané peněžní prostředky</w:t>
      </w:r>
      <w:r w:rsidR="00EB48EA" w:rsidRPr="00D16060">
        <w:rPr>
          <w:rFonts w:ascii="Times New Roman" w:hAnsi="Times New Roman"/>
          <w:sz w:val="22"/>
          <w:szCs w:val="22"/>
        </w:rPr>
        <w:t xml:space="preserve"> dotace, jsou-li vyšší než 10 Kč,</w:t>
      </w:r>
      <w:r w:rsidRPr="00D16060">
        <w:rPr>
          <w:rFonts w:ascii="Times New Roman" w:hAnsi="Times New Roman"/>
          <w:sz w:val="22"/>
          <w:szCs w:val="22"/>
        </w:rPr>
        <w:t xml:space="preserve"> zpět na účet poskytovatele, vedený u České spořitelny, a. s., číslo účtu 27-1649297309/0800, variabilní symbol 18</w:t>
      </w:r>
      <w:r w:rsidR="006F1CDC" w:rsidRPr="00D16060">
        <w:rPr>
          <w:rFonts w:ascii="Times New Roman" w:hAnsi="Times New Roman"/>
          <w:sz w:val="22"/>
          <w:szCs w:val="22"/>
        </w:rPr>
        <w:t>0529</w:t>
      </w:r>
      <w:r w:rsidRPr="00D16060">
        <w:rPr>
          <w:rFonts w:ascii="Times New Roman" w:hAnsi="Times New Roman"/>
          <w:sz w:val="22"/>
          <w:szCs w:val="22"/>
        </w:rPr>
        <w:t xml:space="preserve">, nejpozději ve lhůtě stanovené pro předložení </w:t>
      </w:r>
      <w:r w:rsidR="00EB48EA" w:rsidRPr="00D16060">
        <w:rPr>
          <w:rFonts w:ascii="Times New Roman" w:hAnsi="Times New Roman"/>
          <w:sz w:val="22"/>
          <w:szCs w:val="22"/>
        </w:rPr>
        <w:t>závěrečného vyúčtování</w:t>
      </w:r>
      <w:r w:rsidRPr="00D16060">
        <w:rPr>
          <w:rFonts w:ascii="Times New Roman" w:hAnsi="Times New Roman"/>
          <w:sz w:val="22"/>
          <w:szCs w:val="22"/>
        </w:rPr>
        <w:t xml:space="preserve"> dotace.</w:t>
      </w:r>
    </w:p>
    <w:p w14:paraId="33132820" w14:textId="77777777" w:rsidR="00A049DD" w:rsidRPr="00D16060" w:rsidRDefault="00A049DD" w:rsidP="00A049DD">
      <w:pPr>
        <w:pStyle w:val="Odstavecseseznamem"/>
        <w:rPr>
          <w:rFonts w:ascii="Times New Roman" w:hAnsi="Times New Roman"/>
          <w:sz w:val="22"/>
          <w:szCs w:val="22"/>
        </w:rPr>
      </w:pPr>
    </w:p>
    <w:p w14:paraId="00F734A9" w14:textId="77777777" w:rsidR="00C13802" w:rsidRPr="00D16060" w:rsidRDefault="00C13802" w:rsidP="00A049DD">
      <w:pPr>
        <w:numPr>
          <w:ilvl w:val="0"/>
          <w:numId w:val="3"/>
        </w:numPr>
        <w:tabs>
          <w:tab w:val="clear" w:pos="360"/>
        </w:tabs>
        <w:jc w:val="both"/>
        <w:rPr>
          <w:rFonts w:ascii="Times New Roman" w:hAnsi="Times New Roman"/>
          <w:sz w:val="22"/>
          <w:szCs w:val="22"/>
        </w:rPr>
      </w:pPr>
      <w:r w:rsidRPr="00D16060">
        <w:rPr>
          <w:rFonts w:ascii="Times New Roman" w:hAnsi="Times New Roman"/>
          <w:sz w:val="22"/>
          <w:szCs w:val="22"/>
        </w:rPr>
        <w:t xml:space="preserve">Předložit poskytovateli, před případnou přeměnou příjemce, či před zrušením příjemce s likvidací, </w:t>
      </w:r>
      <w:r w:rsidR="00EB48EA" w:rsidRPr="00D16060">
        <w:rPr>
          <w:rFonts w:ascii="Times New Roman" w:hAnsi="Times New Roman"/>
          <w:sz w:val="22"/>
          <w:szCs w:val="22"/>
        </w:rPr>
        <w:t>závěrečné vyúčt</w:t>
      </w:r>
      <w:r w:rsidR="000A222F" w:rsidRPr="00D16060">
        <w:rPr>
          <w:rFonts w:ascii="Times New Roman" w:hAnsi="Times New Roman"/>
          <w:sz w:val="22"/>
          <w:szCs w:val="22"/>
        </w:rPr>
        <w:t>ov</w:t>
      </w:r>
      <w:r w:rsidR="00EB48EA" w:rsidRPr="00D16060">
        <w:rPr>
          <w:rFonts w:ascii="Times New Roman" w:hAnsi="Times New Roman"/>
          <w:sz w:val="22"/>
          <w:szCs w:val="22"/>
        </w:rPr>
        <w:t>ání</w:t>
      </w:r>
      <w:r w:rsidRPr="00D16060">
        <w:rPr>
          <w:rFonts w:ascii="Times New Roman" w:hAnsi="Times New Roman"/>
          <w:sz w:val="22"/>
          <w:szCs w:val="22"/>
        </w:rPr>
        <w:t xml:space="preserve"> dotace a vrátit nevyčerpanou část dotace na účet poskytovatele s písemným odůvodněním, a to v takovém časovém předstihu, aby nedošlo ke krácení práv poskytovatele.</w:t>
      </w:r>
    </w:p>
    <w:p w14:paraId="26ABF37D" w14:textId="77777777" w:rsidR="007C27DC" w:rsidRPr="00D16060" w:rsidRDefault="007C27DC" w:rsidP="007C27DC">
      <w:pPr>
        <w:pStyle w:val="Odstavecseseznamem"/>
        <w:rPr>
          <w:rFonts w:ascii="Times New Roman" w:hAnsi="Times New Roman"/>
          <w:sz w:val="22"/>
          <w:szCs w:val="22"/>
        </w:rPr>
      </w:pPr>
    </w:p>
    <w:p w14:paraId="2DA8CFD0" w14:textId="7F140BE1" w:rsidR="005C12BA" w:rsidRPr="00D16060" w:rsidRDefault="005D52A0" w:rsidP="007E176F">
      <w:pPr>
        <w:numPr>
          <w:ilvl w:val="0"/>
          <w:numId w:val="3"/>
        </w:numPr>
        <w:tabs>
          <w:tab w:val="clear" w:pos="360"/>
        </w:tabs>
        <w:jc w:val="both"/>
        <w:rPr>
          <w:rFonts w:ascii="Times New Roman" w:hAnsi="Times New Roman"/>
          <w:sz w:val="22"/>
          <w:szCs w:val="22"/>
        </w:rPr>
      </w:pPr>
      <w:r w:rsidRPr="00D16060">
        <w:rPr>
          <w:rFonts w:ascii="Times New Roman" w:hAnsi="Times New Roman"/>
          <w:sz w:val="22"/>
          <w:szCs w:val="22"/>
        </w:rPr>
        <w:t xml:space="preserve">Akceptovat využívání údajů o </w:t>
      </w:r>
      <w:r w:rsidR="00550DBF" w:rsidRPr="00D16060">
        <w:rPr>
          <w:rFonts w:ascii="Times New Roman" w:hAnsi="Times New Roman"/>
          <w:sz w:val="22"/>
          <w:szCs w:val="22"/>
        </w:rPr>
        <w:t>předloženém</w:t>
      </w:r>
      <w:r w:rsidRPr="00D16060">
        <w:rPr>
          <w:rFonts w:ascii="Times New Roman" w:hAnsi="Times New Roman"/>
          <w:sz w:val="22"/>
          <w:szCs w:val="22"/>
        </w:rPr>
        <w:t xml:space="preserve"> projektu pro účely administrace v</w:t>
      </w:r>
      <w:r w:rsidR="00684DC1" w:rsidRPr="00D16060">
        <w:rPr>
          <w:rFonts w:ascii="Times New Roman" w:hAnsi="Times New Roman"/>
          <w:sz w:val="22"/>
          <w:szCs w:val="22"/>
        </w:rPr>
        <w:t xml:space="preserve"> </w:t>
      </w:r>
      <w:r w:rsidRPr="00D16060">
        <w:rPr>
          <w:rFonts w:ascii="Times New Roman" w:hAnsi="Times New Roman"/>
          <w:sz w:val="22"/>
          <w:szCs w:val="22"/>
        </w:rPr>
        <w:t xml:space="preserve">informačních systémech </w:t>
      </w:r>
      <w:r w:rsidR="00684DC1" w:rsidRPr="00D16060">
        <w:rPr>
          <w:rFonts w:ascii="Times New Roman" w:hAnsi="Times New Roman"/>
          <w:sz w:val="22"/>
          <w:szCs w:val="22"/>
        </w:rPr>
        <w:t>p</w:t>
      </w:r>
      <w:r w:rsidRPr="00D16060">
        <w:rPr>
          <w:rFonts w:ascii="Times New Roman" w:hAnsi="Times New Roman"/>
          <w:sz w:val="22"/>
          <w:szCs w:val="22"/>
        </w:rPr>
        <w:t xml:space="preserve">oskytovatele, přičemž příjemce souhlasí se zveřejněním svého názvu, sídla, názvu projektu, účelu </w:t>
      </w:r>
      <w:r w:rsidR="00A67A80" w:rsidRPr="00D16060">
        <w:rPr>
          <w:rFonts w:ascii="Times New Roman" w:hAnsi="Times New Roman"/>
          <w:sz w:val="22"/>
          <w:szCs w:val="22"/>
        </w:rPr>
        <w:t>a </w:t>
      </w:r>
      <w:r w:rsidRPr="00D16060">
        <w:rPr>
          <w:rFonts w:ascii="Times New Roman" w:hAnsi="Times New Roman"/>
          <w:sz w:val="22"/>
          <w:szCs w:val="22"/>
        </w:rPr>
        <w:t xml:space="preserve">výše poskytnuté dotace, informací o průběhu realizace a výsledcích pro zajištění informovanosti </w:t>
      </w:r>
      <w:r w:rsidR="00A67A80" w:rsidRPr="00D16060">
        <w:rPr>
          <w:rFonts w:ascii="Times New Roman" w:hAnsi="Times New Roman"/>
          <w:sz w:val="22"/>
          <w:szCs w:val="22"/>
        </w:rPr>
        <w:t>o </w:t>
      </w:r>
      <w:r w:rsidRPr="00D16060">
        <w:rPr>
          <w:rFonts w:ascii="Times New Roman" w:hAnsi="Times New Roman"/>
          <w:sz w:val="22"/>
          <w:szCs w:val="22"/>
        </w:rPr>
        <w:t>přínosech dotace.</w:t>
      </w:r>
    </w:p>
    <w:p w14:paraId="403935E4" w14:textId="77777777" w:rsidR="00C33183" w:rsidRPr="00D16060" w:rsidRDefault="00C33183" w:rsidP="00C33183">
      <w:pPr>
        <w:pStyle w:val="Odstavecseseznamem"/>
        <w:rPr>
          <w:rFonts w:ascii="Times New Roman" w:hAnsi="Times New Roman"/>
          <w:sz w:val="22"/>
          <w:szCs w:val="22"/>
        </w:rPr>
      </w:pPr>
    </w:p>
    <w:p w14:paraId="6DD54D6B" w14:textId="77777777" w:rsidR="00C33183" w:rsidRPr="00D16060" w:rsidRDefault="00C33183" w:rsidP="007E176F">
      <w:pPr>
        <w:numPr>
          <w:ilvl w:val="0"/>
          <w:numId w:val="3"/>
        </w:numPr>
        <w:tabs>
          <w:tab w:val="clear" w:pos="360"/>
        </w:tabs>
        <w:jc w:val="both"/>
        <w:rPr>
          <w:rFonts w:ascii="Times New Roman" w:hAnsi="Times New Roman"/>
          <w:sz w:val="22"/>
          <w:szCs w:val="22"/>
        </w:rPr>
      </w:pPr>
      <w:r w:rsidRPr="00D16060">
        <w:rPr>
          <w:rFonts w:ascii="Times New Roman" w:hAnsi="Times New Roman"/>
          <w:sz w:val="22"/>
          <w:szCs w:val="22"/>
        </w:rPr>
        <w:t>Realizovat projekt vlastním jménem, na vlastní účet a vlastní odpovědnost a naplnit účelové určení projektu.</w:t>
      </w:r>
    </w:p>
    <w:p w14:paraId="2B080572" w14:textId="77777777" w:rsidR="00EB3CA9" w:rsidRPr="00D16060" w:rsidRDefault="00EB3CA9" w:rsidP="00EB3CA9">
      <w:pPr>
        <w:pStyle w:val="Odstavecseseznamem"/>
        <w:rPr>
          <w:rFonts w:ascii="Times New Roman" w:hAnsi="Times New Roman"/>
          <w:sz w:val="22"/>
          <w:szCs w:val="22"/>
        </w:rPr>
      </w:pPr>
    </w:p>
    <w:p w14:paraId="6DC5BEC1" w14:textId="77777777" w:rsidR="002D6629" w:rsidRPr="00D16060" w:rsidRDefault="002D6629" w:rsidP="007E176F">
      <w:pPr>
        <w:numPr>
          <w:ilvl w:val="0"/>
          <w:numId w:val="3"/>
        </w:numPr>
        <w:tabs>
          <w:tab w:val="clear" w:pos="360"/>
        </w:tabs>
        <w:jc w:val="both"/>
        <w:rPr>
          <w:rFonts w:ascii="Times New Roman" w:hAnsi="Times New Roman"/>
          <w:sz w:val="22"/>
          <w:szCs w:val="22"/>
        </w:rPr>
      </w:pPr>
      <w:r w:rsidRPr="00D16060">
        <w:rPr>
          <w:rFonts w:ascii="Times New Roman" w:hAnsi="Times New Roman"/>
          <w:sz w:val="22"/>
          <w:szCs w:val="22"/>
        </w:rPr>
        <w:t xml:space="preserve">Nepřevést svá práva a povinnosti z této smlouvy </w:t>
      </w:r>
      <w:r w:rsidR="003E6567" w:rsidRPr="00D16060">
        <w:rPr>
          <w:rFonts w:ascii="Times New Roman" w:hAnsi="Times New Roman"/>
          <w:sz w:val="22"/>
          <w:szCs w:val="22"/>
        </w:rPr>
        <w:t xml:space="preserve">ani tuto smlouvu </w:t>
      </w:r>
      <w:r w:rsidRPr="00D16060">
        <w:rPr>
          <w:rFonts w:ascii="Times New Roman" w:hAnsi="Times New Roman"/>
          <w:sz w:val="22"/>
          <w:szCs w:val="22"/>
        </w:rPr>
        <w:t>na jinou</w:t>
      </w:r>
      <w:r w:rsidR="009E5B61" w:rsidRPr="00D16060">
        <w:rPr>
          <w:rFonts w:ascii="Times New Roman" w:hAnsi="Times New Roman"/>
          <w:sz w:val="22"/>
          <w:szCs w:val="22"/>
        </w:rPr>
        <w:t xml:space="preserve"> fyzickou nebo právnickou osobu</w:t>
      </w:r>
      <w:r w:rsidR="00650155" w:rsidRPr="00D16060">
        <w:rPr>
          <w:rFonts w:ascii="Times New Roman" w:hAnsi="Times New Roman"/>
          <w:sz w:val="22"/>
          <w:szCs w:val="22"/>
        </w:rPr>
        <w:t>.</w:t>
      </w:r>
    </w:p>
    <w:p w14:paraId="5633D1DF" w14:textId="77777777" w:rsidR="006D3782" w:rsidRPr="00D16060" w:rsidRDefault="006D3782" w:rsidP="007E176F">
      <w:pPr>
        <w:jc w:val="both"/>
        <w:rPr>
          <w:rFonts w:ascii="Times New Roman" w:hAnsi="Times New Roman"/>
          <w:sz w:val="22"/>
          <w:highlight w:val="green"/>
        </w:rPr>
      </w:pPr>
    </w:p>
    <w:p w14:paraId="1D07373F" w14:textId="77777777" w:rsidR="00DA30F5" w:rsidRPr="00D16060" w:rsidRDefault="00DA30F5" w:rsidP="002D7275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16060">
        <w:rPr>
          <w:rFonts w:ascii="Times New Roman" w:hAnsi="Times New Roman"/>
          <w:sz w:val="22"/>
          <w:szCs w:val="22"/>
        </w:rPr>
        <w:t xml:space="preserve">Postupovat při výběru dodavatele v souladu se zákonem č. 134/2016 Sb., o zadávání veřejných zakázek, ve znění pozdějších předpisů, je – </w:t>
      </w:r>
      <w:proofErr w:type="spellStart"/>
      <w:r w:rsidRPr="00D16060">
        <w:rPr>
          <w:rFonts w:ascii="Times New Roman" w:hAnsi="Times New Roman"/>
          <w:sz w:val="22"/>
          <w:szCs w:val="22"/>
        </w:rPr>
        <w:t>li</w:t>
      </w:r>
      <w:proofErr w:type="spellEnd"/>
      <w:r w:rsidRPr="00D16060">
        <w:rPr>
          <w:rFonts w:ascii="Times New Roman" w:hAnsi="Times New Roman"/>
          <w:sz w:val="22"/>
          <w:szCs w:val="22"/>
        </w:rPr>
        <w:t xml:space="preserve"> příjemce zadavatelem veřejné zakázky nebo splní – </w:t>
      </w:r>
      <w:proofErr w:type="spellStart"/>
      <w:r w:rsidRPr="00D16060">
        <w:rPr>
          <w:rFonts w:ascii="Times New Roman" w:hAnsi="Times New Roman"/>
          <w:sz w:val="22"/>
          <w:szCs w:val="22"/>
        </w:rPr>
        <w:t>li</w:t>
      </w:r>
      <w:proofErr w:type="spellEnd"/>
      <w:r w:rsidRPr="00D16060">
        <w:rPr>
          <w:rFonts w:ascii="Times New Roman" w:hAnsi="Times New Roman"/>
          <w:sz w:val="22"/>
          <w:szCs w:val="22"/>
        </w:rPr>
        <w:t xml:space="preserve"> příjemce definici zadavatele veřejné zakázky podle § 4 tohoto zákona.</w:t>
      </w:r>
    </w:p>
    <w:p w14:paraId="38DF408E" w14:textId="77777777" w:rsidR="002D6629" w:rsidRPr="00D16060" w:rsidRDefault="002D6629" w:rsidP="00684DC1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06" w:hanging="364"/>
        <w:jc w:val="both"/>
        <w:rPr>
          <w:rFonts w:ascii="Times New Roman" w:hAnsi="Times New Roman"/>
          <w:sz w:val="22"/>
          <w:szCs w:val="22"/>
        </w:rPr>
      </w:pPr>
    </w:p>
    <w:p w14:paraId="67BC6B2A" w14:textId="77777777" w:rsidR="00CA7B36" w:rsidRPr="00D16060" w:rsidRDefault="00CA7B36" w:rsidP="007E176F">
      <w:pPr>
        <w:numPr>
          <w:ilvl w:val="0"/>
          <w:numId w:val="3"/>
        </w:numPr>
        <w:tabs>
          <w:tab w:val="clear" w:pos="360"/>
        </w:tabs>
        <w:jc w:val="both"/>
        <w:rPr>
          <w:rFonts w:ascii="Times New Roman" w:hAnsi="Times New Roman"/>
          <w:sz w:val="22"/>
          <w:szCs w:val="22"/>
        </w:rPr>
      </w:pPr>
      <w:r w:rsidRPr="00D16060">
        <w:rPr>
          <w:rFonts w:ascii="Times New Roman" w:hAnsi="Times New Roman"/>
          <w:sz w:val="22"/>
          <w:szCs w:val="22"/>
        </w:rPr>
        <w:lastRenderedPageBreak/>
        <w:t xml:space="preserve">Archivovat po dobu 10 let od předložení </w:t>
      </w:r>
      <w:r w:rsidR="000A222F" w:rsidRPr="00D16060">
        <w:rPr>
          <w:rFonts w:ascii="Times New Roman" w:hAnsi="Times New Roman"/>
          <w:sz w:val="22"/>
          <w:szCs w:val="22"/>
        </w:rPr>
        <w:t>závěrečného vyúčtování</w:t>
      </w:r>
      <w:r w:rsidRPr="00D16060">
        <w:rPr>
          <w:rFonts w:ascii="Times New Roman" w:hAnsi="Times New Roman"/>
          <w:sz w:val="22"/>
          <w:szCs w:val="22"/>
        </w:rPr>
        <w:t xml:space="preserve"> dotace originály dokladů, prokazujících její čerpání.</w:t>
      </w:r>
    </w:p>
    <w:p w14:paraId="42681375" w14:textId="77777777" w:rsidR="00766FC0" w:rsidRPr="00D16060" w:rsidRDefault="00766FC0" w:rsidP="00766FC0">
      <w:pPr>
        <w:pStyle w:val="Odstavecseseznamem"/>
        <w:rPr>
          <w:rFonts w:ascii="Times New Roman" w:hAnsi="Times New Roman"/>
          <w:sz w:val="22"/>
          <w:szCs w:val="22"/>
        </w:rPr>
      </w:pPr>
    </w:p>
    <w:p w14:paraId="2DBF4A3E" w14:textId="77777777" w:rsidR="00766FC0" w:rsidRPr="00D16060" w:rsidRDefault="00766FC0" w:rsidP="00766FC0">
      <w:pPr>
        <w:numPr>
          <w:ilvl w:val="0"/>
          <w:numId w:val="3"/>
        </w:numPr>
        <w:tabs>
          <w:tab w:val="clear" w:pos="360"/>
        </w:tabs>
        <w:jc w:val="both"/>
        <w:rPr>
          <w:rFonts w:ascii="Times New Roman" w:hAnsi="Times New Roman"/>
          <w:sz w:val="22"/>
          <w:szCs w:val="22"/>
        </w:rPr>
      </w:pPr>
      <w:r w:rsidRPr="00D16060">
        <w:rPr>
          <w:rFonts w:ascii="Times New Roman" w:hAnsi="Times New Roman"/>
          <w:sz w:val="22"/>
          <w:szCs w:val="22"/>
        </w:rPr>
        <w:t xml:space="preserve">Informovat poskytovatele v rámci </w:t>
      </w:r>
      <w:r w:rsidR="000A222F" w:rsidRPr="00D16060">
        <w:rPr>
          <w:rFonts w:ascii="Times New Roman" w:hAnsi="Times New Roman"/>
          <w:sz w:val="22"/>
          <w:szCs w:val="22"/>
        </w:rPr>
        <w:t>závěrečného vyúčtování</w:t>
      </w:r>
      <w:r w:rsidRPr="00D16060">
        <w:rPr>
          <w:rFonts w:ascii="Times New Roman" w:hAnsi="Times New Roman"/>
          <w:sz w:val="22"/>
          <w:szCs w:val="22"/>
        </w:rPr>
        <w:t xml:space="preserve"> dotace o použití finančních prostředků z jiných zdrojů na realizaci projektu uvedeného v čl. III této smlouvy.</w:t>
      </w:r>
    </w:p>
    <w:p w14:paraId="1E900517" w14:textId="77777777" w:rsidR="008B29EF" w:rsidRPr="00D16060" w:rsidRDefault="008B29EF" w:rsidP="007E176F">
      <w:pPr>
        <w:pStyle w:val="Odstavecseseznamem"/>
        <w:spacing w:before="120"/>
        <w:ind w:left="709"/>
        <w:rPr>
          <w:rFonts w:ascii="Times New Roman" w:hAnsi="Times New Roman"/>
          <w:sz w:val="24"/>
        </w:rPr>
      </w:pPr>
    </w:p>
    <w:p w14:paraId="162011A9" w14:textId="77777777" w:rsidR="00795E5C" w:rsidRPr="00D16060" w:rsidRDefault="006A0802" w:rsidP="007E176F">
      <w:pPr>
        <w:pStyle w:val="JVS2"/>
        <w:tabs>
          <w:tab w:val="clear" w:pos="1440"/>
        </w:tabs>
        <w:jc w:val="both"/>
      </w:pPr>
      <w:r w:rsidRPr="00D16060">
        <w:t xml:space="preserve">čl. </w:t>
      </w:r>
      <w:r w:rsidR="00795E5C" w:rsidRPr="00D16060">
        <w:t xml:space="preserve">VI. </w:t>
      </w:r>
    </w:p>
    <w:p w14:paraId="67522CC0" w14:textId="77777777" w:rsidR="00795E5C" w:rsidRPr="00D16060" w:rsidRDefault="00795E5C" w:rsidP="007E176F">
      <w:pPr>
        <w:pStyle w:val="JVS2"/>
        <w:tabs>
          <w:tab w:val="clear" w:pos="1440"/>
        </w:tabs>
        <w:jc w:val="both"/>
        <w:outlineLvl w:val="0"/>
      </w:pPr>
      <w:r w:rsidRPr="00D16060">
        <w:t>Kontrola</w:t>
      </w:r>
    </w:p>
    <w:p w14:paraId="568BAFF8" w14:textId="77777777" w:rsidR="00795E5C" w:rsidRPr="00D16060" w:rsidRDefault="00795E5C" w:rsidP="007E176F">
      <w:pPr>
        <w:numPr>
          <w:ilvl w:val="0"/>
          <w:numId w:val="4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 w:rsidRPr="00D16060">
        <w:rPr>
          <w:rFonts w:ascii="Times New Roman" w:hAnsi="Times New Roman"/>
          <w:sz w:val="22"/>
          <w:szCs w:val="22"/>
        </w:rPr>
        <w:t xml:space="preserve">Příjemce je povinen podrobit se průběžné a následné kontrole podle zákona č. 320/2001 Sb., o finanční kontrole </w:t>
      </w:r>
      <w:r w:rsidR="005F698B" w:rsidRPr="00D16060">
        <w:rPr>
          <w:rFonts w:ascii="Times New Roman" w:hAnsi="Times New Roman"/>
          <w:sz w:val="22"/>
          <w:szCs w:val="22"/>
        </w:rPr>
        <w:t>ve veřejné správě</w:t>
      </w:r>
      <w:r w:rsidRPr="00D16060">
        <w:rPr>
          <w:rFonts w:ascii="Times New Roman" w:hAnsi="Times New Roman"/>
          <w:sz w:val="22"/>
          <w:szCs w:val="22"/>
        </w:rPr>
        <w:t xml:space="preserve"> a o změně některých </w:t>
      </w:r>
      <w:r w:rsidR="005F698B" w:rsidRPr="00D16060">
        <w:rPr>
          <w:rFonts w:ascii="Times New Roman" w:hAnsi="Times New Roman"/>
          <w:sz w:val="22"/>
          <w:szCs w:val="22"/>
        </w:rPr>
        <w:t>zákonů</w:t>
      </w:r>
      <w:r w:rsidR="003905FC" w:rsidRPr="00D16060">
        <w:rPr>
          <w:rFonts w:ascii="Times New Roman" w:hAnsi="Times New Roman"/>
          <w:sz w:val="22"/>
          <w:szCs w:val="22"/>
        </w:rPr>
        <w:t xml:space="preserve"> (zákon o finanční kontrole)</w:t>
      </w:r>
      <w:r w:rsidRPr="00D16060">
        <w:rPr>
          <w:rFonts w:ascii="Times New Roman" w:hAnsi="Times New Roman"/>
          <w:sz w:val="22"/>
          <w:szCs w:val="22"/>
        </w:rPr>
        <w:t>, ve znění pozdějších předpisů, za účelem prověření dodržování podmínek smlouvy pro nakládání s poskytnutými prostředky</w:t>
      </w:r>
      <w:r w:rsidR="00CB17E9" w:rsidRPr="00D16060">
        <w:rPr>
          <w:rFonts w:ascii="Times New Roman" w:hAnsi="Times New Roman"/>
          <w:sz w:val="22"/>
          <w:szCs w:val="22"/>
        </w:rPr>
        <w:t xml:space="preserve">, a to po dobu 10 let ode dne předložení </w:t>
      </w:r>
      <w:r w:rsidR="00EB48EA" w:rsidRPr="00D16060">
        <w:rPr>
          <w:rFonts w:ascii="Times New Roman" w:hAnsi="Times New Roman"/>
          <w:sz w:val="22"/>
          <w:szCs w:val="22"/>
        </w:rPr>
        <w:t>závěrečného vyúčtování</w:t>
      </w:r>
      <w:r w:rsidR="00CB17E9" w:rsidRPr="00D16060">
        <w:rPr>
          <w:rFonts w:ascii="Times New Roman" w:hAnsi="Times New Roman"/>
          <w:sz w:val="22"/>
          <w:szCs w:val="22"/>
        </w:rPr>
        <w:t xml:space="preserve"> dotace</w:t>
      </w:r>
      <w:r w:rsidRPr="00D16060">
        <w:rPr>
          <w:rFonts w:ascii="Times New Roman" w:hAnsi="Times New Roman"/>
          <w:sz w:val="22"/>
          <w:szCs w:val="22"/>
        </w:rPr>
        <w:t xml:space="preserve">. Příjemce je povinen na požádání předložit kontrolnímu orgánu za účelem provedení kontroly veškeré účetní a ostatní potřebné doklady, vztahující se k nakládání s poskytnutými </w:t>
      </w:r>
      <w:r w:rsidR="005F698B" w:rsidRPr="00D16060">
        <w:rPr>
          <w:rFonts w:ascii="Times New Roman" w:hAnsi="Times New Roman"/>
          <w:sz w:val="22"/>
          <w:szCs w:val="22"/>
        </w:rPr>
        <w:t>peněžními</w:t>
      </w:r>
      <w:r w:rsidRPr="00D16060">
        <w:rPr>
          <w:rFonts w:ascii="Times New Roman" w:hAnsi="Times New Roman"/>
          <w:sz w:val="22"/>
          <w:szCs w:val="22"/>
        </w:rPr>
        <w:t xml:space="preserve"> prostředky. </w:t>
      </w:r>
    </w:p>
    <w:p w14:paraId="47EA9E5A" w14:textId="77777777" w:rsidR="00292CEA" w:rsidRPr="00D16060" w:rsidRDefault="00292CEA" w:rsidP="007E176F">
      <w:pPr>
        <w:jc w:val="both"/>
        <w:rPr>
          <w:rFonts w:ascii="Times New Roman" w:hAnsi="Times New Roman"/>
          <w:sz w:val="22"/>
          <w:szCs w:val="22"/>
        </w:rPr>
      </w:pPr>
    </w:p>
    <w:p w14:paraId="0EC9B3B2" w14:textId="1FF32BB5" w:rsidR="00795E5C" w:rsidRPr="00D16060" w:rsidRDefault="00795E5C" w:rsidP="007E176F">
      <w:pPr>
        <w:numPr>
          <w:ilvl w:val="0"/>
          <w:numId w:val="4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 w:rsidRPr="00D16060">
        <w:rPr>
          <w:rFonts w:ascii="Times New Roman" w:hAnsi="Times New Roman"/>
          <w:sz w:val="22"/>
          <w:szCs w:val="22"/>
        </w:rPr>
        <w:t xml:space="preserve">Příjemce je povinen smluvně zajistit, aby osoby povinné spolupůsobit při výkonu finanční kontroly, </w:t>
      </w:r>
      <w:r w:rsidR="00A67A80" w:rsidRPr="00D16060">
        <w:rPr>
          <w:rFonts w:ascii="Times New Roman" w:hAnsi="Times New Roman"/>
          <w:sz w:val="22"/>
          <w:szCs w:val="22"/>
        </w:rPr>
        <w:t>tj. </w:t>
      </w:r>
      <w:r w:rsidRPr="00D16060">
        <w:rPr>
          <w:rFonts w:ascii="Times New Roman" w:hAnsi="Times New Roman"/>
          <w:sz w:val="22"/>
          <w:szCs w:val="22"/>
        </w:rPr>
        <w:t>osoby podílející se na dodávkách zboží nebo služeb hrazených z veřejné finanční podpory</w:t>
      </w:r>
      <w:r w:rsidR="005F698B" w:rsidRPr="00D16060">
        <w:rPr>
          <w:rFonts w:ascii="Times New Roman" w:hAnsi="Times New Roman"/>
          <w:sz w:val="22"/>
          <w:szCs w:val="22"/>
        </w:rPr>
        <w:t xml:space="preserve"> dle této smlouvy</w:t>
      </w:r>
      <w:r w:rsidRPr="00D16060">
        <w:rPr>
          <w:rFonts w:ascii="Times New Roman" w:hAnsi="Times New Roman"/>
          <w:sz w:val="22"/>
          <w:szCs w:val="22"/>
        </w:rPr>
        <w:t>, umožnily poskytovateli prověřit jejich účetnictví a účetní záznamy v rozsahu nezbytném ke</w:t>
      </w:r>
      <w:r w:rsidR="00CE7CFC" w:rsidRPr="00D16060">
        <w:rPr>
          <w:rFonts w:ascii="Times New Roman" w:hAnsi="Times New Roman"/>
          <w:sz w:val="22"/>
          <w:szCs w:val="22"/>
        </w:rPr>
        <w:t> </w:t>
      </w:r>
      <w:r w:rsidRPr="00D16060">
        <w:rPr>
          <w:rFonts w:ascii="Times New Roman" w:hAnsi="Times New Roman"/>
          <w:sz w:val="22"/>
          <w:szCs w:val="22"/>
        </w:rPr>
        <w:t>splnění účelu kontroly.</w:t>
      </w:r>
    </w:p>
    <w:p w14:paraId="6AFF74B3" w14:textId="77777777" w:rsidR="005E7333" w:rsidRPr="00D16060" w:rsidRDefault="005E7333" w:rsidP="007E176F">
      <w:pPr>
        <w:jc w:val="both"/>
        <w:rPr>
          <w:rFonts w:ascii="Times New Roman" w:hAnsi="Times New Roman"/>
          <w:sz w:val="22"/>
          <w:szCs w:val="22"/>
        </w:rPr>
      </w:pPr>
    </w:p>
    <w:p w14:paraId="652CEA57" w14:textId="173428F3" w:rsidR="00795E5C" w:rsidRPr="00D16060" w:rsidRDefault="00795E5C" w:rsidP="007E176F">
      <w:pPr>
        <w:numPr>
          <w:ilvl w:val="0"/>
          <w:numId w:val="4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 w:rsidRPr="00D16060">
        <w:rPr>
          <w:rFonts w:ascii="Times New Roman" w:hAnsi="Times New Roman"/>
          <w:sz w:val="22"/>
          <w:szCs w:val="22"/>
        </w:rPr>
        <w:t xml:space="preserve">Poskytovatel je oprávněn provádět kontrolu </w:t>
      </w:r>
      <w:r w:rsidR="00376EB3" w:rsidRPr="00D16060">
        <w:rPr>
          <w:rFonts w:ascii="Times New Roman" w:hAnsi="Times New Roman"/>
          <w:sz w:val="22"/>
          <w:szCs w:val="22"/>
        </w:rPr>
        <w:t xml:space="preserve">realizace </w:t>
      </w:r>
      <w:r w:rsidR="002D0445" w:rsidRPr="00D16060">
        <w:rPr>
          <w:rFonts w:ascii="Times New Roman" w:hAnsi="Times New Roman"/>
          <w:sz w:val="22"/>
          <w:szCs w:val="22"/>
        </w:rPr>
        <w:t xml:space="preserve">předloženého </w:t>
      </w:r>
      <w:r w:rsidR="00376EB3" w:rsidRPr="00D16060">
        <w:rPr>
          <w:rFonts w:ascii="Times New Roman" w:hAnsi="Times New Roman"/>
          <w:sz w:val="22"/>
          <w:szCs w:val="22"/>
        </w:rPr>
        <w:t xml:space="preserve">projektu </w:t>
      </w:r>
      <w:r w:rsidR="00EB48EA" w:rsidRPr="00D16060">
        <w:rPr>
          <w:rFonts w:ascii="Times New Roman" w:hAnsi="Times New Roman"/>
          <w:sz w:val="22"/>
          <w:szCs w:val="22"/>
        </w:rPr>
        <w:t xml:space="preserve">a poskytovaných služeb </w:t>
      </w:r>
      <w:r w:rsidRPr="00D16060">
        <w:rPr>
          <w:rFonts w:ascii="Times New Roman" w:hAnsi="Times New Roman"/>
          <w:sz w:val="22"/>
          <w:szCs w:val="22"/>
        </w:rPr>
        <w:t xml:space="preserve">pověřenými zaměstnanci </w:t>
      </w:r>
      <w:r w:rsidR="005A005E" w:rsidRPr="00D16060">
        <w:rPr>
          <w:rFonts w:ascii="Times New Roman" w:hAnsi="Times New Roman"/>
          <w:sz w:val="22"/>
          <w:szCs w:val="22"/>
        </w:rPr>
        <w:t>poskytovatele</w:t>
      </w:r>
      <w:r w:rsidRPr="00D16060">
        <w:rPr>
          <w:rFonts w:ascii="Times New Roman" w:hAnsi="Times New Roman"/>
          <w:sz w:val="22"/>
          <w:szCs w:val="22"/>
        </w:rPr>
        <w:t xml:space="preserve">, a to i namátkově. Za tím účelem </w:t>
      </w:r>
      <w:r w:rsidR="005F698B" w:rsidRPr="00D16060">
        <w:rPr>
          <w:rFonts w:ascii="Times New Roman" w:hAnsi="Times New Roman"/>
          <w:sz w:val="22"/>
          <w:szCs w:val="22"/>
        </w:rPr>
        <w:t>se smluvní strany dohodly, že</w:t>
      </w:r>
      <w:r w:rsidR="00CE7CFC" w:rsidRPr="00D16060">
        <w:rPr>
          <w:rFonts w:ascii="Times New Roman" w:hAnsi="Times New Roman"/>
          <w:sz w:val="22"/>
          <w:szCs w:val="22"/>
        </w:rPr>
        <w:t> </w:t>
      </w:r>
      <w:r w:rsidR="005A005E" w:rsidRPr="00D16060">
        <w:rPr>
          <w:rFonts w:ascii="Times New Roman" w:hAnsi="Times New Roman"/>
          <w:sz w:val="22"/>
          <w:szCs w:val="22"/>
        </w:rPr>
        <w:t>pověření</w:t>
      </w:r>
      <w:r w:rsidRPr="00D16060">
        <w:rPr>
          <w:rFonts w:ascii="Times New Roman" w:hAnsi="Times New Roman"/>
          <w:sz w:val="22"/>
          <w:szCs w:val="22"/>
        </w:rPr>
        <w:t xml:space="preserve"> zaměstnanci </w:t>
      </w:r>
      <w:r w:rsidR="005A005E" w:rsidRPr="00D16060">
        <w:rPr>
          <w:rFonts w:ascii="Times New Roman" w:hAnsi="Times New Roman"/>
          <w:sz w:val="22"/>
          <w:szCs w:val="22"/>
        </w:rPr>
        <w:t>poskytovatele</w:t>
      </w:r>
      <w:r w:rsidRPr="00D16060">
        <w:rPr>
          <w:rFonts w:ascii="Times New Roman" w:hAnsi="Times New Roman"/>
          <w:sz w:val="22"/>
          <w:szCs w:val="22"/>
        </w:rPr>
        <w:t xml:space="preserve"> </w:t>
      </w:r>
      <w:r w:rsidR="005F698B" w:rsidRPr="00D16060">
        <w:rPr>
          <w:rFonts w:ascii="Times New Roman" w:hAnsi="Times New Roman"/>
          <w:sz w:val="22"/>
          <w:szCs w:val="22"/>
        </w:rPr>
        <w:t>jsou</w:t>
      </w:r>
      <w:r w:rsidRPr="00D16060">
        <w:rPr>
          <w:rFonts w:ascii="Times New Roman" w:hAnsi="Times New Roman"/>
          <w:sz w:val="22"/>
          <w:szCs w:val="22"/>
        </w:rPr>
        <w:t xml:space="preserve"> oprávněni vstupovat do příslušných objektů.</w:t>
      </w:r>
    </w:p>
    <w:p w14:paraId="0726FA6E" w14:textId="77777777" w:rsidR="005E7333" w:rsidRPr="00D16060" w:rsidRDefault="005E7333" w:rsidP="0092272E">
      <w:pPr>
        <w:jc w:val="both"/>
        <w:rPr>
          <w:rFonts w:ascii="Times New Roman" w:hAnsi="Times New Roman"/>
          <w:sz w:val="22"/>
          <w:szCs w:val="22"/>
        </w:rPr>
      </w:pPr>
    </w:p>
    <w:p w14:paraId="7D61F3DF" w14:textId="0CD18098" w:rsidR="00A95F9A" w:rsidRPr="00D16060" w:rsidRDefault="00795E5C" w:rsidP="00B652DB">
      <w:pPr>
        <w:numPr>
          <w:ilvl w:val="0"/>
          <w:numId w:val="4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 w:rsidRPr="00D16060">
        <w:rPr>
          <w:rFonts w:ascii="Times New Roman" w:hAnsi="Times New Roman"/>
          <w:sz w:val="22"/>
          <w:szCs w:val="22"/>
        </w:rPr>
        <w:t>Pokud bude u příjemce v průběhu realizace projektu provedena inspekce poskytování sociálních služeb</w:t>
      </w:r>
      <w:r w:rsidR="0060285D" w:rsidRPr="00D16060">
        <w:rPr>
          <w:rFonts w:ascii="Times New Roman" w:hAnsi="Times New Roman"/>
          <w:sz w:val="22"/>
          <w:szCs w:val="22"/>
        </w:rPr>
        <w:t xml:space="preserve"> dle</w:t>
      </w:r>
      <w:r w:rsidR="000363DF" w:rsidRPr="00D16060">
        <w:rPr>
          <w:rFonts w:ascii="Times New Roman" w:hAnsi="Times New Roman"/>
          <w:sz w:val="22"/>
          <w:szCs w:val="22"/>
        </w:rPr>
        <w:t> </w:t>
      </w:r>
      <w:r w:rsidR="0060285D" w:rsidRPr="00D16060">
        <w:rPr>
          <w:rFonts w:ascii="Times New Roman" w:hAnsi="Times New Roman"/>
          <w:sz w:val="22"/>
          <w:szCs w:val="22"/>
        </w:rPr>
        <w:t xml:space="preserve">zákona </w:t>
      </w:r>
      <w:r w:rsidR="00376EB3" w:rsidRPr="00D16060">
        <w:rPr>
          <w:rFonts w:ascii="Times New Roman" w:hAnsi="Times New Roman"/>
          <w:sz w:val="22"/>
          <w:szCs w:val="22"/>
        </w:rPr>
        <w:t xml:space="preserve">č. </w:t>
      </w:r>
      <w:r w:rsidR="0060285D" w:rsidRPr="00D16060">
        <w:rPr>
          <w:rFonts w:ascii="Times New Roman" w:hAnsi="Times New Roman"/>
          <w:sz w:val="22"/>
          <w:szCs w:val="22"/>
        </w:rPr>
        <w:t>108/2006 Sb., o sociálních službách</w:t>
      </w:r>
      <w:r w:rsidRPr="00D16060">
        <w:rPr>
          <w:rFonts w:ascii="Times New Roman" w:hAnsi="Times New Roman"/>
          <w:sz w:val="22"/>
          <w:szCs w:val="22"/>
        </w:rPr>
        <w:t>,</w:t>
      </w:r>
      <w:r w:rsidR="0060285D" w:rsidRPr="00D16060">
        <w:rPr>
          <w:rFonts w:ascii="Times New Roman" w:hAnsi="Times New Roman"/>
          <w:sz w:val="22"/>
          <w:szCs w:val="22"/>
        </w:rPr>
        <w:t xml:space="preserve"> ve znění pozdějších předpisů</w:t>
      </w:r>
      <w:r w:rsidR="00854F83" w:rsidRPr="00D16060">
        <w:rPr>
          <w:rFonts w:ascii="Times New Roman" w:hAnsi="Times New Roman"/>
          <w:sz w:val="22"/>
          <w:szCs w:val="22"/>
        </w:rPr>
        <w:t>,</w:t>
      </w:r>
      <w:r w:rsidRPr="00D16060">
        <w:rPr>
          <w:rFonts w:ascii="Times New Roman" w:hAnsi="Times New Roman"/>
          <w:sz w:val="22"/>
          <w:szCs w:val="22"/>
        </w:rPr>
        <w:t xml:space="preserve"> je příjemce povinen </w:t>
      </w:r>
      <w:r w:rsidR="00A67A80" w:rsidRPr="00D16060">
        <w:rPr>
          <w:rFonts w:ascii="Times New Roman" w:hAnsi="Times New Roman"/>
          <w:sz w:val="22"/>
          <w:szCs w:val="22"/>
        </w:rPr>
        <w:t>ve </w:t>
      </w:r>
      <w:r w:rsidRPr="00D16060">
        <w:rPr>
          <w:rFonts w:ascii="Times New Roman" w:hAnsi="Times New Roman"/>
          <w:sz w:val="22"/>
          <w:szCs w:val="22"/>
        </w:rPr>
        <w:t>lhůtě do 30 dnů od data převzetí „</w:t>
      </w:r>
      <w:r w:rsidR="00376EB3" w:rsidRPr="00D16060">
        <w:rPr>
          <w:rFonts w:ascii="Times New Roman" w:hAnsi="Times New Roman"/>
          <w:sz w:val="22"/>
          <w:szCs w:val="22"/>
        </w:rPr>
        <w:t>I</w:t>
      </w:r>
      <w:r w:rsidRPr="00D16060">
        <w:rPr>
          <w:rFonts w:ascii="Times New Roman" w:hAnsi="Times New Roman"/>
          <w:sz w:val="22"/>
          <w:szCs w:val="22"/>
        </w:rPr>
        <w:t>nspekční zprávy o výsledku inspekce</w:t>
      </w:r>
      <w:r w:rsidR="00456DF1" w:rsidRPr="00D16060">
        <w:rPr>
          <w:rFonts w:ascii="Times New Roman" w:hAnsi="Times New Roman"/>
          <w:sz w:val="22"/>
          <w:szCs w:val="22"/>
        </w:rPr>
        <w:t xml:space="preserve"> poskytování sociálních služeb</w:t>
      </w:r>
      <w:r w:rsidRPr="00D16060">
        <w:rPr>
          <w:rFonts w:ascii="Times New Roman" w:hAnsi="Times New Roman"/>
          <w:sz w:val="22"/>
          <w:szCs w:val="22"/>
        </w:rPr>
        <w:t>“</w:t>
      </w:r>
      <w:r w:rsidR="00AF33F6" w:rsidRPr="00D16060">
        <w:rPr>
          <w:rFonts w:ascii="Times New Roman" w:hAnsi="Times New Roman"/>
          <w:sz w:val="22"/>
          <w:szCs w:val="22"/>
        </w:rPr>
        <w:t xml:space="preserve"> zaslat kopii zprávy </w:t>
      </w:r>
      <w:r w:rsidR="003530D3" w:rsidRPr="00D16060">
        <w:rPr>
          <w:rFonts w:ascii="Times New Roman" w:hAnsi="Times New Roman"/>
          <w:sz w:val="22"/>
          <w:szCs w:val="22"/>
        </w:rPr>
        <w:t xml:space="preserve">poskytovateli a </w:t>
      </w:r>
      <w:r w:rsidRPr="00D16060">
        <w:rPr>
          <w:rFonts w:ascii="Times New Roman" w:hAnsi="Times New Roman"/>
          <w:sz w:val="22"/>
          <w:szCs w:val="22"/>
        </w:rPr>
        <w:t xml:space="preserve">umožnit </w:t>
      </w:r>
      <w:r w:rsidR="00AF33F6" w:rsidRPr="00D16060">
        <w:rPr>
          <w:rFonts w:ascii="Times New Roman" w:hAnsi="Times New Roman"/>
          <w:sz w:val="22"/>
          <w:szCs w:val="22"/>
        </w:rPr>
        <w:t>poskytovateli</w:t>
      </w:r>
      <w:r w:rsidRPr="00D16060">
        <w:rPr>
          <w:rFonts w:ascii="Times New Roman" w:hAnsi="Times New Roman"/>
          <w:sz w:val="22"/>
          <w:szCs w:val="22"/>
        </w:rPr>
        <w:t xml:space="preserve"> na jeho vyžádání nahlédnutí </w:t>
      </w:r>
      <w:r w:rsidR="00A67A80" w:rsidRPr="00D16060">
        <w:rPr>
          <w:rFonts w:ascii="Times New Roman" w:hAnsi="Times New Roman"/>
          <w:sz w:val="22"/>
          <w:szCs w:val="22"/>
        </w:rPr>
        <w:t>do </w:t>
      </w:r>
      <w:r w:rsidRPr="00D16060">
        <w:rPr>
          <w:rFonts w:ascii="Times New Roman" w:hAnsi="Times New Roman"/>
          <w:sz w:val="22"/>
          <w:szCs w:val="22"/>
        </w:rPr>
        <w:t>souvisejících podkladů.</w:t>
      </w:r>
    </w:p>
    <w:p w14:paraId="31D5AEC5" w14:textId="77777777" w:rsidR="00221060" w:rsidRPr="00D16060" w:rsidRDefault="00221060" w:rsidP="007E176F">
      <w:pPr>
        <w:pStyle w:val="Odstavecseseznamem"/>
        <w:spacing w:before="120"/>
        <w:ind w:left="709"/>
        <w:rPr>
          <w:rFonts w:ascii="Times New Roman" w:hAnsi="Times New Roman"/>
          <w:sz w:val="24"/>
        </w:rPr>
      </w:pPr>
    </w:p>
    <w:p w14:paraId="6D9E7FAC" w14:textId="77777777" w:rsidR="00795E5C" w:rsidRPr="00D16060" w:rsidRDefault="006A0802" w:rsidP="007E176F">
      <w:pPr>
        <w:pStyle w:val="JVS2"/>
        <w:tabs>
          <w:tab w:val="clear" w:pos="1440"/>
        </w:tabs>
        <w:jc w:val="both"/>
      </w:pPr>
      <w:r w:rsidRPr="00D16060">
        <w:t xml:space="preserve">čl. </w:t>
      </w:r>
      <w:r w:rsidR="00795E5C" w:rsidRPr="00D16060">
        <w:t>VII.</w:t>
      </w:r>
    </w:p>
    <w:p w14:paraId="7494EDF4" w14:textId="77777777" w:rsidR="00795E5C" w:rsidRPr="00D16060" w:rsidRDefault="00795E5C" w:rsidP="007E176F">
      <w:pPr>
        <w:pStyle w:val="JVS2"/>
        <w:tabs>
          <w:tab w:val="clear" w:pos="1440"/>
        </w:tabs>
        <w:jc w:val="both"/>
        <w:outlineLvl w:val="0"/>
      </w:pPr>
      <w:r w:rsidRPr="00D16060">
        <w:t>Sankční ujednání</w:t>
      </w:r>
    </w:p>
    <w:p w14:paraId="1079AF3E" w14:textId="579CB0DA" w:rsidR="00C95A70" w:rsidRPr="00D16060" w:rsidRDefault="00456DF1" w:rsidP="007E176F">
      <w:pPr>
        <w:numPr>
          <w:ilvl w:val="0"/>
          <w:numId w:val="5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 w:rsidRPr="00D16060">
        <w:rPr>
          <w:rFonts w:ascii="Times New Roman" w:hAnsi="Times New Roman"/>
          <w:sz w:val="22"/>
          <w:szCs w:val="22"/>
        </w:rPr>
        <w:t>Neoprávněné použití nebo zadržení peněžních prostředků poskytnutých z rozpočtu poskytovatele je</w:t>
      </w:r>
      <w:r w:rsidR="00CE7CFC" w:rsidRPr="00D16060">
        <w:rPr>
          <w:rFonts w:ascii="Times New Roman" w:hAnsi="Times New Roman"/>
          <w:sz w:val="22"/>
          <w:szCs w:val="22"/>
        </w:rPr>
        <w:t> </w:t>
      </w:r>
      <w:r w:rsidRPr="00D16060">
        <w:rPr>
          <w:rFonts w:ascii="Times New Roman" w:hAnsi="Times New Roman"/>
          <w:sz w:val="22"/>
          <w:szCs w:val="22"/>
        </w:rPr>
        <w:t xml:space="preserve">porušením rozpočtové kázně dle zákona č. 250/2000 Sb., o rozpočtových pravidlech územních rozpočtů, ve znění pozdějších předpisů. </w:t>
      </w:r>
      <w:r w:rsidR="0060285D" w:rsidRPr="00D16060">
        <w:rPr>
          <w:rFonts w:ascii="Times New Roman" w:hAnsi="Times New Roman"/>
          <w:sz w:val="22"/>
          <w:szCs w:val="22"/>
        </w:rPr>
        <w:t>Při porušení rozpočtové kázně bude poskytovate</w:t>
      </w:r>
      <w:r w:rsidR="001E1552" w:rsidRPr="00D16060">
        <w:rPr>
          <w:rFonts w:ascii="Times New Roman" w:hAnsi="Times New Roman"/>
          <w:sz w:val="22"/>
          <w:szCs w:val="22"/>
        </w:rPr>
        <w:t xml:space="preserve">l postupovat podle § 22 </w:t>
      </w:r>
      <w:r w:rsidRPr="00D16060">
        <w:rPr>
          <w:rFonts w:ascii="Times New Roman" w:hAnsi="Times New Roman"/>
          <w:sz w:val="22"/>
          <w:szCs w:val="22"/>
        </w:rPr>
        <w:t>tohoto zákona.</w:t>
      </w:r>
    </w:p>
    <w:p w14:paraId="2E03454F" w14:textId="77777777" w:rsidR="00C95A70" w:rsidRPr="00D16060" w:rsidRDefault="00C95A70" w:rsidP="00282014">
      <w:pPr>
        <w:jc w:val="both"/>
        <w:rPr>
          <w:rFonts w:ascii="Times New Roman" w:hAnsi="Times New Roman"/>
          <w:sz w:val="22"/>
          <w:szCs w:val="22"/>
        </w:rPr>
      </w:pPr>
    </w:p>
    <w:p w14:paraId="4E86C2D0" w14:textId="3A0BB151" w:rsidR="00FB6667" w:rsidRPr="00D16060" w:rsidRDefault="00B6728D" w:rsidP="007E3D01">
      <w:pPr>
        <w:numPr>
          <w:ilvl w:val="0"/>
          <w:numId w:val="5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16060">
        <w:rPr>
          <w:rFonts w:ascii="Times New Roman" w:hAnsi="Times New Roman"/>
          <w:sz w:val="22"/>
          <w:szCs w:val="22"/>
        </w:rPr>
        <w:t>Vznikne-li v průběhu kalendářního roku podezření na porušení rozpočtové kázně z této smlouvy či</w:t>
      </w:r>
      <w:r w:rsidR="00CE7CFC" w:rsidRPr="00D16060">
        <w:rPr>
          <w:rFonts w:ascii="Times New Roman" w:hAnsi="Times New Roman"/>
          <w:sz w:val="22"/>
          <w:szCs w:val="22"/>
        </w:rPr>
        <w:t> </w:t>
      </w:r>
      <w:r w:rsidRPr="00D16060">
        <w:rPr>
          <w:rFonts w:ascii="Times New Roman" w:hAnsi="Times New Roman"/>
          <w:sz w:val="22"/>
          <w:szCs w:val="22"/>
        </w:rPr>
        <w:t>ze smlouvy o poskytnutí dotace z rozpočtu poskytovatele uzavřené s příjemcem za předchozí rok, nebo dozví-li se poskytovatel, že činnost není příjemcem účelové dotace prováděna v souladu s předloženým projektem, nebo neplní-li příjemce závazky vyplývající ze smluvních ustanovení, je poskytovatel oprávněn pozastavit příjemci poskytnutí dalších finančních prostředků. Tuto skutečnost poskytovatel neprodleně oznámí příjemci.</w:t>
      </w:r>
    </w:p>
    <w:p w14:paraId="02505878" w14:textId="77777777" w:rsidR="00B079FF" w:rsidRPr="00D16060" w:rsidRDefault="00B079FF" w:rsidP="00B079FF">
      <w:pPr>
        <w:pStyle w:val="Odstavecseseznamem"/>
        <w:rPr>
          <w:rFonts w:ascii="Times New Roman" w:hAnsi="Times New Roman"/>
          <w:sz w:val="22"/>
          <w:szCs w:val="22"/>
        </w:rPr>
      </w:pPr>
    </w:p>
    <w:p w14:paraId="1270894F" w14:textId="5F5EB2FB" w:rsidR="00B079FF" w:rsidRPr="00D16060" w:rsidRDefault="00B079FF" w:rsidP="007E176F">
      <w:pPr>
        <w:numPr>
          <w:ilvl w:val="0"/>
          <w:numId w:val="5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 w:rsidRPr="00D16060">
        <w:rPr>
          <w:rFonts w:ascii="Times New Roman" w:hAnsi="Times New Roman"/>
          <w:sz w:val="22"/>
          <w:szCs w:val="22"/>
        </w:rPr>
        <w:t xml:space="preserve">Pokud příjemce </w:t>
      </w:r>
      <w:proofErr w:type="gramStart"/>
      <w:r w:rsidRPr="00D16060">
        <w:rPr>
          <w:rFonts w:ascii="Times New Roman" w:hAnsi="Times New Roman"/>
          <w:sz w:val="22"/>
          <w:szCs w:val="22"/>
        </w:rPr>
        <w:t>poruší</w:t>
      </w:r>
      <w:proofErr w:type="gramEnd"/>
      <w:r w:rsidRPr="00D16060">
        <w:rPr>
          <w:rFonts w:ascii="Times New Roman" w:hAnsi="Times New Roman"/>
          <w:sz w:val="22"/>
          <w:szCs w:val="22"/>
        </w:rPr>
        <w:t xml:space="preserve"> jakoukoliv jinou povinnost, vyplývající pro něj z této smlouvy a toto porušení nebude porušením rozpočtové kázně, je povinen zaplatit smluvní pokutu ve výši 1 % z poskytnuté dotace, nedojde-li k nápravě ve lhůtě stanovené poskytovatelem.</w:t>
      </w:r>
    </w:p>
    <w:p w14:paraId="22EC7A9C" w14:textId="77777777" w:rsidR="00075B63" w:rsidRPr="00D16060" w:rsidRDefault="00075B63" w:rsidP="00075B63">
      <w:pPr>
        <w:pStyle w:val="Odstavecseseznamem"/>
        <w:rPr>
          <w:rFonts w:ascii="Times New Roman" w:hAnsi="Times New Roman"/>
          <w:sz w:val="22"/>
          <w:szCs w:val="22"/>
        </w:rPr>
      </w:pPr>
    </w:p>
    <w:p w14:paraId="65286C5D" w14:textId="77777777" w:rsidR="00075B63" w:rsidRPr="00D16060" w:rsidRDefault="00075B63" w:rsidP="007E176F">
      <w:pPr>
        <w:numPr>
          <w:ilvl w:val="0"/>
          <w:numId w:val="5"/>
        </w:numPr>
        <w:jc w:val="both"/>
        <w:rPr>
          <w:rFonts w:ascii="Times New Roman" w:hAnsi="Times New Roman"/>
          <w:sz w:val="22"/>
        </w:rPr>
      </w:pPr>
      <w:r w:rsidRPr="00D16060">
        <w:rPr>
          <w:rFonts w:ascii="Times New Roman" w:hAnsi="Times New Roman"/>
          <w:sz w:val="22"/>
        </w:rPr>
        <w:t>S</w:t>
      </w:r>
      <w:r w:rsidRPr="00D16060">
        <w:rPr>
          <w:rFonts w:ascii="Times New Roman" w:hAnsi="Times New Roman"/>
          <w:sz w:val="22"/>
          <w:szCs w:val="22"/>
        </w:rPr>
        <w:t>mluvní strany se dohodly, že smluvní strana, která má právo na smluvní pokutu dle této smlouvy, má právo také na náhradu škody vzniklé z</w:t>
      </w:r>
      <w:r w:rsidR="00766FC0" w:rsidRPr="00D16060">
        <w:rPr>
          <w:rFonts w:ascii="Times New Roman" w:hAnsi="Times New Roman"/>
          <w:sz w:val="22"/>
          <w:szCs w:val="22"/>
        </w:rPr>
        <w:t xml:space="preserve"> </w:t>
      </w:r>
      <w:r w:rsidRPr="00D16060">
        <w:rPr>
          <w:rFonts w:ascii="Times New Roman" w:hAnsi="Times New Roman"/>
          <w:sz w:val="22"/>
          <w:szCs w:val="22"/>
        </w:rPr>
        <w:t xml:space="preserve">porušení </w:t>
      </w:r>
      <w:r w:rsidR="00FC2516" w:rsidRPr="00D16060">
        <w:rPr>
          <w:rFonts w:ascii="Times New Roman" w:hAnsi="Times New Roman"/>
          <w:sz w:val="22"/>
          <w:szCs w:val="22"/>
        </w:rPr>
        <w:t>povinností</w:t>
      </w:r>
      <w:r w:rsidRPr="00D16060">
        <w:rPr>
          <w:rFonts w:ascii="Times New Roman" w:hAnsi="Times New Roman"/>
          <w:sz w:val="22"/>
          <w:szCs w:val="22"/>
        </w:rPr>
        <w:t xml:space="preserve">, ke </w:t>
      </w:r>
      <w:r w:rsidR="00FC2516" w:rsidRPr="00D16060">
        <w:rPr>
          <w:rFonts w:ascii="Times New Roman" w:hAnsi="Times New Roman"/>
          <w:sz w:val="22"/>
          <w:szCs w:val="22"/>
        </w:rPr>
        <w:t>kterému</w:t>
      </w:r>
      <w:r w:rsidRPr="00D16060">
        <w:rPr>
          <w:rFonts w:ascii="Times New Roman" w:hAnsi="Times New Roman"/>
          <w:sz w:val="22"/>
          <w:szCs w:val="22"/>
        </w:rPr>
        <w:t xml:space="preserve"> se smluvní pokuta vztahuje.</w:t>
      </w:r>
    </w:p>
    <w:p w14:paraId="5AD226BE" w14:textId="77777777" w:rsidR="009A65D9" w:rsidRPr="00D16060" w:rsidRDefault="009A65D9" w:rsidP="009A65D9">
      <w:pPr>
        <w:pStyle w:val="Odstavecseseznamem"/>
        <w:rPr>
          <w:rFonts w:ascii="Times New Roman" w:hAnsi="Times New Roman"/>
          <w:sz w:val="22"/>
        </w:rPr>
      </w:pPr>
    </w:p>
    <w:p w14:paraId="4B2523A2" w14:textId="77777777" w:rsidR="0076108E" w:rsidRPr="00D16060" w:rsidRDefault="009A65D9" w:rsidP="0076108E">
      <w:pPr>
        <w:numPr>
          <w:ilvl w:val="0"/>
          <w:numId w:val="5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16060">
        <w:rPr>
          <w:rFonts w:ascii="Times New Roman" w:hAnsi="Times New Roman"/>
          <w:sz w:val="22"/>
          <w:szCs w:val="22"/>
        </w:rPr>
        <w:t xml:space="preserve">Porušení </w:t>
      </w:r>
      <w:r w:rsidR="0076108E" w:rsidRPr="00D16060">
        <w:rPr>
          <w:rFonts w:ascii="Times New Roman" w:hAnsi="Times New Roman"/>
          <w:sz w:val="22"/>
          <w:szCs w:val="22"/>
        </w:rPr>
        <w:t>povinnosti uvedené</w:t>
      </w:r>
      <w:r w:rsidRPr="00D16060">
        <w:rPr>
          <w:rFonts w:ascii="Times New Roman" w:hAnsi="Times New Roman"/>
          <w:sz w:val="22"/>
          <w:szCs w:val="22"/>
        </w:rPr>
        <w:t xml:space="preserve"> v odst. </w:t>
      </w:r>
      <w:r w:rsidR="00766FC0" w:rsidRPr="00D16060">
        <w:rPr>
          <w:rFonts w:ascii="Times New Roman" w:hAnsi="Times New Roman"/>
          <w:sz w:val="22"/>
          <w:szCs w:val="22"/>
        </w:rPr>
        <w:t>1</w:t>
      </w:r>
      <w:r w:rsidR="00EB48EA" w:rsidRPr="00D16060">
        <w:rPr>
          <w:rFonts w:ascii="Times New Roman" w:hAnsi="Times New Roman"/>
          <w:sz w:val="22"/>
          <w:szCs w:val="22"/>
        </w:rPr>
        <w:t>7</w:t>
      </w:r>
      <w:r w:rsidRPr="00D16060">
        <w:rPr>
          <w:rFonts w:ascii="Times New Roman" w:hAnsi="Times New Roman"/>
          <w:sz w:val="22"/>
          <w:szCs w:val="22"/>
        </w:rPr>
        <w:t xml:space="preserve"> čl. V této smlouvy je považováno za porušení méně závažné povinnosti ve smyslu ustanovení § 10a</w:t>
      </w:r>
      <w:r w:rsidR="0076108E" w:rsidRPr="00D16060">
        <w:rPr>
          <w:rFonts w:ascii="Times New Roman" w:hAnsi="Times New Roman"/>
          <w:sz w:val="22"/>
          <w:szCs w:val="22"/>
        </w:rPr>
        <w:t xml:space="preserve"> odst. 6 zákona č. 250/2000 Sb., o rozpočtových pravidlech územních rozpočtů, ve znění pozdějších předpisů. Odvod za toto porušení rozpočtové kázně se stanoví</w:t>
      </w:r>
      <w:r w:rsidR="0076108E" w:rsidRPr="00D16060">
        <w:rPr>
          <w:rFonts w:ascii="Times New Roman" w:hAnsi="Times New Roman"/>
          <w:sz w:val="22"/>
          <w:szCs w:val="22"/>
        </w:rPr>
        <w:br/>
      </w:r>
      <w:r w:rsidR="009932C2" w:rsidRPr="00D16060">
        <w:rPr>
          <w:rFonts w:ascii="Times New Roman" w:hAnsi="Times New Roman"/>
          <w:sz w:val="22"/>
          <w:szCs w:val="22"/>
        </w:rPr>
        <w:t xml:space="preserve">ve výši </w:t>
      </w:r>
      <w:r w:rsidR="0076108E" w:rsidRPr="00D16060">
        <w:rPr>
          <w:rFonts w:ascii="Times New Roman" w:hAnsi="Times New Roman"/>
          <w:sz w:val="22"/>
          <w:szCs w:val="22"/>
        </w:rPr>
        <w:t>5 % z poskytnuté dotace za každé jednotlivé porušení této povinnosti.</w:t>
      </w:r>
    </w:p>
    <w:p w14:paraId="6AD4EB2B" w14:textId="77777777" w:rsidR="0076108E" w:rsidRPr="00D16060" w:rsidRDefault="0076108E" w:rsidP="00E8749D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284"/>
        <w:jc w:val="both"/>
        <w:rPr>
          <w:rFonts w:ascii="Times New Roman" w:hAnsi="Times New Roman"/>
          <w:sz w:val="22"/>
          <w:szCs w:val="22"/>
        </w:rPr>
      </w:pPr>
    </w:p>
    <w:p w14:paraId="054ED15A" w14:textId="77777777" w:rsidR="009A65D9" w:rsidRPr="00D16060" w:rsidRDefault="00504375" w:rsidP="009A65D9">
      <w:pPr>
        <w:numPr>
          <w:ilvl w:val="0"/>
          <w:numId w:val="5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16060">
        <w:rPr>
          <w:rFonts w:ascii="Times New Roman" w:hAnsi="Times New Roman"/>
          <w:sz w:val="22"/>
          <w:szCs w:val="22"/>
        </w:rPr>
        <w:t>Porušení povinností uvedených v</w:t>
      </w:r>
      <w:r w:rsidR="005A005E" w:rsidRPr="00D16060">
        <w:rPr>
          <w:rFonts w:ascii="Times New Roman" w:hAnsi="Times New Roman"/>
          <w:sz w:val="22"/>
          <w:szCs w:val="22"/>
        </w:rPr>
        <w:t> odst.</w:t>
      </w:r>
      <w:r w:rsidRPr="00D16060">
        <w:rPr>
          <w:rFonts w:ascii="Times New Roman" w:hAnsi="Times New Roman"/>
          <w:sz w:val="22"/>
          <w:szCs w:val="22"/>
        </w:rPr>
        <w:t xml:space="preserve"> </w:t>
      </w:r>
      <w:r w:rsidR="001C147A" w:rsidRPr="00D16060">
        <w:rPr>
          <w:rFonts w:ascii="Times New Roman" w:hAnsi="Times New Roman"/>
          <w:sz w:val="22"/>
          <w:szCs w:val="22"/>
        </w:rPr>
        <w:t xml:space="preserve">11 a </w:t>
      </w:r>
      <w:r w:rsidR="006A2462" w:rsidRPr="00D16060">
        <w:rPr>
          <w:rFonts w:ascii="Times New Roman" w:hAnsi="Times New Roman"/>
          <w:sz w:val="22"/>
          <w:szCs w:val="22"/>
        </w:rPr>
        <w:t>1</w:t>
      </w:r>
      <w:r w:rsidR="00EB48EA" w:rsidRPr="00D16060">
        <w:rPr>
          <w:rFonts w:ascii="Times New Roman" w:hAnsi="Times New Roman"/>
          <w:sz w:val="22"/>
          <w:szCs w:val="22"/>
        </w:rPr>
        <w:t>8</w:t>
      </w:r>
      <w:r w:rsidR="006A2462" w:rsidRPr="00D16060">
        <w:rPr>
          <w:rFonts w:ascii="Times New Roman" w:hAnsi="Times New Roman"/>
          <w:sz w:val="22"/>
          <w:szCs w:val="22"/>
        </w:rPr>
        <w:t xml:space="preserve"> </w:t>
      </w:r>
      <w:r w:rsidRPr="00D16060">
        <w:rPr>
          <w:rFonts w:ascii="Times New Roman" w:hAnsi="Times New Roman"/>
          <w:sz w:val="22"/>
          <w:szCs w:val="22"/>
        </w:rPr>
        <w:t>čl. V</w:t>
      </w:r>
      <w:r w:rsidR="005A005E" w:rsidRPr="00D16060">
        <w:rPr>
          <w:rFonts w:ascii="Times New Roman" w:hAnsi="Times New Roman"/>
          <w:sz w:val="22"/>
          <w:szCs w:val="22"/>
        </w:rPr>
        <w:t xml:space="preserve"> této </w:t>
      </w:r>
      <w:r w:rsidRPr="00D16060">
        <w:rPr>
          <w:rFonts w:ascii="Times New Roman" w:hAnsi="Times New Roman"/>
          <w:sz w:val="22"/>
          <w:szCs w:val="22"/>
        </w:rPr>
        <w:t xml:space="preserve">smlouvy je považováno za porušení méně závažné povinnosti ve smyslu ustanovení § </w:t>
      </w:r>
      <w:r w:rsidR="005A005E" w:rsidRPr="00D16060">
        <w:rPr>
          <w:rFonts w:ascii="Times New Roman" w:hAnsi="Times New Roman"/>
          <w:sz w:val="22"/>
          <w:szCs w:val="22"/>
        </w:rPr>
        <w:t>10a</w:t>
      </w:r>
      <w:r w:rsidR="009A65D9" w:rsidRPr="00D16060">
        <w:rPr>
          <w:rFonts w:ascii="Times New Roman" w:hAnsi="Times New Roman"/>
          <w:sz w:val="22"/>
          <w:szCs w:val="22"/>
        </w:rPr>
        <w:t xml:space="preserve"> odst. 6 zákona č. 250/2000 Sb., o rozpočtových pravidlech územních rozpočtů, ve znění pozdějších předpisů. Odvod</w:t>
      </w:r>
      <w:r w:rsidR="000C46D4" w:rsidRPr="00D16060">
        <w:rPr>
          <w:rFonts w:ascii="Times New Roman" w:hAnsi="Times New Roman"/>
          <w:sz w:val="22"/>
          <w:szCs w:val="22"/>
        </w:rPr>
        <w:t>y</w:t>
      </w:r>
      <w:r w:rsidR="009A65D9" w:rsidRPr="00D16060">
        <w:rPr>
          <w:rFonts w:ascii="Times New Roman" w:hAnsi="Times New Roman"/>
          <w:sz w:val="22"/>
          <w:szCs w:val="22"/>
        </w:rPr>
        <w:t xml:space="preserve"> za</w:t>
      </w:r>
      <w:r w:rsidR="000C46D4" w:rsidRPr="00D16060">
        <w:rPr>
          <w:rFonts w:ascii="Times New Roman" w:hAnsi="Times New Roman"/>
          <w:sz w:val="22"/>
          <w:szCs w:val="22"/>
        </w:rPr>
        <w:t xml:space="preserve"> každé z těchto</w:t>
      </w:r>
      <w:r w:rsidR="009A65D9" w:rsidRPr="00D16060">
        <w:rPr>
          <w:rFonts w:ascii="Times New Roman" w:hAnsi="Times New Roman"/>
          <w:sz w:val="22"/>
          <w:szCs w:val="22"/>
        </w:rPr>
        <w:t xml:space="preserve"> porušení rozpočtové kázně se stanoví následujícím procentním rozmezím:</w:t>
      </w:r>
    </w:p>
    <w:p w14:paraId="3BC21F92" w14:textId="77777777" w:rsidR="009A65D9" w:rsidRPr="00D16060" w:rsidRDefault="009A65D9" w:rsidP="009A65D9">
      <w:pPr>
        <w:pStyle w:val="Odstavecseseznamem"/>
        <w:ind w:left="284"/>
        <w:rPr>
          <w:rFonts w:ascii="Times New Roman" w:hAnsi="Times New Roman"/>
          <w:sz w:val="22"/>
          <w:szCs w:val="22"/>
        </w:rPr>
      </w:pPr>
      <w:r w:rsidRPr="00D16060">
        <w:rPr>
          <w:rFonts w:ascii="Times New Roman" w:hAnsi="Times New Roman"/>
          <w:sz w:val="22"/>
          <w:szCs w:val="22"/>
        </w:rPr>
        <w:t xml:space="preserve">Předložení </w:t>
      </w:r>
      <w:r w:rsidR="000C46D4" w:rsidRPr="00D16060">
        <w:rPr>
          <w:rFonts w:ascii="Times New Roman" w:hAnsi="Times New Roman"/>
          <w:sz w:val="22"/>
          <w:szCs w:val="22"/>
        </w:rPr>
        <w:t>požadovaných dokumentů</w:t>
      </w:r>
      <w:r w:rsidRPr="00D16060">
        <w:rPr>
          <w:rFonts w:ascii="Times New Roman" w:hAnsi="Times New Roman"/>
          <w:sz w:val="22"/>
          <w:szCs w:val="22"/>
        </w:rPr>
        <w:t xml:space="preserve"> dle</w:t>
      </w:r>
      <w:r w:rsidR="002128C5" w:rsidRPr="00D16060">
        <w:rPr>
          <w:rFonts w:ascii="Times New Roman" w:hAnsi="Times New Roman"/>
          <w:sz w:val="22"/>
          <w:szCs w:val="22"/>
        </w:rPr>
        <w:t xml:space="preserve"> odst.</w:t>
      </w:r>
      <w:r w:rsidRPr="00D16060">
        <w:rPr>
          <w:rFonts w:ascii="Times New Roman" w:hAnsi="Times New Roman"/>
          <w:sz w:val="22"/>
          <w:szCs w:val="22"/>
        </w:rPr>
        <w:t xml:space="preserve"> </w:t>
      </w:r>
      <w:r w:rsidR="0064291A" w:rsidRPr="00D16060">
        <w:rPr>
          <w:rFonts w:ascii="Times New Roman" w:hAnsi="Times New Roman"/>
          <w:sz w:val="22"/>
          <w:szCs w:val="22"/>
        </w:rPr>
        <w:t xml:space="preserve">11 a </w:t>
      </w:r>
      <w:r w:rsidR="002128C5" w:rsidRPr="00D16060">
        <w:rPr>
          <w:rFonts w:ascii="Times New Roman" w:hAnsi="Times New Roman"/>
          <w:sz w:val="22"/>
          <w:szCs w:val="22"/>
        </w:rPr>
        <w:t>1</w:t>
      </w:r>
      <w:r w:rsidR="00EB48EA" w:rsidRPr="00D16060">
        <w:rPr>
          <w:rFonts w:ascii="Times New Roman" w:hAnsi="Times New Roman"/>
          <w:sz w:val="22"/>
          <w:szCs w:val="22"/>
        </w:rPr>
        <w:t>8</w:t>
      </w:r>
      <w:r w:rsidRPr="00D16060">
        <w:rPr>
          <w:rFonts w:ascii="Times New Roman" w:hAnsi="Times New Roman"/>
          <w:sz w:val="22"/>
          <w:szCs w:val="22"/>
        </w:rPr>
        <w:t xml:space="preserve"> čl. V</w:t>
      </w:r>
      <w:r w:rsidR="00002951" w:rsidRPr="00D16060">
        <w:rPr>
          <w:rFonts w:ascii="Times New Roman" w:hAnsi="Times New Roman"/>
          <w:sz w:val="22"/>
          <w:szCs w:val="22"/>
        </w:rPr>
        <w:t> této</w:t>
      </w:r>
      <w:r w:rsidRPr="00D16060">
        <w:rPr>
          <w:rFonts w:ascii="Times New Roman" w:hAnsi="Times New Roman"/>
          <w:sz w:val="22"/>
          <w:szCs w:val="22"/>
        </w:rPr>
        <w:t xml:space="preserve"> smlouvy po stanoveném termínu:</w:t>
      </w:r>
    </w:p>
    <w:p w14:paraId="2141EE85" w14:textId="782B1BD1" w:rsidR="009A65D9" w:rsidRPr="00D16060" w:rsidRDefault="009A65D9" w:rsidP="009A65D9">
      <w:pPr>
        <w:pStyle w:val="Odstavecseseznamem"/>
        <w:ind w:left="284"/>
        <w:rPr>
          <w:rFonts w:ascii="Times New Roman" w:hAnsi="Times New Roman"/>
          <w:sz w:val="22"/>
          <w:szCs w:val="22"/>
        </w:rPr>
      </w:pPr>
      <w:r w:rsidRPr="00D16060">
        <w:rPr>
          <w:rFonts w:ascii="Times New Roman" w:hAnsi="Times New Roman"/>
          <w:sz w:val="22"/>
          <w:szCs w:val="22"/>
        </w:rPr>
        <w:t xml:space="preserve">do 7 kalendářních dnů </w:t>
      </w:r>
      <w:r w:rsidR="007A321C" w:rsidRPr="00D16060">
        <w:rPr>
          <w:rFonts w:ascii="Times New Roman" w:hAnsi="Times New Roman"/>
          <w:sz w:val="22"/>
          <w:szCs w:val="22"/>
        </w:rPr>
        <w:t>1</w:t>
      </w:r>
      <w:r w:rsidR="00182108" w:rsidRPr="00D16060">
        <w:rPr>
          <w:rFonts w:ascii="Times New Roman" w:hAnsi="Times New Roman"/>
          <w:sz w:val="22"/>
          <w:szCs w:val="22"/>
        </w:rPr>
        <w:t> </w:t>
      </w:r>
      <w:r w:rsidRPr="00D16060">
        <w:rPr>
          <w:rFonts w:ascii="Times New Roman" w:hAnsi="Times New Roman"/>
          <w:sz w:val="22"/>
          <w:szCs w:val="22"/>
        </w:rPr>
        <w:t>% poskytnuté dotace</w:t>
      </w:r>
    </w:p>
    <w:p w14:paraId="79682CEB" w14:textId="28D7216E" w:rsidR="009A65D9" w:rsidRPr="00D16060" w:rsidRDefault="00493EC7" w:rsidP="009A65D9">
      <w:pPr>
        <w:pStyle w:val="Odstavecseseznamem"/>
        <w:ind w:left="284"/>
        <w:rPr>
          <w:rFonts w:ascii="Times New Roman" w:hAnsi="Times New Roman"/>
          <w:sz w:val="22"/>
          <w:szCs w:val="22"/>
        </w:rPr>
      </w:pPr>
      <w:r w:rsidRPr="00D16060">
        <w:rPr>
          <w:rFonts w:ascii="Times New Roman" w:hAnsi="Times New Roman"/>
          <w:sz w:val="22"/>
          <w:szCs w:val="22"/>
        </w:rPr>
        <w:t>8–30</w:t>
      </w:r>
      <w:r w:rsidR="009A65D9" w:rsidRPr="00D16060">
        <w:rPr>
          <w:rFonts w:ascii="Times New Roman" w:hAnsi="Times New Roman"/>
          <w:sz w:val="22"/>
          <w:szCs w:val="22"/>
        </w:rPr>
        <w:t xml:space="preserve"> dní </w:t>
      </w:r>
      <w:r w:rsidR="007A321C" w:rsidRPr="00D16060">
        <w:rPr>
          <w:rFonts w:ascii="Times New Roman" w:hAnsi="Times New Roman"/>
          <w:sz w:val="22"/>
          <w:szCs w:val="22"/>
        </w:rPr>
        <w:t>5</w:t>
      </w:r>
      <w:r w:rsidR="00182108" w:rsidRPr="00D16060">
        <w:rPr>
          <w:rFonts w:ascii="Times New Roman" w:hAnsi="Times New Roman"/>
          <w:sz w:val="22"/>
          <w:szCs w:val="22"/>
        </w:rPr>
        <w:t> </w:t>
      </w:r>
      <w:r w:rsidR="009A65D9" w:rsidRPr="00D16060">
        <w:rPr>
          <w:rFonts w:ascii="Times New Roman" w:hAnsi="Times New Roman"/>
          <w:sz w:val="22"/>
          <w:szCs w:val="22"/>
        </w:rPr>
        <w:t>% poskytnuté dotace</w:t>
      </w:r>
    </w:p>
    <w:p w14:paraId="2C9033F3" w14:textId="09ED53F3" w:rsidR="009A65D9" w:rsidRPr="00D16060" w:rsidRDefault="00493EC7" w:rsidP="009A65D9">
      <w:pPr>
        <w:pStyle w:val="Odstavecseseznamem"/>
        <w:ind w:left="284"/>
        <w:rPr>
          <w:rFonts w:ascii="Times New Roman" w:hAnsi="Times New Roman"/>
          <w:sz w:val="22"/>
          <w:szCs w:val="22"/>
        </w:rPr>
      </w:pPr>
      <w:r w:rsidRPr="00D16060">
        <w:rPr>
          <w:rFonts w:ascii="Times New Roman" w:hAnsi="Times New Roman"/>
          <w:sz w:val="22"/>
          <w:szCs w:val="22"/>
        </w:rPr>
        <w:t>31–60</w:t>
      </w:r>
      <w:r w:rsidR="00FB4039" w:rsidRPr="00D16060">
        <w:rPr>
          <w:rFonts w:ascii="Times New Roman" w:hAnsi="Times New Roman"/>
          <w:sz w:val="22"/>
          <w:szCs w:val="22"/>
        </w:rPr>
        <w:t xml:space="preserve"> dní </w:t>
      </w:r>
      <w:r w:rsidR="007A321C" w:rsidRPr="00D16060">
        <w:rPr>
          <w:rFonts w:ascii="Times New Roman" w:hAnsi="Times New Roman"/>
          <w:sz w:val="22"/>
          <w:szCs w:val="22"/>
        </w:rPr>
        <w:t>10</w:t>
      </w:r>
      <w:r w:rsidR="00182108" w:rsidRPr="00D16060">
        <w:rPr>
          <w:rFonts w:ascii="Times New Roman" w:hAnsi="Times New Roman"/>
          <w:sz w:val="22"/>
          <w:szCs w:val="22"/>
        </w:rPr>
        <w:t> </w:t>
      </w:r>
      <w:r w:rsidR="009A65D9" w:rsidRPr="00D16060">
        <w:rPr>
          <w:rFonts w:ascii="Times New Roman" w:hAnsi="Times New Roman"/>
          <w:sz w:val="22"/>
          <w:szCs w:val="22"/>
        </w:rPr>
        <w:t>% poskytnuté dotace</w:t>
      </w:r>
      <w:r w:rsidR="00182108" w:rsidRPr="00D16060">
        <w:rPr>
          <w:rFonts w:ascii="Times New Roman" w:hAnsi="Times New Roman"/>
          <w:sz w:val="22"/>
          <w:szCs w:val="22"/>
        </w:rPr>
        <w:t>.</w:t>
      </w:r>
    </w:p>
    <w:p w14:paraId="3325BF6E" w14:textId="77777777" w:rsidR="009A65D9" w:rsidRPr="00D16060" w:rsidRDefault="009A65D9" w:rsidP="007E176F">
      <w:pPr>
        <w:pStyle w:val="Odstavecseseznamem"/>
        <w:ind w:left="284"/>
        <w:rPr>
          <w:rFonts w:ascii="Times New Roman" w:hAnsi="Times New Roman"/>
          <w:i/>
          <w:sz w:val="22"/>
          <w:szCs w:val="22"/>
        </w:rPr>
      </w:pPr>
    </w:p>
    <w:p w14:paraId="4A2DA3BF" w14:textId="77777777" w:rsidR="009A65D9" w:rsidRPr="00D16060" w:rsidRDefault="009A65D9" w:rsidP="009A65D9">
      <w:pPr>
        <w:pStyle w:val="Odstavecseseznamem"/>
        <w:ind w:left="284"/>
        <w:jc w:val="both"/>
        <w:rPr>
          <w:rFonts w:ascii="Times New Roman" w:hAnsi="Times New Roman"/>
          <w:sz w:val="22"/>
          <w:szCs w:val="22"/>
        </w:rPr>
      </w:pPr>
      <w:r w:rsidRPr="00D16060">
        <w:rPr>
          <w:rFonts w:ascii="Times New Roman" w:hAnsi="Times New Roman"/>
          <w:sz w:val="22"/>
          <w:szCs w:val="22"/>
        </w:rPr>
        <w:t xml:space="preserve">Jestliže příjemce dotace </w:t>
      </w:r>
      <w:proofErr w:type="gramStart"/>
      <w:r w:rsidRPr="00D16060">
        <w:rPr>
          <w:rFonts w:ascii="Times New Roman" w:hAnsi="Times New Roman"/>
          <w:sz w:val="22"/>
          <w:szCs w:val="22"/>
        </w:rPr>
        <w:t>nepředloží</w:t>
      </w:r>
      <w:proofErr w:type="gramEnd"/>
      <w:r w:rsidRPr="00D16060">
        <w:rPr>
          <w:rFonts w:ascii="Times New Roman" w:hAnsi="Times New Roman"/>
          <w:sz w:val="22"/>
          <w:szCs w:val="22"/>
        </w:rPr>
        <w:t xml:space="preserve"> </w:t>
      </w:r>
      <w:r w:rsidR="00CF79D7" w:rsidRPr="00D16060">
        <w:rPr>
          <w:rFonts w:ascii="Times New Roman" w:hAnsi="Times New Roman"/>
          <w:sz w:val="22"/>
          <w:szCs w:val="22"/>
        </w:rPr>
        <w:t>požadované dokumenty</w:t>
      </w:r>
      <w:r w:rsidRPr="00D16060">
        <w:rPr>
          <w:rFonts w:ascii="Times New Roman" w:hAnsi="Times New Roman"/>
          <w:sz w:val="22"/>
          <w:szCs w:val="22"/>
        </w:rPr>
        <w:t xml:space="preserve"> poskytovateli ani do 60 dnů po termínu stanoveném v čl. V odst.</w:t>
      </w:r>
      <w:r w:rsidR="000C46D4" w:rsidRPr="00D16060">
        <w:rPr>
          <w:rFonts w:ascii="Times New Roman" w:hAnsi="Times New Roman"/>
          <w:sz w:val="22"/>
          <w:szCs w:val="22"/>
        </w:rPr>
        <w:t xml:space="preserve"> 11 a </w:t>
      </w:r>
      <w:r w:rsidRPr="00D16060">
        <w:rPr>
          <w:rFonts w:ascii="Times New Roman" w:hAnsi="Times New Roman"/>
          <w:sz w:val="22"/>
          <w:szCs w:val="22"/>
        </w:rPr>
        <w:t>1</w:t>
      </w:r>
      <w:r w:rsidR="000A222F" w:rsidRPr="00D16060">
        <w:rPr>
          <w:rFonts w:ascii="Times New Roman" w:hAnsi="Times New Roman"/>
          <w:sz w:val="22"/>
          <w:szCs w:val="22"/>
        </w:rPr>
        <w:t>8</w:t>
      </w:r>
      <w:r w:rsidRPr="00D16060">
        <w:rPr>
          <w:rFonts w:ascii="Times New Roman" w:hAnsi="Times New Roman"/>
          <w:sz w:val="22"/>
          <w:szCs w:val="22"/>
        </w:rPr>
        <w:t xml:space="preserve"> této smlouvy, je toto porušení povinnosti považováno za porušení rozpočtové kázně ve smyslu ustanovení § 22 zákona č. 250/2000 Sb., o rozpočtových pravidlech územních rozpočtů, ve znění pozdějších předpisů, za které je stanoven odvod v plné výši.    </w:t>
      </w:r>
    </w:p>
    <w:p w14:paraId="53EFA67C" w14:textId="77777777" w:rsidR="009A65D9" w:rsidRPr="00D16060" w:rsidRDefault="009A65D9" w:rsidP="007E176F">
      <w:pPr>
        <w:ind w:left="284"/>
        <w:jc w:val="both"/>
        <w:rPr>
          <w:rFonts w:ascii="Times New Roman" w:hAnsi="Times New Roman"/>
          <w:sz w:val="22"/>
        </w:rPr>
      </w:pPr>
    </w:p>
    <w:p w14:paraId="2BD2C38E" w14:textId="77777777" w:rsidR="00795E5C" w:rsidRPr="00D16060" w:rsidRDefault="006A0802" w:rsidP="007E176F">
      <w:pPr>
        <w:pStyle w:val="JVS2"/>
        <w:tabs>
          <w:tab w:val="clear" w:pos="1440"/>
        </w:tabs>
        <w:jc w:val="both"/>
      </w:pPr>
      <w:r w:rsidRPr="00D16060">
        <w:t xml:space="preserve">čl. </w:t>
      </w:r>
      <w:r w:rsidR="001236E1" w:rsidRPr="00D16060">
        <w:t>VIII</w:t>
      </w:r>
      <w:r w:rsidR="00795E5C" w:rsidRPr="00D16060">
        <w:t>.</w:t>
      </w:r>
    </w:p>
    <w:p w14:paraId="4FA4F6A0" w14:textId="77777777" w:rsidR="00795E5C" w:rsidRPr="00D16060" w:rsidRDefault="00795E5C" w:rsidP="007E176F">
      <w:pPr>
        <w:pStyle w:val="JVS2"/>
        <w:tabs>
          <w:tab w:val="clear" w:pos="1440"/>
        </w:tabs>
        <w:jc w:val="both"/>
        <w:outlineLvl w:val="0"/>
      </w:pPr>
      <w:r w:rsidRPr="00D16060">
        <w:t>Závěrečná ujednání</w:t>
      </w:r>
    </w:p>
    <w:p w14:paraId="06964261" w14:textId="6D62DA73" w:rsidR="00795E5C" w:rsidRPr="00D16060" w:rsidRDefault="00795E5C" w:rsidP="00EB3CA9">
      <w:pPr>
        <w:numPr>
          <w:ilvl w:val="0"/>
          <w:numId w:val="6"/>
        </w:numPr>
        <w:tabs>
          <w:tab w:val="clear" w:pos="284"/>
        </w:tabs>
        <w:jc w:val="both"/>
        <w:rPr>
          <w:rFonts w:ascii="Times New Roman" w:hAnsi="Times New Roman"/>
          <w:b/>
          <w:sz w:val="22"/>
          <w:szCs w:val="22"/>
        </w:rPr>
      </w:pPr>
      <w:r w:rsidRPr="00D16060">
        <w:rPr>
          <w:rFonts w:ascii="Times New Roman" w:hAnsi="Times New Roman"/>
          <w:sz w:val="22"/>
          <w:szCs w:val="22"/>
        </w:rPr>
        <w:t xml:space="preserve">Administraci dotace dle této smlouvy zabezpečuje: </w:t>
      </w:r>
      <w:r w:rsidRPr="00D16060">
        <w:rPr>
          <w:rFonts w:ascii="Times New Roman" w:hAnsi="Times New Roman"/>
          <w:b/>
          <w:sz w:val="22"/>
          <w:szCs w:val="22"/>
        </w:rPr>
        <w:t>Statutární město Ostrava – Magistrát, odbor</w:t>
      </w:r>
      <w:r w:rsidR="00556164" w:rsidRPr="00D16060">
        <w:rPr>
          <w:rFonts w:ascii="Times New Roman" w:hAnsi="Times New Roman"/>
          <w:b/>
          <w:sz w:val="22"/>
          <w:szCs w:val="22"/>
        </w:rPr>
        <w:t xml:space="preserve"> </w:t>
      </w:r>
      <w:r w:rsidR="002377A8" w:rsidRPr="00D16060">
        <w:rPr>
          <w:rFonts w:ascii="Times New Roman" w:hAnsi="Times New Roman"/>
          <w:b/>
          <w:sz w:val="22"/>
          <w:szCs w:val="22"/>
        </w:rPr>
        <w:t>sociálních věcí a zdravotnictví</w:t>
      </w:r>
      <w:r w:rsidR="00C644E2" w:rsidRPr="00D16060">
        <w:rPr>
          <w:rFonts w:ascii="Times New Roman" w:hAnsi="Times New Roman"/>
          <w:b/>
          <w:sz w:val="22"/>
          <w:szCs w:val="22"/>
        </w:rPr>
        <w:t xml:space="preserve">, Prokešovo náměstí 8, 729 30 Ostrava. Uvedená adresa </w:t>
      </w:r>
      <w:proofErr w:type="gramStart"/>
      <w:r w:rsidR="00C644E2" w:rsidRPr="00D16060">
        <w:rPr>
          <w:rFonts w:ascii="Times New Roman" w:hAnsi="Times New Roman"/>
          <w:b/>
          <w:sz w:val="22"/>
          <w:szCs w:val="22"/>
        </w:rPr>
        <w:t>slouží</w:t>
      </w:r>
      <w:proofErr w:type="gramEnd"/>
      <w:r w:rsidR="00C644E2" w:rsidRPr="00D16060">
        <w:rPr>
          <w:rFonts w:ascii="Times New Roman" w:hAnsi="Times New Roman"/>
          <w:b/>
          <w:sz w:val="22"/>
          <w:szCs w:val="22"/>
        </w:rPr>
        <w:t xml:space="preserve"> pro doručování veškerých souvisejících písemností</w:t>
      </w:r>
      <w:r w:rsidR="00051FF6" w:rsidRPr="00D16060">
        <w:rPr>
          <w:rFonts w:ascii="Times New Roman" w:hAnsi="Times New Roman"/>
          <w:b/>
          <w:sz w:val="22"/>
          <w:szCs w:val="22"/>
        </w:rPr>
        <w:t xml:space="preserve"> v listinné podobě</w:t>
      </w:r>
      <w:r w:rsidR="002128C5" w:rsidRPr="00D16060">
        <w:rPr>
          <w:rFonts w:ascii="Times New Roman" w:hAnsi="Times New Roman"/>
          <w:b/>
          <w:sz w:val="22"/>
          <w:szCs w:val="22"/>
        </w:rPr>
        <w:t>.</w:t>
      </w:r>
      <w:r w:rsidRPr="00D16060">
        <w:rPr>
          <w:rFonts w:ascii="Times New Roman" w:hAnsi="Times New Roman"/>
          <w:b/>
          <w:sz w:val="22"/>
          <w:szCs w:val="22"/>
        </w:rPr>
        <w:t xml:space="preserve"> </w:t>
      </w:r>
    </w:p>
    <w:p w14:paraId="4D7D2614" w14:textId="77777777" w:rsidR="00221060" w:rsidRPr="00D16060" w:rsidRDefault="00221060" w:rsidP="007E176F">
      <w:pPr>
        <w:jc w:val="both"/>
        <w:rPr>
          <w:rFonts w:ascii="Times New Roman" w:hAnsi="Times New Roman"/>
          <w:sz w:val="22"/>
          <w:szCs w:val="22"/>
        </w:rPr>
      </w:pPr>
    </w:p>
    <w:p w14:paraId="552AB8DD" w14:textId="39BC81E1" w:rsidR="00795E5C" w:rsidRPr="00D16060" w:rsidRDefault="0056342A" w:rsidP="002D7275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iCs/>
          <w:sz w:val="22"/>
          <w:szCs w:val="22"/>
        </w:rPr>
      </w:pPr>
      <w:r w:rsidRPr="00D16060">
        <w:rPr>
          <w:rFonts w:ascii="Times New Roman" w:hAnsi="Times New Roman"/>
          <w:iCs/>
          <w:sz w:val="22"/>
          <w:szCs w:val="22"/>
        </w:rPr>
        <w:t>Tato smlouva nabývá účinnosti dnem jejího uveřejnění v registru smluv podle zákona č. 340/2015 Sb., o</w:t>
      </w:r>
      <w:r w:rsidR="00D16060">
        <w:rPr>
          <w:rFonts w:ascii="Times New Roman" w:hAnsi="Times New Roman"/>
          <w:iCs/>
          <w:sz w:val="22"/>
          <w:szCs w:val="22"/>
        </w:rPr>
        <w:t> </w:t>
      </w:r>
      <w:r w:rsidRPr="00D16060">
        <w:rPr>
          <w:rFonts w:ascii="Times New Roman" w:hAnsi="Times New Roman"/>
          <w:iCs/>
          <w:sz w:val="22"/>
          <w:szCs w:val="22"/>
        </w:rPr>
        <w:t>zvláštních podmínkách účinnosti některých smluv, uveřejňování těchto smluv a o registru smluv (zákon o registru smluv), ve znění pozdějších předpisů. Zaslání smlouvy do registru smluv zajistí poskytovatel.</w:t>
      </w:r>
    </w:p>
    <w:p w14:paraId="6302C9D4" w14:textId="77777777" w:rsidR="005F0DD3" w:rsidRPr="00D16060" w:rsidRDefault="005F0DD3" w:rsidP="0092272E">
      <w:pPr>
        <w:pStyle w:val="Odstavecseseznamem"/>
        <w:rPr>
          <w:rFonts w:ascii="Times New Roman" w:hAnsi="Times New Roman"/>
          <w:sz w:val="22"/>
          <w:szCs w:val="22"/>
        </w:rPr>
      </w:pPr>
    </w:p>
    <w:p w14:paraId="7D05B828" w14:textId="77777777" w:rsidR="005F0DD3" w:rsidRPr="00D16060" w:rsidRDefault="00243571" w:rsidP="007E176F">
      <w:pPr>
        <w:numPr>
          <w:ilvl w:val="0"/>
          <w:numId w:val="6"/>
        </w:numPr>
        <w:jc w:val="both"/>
        <w:rPr>
          <w:rFonts w:ascii="Times New Roman" w:hAnsi="Times New Roman"/>
          <w:sz w:val="22"/>
          <w:szCs w:val="22"/>
        </w:rPr>
      </w:pPr>
      <w:r w:rsidRPr="00D16060">
        <w:rPr>
          <w:rFonts w:ascii="Times New Roman" w:hAnsi="Times New Roman"/>
          <w:sz w:val="22"/>
          <w:szCs w:val="22"/>
        </w:rPr>
        <w:t>Smluvní strany se dohodly, že pro řešení otázek touto smlouvou neupravených použijí přiměřeně ustanovení zákona č. 89/2012 Sb.,</w:t>
      </w:r>
      <w:r w:rsidR="003052BF" w:rsidRPr="00D16060">
        <w:rPr>
          <w:rFonts w:ascii="Times New Roman" w:hAnsi="Times New Roman"/>
          <w:sz w:val="22"/>
          <w:szCs w:val="22"/>
        </w:rPr>
        <w:t xml:space="preserve"> </w:t>
      </w:r>
      <w:r w:rsidR="00AC0E1E" w:rsidRPr="00D16060">
        <w:rPr>
          <w:rFonts w:ascii="Times New Roman" w:hAnsi="Times New Roman"/>
          <w:sz w:val="22"/>
          <w:szCs w:val="22"/>
        </w:rPr>
        <w:t>občansk</w:t>
      </w:r>
      <w:r w:rsidR="00C644E2" w:rsidRPr="00D16060">
        <w:rPr>
          <w:rFonts w:ascii="Times New Roman" w:hAnsi="Times New Roman"/>
          <w:sz w:val="22"/>
          <w:szCs w:val="22"/>
        </w:rPr>
        <w:t>ý</w:t>
      </w:r>
      <w:r w:rsidR="00AC0E1E" w:rsidRPr="00D16060">
        <w:rPr>
          <w:rFonts w:ascii="Times New Roman" w:hAnsi="Times New Roman"/>
          <w:sz w:val="22"/>
          <w:szCs w:val="22"/>
        </w:rPr>
        <w:t xml:space="preserve"> zákoník</w:t>
      </w:r>
      <w:r w:rsidR="0099245A" w:rsidRPr="00D16060">
        <w:rPr>
          <w:rFonts w:ascii="Times New Roman" w:hAnsi="Times New Roman"/>
          <w:sz w:val="22"/>
          <w:szCs w:val="22"/>
        </w:rPr>
        <w:t xml:space="preserve">, </w:t>
      </w:r>
      <w:r w:rsidR="00DA30F5" w:rsidRPr="00D16060">
        <w:rPr>
          <w:rFonts w:ascii="Times New Roman" w:hAnsi="Times New Roman"/>
          <w:sz w:val="22"/>
          <w:szCs w:val="22"/>
        </w:rPr>
        <w:t>ve znění pozdějších předpisů</w:t>
      </w:r>
      <w:r w:rsidR="002128C5" w:rsidRPr="00D16060">
        <w:rPr>
          <w:rFonts w:ascii="Times New Roman" w:hAnsi="Times New Roman"/>
          <w:sz w:val="22"/>
          <w:szCs w:val="22"/>
        </w:rPr>
        <w:t xml:space="preserve">, </w:t>
      </w:r>
      <w:r w:rsidR="00E55338" w:rsidRPr="00D16060">
        <w:rPr>
          <w:rFonts w:ascii="Times New Roman" w:hAnsi="Times New Roman"/>
          <w:sz w:val="22"/>
          <w:szCs w:val="22"/>
        </w:rPr>
        <w:t>(dále jen „občanský zákoník“)</w:t>
      </w:r>
      <w:r w:rsidRPr="00D16060">
        <w:rPr>
          <w:rFonts w:ascii="Times New Roman" w:hAnsi="Times New Roman"/>
          <w:sz w:val="22"/>
          <w:szCs w:val="22"/>
        </w:rPr>
        <w:t xml:space="preserve">. </w:t>
      </w:r>
      <w:r w:rsidR="00AC0E1E" w:rsidRPr="00D16060">
        <w:rPr>
          <w:rFonts w:ascii="Times New Roman" w:hAnsi="Times New Roman"/>
          <w:sz w:val="22"/>
          <w:szCs w:val="22"/>
        </w:rPr>
        <w:t>Zároveň však</w:t>
      </w:r>
      <w:r w:rsidRPr="00D16060">
        <w:rPr>
          <w:rFonts w:ascii="Times New Roman" w:hAnsi="Times New Roman"/>
          <w:sz w:val="22"/>
          <w:szCs w:val="22"/>
        </w:rPr>
        <w:t xml:space="preserve"> vylučují použití ustanovení §</w:t>
      </w:r>
      <w:r w:rsidR="00DB4B51" w:rsidRPr="00D16060">
        <w:rPr>
          <w:rFonts w:ascii="Times New Roman" w:hAnsi="Times New Roman"/>
          <w:sz w:val="22"/>
          <w:szCs w:val="22"/>
        </w:rPr>
        <w:t xml:space="preserve"> </w:t>
      </w:r>
      <w:r w:rsidRPr="00D16060">
        <w:rPr>
          <w:rFonts w:ascii="Times New Roman" w:hAnsi="Times New Roman"/>
          <w:sz w:val="22"/>
          <w:szCs w:val="22"/>
        </w:rPr>
        <w:t>1765 a §</w:t>
      </w:r>
      <w:r w:rsidR="00DB4B51" w:rsidRPr="00D16060">
        <w:rPr>
          <w:rFonts w:ascii="Times New Roman" w:hAnsi="Times New Roman"/>
          <w:sz w:val="22"/>
          <w:szCs w:val="22"/>
        </w:rPr>
        <w:t> </w:t>
      </w:r>
      <w:r w:rsidRPr="00D16060">
        <w:rPr>
          <w:rFonts w:ascii="Times New Roman" w:hAnsi="Times New Roman"/>
          <w:sz w:val="22"/>
          <w:szCs w:val="22"/>
        </w:rPr>
        <w:t xml:space="preserve">1978 odst. 2 občanského zákoníku. </w:t>
      </w:r>
    </w:p>
    <w:p w14:paraId="5F76D72E" w14:textId="77777777" w:rsidR="00E37019" w:rsidRPr="00D16060" w:rsidRDefault="00E37019" w:rsidP="0092272E">
      <w:pPr>
        <w:pStyle w:val="Odstavecseseznamem"/>
        <w:rPr>
          <w:rFonts w:ascii="Times New Roman" w:hAnsi="Times New Roman"/>
          <w:sz w:val="22"/>
          <w:szCs w:val="22"/>
        </w:rPr>
      </w:pPr>
    </w:p>
    <w:p w14:paraId="6D29FB44" w14:textId="370EDE7E" w:rsidR="00E37019" w:rsidRPr="00D16060" w:rsidRDefault="00E37019" w:rsidP="007E176F">
      <w:pPr>
        <w:pStyle w:val="Zkladntextodsazen-slo"/>
        <w:numPr>
          <w:ilvl w:val="0"/>
          <w:numId w:val="6"/>
        </w:numPr>
        <w:tabs>
          <w:tab w:val="clear" w:pos="284"/>
        </w:tabs>
        <w:spacing w:before="60" w:after="60"/>
      </w:pPr>
      <w:r w:rsidRPr="00D16060">
        <w:rPr>
          <w:sz w:val="22"/>
          <w:szCs w:val="22"/>
        </w:rPr>
        <w:t xml:space="preserve">Smluvní strany se dále </w:t>
      </w:r>
      <w:r w:rsidR="006C64D2" w:rsidRPr="00D16060">
        <w:rPr>
          <w:sz w:val="22"/>
          <w:szCs w:val="22"/>
        </w:rPr>
        <w:t>dohodly ve</w:t>
      </w:r>
      <w:r w:rsidRPr="00D16060">
        <w:rPr>
          <w:sz w:val="22"/>
          <w:szCs w:val="22"/>
        </w:rPr>
        <w:t xml:space="preserve"> smyslu § 1740 odst. 2 a 3</w:t>
      </w:r>
      <w:r w:rsidR="005006C5" w:rsidRPr="00D16060">
        <w:rPr>
          <w:sz w:val="22"/>
          <w:szCs w:val="22"/>
        </w:rPr>
        <w:t xml:space="preserve"> občanského zákoníku</w:t>
      </w:r>
      <w:r w:rsidRPr="00D16060">
        <w:rPr>
          <w:sz w:val="22"/>
          <w:szCs w:val="22"/>
        </w:rPr>
        <w:t>, že vylučují přijetí nabídky, která vyjadřuje obsah návrhu smlouvy jinými slovy, i přijetí nabídky s dodatkem nebo odchylkou, i když dodatek či odchylka podstatně nemění podmínky nabídky</w:t>
      </w:r>
      <w:r w:rsidRPr="00D16060">
        <w:t>.</w:t>
      </w:r>
    </w:p>
    <w:p w14:paraId="507A5A45" w14:textId="77777777" w:rsidR="006C64D2" w:rsidRPr="00D16060" w:rsidRDefault="006C64D2" w:rsidP="006C64D2">
      <w:pPr>
        <w:pStyle w:val="Zkladntextodsazen-slo"/>
        <w:tabs>
          <w:tab w:val="clear" w:pos="284"/>
        </w:tabs>
        <w:spacing w:before="60" w:after="60"/>
        <w:ind w:left="0" w:firstLine="0"/>
      </w:pPr>
    </w:p>
    <w:p w14:paraId="5A469861" w14:textId="77777777" w:rsidR="00795E5C" w:rsidRPr="00D16060" w:rsidRDefault="00795E5C" w:rsidP="007E176F">
      <w:pPr>
        <w:numPr>
          <w:ilvl w:val="0"/>
          <w:numId w:val="6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 w:rsidRPr="00D16060">
        <w:rPr>
          <w:rFonts w:ascii="Times New Roman" w:hAnsi="Times New Roman"/>
          <w:sz w:val="22"/>
          <w:szCs w:val="22"/>
        </w:rPr>
        <w:t>Změnit nebo doplnit tuto smlouvu mohou smluvní strany pouze formou písemných dodatků, které budou vzestupně číslovány, výslovně prohlášeny za dodatek této smlouvy a podepsány oprávněnými zástupci smluvních stran.</w:t>
      </w:r>
      <w:r w:rsidR="00A026D1" w:rsidRPr="00D16060">
        <w:rPr>
          <w:rFonts w:ascii="Times New Roman" w:hAnsi="Times New Roman"/>
          <w:sz w:val="22"/>
          <w:szCs w:val="22"/>
        </w:rPr>
        <w:t xml:space="preserve"> </w:t>
      </w:r>
      <w:r w:rsidR="00E84200" w:rsidRPr="00D16060">
        <w:rPr>
          <w:rFonts w:ascii="Times New Roman" w:hAnsi="Times New Roman"/>
          <w:sz w:val="22"/>
          <w:szCs w:val="22"/>
        </w:rPr>
        <w:t xml:space="preserve">Za písemnou formu nebude pro tento účel považována výměna e-mailových či jiných elektronických </w:t>
      </w:r>
      <w:r w:rsidR="00F4150A" w:rsidRPr="00D16060">
        <w:rPr>
          <w:rFonts w:ascii="Times New Roman" w:hAnsi="Times New Roman"/>
          <w:sz w:val="22"/>
          <w:szCs w:val="22"/>
        </w:rPr>
        <w:t>z</w:t>
      </w:r>
      <w:r w:rsidR="00E84200" w:rsidRPr="00D16060">
        <w:rPr>
          <w:rFonts w:ascii="Times New Roman" w:hAnsi="Times New Roman"/>
          <w:sz w:val="22"/>
          <w:szCs w:val="22"/>
        </w:rPr>
        <w:t xml:space="preserve">práv. </w:t>
      </w:r>
    </w:p>
    <w:p w14:paraId="61509EAC" w14:textId="77777777" w:rsidR="00007F8F" w:rsidRPr="00D16060" w:rsidRDefault="00007F8F" w:rsidP="007E176F">
      <w:pPr>
        <w:ind w:left="284"/>
        <w:jc w:val="both"/>
        <w:rPr>
          <w:rFonts w:ascii="Times New Roman" w:hAnsi="Times New Roman"/>
          <w:sz w:val="22"/>
          <w:szCs w:val="22"/>
        </w:rPr>
      </w:pPr>
    </w:p>
    <w:p w14:paraId="6CE419BA" w14:textId="77777777" w:rsidR="00007F8F" w:rsidRPr="00D16060" w:rsidRDefault="00007F8F" w:rsidP="00007F8F">
      <w:pPr>
        <w:numPr>
          <w:ilvl w:val="0"/>
          <w:numId w:val="6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 w:rsidRPr="00D16060">
        <w:rPr>
          <w:rFonts w:ascii="Times New Roman" w:hAnsi="Times New Roman"/>
          <w:sz w:val="22"/>
          <w:szCs w:val="22"/>
        </w:rPr>
        <w:t xml:space="preserve">Poskytovatel si vyhrazuje právo vypovědět tuto smlouvu s výpovědní dobou 15 dnů od doručení výpovědi příjemci v případě, že služby poskytované příjemcem dle této smlouvy přestanou být službami obecného hospodářského zájmu ve smyslu </w:t>
      </w:r>
      <w:r w:rsidR="00413E2E" w:rsidRPr="00D16060">
        <w:rPr>
          <w:rFonts w:ascii="Times New Roman" w:hAnsi="Times New Roman"/>
          <w:sz w:val="22"/>
          <w:szCs w:val="22"/>
        </w:rPr>
        <w:t xml:space="preserve">čl. V. </w:t>
      </w:r>
      <w:r w:rsidR="005422F1" w:rsidRPr="00D16060">
        <w:rPr>
          <w:rFonts w:ascii="Times New Roman" w:hAnsi="Times New Roman"/>
          <w:sz w:val="22"/>
          <w:szCs w:val="22"/>
        </w:rPr>
        <w:t>odst.</w:t>
      </w:r>
      <w:r w:rsidR="00413E2E" w:rsidRPr="00D16060">
        <w:rPr>
          <w:rFonts w:ascii="Times New Roman" w:hAnsi="Times New Roman"/>
          <w:sz w:val="22"/>
          <w:szCs w:val="22"/>
        </w:rPr>
        <w:t xml:space="preserve"> </w:t>
      </w:r>
      <w:r w:rsidR="00C644E2" w:rsidRPr="00D16060">
        <w:rPr>
          <w:rFonts w:ascii="Times New Roman" w:hAnsi="Times New Roman"/>
          <w:sz w:val="22"/>
          <w:szCs w:val="22"/>
        </w:rPr>
        <w:t>6</w:t>
      </w:r>
      <w:r w:rsidR="00A931F3" w:rsidRPr="00D16060">
        <w:rPr>
          <w:rFonts w:ascii="Times New Roman" w:hAnsi="Times New Roman"/>
          <w:sz w:val="22"/>
          <w:szCs w:val="22"/>
        </w:rPr>
        <w:t xml:space="preserve"> </w:t>
      </w:r>
      <w:r w:rsidRPr="00D16060">
        <w:rPr>
          <w:rFonts w:ascii="Times New Roman" w:hAnsi="Times New Roman"/>
          <w:sz w:val="22"/>
          <w:szCs w:val="22"/>
        </w:rPr>
        <w:t>této smlouvy.</w:t>
      </w:r>
    </w:p>
    <w:p w14:paraId="05BBEE55" w14:textId="77777777" w:rsidR="00007F8F" w:rsidRPr="00D16060" w:rsidRDefault="00007F8F" w:rsidP="0092272E">
      <w:pPr>
        <w:jc w:val="both"/>
        <w:rPr>
          <w:rFonts w:ascii="Times New Roman" w:hAnsi="Times New Roman"/>
          <w:sz w:val="22"/>
          <w:szCs w:val="22"/>
        </w:rPr>
      </w:pPr>
    </w:p>
    <w:p w14:paraId="15B2ECCD" w14:textId="386F144F" w:rsidR="00795E5C" w:rsidRPr="00D16060" w:rsidRDefault="002128C5" w:rsidP="007E176F">
      <w:pPr>
        <w:numPr>
          <w:ilvl w:val="0"/>
          <w:numId w:val="6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 w:rsidRPr="00D16060">
        <w:rPr>
          <w:rFonts w:ascii="Times New Roman" w:hAnsi="Times New Roman"/>
          <w:sz w:val="22"/>
          <w:szCs w:val="22"/>
        </w:rPr>
        <w:t xml:space="preserve">Právní vztah založený </w:t>
      </w:r>
      <w:r w:rsidR="00795E5C" w:rsidRPr="00D16060">
        <w:rPr>
          <w:rFonts w:ascii="Times New Roman" w:hAnsi="Times New Roman"/>
          <w:sz w:val="22"/>
          <w:szCs w:val="22"/>
        </w:rPr>
        <w:t>touto smlouvou lze</w:t>
      </w:r>
      <w:r w:rsidR="00007F8F" w:rsidRPr="00D16060">
        <w:rPr>
          <w:rFonts w:ascii="Times New Roman" w:hAnsi="Times New Roman"/>
          <w:sz w:val="22"/>
          <w:szCs w:val="22"/>
        </w:rPr>
        <w:t xml:space="preserve"> </w:t>
      </w:r>
      <w:r w:rsidR="00795E5C" w:rsidRPr="00D16060">
        <w:rPr>
          <w:rFonts w:ascii="Times New Roman" w:hAnsi="Times New Roman"/>
          <w:sz w:val="22"/>
          <w:szCs w:val="22"/>
        </w:rPr>
        <w:t>ukončit na základě písemné dohod</w:t>
      </w:r>
      <w:r w:rsidR="00EF1D76" w:rsidRPr="00D16060">
        <w:rPr>
          <w:rFonts w:ascii="Times New Roman" w:hAnsi="Times New Roman"/>
          <w:sz w:val="22"/>
          <w:szCs w:val="22"/>
        </w:rPr>
        <w:t>y smluvních stran nebo výpovědí</w:t>
      </w:r>
      <w:r w:rsidR="00556164" w:rsidRPr="00D16060">
        <w:rPr>
          <w:rFonts w:ascii="Times New Roman" w:hAnsi="Times New Roman"/>
          <w:sz w:val="22"/>
          <w:szCs w:val="22"/>
        </w:rPr>
        <w:t xml:space="preserve"> </w:t>
      </w:r>
      <w:r w:rsidR="00795E5C" w:rsidRPr="00D16060">
        <w:rPr>
          <w:rFonts w:ascii="Times New Roman" w:hAnsi="Times New Roman"/>
          <w:sz w:val="22"/>
          <w:szCs w:val="22"/>
        </w:rPr>
        <w:t xml:space="preserve">kterékoliv ze smluvních </w:t>
      </w:r>
      <w:r w:rsidR="0010621F" w:rsidRPr="00D16060">
        <w:rPr>
          <w:rFonts w:ascii="Times New Roman" w:hAnsi="Times New Roman"/>
          <w:sz w:val="22"/>
          <w:szCs w:val="22"/>
        </w:rPr>
        <w:t>stran</w:t>
      </w:r>
      <w:r w:rsidR="00556164" w:rsidRPr="00D16060">
        <w:rPr>
          <w:rFonts w:ascii="Times New Roman" w:hAnsi="Times New Roman"/>
          <w:sz w:val="22"/>
          <w:szCs w:val="22"/>
        </w:rPr>
        <w:t xml:space="preserve"> </w:t>
      </w:r>
      <w:r w:rsidR="00795E5C" w:rsidRPr="00D16060">
        <w:rPr>
          <w:rFonts w:ascii="Times New Roman" w:hAnsi="Times New Roman"/>
          <w:sz w:val="22"/>
          <w:szCs w:val="22"/>
        </w:rPr>
        <w:t>uplynutím</w:t>
      </w:r>
      <w:r w:rsidR="00556164" w:rsidRPr="00D16060">
        <w:rPr>
          <w:rFonts w:ascii="Times New Roman" w:hAnsi="Times New Roman"/>
          <w:sz w:val="22"/>
          <w:szCs w:val="22"/>
        </w:rPr>
        <w:t xml:space="preserve"> </w:t>
      </w:r>
      <w:r w:rsidR="0010621F" w:rsidRPr="00D16060">
        <w:rPr>
          <w:rFonts w:ascii="Times New Roman" w:hAnsi="Times New Roman"/>
          <w:sz w:val="22"/>
          <w:szCs w:val="22"/>
        </w:rPr>
        <w:t xml:space="preserve">výpovědní doby. </w:t>
      </w:r>
      <w:r w:rsidR="00E55338" w:rsidRPr="00D16060">
        <w:rPr>
          <w:rFonts w:ascii="Times New Roman" w:hAnsi="Times New Roman"/>
          <w:sz w:val="22"/>
          <w:szCs w:val="22"/>
        </w:rPr>
        <w:t>Výpovědní doba je dvouměsíční a</w:t>
      </w:r>
      <w:r w:rsidR="00CE7CFC" w:rsidRPr="00D16060">
        <w:rPr>
          <w:rFonts w:ascii="Times New Roman" w:hAnsi="Times New Roman"/>
          <w:sz w:val="22"/>
          <w:szCs w:val="22"/>
        </w:rPr>
        <w:t> </w:t>
      </w:r>
      <w:r w:rsidR="00E55338" w:rsidRPr="00D16060">
        <w:rPr>
          <w:rFonts w:ascii="Times New Roman" w:hAnsi="Times New Roman"/>
          <w:sz w:val="22"/>
          <w:szCs w:val="22"/>
        </w:rPr>
        <w:t xml:space="preserve">začíná běžet prvním dnem měsíce následujícího po doručení výpovědi druhé smluvní straně. </w:t>
      </w:r>
      <w:r w:rsidR="00203005" w:rsidRPr="00D16060">
        <w:rPr>
          <w:rFonts w:ascii="Times New Roman" w:hAnsi="Times New Roman"/>
          <w:sz w:val="22"/>
          <w:szCs w:val="22"/>
        </w:rPr>
        <w:t>V případě ukončení</w:t>
      </w:r>
      <w:r w:rsidR="00B652DB" w:rsidRPr="00D16060">
        <w:rPr>
          <w:rFonts w:ascii="Times New Roman" w:hAnsi="Times New Roman"/>
          <w:sz w:val="22"/>
          <w:szCs w:val="22"/>
        </w:rPr>
        <w:t xml:space="preserve"> </w:t>
      </w:r>
      <w:r w:rsidR="00203005" w:rsidRPr="00D16060">
        <w:rPr>
          <w:rFonts w:ascii="Times New Roman" w:hAnsi="Times New Roman"/>
          <w:sz w:val="22"/>
          <w:szCs w:val="22"/>
        </w:rPr>
        <w:t xml:space="preserve">smluvního </w:t>
      </w:r>
      <w:r w:rsidR="0010621F" w:rsidRPr="00D16060">
        <w:rPr>
          <w:rFonts w:ascii="Times New Roman" w:hAnsi="Times New Roman"/>
          <w:sz w:val="22"/>
          <w:szCs w:val="22"/>
        </w:rPr>
        <w:t>v</w:t>
      </w:r>
      <w:r w:rsidR="00293753" w:rsidRPr="00D16060">
        <w:rPr>
          <w:rFonts w:ascii="Times New Roman" w:hAnsi="Times New Roman"/>
          <w:sz w:val="22"/>
          <w:szCs w:val="22"/>
        </w:rPr>
        <w:t xml:space="preserve">ztahu </w:t>
      </w:r>
      <w:r w:rsidR="00203005" w:rsidRPr="00D16060">
        <w:rPr>
          <w:rFonts w:ascii="Times New Roman" w:hAnsi="Times New Roman"/>
          <w:sz w:val="22"/>
          <w:szCs w:val="22"/>
        </w:rPr>
        <w:t>je příjemce povinen</w:t>
      </w:r>
      <w:r w:rsidR="006D3782" w:rsidRPr="00D16060">
        <w:rPr>
          <w:rFonts w:ascii="Times New Roman" w:hAnsi="Times New Roman"/>
          <w:sz w:val="22"/>
          <w:szCs w:val="22"/>
        </w:rPr>
        <w:t xml:space="preserve"> předložit poskytovateli </w:t>
      </w:r>
      <w:r w:rsidR="00C644E2" w:rsidRPr="00D16060">
        <w:rPr>
          <w:rFonts w:ascii="Times New Roman" w:hAnsi="Times New Roman"/>
          <w:sz w:val="22"/>
          <w:szCs w:val="22"/>
        </w:rPr>
        <w:t>závěrečné vyúčtování</w:t>
      </w:r>
      <w:r w:rsidR="006D3782" w:rsidRPr="00D16060">
        <w:rPr>
          <w:rFonts w:ascii="Times New Roman" w:hAnsi="Times New Roman"/>
          <w:sz w:val="22"/>
          <w:szCs w:val="22"/>
        </w:rPr>
        <w:t xml:space="preserve"> dotace a</w:t>
      </w:r>
      <w:r w:rsidR="00CE7CFC" w:rsidRPr="00D16060">
        <w:rPr>
          <w:rFonts w:ascii="Times New Roman" w:hAnsi="Times New Roman"/>
          <w:sz w:val="22"/>
          <w:szCs w:val="22"/>
        </w:rPr>
        <w:t> </w:t>
      </w:r>
      <w:r w:rsidR="00203005" w:rsidRPr="00D16060">
        <w:rPr>
          <w:rFonts w:ascii="Times New Roman" w:hAnsi="Times New Roman"/>
          <w:sz w:val="22"/>
          <w:szCs w:val="22"/>
        </w:rPr>
        <w:t xml:space="preserve">vrátit peněžní prostředky dotace, které jím nebyly ke dni </w:t>
      </w:r>
      <w:r w:rsidR="004973DA" w:rsidRPr="00D16060">
        <w:rPr>
          <w:rFonts w:ascii="Times New Roman" w:hAnsi="Times New Roman"/>
          <w:sz w:val="22"/>
          <w:szCs w:val="22"/>
        </w:rPr>
        <w:t>ukončení smlouvy</w:t>
      </w:r>
      <w:r w:rsidR="00203005" w:rsidRPr="00D16060">
        <w:rPr>
          <w:rFonts w:ascii="Times New Roman" w:hAnsi="Times New Roman"/>
          <w:sz w:val="22"/>
          <w:szCs w:val="22"/>
        </w:rPr>
        <w:t xml:space="preserve"> použity v souladu s touto smlouvou, zpět na účet poskytovatele ve lhůtě do 15 dnů ode dne </w:t>
      </w:r>
      <w:r w:rsidR="00ED7EB9" w:rsidRPr="00D16060">
        <w:rPr>
          <w:rFonts w:ascii="Times New Roman" w:hAnsi="Times New Roman"/>
          <w:sz w:val="22"/>
          <w:szCs w:val="22"/>
        </w:rPr>
        <w:t>ukončení smlouvy</w:t>
      </w:r>
      <w:r w:rsidR="00203005" w:rsidRPr="00D16060">
        <w:rPr>
          <w:rFonts w:ascii="Times New Roman" w:hAnsi="Times New Roman"/>
          <w:sz w:val="22"/>
          <w:szCs w:val="22"/>
        </w:rPr>
        <w:t>.</w:t>
      </w:r>
      <w:r w:rsidR="0010621F" w:rsidRPr="00D16060">
        <w:rPr>
          <w:rFonts w:ascii="Times New Roman" w:hAnsi="Times New Roman"/>
          <w:sz w:val="22"/>
          <w:szCs w:val="22"/>
        </w:rPr>
        <w:t xml:space="preserve"> </w:t>
      </w:r>
    </w:p>
    <w:p w14:paraId="0C33379D" w14:textId="77777777" w:rsidR="0010621F" w:rsidRPr="00D16060" w:rsidRDefault="0010621F" w:rsidP="007E176F">
      <w:pPr>
        <w:jc w:val="both"/>
        <w:rPr>
          <w:rFonts w:ascii="Times New Roman" w:hAnsi="Times New Roman"/>
          <w:sz w:val="22"/>
          <w:szCs w:val="22"/>
        </w:rPr>
      </w:pPr>
    </w:p>
    <w:p w14:paraId="23E92BEC" w14:textId="77777777" w:rsidR="00CC1EC3" w:rsidRPr="00D16060" w:rsidRDefault="00CC1EC3" w:rsidP="007E176F">
      <w:pPr>
        <w:numPr>
          <w:ilvl w:val="0"/>
          <w:numId w:val="6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 w:rsidRPr="00D16060">
        <w:rPr>
          <w:rFonts w:ascii="Times New Roman" w:hAnsi="Times New Roman"/>
          <w:sz w:val="22"/>
          <w:szCs w:val="22"/>
        </w:rPr>
        <w:t xml:space="preserve">Kterákoliv smluvní strana může podat písemný návrh na zrušení </w:t>
      </w:r>
      <w:r w:rsidR="009A42A2" w:rsidRPr="00D16060">
        <w:rPr>
          <w:rFonts w:ascii="Times New Roman" w:hAnsi="Times New Roman"/>
          <w:sz w:val="22"/>
          <w:szCs w:val="22"/>
        </w:rPr>
        <w:t>této smlouvy dle §</w:t>
      </w:r>
      <w:r w:rsidR="00FC0334" w:rsidRPr="00D16060">
        <w:rPr>
          <w:rFonts w:ascii="Times New Roman" w:hAnsi="Times New Roman"/>
          <w:sz w:val="22"/>
          <w:szCs w:val="22"/>
        </w:rPr>
        <w:t xml:space="preserve"> </w:t>
      </w:r>
      <w:r w:rsidR="009A42A2" w:rsidRPr="00D16060">
        <w:rPr>
          <w:rFonts w:ascii="Times New Roman" w:hAnsi="Times New Roman"/>
          <w:sz w:val="22"/>
          <w:szCs w:val="22"/>
        </w:rPr>
        <w:t>167 zákona č.</w:t>
      </w:r>
      <w:r w:rsidR="002128C5" w:rsidRPr="00D16060">
        <w:rPr>
          <w:rFonts w:ascii="Times New Roman" w:hAnsi="Times New Roman"/>
          <w:sz w:val="22"/>
          <w:szCs w:val="22"/>
        </w:rPr>
        <w:t> </w:t>
      </w:r>
      <w:r w:rsidRPr="00D16060">
        <w:rPr>
          <w:rFonts w:ascii="Times New Roman" w:hAnsi="Times New Roman"/>
          <w:sz w:val="22"/>
          <w:szCs w:val="22"/>
        </w:rPr>
        <w:t xml:space="preserve">500/2004 Sb., </w:t>
      </w:r>
      <w:r w:rsidR="00FC0334" w:rsidRPr="00D16060">
        <w:rPr>
          <w:rFonts w:ascii="Times New Roman" w:hAnsi="Times New Roman"/>
          <w:sz w:val="22"/>
          <w:szCs w:val="22"/>
        </w:rPr>
        <w:t>správní řád</w:t>
      </w:r>
      <w:r w:rsidRPr="00D16060">
        <w:rPr>
          <w:rFonts w:ascii="Times New Roman" w:hAnsi="Times New Roman"/>
          <w:sz w:val="22"/>
          <w:szCs w:val="22"/>
        </w:rPr>
        <w:t xml:space="preserve">, </w:t>
      </w:r>
      <w:r w:rsidR="00E55338" w:rsidRPr="00D16060">
        <w:rPr>
          <w:rFonts w:ascii="Times New Roman" w:hAnsi="Times New Roman"/>
          <w:sz w:val="22"/>
          <w:szCs w:val="22"/>
        </w:rPr>
        <w:t>ve znění</w:t>
      </w:r>
      <w:r w:rsidRPr="00D16060">
        <w:rPr>
          <w:rFonts w:ascii="Times New Roman" w:hAnsi="Times New Roman"/>
          <w:sz w:val="22"/>
          <w:szCs w:val="22"/>
        </w:rPr>
        <w:t xml:space="preserve"> pozdějších předpisů.</w:t>
      </w:r>
    </w:p>
    <w:p w14:paraId="4346C4D1" w14:textId="77777777" w:rsidR="00BD72DB" w:rsidRPr="00D16060" w:rsidRDefault="00BD72DB" w:rsidP="007E176F">
      <w:pPr>
        <w:rPr>
          <w:rFonts w:ascii="Times New Roman" w:hAnsi="Times New Roman"/>
          <w:sz w:val="22"/>
          <w:szCs w:val="22"/>
        </w:rPr>
      </w:pPr>
    </w:p>
    <w:p w14:paraId="159D310F" w14:textId="3FFE9847" w:rsidR="00654695" w:rsidRPr="00D16060" w:rsidRDefault="00C72183" w:rsidP="00654695">
      <w:pPr>
        <w:pStyle w:val="Odstavecseseznamem"/>
        <w:numPr>
          <w:ilvl w:val="0"/>
          <w:numId w:val="6"/>
        </w:numPr>
        <w:jc w:val="both"/>
        <w:rPr>
          <w:rFonts w:ascii="Times New Roman" w:hAnsi="Times New Roman"/>
          <w:sz w:val="22"/>
          <w:szCs w:val="22"/>
        </w:rPr>
      </w:pPr>
      <w:r w:rsidRPr="00D16060">
        <w:rPr>
          <w:rFonts w:ascii="Times New Roman" w:hAnsi="Times New Roman"/>
          <w:sz w:val="22"/>
          <w:szCs w:val="22"/>
        </w:rPr>
        <w:t>Tato smlouva je uzavírána v elektronické podobě a smluvní strany ji podepisují příslušným elektronickým podpisem dle zákona č. 297/2016 Sb., o službách vytvářejících důvěru pro elektronické transakce, ve znění pozdějších předpisů.</w:t>
      </w:r>
    </w:p>
    <w:p w14:paraId="44C35B95" w14:textId="77777777" w:rsidR="00654695" w:rsidRPr="00D16060" w:rsidRDefault="00654695" w:rsidP="00654695">
      <w:pPr>
        <w:pStyle w:val="Odstavecseseznamem"/>
        <w:ind w:left="284"/>
        <w:jc w:val="both"/>
        <w:rPr>
          <w:rFonts w:ascii="Times New Roman" w:hAnsi="Times New Roman"/>
          <w:sz w:val="22"/>
          <w:szCs w:val="22"/>
        </w:rPr>
      </w:pPr>
    </w:p>
    <w:p w14:paraId="2FB5046B" w14:textId="77777777" w:rsidR="00EB3CA9" w:rsidRPr="00D16060" w:rsidRDefault="00EB3CA9" w:rsidP="00EB3CA9">
      <w:pPr>
        <w:numPr>
          <w:ilvl w:val="0"/>
          <w:numId w:val="6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 w:rsidRPr="00D16060">
        <w:rPr>
          <w:rFonts w:ascii="Times New Roman" w:hAnsi="Times New Roman"/>
          <w:sz w:val="22"/>
          <w:szCs w:val="22"/>
        </w:rPr>
        <w:t>Smluvní strany prohlašují, že osoby podepisující tuto smlouvu jsou k tomuto jednání oprávněny.</w:t>
      </w:r>
    </w:p>
    <w:p w14:paraId="4E773F42" w14:textId="77777777" w:rsidR="00EB3CA9" w:rsidRPr="00D16060" w:rsidRDefault="00EB3CA9" w:rsidP="00EB3CA9">
      <w:pPr>
        <w:ind w:left="284"/>
        <w:jc w:val="both"/>
        <w:rPr>
          <w:rFonts w:ascii="Times New Roman" w:hAnsi="Times New Roman"/>
          <w:sz w:val="22"/>
          <w:szCs w:val="22"/>
        </w:rPr>
      </w:pPr>
    </w:p>
    <w:p w14:paraId="4FC29E44" w14:textId="77777777" w:rsidR="00EB3CA9" w:rsidRPr="00D16060" w:rsidRDefault="00EB3CA9" w:rsidP="00EB3CA9">
      <w:pPr>
        <w:numPr>
          <w:ilvl w:val="0"/>
          <w:numId w:val="6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 w:rsidRPr="00D16060">
        <w:rPr>
          <w:rFonts w:ascii="Times New Roman" w:hAnsi="Times New Roman"/>
          <w:sz w:val="22"/>
          <w:szCs w:val="22"/>
        </w:rPr>
        <w:t>Smluvní strany prohlašují, že si smlouvu před jejím podpisem přečetly a že byla uzavřena svobodně, určitě, vážně a srozumitelně, nikoliv v tísni a za nápadně nevýhodných podmínek, což stvrzují svými podpisy.</w:t>
      </w:r>
    </w:p>
    <w:p w14:paraId="783E87FE" w14:textId="77777777" w:rsidR="00EB3CA9" w:rsidRPr="00D16060" w:rsidRDefault="00EB3CA9" w:rsidP="007E176F">
      <w:pPr>
        <w:ind w:left="284"/>
        <w:jc w:val="both"/>
        <w:rPr>
          <w:rFonts w:ascii="Times New Roman" w:hAnsi="Times New Roman"/>
          <w:sz w:val="22"/>
          <w:szCs w:val="22"/>
        </w:rPr>
      </w:pPr>
    </w:p>
    <w:p w14:paraId="11F40DB1" w14:textId="77777777" w:rsidR="00FC2516" w:rsidRPr="00D16060" w:rsidRDefault="00FC2516" w:rsidP="007E176F">
      <w:pPr>
        <w:numPr>
          <w:ilvl w:val="0"/>
          <w:numId w:val="6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 w:rsidRPr="00D16060">
        <w:rPr>
          <w:rFonts w:ascii="Times New Roman" w:hAnsi="Times New Roman"/>
          <w:sz w:val="22"/>
          <w:szCs w:val="22"/>
        </w:rPr>
        <w:t>T</w:t>
      </w:r>
      <w:r w:rsidR="00F4150A" w:rsidRPr="00D16060">
        <w:rPr>
          <w:rFonts w:ascii="Times New Roman" w:hAnsi="Times New Roman"/>
          <w:sz w:val="22"/>
          <w:szCs w:val="22"/>
        </w:rPr>
        <w:t>ato smlouva obsahuje úplné</w:t>
      </w:r>
      <w:r w:rsidRPr="00D16060">
        <w:rPr>
          <w:rFonts w:ascii="Times New Roman" w:hAnsi="Times New Roman"/>
          <w:sz w:val="22"/>
          <w:szCs w:val="22"/>
        </w:rPr>
        <w:t xml:space="preserve"> ujednání o předmětu smlouvy a všech náležitostech, které strany měly a chtěly ve smlouvě ujednat, a které považují za důležité pro závaznost této smlouvy. Žádný projev stran učiněný při jednání o této smlouvě ani projev učiněný po uzavření této smlouvy nesmí být vykládán v roz</w:t>
      </w:r>
      <w:r w:rsidR="00F4150A" w:rsidRPr="00D16060">
        <w:rPr>
          <w:rFonts w:ascii="Times New Roman" w:hAnsi="Times New Roman"/>
          <w:sz w:val="22"/>
          <w:szCs w:val="22"/>
        </w:rPr>
        <w:t>poru</w:t>
      </w:r>
      <w:r w:rsidRPr="00D16060">
        <w:rPr>
          <w:rFonts w:ascii="Times New Roman" w:hAnsi="Times New Roman"/>
          <w:sz w:val="22"/>
          <w:szCs w:val="22"/>
        </w:rPr>
        <w:t xml:space="preserve"> s výslovnými ujednáními této smlouvy a nezakládá žádný závazek žádné ze stran. </w:t>
      </w:r>
    </w:p>
    <w:p w14:paraId="5ABE00DD" w14:textId="77777777" w:rsidR="00FC2516" w:rsidRPr="00D16060" w:rsidRDefault="00FC2516" w:rsidP="0092272E">
      <w:pPr>
        <w:pStyle w:val="Odstavecseseznamem"/>
        <w:rPr>
          <w:rFonts w:ascii="Times New Roman" w:hAnsi="Times New Roman"/>
          <w:sz w:val="22"/>
          <w:szCs w:val="22"/>
        </w:rPr>
      </w:pPr>
    </w:p>
    <w:p w14:paraId="4633F5A7" w14:textId="77777777" w:rsidR="00FC2516" w:rsidRPr="00D16060" w:rsidRDefault="00FC2516" w:rsidP="007E176F">
      <w:pPr>
        <w:numPr>
          <w:ilvl w:val="0"/>
          <w:numId w:val="6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 w:rsidRPr="00D16060">
        <w:rPr>
          <w:rFonts w:ascii="Times New Roman" w:hAnsi="Times New Roman"/>
          <w:sz w:val="22"/>
          <w:szCs w:val="22"/>
        </w:rPr>
        <w:t>Ukáže-li se některé z ustanovení této smlouvy zdánlivým (nicot</w:t>
      </w:r>
      <w:r w:rsidR="00FF0077" w:rsidRPr="00D16060">
        <w:rPr>
          <w:rFonts w:ascii="Times New Roman" w:hAnsi="Times New Roman"/>
          <w:sz w:val="22"/>
          <w:szCs w:val="22"/>
        </w:rPr>
        <w:t xml:space="preserve">ným), posoudí se vliv této vady </w:t>
      </w:r>
      <w:r w:rsidRPr="00D16060">
        <w:rPr>
          <w:rFonts w:ascii="Times New Roman" w:hAnsi="Times New Roman"/>
          <w:sz w:val="22"/>
          <w:szCs w:val="22"/>
        </w:rPr>
        <w:t xml:space="preserve">na ostatní ustanovení smlouvy obdobně podle § 576 občanského zákoníku. </w:t>
      </w:r>
    </w:p>
    <w:p w14:paraId="5263D990" w14:textId="77777777" w:rsidR="00FC2516" w:rsidRPr="00D16060" w:rsidRDefault="00FC2516" w:rsidP="0092272E">
      <w:pPr>
        <w:pStyle w:val="Odstavecseseznamem"/>
        <w:rPr>
          <w:rFonts w:ascii="Times New Roman" w:hAnsi="Times New Roman"/>
          <w:sz w:val="22"/>
        </w:rPr>
      </w:pPr>
    </w:p>
    <w:p w14:paraId="5B9E579B" w14:textId="77777777" w:rsidR="00795E5C" w:rsidRPr="00D16060" w:rsidRDefault="003052BF" w:rsidP="007E176F">
      <w:pPr>
        <w:numPr>
          <w:ilvl w:val="0"/>
          <w:numId w:val="6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 w:rsidRPr="00D16060">
        <w:rPr>
          <w:rFonts w:ascii="Times New Roman" w:hAnsi="Times New Roman"/>
          <w:sz w:val="22"/>
          <w:szCs w:val="22"/>
        </w:rPr>
        <w:t>Doložka platnosti právního jednání</w:t>
      </w:r>
      <w:r w:rsidR="00795E5C" w:rsidRPr="00D16060">
        <w:rPr>
          <w:rFonts w:ascii="Times New Roman" w:hAnsi="Times New Roman"/>
          <w:sz w:val="22"/>
          <w:szCs w:val="22"/>
        </w:rPr>
        <w:t xml:space="preserve"> dle § 41 zákona č. 128/2000 Sb., o ob</w:t>
      </w:r>
      <w:r w:rsidR="00FF0077" w:rsidRPr="00D16060">
        <w:rPr>
          <w:rFonts w:ascii="Times New Roman" w:hAnsi="Times New Roman"/>
          <w:sz w:val="22"/>
          <w:szCs w:val="22"/>
        </w:rPr>
        <w:t xml:space="preserve">cích (obecní zřízení), ve znění </w:t>
      </w:r>
      <w:r w:rsidR="00795E5C" w:rsidRPr="00D16060">
        <w:rPr>
          <w:rFonts w:ascii="Times New Roman" w:hAnsi="Times New Roman"/>
          <w:sz w:val="22"/>
          <w:szCs w:val="22"/>
        </w:rPr>
        <w:t>pozdějších předpisů:</w:t>
      </w:r>
    </w:p>
    <w:p w14:paraId="6493BD88" w14:textId="297E3E2F" w:rsidR="006338B2" w:rsidRPr="00D16060" w:rsidRDefault="00F824BD" w:rsidP="007E176F">
      <w:pPr>
        <w:ind w:left="308" w:hanging="180"/>
        <w:jc w:val="both"/>
        <w:rPr>
          <w:rFonts w:ascii="Times New Roman" w:hAnsi="Times New Roman"/>
          <w:sz w:val="22"/>
          <w:szCs w:val="22"/>
        </w:rPr>
      </w:pPr>
      <w:r w:rsidRPr="00D16060">
        <w:rPr>
          <w:rFonts w:ascii="Times New Roman" w:hAnsi="Times New Roman"/>
          <w:sz w:val="22"/>
          <w:szCs w:val="22"/>
        </w:rPr>
        <w:tab/>
      </w:r>
      <w:r w:rsidR="000E30B3" w:rsidRPr="00D16060">
        <w:rPr>
          <w:rFonts w:ascii="Times New Roman" w:hAnsi="Times New Roman"/>
          <w:sz w:val="22"/>
          <w:szCs w:val="22"/>
        </w:rPr>
        <w:t xml:space="preserve">O uzavření této smlouvy rozhodlo zastupitelstvo města </w:t>
      </w:r>
      <w:r w:rsidR="00630DE2" w:rsidRPr="00D16060">
        <w:rPr>
          <w:rFonts w:ascii="Times New Roman" w:hAnsi="Times New Roman"/>
          <w:sz w:val="22"/>
          <w:szCs w:val="22"/>
        </w:rPr>
        <w:t>usnesením</w:t>
      </w:r>
      <w:r w:rsidR="000E30B3" w:rsidRPr="00D16060">
        <w:rPr>
          <w:rFonts w:ascii="Times New Roman" w:hAnsi="Times New Roman"/>
          <w:sz w:val="22"/>
          <w:szCs w:val="22"/>
        </w:rPr>
        <w:t xml:space="preserve"> </w:t>
      </w:r>
      <w:r w:rsidR="006338B2" w:rsidRPr="00D16060">
        <w:rPr>
          <w:rFonts w:ascii="Times New Roman" w:hAnsi="Times New Roman"/>
          <w:sz w:val="22"/>
          <w:szCs w:val="22"/>
        </w:rPr>
        <w:t>č.</w:t>
      </w:r>
      <w:r w:rsidR="00FF58A1" w:rsidRPr="00D16060">
        <w:rPr>
          <w:rFonts w:ascii="Times New Roman" w:hAnsi="Times New Roman"/>
          <w:sz w:val="22"/>
          <w:szCs w:val="22"/>
        </w:rPr>
        <w:t xml:space="preserve"> </w:t>
      </w:r>
      <w:r w:rsidR="0056342A" w:rsidRPr="00D16060">
        <w:rPr>
          <w:rFonts w:ascii="Times New Roman" w:hAnsi="Times New Roman"/>
          <w:sz w:val="22"/>
          <w:szCs w:val="22"/>
        </w:rPr>
        <w:t xml:space="preserve">0645/ZM2226/13 </w:t>
      </w:r>
      <w:r w:rsidR="006338B2" w:rsidRPr="00D16060">
        <w:rPr>
          <w:rFonts w:ascii="Times New Roman" w:hAnsi="Times New Roman"/>
          <w:sz w:val="22"/>
          <w:szCs w:val="22"/>
        </w:rPr>
        <w:t xml:space="preserve">ze dne </w:t>
      </w:r>
      <w:r w:rsidR="00C10506" w:rsidRPr="00D16060">
        <w:rPr>
          <w:rFonts w:ascii="Times New Roman" w:hAnsi="Times New Roman"/>
          <w:sz w:val="22"/>
          <w:szCs w:val="22"/>
        </w:rPr>
        <w:t>31.01</w:t>
      </w:r>
      <w:r w:rsidR="002128C5" w:rsidRPr="00D16060">
        <w:rPr>
          <w:rFonts w:ascii="Times New Roman" w:hAnsi="Times New Roman"/>
          <w:sz w:val="22"/>
          <w:szCs w:val="22"/>
        </w:rPr>
        <w:t>.</w:t>
      </w:r>
      <w:r w:rsidR="006338B2" w:rsidRPr="00D16060">
        <w:rPr>
          <w:rFonts w:ascii="Times New Roman" w:hAnsi="Times New Roman"/>
          <w:sz w:val="22"/>
          <w:szCs w:val="22"/>
        </w:rPr>
        <w:t>20</w:t>
      </w:r>
      <w:r w:rsidR="001D207F" w:rsidRPr="00D16060">
        <w:rPr>
          <w:rFonts w:ascii="Times New Roman" w:hAnsi="Times New Roman"/>
          <w:sz w:val="22"/>
          <w:szCs w:val="22"/>
        </w:rPr>
        <w:t>2</w:t>
      </w:r>
      <w:r w:rsidR="000363DF" w:rsidRPr="00D16060">
        <w:rPr>
          <w:rFonts w:ascii="Times New Roman" w:hAnsi="Times New Roman"/>
          <w:sz w:val="22"/>
          <w:szCs w:val="22"/>
        </w:rPr>
        <w:t>4</w:t>
      </w:r>
      <w:r w:rsidR="006338B2" w:rsidRPr="00D16060">
        <w:rPr>
          <w:rFonts w:ascii="Times New Roman" w:hAnsi="Times New Roman"/>
          <w:sz w:val="22"/>
          <w:szCs w:val="22"/>
        </w:rPr>
        <w:t>.</w:t>
      </w:r>
    </w:p>
    <w:p w14:paraId="76418AB7" w14:textId="4A8DC73C" w:rsidR="00221060" w:rsidRPr="00D16060" w:rsidRDefault="00A87D7E" w:rsidP="00A87D7E">
      <w:pPr>
        <w:tabs>
          <w:tab w:val="left" w:pos="6900"/>
        </w:tabs>
        <w:ind w:left="308" w:hanging="180"/>
        <w:jc w:val="both"/>
        <w:rPr>
          <w:rFonts w:ascii="Times New Roman" w:hAnsi="Times New Roman"/>
          <w:sz w:val="22"/>
          <w:szCs w:val="22"/>
        </w:rPr>
      </w:pPr>
      <w:r w:rsidRPr="00D16060">
        <w:rPr>
          <w:rFonts w:ascii="Times New Roman" w:hAnsi="Times New Roman"/>
          <w:sz w:val="22"/>
          <w:szCs w:val="22"/>
        </w:rPr>
        <w:tab/>
      </w:r>
    </w:p>
    <w:tbl>
      <w:tblPr>
        <w:tblW w:w="9752" w:type="dxa"/>
        <w:tblLook w:val="04A0" w:firstRow="1" w:lastRow="0" w:firstColumn="1" w:lastColumn="0" w:noHBand="0" w:noVBand="1"/>
      </w:tblPr>
      <w:tblGrid>
        <w:gridCol w:w="4649"/>
        <w:gridCol w:w="454"/>
        <w:gridCol w:w="4649"/>
      </w:tblGrid>
      <w:tr w:rsidR="0056342A" w:rsidRPr="00D16060" w14:paraId="57AA5E02" w14:textId="77777777" w:rsidTr="008A4E1F">
        <w:tc>
          <w:tcPr>
            <w:tcW w:w="4649" w:type="dxa"/>
            <w:shd w:val="clear" w:color="auto" w:fill="auto"/>
          </w:tcPr>
          <w:p w14:paraId="605B9833" w14:textId="77777777" w:rsidR="0056342A" w:rsidRPr="00D16060" w:rsidRDefault="0056342A" w:rsidP="008A4E1F">
            <w:pPr>
              <w:tabs>
                <w:tab w:val="left" w:pos="142"/>
                <w:tab w:val="left" w:pos="4990"/>
              </w:tabs>
              <w:jc w:val="both"/>
              <w:outlineLvl w:val="0"/>
              <w:rPr>
                <w:rFonts w:cs="Arial"/>
                <w:b/>
              </w:rPr>
            </w:pPr>
            <w:r w:rsidRPr="00D16060">
              <w:rPr>
                <w:rFonts w:cs="Arial"/>
                <w:b/>
              </w:rPr>
              <w:t>Za poskytovatele:</w:t>
            </w:r>
          </w:p>
        </w:tc>
        <w:tc>
          <w:tcPr>
            <w:tcW w:w="454" w:type="dxa"/>
            <w:shd w:val="clear" w:color="auto" w:fill="auto"/>
          </w:tcPr>
          <w:p w14:paraId="34EABAF0" w14:textId="77777777" w:rsidR="0056342A" w:rsidRPr="00D16060" w:rsidRDefault="0056342A" w:rsidP="008A4E1F">
            <w:pPr>
              <w:tabs>
                <w:tab w:val="left" w:pos="0"/>
                <w:tab w:val="left" w:pos="4990"/>
              </w:tabs>
              <w:jc w:val="both"/>
              <w:outlineLvl w:val="0"/>
              <w:rPr>
                <w:rFonts w:cs="Arial"/>
                <w:b/>
              </w:rPr>
            </w:pPr>
          </w:p>
        </w:tc>
        <w:tc>
          <w:tcPr>
            <w:tcW w:w="4649" w:type="dxa"/>
            <w:shd w:val="clear" w:color="auto" w:fill="auto"/>
          </w:tcPr>
          <w:p w14:paraId="2C125DEF" w14:textId="77777777" w:rsidR="0056342A" w:rsidRPr="00D16060" w:rsidRDefault="0056342A" w:rsidP="008A4E1F">
            <w:pPr>
              <w:tabs>
                <w:tab w:val="left" w:pos="0"/>
                <w:tab w:val="left" w:pos="4990"/>
              </w:tabs>
              <w:jc w:val="both"/>
              <w:outlineLvl w:val="0"/>
              <w:rPr>
                <w:rFonts w:cs="Arial"/>
                <w:b/>
              </w:rPr>
            </w:pPr>
            <w:r w:rsidRPr="00D16060">
              <w:rPr>
                <w:rFonts w:cs="Arial"/>
                <w:b/>
              </w:rPr>
              <w:t>Za příjemce:</w:t>
            </w:r>
          </w:p>
        </w:tc>
      </w:tr>
      <w:tr w:rsidR="0056342A" w:rsidRPr="00D16060" w14:paraId="05B300DA" w14:textId="77777777" w:rsidTr="008A4E1F">
        <w:trPr>
          <w:trHeight w:val="480"/>
        </w:trPr>
        <w:tc>
          <w:tcPr>
            <w:tcW w:w="4649" w:type="dxa"/>
            <w:shd w:val="clear" w:color="auto" w:fill="auto"/>
            <w:vAlign w:val="bottom"/>
          </w:tcPr>
          <w:p w14:paraId="3DE557CE" w14:textId="147FEEE3" w:rsidR="0056342A" w:rsidRPr="00D16060" w:rsidRDefault="0056342A" w:rsidP="008A4E1F">
            <w:pPr>
              <w:tabs>
                <w:tab w:val="left" w:pos="0"/>
                <w:tab w:val="left" w:pos="4990"/>
              </w:tabs>
              <w:outlineLvl w:val="0"/>
              <w:rPr>
                <w:rFonts w:ascii="Times New Roman" w:hAnsi="Times New Roman"/>
                <w:sz w:val="22"/>
              </w:rPr>
            </w:pPr>
          </w:p>
        </w:tc>
        <w:tc>
          <w:tcPr>
            <w:tcW w:w="454" w:type="dxa"/>
            <w:shd w:val="clear" w:color="auto" w:fill="auto"/>
            <w:vAlign w:val="bottom"/>
          </w:tcPr>
          <w:p w14:paraId="226654F3" w14:textId="77777777" w:rsidR="0056342A" w:rsidRPr="00D16060" w:rsidRDefault="0056342A" w:rsidP="008A4E1F">
            <w:pPr>
              <w:tabs>
                <w:tab w:val="left" w:pos="0"/>
                <w:tab w:val="left" w:pos="4990"/>
              </w:tabs>
              <w:outlineLvl w:val="0"/>
              <w:rPr>
                <w:rFonts w:cs="Arial"/>
                <w:b/>
              </w:rPr>
            </w:pPr>
          </w:p>
        </w:tc>
        <w:tc>
          <w:tcPr>
            <w:tcW w:w="4649" w:type="dxa"/>
            <w:shd w:val="clear" w:color="auto" w:fill="auto"/>
            <w:vAlign w:val="bottom"/>
          </w:tcPr>
          <w:p w14:paraId="4AD5C352" w14:textId="0AFC2D58" w:rsidR="0056342A" w:rsidRPr="00D16060" w:rsidRDefault="0056342A" w:rsidP="008A4E1F">
            <w:pPr>
              <w:tabs>
                <w:tab w:val="left" w:pos="0"/>
                <w:tab w:val="left" w:pos="4990"/>
              </w:tabs>
              <w:outlineLvl w:val="0"/>
              <w:rPr>
                <w:rFonts w:ascii="Times New Roman" w:hAnsi="Times New Roman"/>
                <w:sz w:val="22"/>
              </w:rPr>
            </w:pPr>
          </w:p>
        </w:tc>
      </w:tr>
      <w:tr w:rsidR="0056342A" w:rsidRPr="00D16060" w14:paraId="2D0F86C4" w14:textId="77777777" w:rsidTr="008A4E1F">
        <w:trPr>
          <w:trHeight w:val="1125"/>
        </w:trPr>
        <w:tc>
          <w:tcPr>
            <w:tcW w:w="4649" w:type="dxa"/>
            <w:tcBorders>
              <w:bottom w:val="single" w:sz="4" w:space="0" w:color="auto"/>
            </w:tcBorders>
            <w:shd w:val="clear" w:color="auto" w:fill="auto"/>
          </w:tcPr>
          <w:p w14:paraId="3F34596D" w14:textId="77777777" w:rsidR="0056342A" w:rsidRPr="00D16060" w:rsidRDefault="0056342A" w:rsidP="008A4E1F">
            <w:pPr>
              <w:tabs>
                <w:tab w:val="left" w:pos="0"/>
                <w:tab w:val="left" w:pos="4990"/>
              </w:tabs>
              <w:jc w:val="both"/>
              <w:outlineLvl w:val="0"/>
              <w:rPr>
                <w:rFonts w:cs="Arial"/>
                <w:b/>
              </w:rPr>
            </w:pPr>
          </w:p>
        </w:tc>
        <w:tc>
          <w:tcPr>
            <w:tcW w:w="454" w:type="dxa"/>
            <w:shd w:val="clear" w:color="auto" w:fill="auto"/>
          </w:tcPr>
          <w:p w14:paraId="56578735" w14:textId="77777777" w:rsidR="0056342A" w:rsidRPr="00D16060" w:rsidRDefault="0056342A" w:rsidP="008A4E1F">
            <w:pPr>
              <w:tabs>
                <w:tab w:val="left" w:pos="0"/>
                <w:tab w:val="left" w:pos="4990"/>
              </w:tabs>
              <w:jc w:val="both"/>
              <w:outlineLvl w:val="0"/>
              <w:rPr>
                <w:rFonts w:cs="Arial"/>
                <w:b/>
              </w:rPr>
            </w:pPr>
          </w:p>
        </w:tc>
        <w:tc>
          <w:tcPr>
            <w:tcW w:w="4649" w:type="dxa"/>
            <w:tcBorders>
              <w:bottom w:val="single" w:sz="4" w:space="0" w:color="auto"/>
            </w:tcBorders>
            <w:shd w:val="clear" w:color="auto" w:fill="auto"/>
          </w:tcPr>
          <w:p w14:paraId="76EAE992" w14:textId="77777777" w:rsidR="0056342A" w:rsidRPr="00D16060" w:rsidRDefault="0056342A" w:rsidP="008A4E1F">
            <w:pPr>
              <w:tabs>
                <w:tab w:val="left" w:pos="0"/>
                <w:tab w:val="left" w:pos="4990"/>
              </w:tabs>
              <w:jc w:val="both"/>
              <w:outlineLvl w:val="0"/>
              <w:rPr>
                <w:rFonts w:cs="Arial"/>
                <w:b/>
              </w:rPr>
            </w:pPr>
          </w:p>
        </w:tc>
      </w:tr>
      <w:tr w:rsidR="0056342A" w:rsidRPr="00D16060" w14:paraId="7BF5DCAA" w14:textId="77777777" w:rsidTr="008A4E1F">
        <w:trPr>
          <w:trHeight w:val="588"/>
        </w:trPr>
        <w:tc>
          <w:tcPr>
            <w:tcW w:w="464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7B1E971" w14:textId="77777777" w:rsidR="0056342A" w:rsidRPr="00D16060" w:rsidRDefault="0056342A" w:rsidP="008A4E1F">
            <w:pPr>
              <w:tabs>
                <w:tab w:val="left" w:pos="0"/>
                <w:tab w:val="left" w:pos="4990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16060">
              <w:rPr>
                <w:rFonts w:ascii="Times New Roman" w:hAnsi="Times New Roman"/>
                <w:b/>
                <w:sz w:val="22"/>
                <w:szCs w:val="22"/>
              </w:rPr>
              <w:t>Ing. Zbyněk Pražák, Ph.D.</w:t>
            </w:r>
          </w:p>
          <w:p w14:paraId="0F555E88" w14:textId="77777777" w:rsidR="0056342A" w:rsidRPr="00D16060" w:rsidRDefault="0056342A" w:rsidP="008A4E1F">
            <w:pPr>
              <w:spacing w:line="240" w:lineRule="atLeast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16060">
              <w:rPr>
                <w:rFonts w:ascii="Times New Roman" w:hAnsi="Times New Roman"/>
                <w:bCs/>
                <w:sz w:val="22"/>
                <w:szCs w:val="22"/>
              </w:rPr>
              <w:t>náměstek primátora</w:t>
            </w:r>
          </w:p>
          <w:p w14:paraId="59185003" w14:textId="77777777" w:rsidR="0056342A" w:rsidRPr="00D16060" w:rsidRDefault="0056342A" w:rsidP="008A4E1F">
            <w:pPr>
              <w:tabs>
                <w:tab w:val="left" w:pos="6900"/>
              </w:tabs>
              <w:jc w:val="center"/>
              <w:rPr>
                <w:rFonts w:ascii="Times New Roman" w:hAnsi="Times New Roman"/>
                <w:sz w:val="22"/>
              </w:rPr>
            </w:pPr>
            <w:r w:rsidRPr="00D16060">
              <w:rPr>
                <w:rFonts w:ascii="Times New Roman" w:hAnsi="Times New Roman"/>
                <w:sz w:val="22"/>
              </w:rPr>
              <w:t>„elektronicky podepsáno“</w:t>
            </w:r>
          </w:p>
          <w:p w14:paraId="14C25D4E" w14:textId="77777777" w:rsidR="0056342A" w:rsidRPr="00D16060" w:rsidRDefault="0056342A" w:rsidP="008A4E1F">
            <w:pPr>
              <w:tabs>
                <w:tab w:val="left" w:pos="6900"/>
              </w:tabs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bottom"/>
          </w:tcPr>
          <w:p w14:paraId="7F82477C" w14:textId="77777777" w:rsidR="0056342A" w:rsidRPr="00D16060" w:rsidRDefault="0056342A" w:rsidP="008A4E1F">
            <w:pPr>
              <w:tabs>
                <w:tab w:val="left" w:pos="0"/>
                <w:tab w:val="left" w:pos="4990"/>
              </w:tabs>
              <w:jc w:val="center"/>
              <w:outlineLvl w:val="0"/>
              <w:rPr>
                <w:rFonts w:cs="Arial"/>
                <w:b/>
              </w:rPr>
            </w:pPr>
          </w:p>
        </w:tc>
        <w:tc>
          <w:tcPr>
            <w:tcW w:w="464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56320F8" w14:textId="77777777" w:rsidR="00D45EED" w:rsidRPr="00D16060" w:rsidRDefault="00D45EED" w:rsidP="00D45EED">
            <w:pPr>
              <w:tabs>
                <w:tab w:val="left" w:pos="0"/>
                <w:tab w:val="left" w:pos="4990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16060">
              <w:rPr>
                <w:rFonts w:ascii="Times New Roman" w:hAnsi="Times New Roman"/>
                <w:b/>
                <w:sz w:val="22"/>
                <w:szCs w:val="22"/>
              </w:rPr>
              <w:t>Mgr. Hana Schwarz</w:t>
            </w:r>
          </w:p>
          <w:p w14:paraId="06F4970D" w14:textId="77777777" w:rsidR="00D45EED" w:rsidRPr="00D16060" w:rsidRDefault="00D45EED" w:rsidP="00D45EED">
            <w:pPr>
              <w:tabs>
                <w:tab w:val="left" w:pos="0"/>
                <w:tab w:val="left" w:pos="499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16060">
              <w:rPr>
                <w:rFonts w:ascii="Times New Roman" w:hAnsi="Times New Roman"/>
                <w:sz w:val="22"/>
                <w:szCs w:val="22"/>
              </w:rPr>
              <w:t>ředitelka</w:t>
            </w:r>
          </w:p>
          <w:p w14:paraId="4C4FE397" w14:textId="77777777" w:rsidR="0056342A" w:rsidRPr="00D16060" w:rsidRDefault="0056342A" w:rsidP="008A4E1F">
            <w:pPr>
              <w:tabs>
                <w:tab w:val="left" w:pos="6900"/>
              </w:tabs>
              <w:jc w:val="center"/>
              <w:rPr>
                <w:rFonts w:ascii="Times New Roman" w:hAnsi="Times New Roman"/>
                <w:sz w:val="22"/>
              </w:rPr>
            </w:pPr>
            <w:r w:rsidRPr="00D16060">
              <w:rPr>
                <w:rFonts w:ascii="Times New Roman" w:hAnsi="Times New Roman"/>
                <w:sz w:val="22"/>
              </w:rPr>
              <w:t>„elektronicky podepsáno“</w:t>
            </w:r>
          </w:p>
          <w:p w14:paraId="2FDAE7A8" w14:textId="77777777" w:rsidR="0056342A" w:rsidRPr="00D16060" w:rsidRDefault="0056342A" w:rsidP="008A4E1F">
            <w:pPr>
              <w:tabs>
                <w:tab w:val="left" w:pos="6900"/>
              </w:tabs>
              <w:jc w:val="center"/>
              <w:rPr>
                <w:rFonts w:cs="Arial"/>
              </w:rPr>
            </w:pPr>
          </w:p>
        </w:tc>
      </w:tr>
    </w:tbl>
    <w:p w14:paraId="1E884296" w14:textId="6B2E2901" w:rsidR="008B29EF" w:rsidRPr="00D16060" w:rsidRDefault="008B29EF" w:rsidP="00EF080A">
      <w:pPr>
        <w:tabs>
          <w:tab w:val="left" w:pos="6900"/>
        </w:tabs>
        <w:jc w:val="both"/>
        <w:rPr>
          <w:rFonts w:ascii="Times New Roman" w:hAnsi="Times New Roman"/>
          <w:i/>
          <w:color w:val="548DD4" w:themeColor="text2" w:themeTint="99"/>
          <w:sz w:val="22"/>
          <w:szCs w:val="22"/>
          <w:highlight w:val="yellow"/>
        </w:rPr>
      </w:pPr>
    </w:p>
    <w:sectPr w:rsidR="008B29EF" w:rsidRPr="00D16060" w:rsidSect="001634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701" w:right="1134" w:bottom="1701" w:left="1134" w:header="624" w:footer="15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67EBD" w14:textId="77777777" w:rsidR="00163494" w:rsidRDefault="00163494">
      <w:r>
        <w:separator/>
      </w:r>
    </w:p>
  </w:endnote>
  <w:endnote w:type="continuationSeparator" w:id="0">
    <w:p w14:paraId="495F14C3" w14:textId="77777777" w:rsidR="00163494" w:rsidRDefault="00163494">
      <w:r>
        <w:continuationSeparator/>
      </w:r>
    </w:p>
  </w:endnote>
  <w:endnote w:type="continuationNotice" w:id="1">
    <w:p w14:paraId="6F5B5BD7" w14:textId="77777777" w:rsidR="00163494" w:rsidRDefault="001634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8C286" w14:textId="77777777" w:rsidR="00E2086D" w:rsidRDefault="00E2086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DF042" w14:textId="77777777" w:rsidR="00EF080A" w:rsidRDefault="00EF080A" w:rsidP="00EF080A">
    <w:pPr>
      <w:pStyle w:val="Zpat"/>
      <w:tabs>
        <w:tab w:val="clear" w:pos="4536"/>
        <w:tab w:val="clear" w:pos="9072"/>
        <w:tab w:val="center" w:pos="180"/>
        <w:tab w:val="left" w:pos="3060"/>
      </w:tabs>
      <w:jc w:val="both"/>
      <w:rPr>
        <w:rStyle w:val="slostrnky"/>
        <w:rFonts w:cs="Arial"/>
        <w:color w:val="003C69"/>
        <w:sz w:val="16"/>
      </w:rPr>
    </w:pPr>
  </w:p>
  <w:p w14:paraId="5F9829B4" w14:textId="4A605541" w:rsidR="00CA7728" w:rsidRPr="00F35193" w:rsidRDefault="0095773F" w:rsidP="00495D92">
    <w:pPr>
      <w:pStyle w:val="Zpat"/>
      <w:tabs>
        <w:tab w:val="clear" w:pos="4536"/>
        <w:tab w:val="clear" w:pos="9072"/>
        <w:tab w:val="center" w:pos="180"/>
        <w:tab w:val="left" w:pos="3060"/>
      </w:tabs>
      <w:ind w:left="378" w:hanging="378"/>
      <w:jc w:val="both"/>
      <w:rPr>
        <w:rStyle w:val="slostrnky"/>
        <w:rFonts w:cs="Arial"/>
        <w:b/>
        <w:i/>
        <w:color w:val="003C69"/>
        <w:sz w:val="16"/>
      </w:rPr>
    </w:pPr>
    <w:r w:rsidRPr="00CA7728">
      <w:rPr>
        <w:rStyle w:val="slostrnky"/>
        <w:rFonts w:cs="Arial"/>
        <w:color w:val="003C69"/>
        <w:sz w:val="16"/>
      </w:rPr>
      <w:fldChar w:fldCharType="begin"/>
    </w:r>
    <w:r w:rsidRPr="00CA7728">
      <w:rPr>
        <w:rStyle w:val="slostrnky"/>
        <w:rFonts w:cs="Arial"/>
        <w:color w:val="003C69"/>
        <w:sz w:val="16"/>
      </w:rPr>
      <w:instrText xml:space="preserve"> PAGE </w:instrText>
    </w:r>
    <w:r w:rsidRPr="00CA7728">
      <w:rPr>
        <w:rStyle w:val="slostrnky"/>
        <w:rFonts w:cs="Arial"/>
        <w:color w:val="003C69"/>
        <w:sz w:val="16"/>
      </w:rPr>
      <w:fldChar w:fldCharType="separate"/>
    </w:r>
    <w:r w:rsidR="00B3389B">
      <w:rPr>
        <w:rStyle w:val="slostrnky"/>
        <w:rFonts w:cs="Arial"/>
        <w:noProof/>
        <w:color w:val="003C69"/>
        <w:sz w:val="16"/>
      </w:rPr>
      <w:t>6</w:t>
    </w:r>
    <w:r w:rsidRPr="00CA7728">
      <w:rPr>
        <w:rStyle w:val="slostrnky"/>
        <w:rFonts w:cs="Arial"/>
        <w:color w:val="003C69"/>
        <w:sz w:val="16"/>
      </w:rPr>
      <w:fldChar w:fldCharType="end"/>
    </w:r>
    <w:r w:rsidRPr="00CA7728">
      <w:rPr>
        <w:rStyle w:val="slostrnky"/>
        <w:rFonts w:cs="Arial"/>
        <w:color w:val="003C69"/>
        <w:sz w:val="16"/>
      </w:rPr>
      <w:t>/</w:t>
    </w:r>
    <w:r w:rsidRPr="00CA7728">
      <w:rPr>
        <w:rStyle w:val="slostrnky"/>
        <w:rFonts w:cs="Arial"/>
        <w:color w:val="003C69"/>
        <w:sz w:val="16"/>
      </w:rPr>
      <w:fldChar w:fldCharType="begin"/>
    </w:r>
    <w:r w:rsidRPr="00CA7728">
      <w:rPr>
        <w:rStyle w:val="slostrnky"/>
        <w:rFonts w:cs="Arial"/>
        <w:color w:val="003C69"/>
        <w:sz w:val="16"/>
      </w:rPr>
      <w:instrText xml:space="preserve"> NUMPAGES </w:instrText>
    </w:r>
    <w:r w:rsidRPr="00CA7728">
      <w:rPr>
        <w:rStyle w:val="slostrnky"/>
        <w:rFonts w:cs="Arial"/>
        <w:color w:val="003C69"/>
        <w:sz w:val="16"/>
      </w:rPr>
      <w:fldChar w:fldCharType="separate"/>
    </w:r>
    <w:r w:rsidR="00B3389B">
      <w:rPr>
        <w:rStyle w:val="slostrnky"/>
        <w:rFonts w:cs="Arial"/>
        <w:noProof/>
        <w:color w:val="003C69"/>
        <w:sz w:val="16"/>
      </w:rPr>
      <w:t>10</w:t>
    </w:r>
    <w:r w:rsidRPr="00CA7728">
      <w:rPr>
        <w:rStyle w:val="slostrnky"/>
        <w:rFonts w:cs="Arial"/>
        <w:color w:val="003C69"/>
        <w:sz w:val="16"/>
      </w:rPr>
      <w:fldChar w:fldCharType="end"/>
    </w:r>
    <w:r w:rsidR="00EF080A">
      <w:rPr>
        <w:rStyle w:val="slostrnky"/>
        <w:rFonts w:cs="Arial"/>
        <w:color w:val="003C69"/>
        <w:sz w:val="16"/>
      </w:rPr>
      <w:t xml:space="preserve"> </w:t>
    </w:r>
    <w:r w:rsidR="00D65E7E" w:rsidRPr="00D65E7E">
      <w:rPr>
        <w:rStyle w:val="slostrnky"/>
        <w:rFonts w:cs="Arial"/>
        <w:b/>
        <w:color w:val="003C69"/>
        <w:sz w:val="16"/>
      </w:rPr>
      <w:t>Veřejnoprávní smlouva o poskytnutí</w:t>
    </w:r>
    <w:r w:rsidR="00A43BEC">
      <w:rPr>
        <w:rStyle w:val="slostrnky"/>
        <w:rFonts w:cs="Arial"/>
        <w:b/>
        <w:color w:val="003C69"/>
        <w:sz w:val="16"/>
      </w:rPr>
      <w:t xml:space="preserve"> </w:t>
    </w:r>
    <w:r w:rsidR="00F42BE2" w:rsidRPr="00C202C9">
      <w:rPr>
        <w:rStyle w:val="slostrnky"/>
        <w:rFonts w:cs="Arial"/>
        <w:b/>
        <w:color w:val="003C69"/>
        <w:sz w:val="16"/>
      </w:rPr>
      <w:t>neinvestiční</w:t>
    </w:r>
    <w:r w:rsidR="00F42BE2">
      <w:rPr>
        <w:rStyle w:val="slostrnky"/>
        <w:rFonts w:cs="Arial"/>
        <w:b/>
        <w:color w:val="003C69"/>
        <w:sz w:val="16"/>
      </w:rPr>
      <w:t xml:space="preserve"> </w:t>
    </w:r>
    <w:r w:rsidR="00D65E7E" w:rsidRPr="00D65E7E">
      <w:rPr>
        <w:rStyle w:val="slostrnky"/>
        <w:rFonts w:cs="Arial"/>
        <w:b/>
        <w:color w:val="003C69"/>
        <w:sz w:val="16"/>
      </w:rPr>
      <w:t xml:space="preserve">účelové dotace v oblasti </w:t>
    </w:r>
    <w:proofErr w:type="spellStart"/>
    <w:r w:rsidR="003F3A86">
      <w:rPr>
        <w:rStyle w:val="slostrnky"/>
        <w:rFonts w:cs="Arial"/>
        <w:b/>
        <w:color w:val="003C69"/>
        <w:sz w:val="16"/>
        <w:lang w:val="en-US"/>
      </w:rPr>
      <w:t>sociální</w:t>
    </w:r>
    <w:proofErr w:type="spellEnd"/>
    <w:r w:rsidR="003F3A86">
      <w:rPr>
        <w:rStyle w:val="slostrnky"/>
        <w:rFonts w:cs="Arial"/>
        <w:b/>
        <w:color w:val="003C69"/>
        <w:sz w:val="16"/>
        <w:lang w:val="en-US"/>
      </w:rPr>
      <w:t xml:space="preserve"> </w:t>
    </w:r>
    <w:proofErr w:type="spellStart"/>
    <w:r w:rsidR="003F3A86">
      <w:rPr>
        <w:rStyle w:val="slostrnky"/>
        <w:rFonts w:cs="Arial"/>
        <w:b/>
        <w:color w:val="003C69"/>
        <w:sz w:val="16"/>
        <w:lang w:val="en-US"/>
      </w:rPr>
      <w:t>péče</w:t>
    </w:r>
    <w:proofErr w:type="spellEnd"/>
    <w:r w:rsidR="00AA0AD8">
      <w:rPr>
        <w:rStyle w:val="slostrnky"/>
        <w:rFonts w:cs="Arial"/>
        <w:b/>
        <w:color w:val="003C69"/>
        <w:sz w:val="16"/>
      </w:rPr>
      <w:t> </w:t>
    </w:r>
    <w:r w:rsidR="00305CD5">
      <w:rPr>
        <w:rStyle w:val="slostrnky"/>
        <w:rFonts w:cs="Arial"/>
        <w:b/>
        <w:color w:val="003C69"/>
        <w:sz w:val="16"/>
      </w:rPr>
      <w:t>č.</w:t>
    </w:r>
    <w:bookmarkStart w:id="3" w:name="_Hlk156970931"/>
    <w:r w:rsidR="00280DD2">
      <w:rPr>
        <w:rStyle w:val="slostrnky"/>
        <w:rFonts w:cs="Arial"/>
        <w:b/>
        <w:color w:val="003C69"/>
        <w:sz w:val="16"/>
      </w:rPr>
      <w:t> </w:t>
    </w:r>
    <w:r w:rsidR="003F3A86">
      <w:rPr>
        <w:rStyle w:val="slostrnky"/>
        <w:rFonts w:cs="Arial"/>
        <w:b/>
        <w:color w:val="003C69"/>
        <w:sz w:val="16"/>
        <w:lang w:val="en-US"/>
      </w:rPr>
      <w:t>70</w:t>
    </w:r>
    <w:r w:rsidR="00C64ADE">
      <w:rPr>
        <w:rStyle w:val="slostrnky"/>
        <w:rFonts w:cs="Arial"/>
        <w:b/>
        <w:color w:val="003C69"/>
        <w:sz w:val="16"/>
      </w:rPr>
      <w:t xml:space="preserve"> </w:t>
    </w:r>
    <w:r w:rsidR="00D65E7E" w:rsidRPr="00D65E7E">
      <w:rPr>
        <w:rStyle w:val="slostrnky"/>
        <w:rFonts w:cs="Arial"/>
        <w:b/>
        <w:color w:val="003C69"/>
        <w:sz w:val="16"/>
      </w:rPr>
      <w:t>na</w:t>
    </w:r>
    <w:r w:rsidR="00EF080A">
      <w:rPr>
        <w:rStyle w:val="slostrnky"/>
        <w:rFonts w:cs="Arial"/>
        <w:b/>
        <w:color w:val="003C69"/>
        <w:sz w:val="16"/>
      </w:rPr>
      <w:t> </w:t>
    </w:r>
    <w:r w:rsidR="00D01F90">
      <w:rPr>
        <w:rStyle w:val="slostrnky"/>
        <w:rFonts w:cs="Arial"/>
        <w:b/>
        <w:color w:val="003C69"/>
        <w:sz w:val="16"/>
      </w:rPr>
      <w:t>z</w:t>
    </w:r>
    <w:r w:rsidR="00D65E7E" w:rsidRPr="00D65E7E">
      <w:rPr>
        <w:rStyle w:val="slostrnky"/>
        <w:rFonts w:cs="Arial"/>
        <w:b/>
        <w:color w:val="003C69"/>
        <w:sz w:val="16"/>
      </w:rPr>
      <w:t>abezpečení projektu</w:t>
    </w:r>
    <w:r w:rsidR="00EF046E">
      <w:rPr>
        <w:rStyle w:val="slostrnky"/>
        <w:rFonts w:cs="Arial"/>
        <w:b/>
        <w:color w:val="003C69"/>
        <w:sz w:val="16"/>
      </w:rPr>
      <w:t xml:space="preserve"> </w:t>
    </w:r>
    <w:r w:rsidR="00D65E7E" w:rsidRPr="00D65E7E">
      <w:rPr>
        <w:rStyle w:val="slostrnky"/>
        <w:rFonts w:cs="Arial"/>
        <w:b/>
        <w:color w:val="003C69"/>
        <w:sz w:val="16"/>
      </w:rPr>
      <w:t>„</w:t>
    </w:r>
    <w:r w:rsidR="003F3A86">
      <w:rPr>
        <w:rStyle w:val="slostrnky"/>
        <w:rFonts w:cs="Arial"/>
        <w:b/>
        <w:color w:val="003C69"/>
        <w:sz w:val="16"/>
      </w:rPr>
      <w:t>Sociálně aktivizační služby pro rodiny s dětmi</w:t>
    </w:r>
    <w:r w:rsidR="00D65E7E" w:rsidRPr="00D65E7E">
      <w:rPr>
        <w:rStyle w:val="slostrnky"/>
        <w:rFonts w:cs="Arial"/>
        <w:b/>
        <w:color w:val="003C69"/>
        <w:sz w:val="16"/>
      </w:rPr>
      <w:t xml:space="preserve">“ </w:t>
    </w:r>
    <w:bookmarkEnd w:id="3"/>
    <w:r w:rsidR="00D65E7E" w:rsidRPr="00D65E7E">
      <w:rPr>
        <w:rStyle w:val="slostrnky"/>
        <w:rFonts w:cs="Arial"/>
        <w:b/>
        <w:color w:val="003C69"/>
        <w:sz w:val="16"/>
      </w:rPr>
      <w:t>z</w:t>
    </w:r>
    <w:r w:rsidR="00E47516">
      <w:rPr>
        <w:rStyle w:val="slostrnky"/>
        <w:rFonts w:cs="Arial"/>
        <w:b/>
        <w:color w:val="003C69"/>
        <w:sz w:val="16"/>
      </w:rPr>
      <w:t> </w:t>
    </w:r>
    <w:r w:rsidR="00D65E7E" w:rsidRPr="00D65E7E">
      <w:rPr>
        <w:rStyle w:val="slostrnky"/>
        <w:rFonts w:cs="Arial"/>
        <w:b/>
        <w:color w:val="003C69"/>
        <w:sz w:val="16"/>
      </w:rPr>
      <w:t>rozpočtu</w:t>
    </w:r>
    <w:r w:rsidR="00E47516">
      <w:rPr>
        <w:rStyle w:val="slostrnky"/>
        <w:rFonts w:cs="Arial"/>
        <w:b/>
        <w:color w:val="003C69"/>
        <w:sz w:val="16"/>
      </w:rPr>
      <w:t xml:space="preserve"> </w:t>
    </w:r>
    <w:r w:rsidR="00D65E7E" w:rsidRPr="00D65E7E">
      <w:rPr>
        <w:rStyle w:val="slostrnky"/>
        <w:rFonts w:cs="Arial"/>
        <w:b/>
        <w:color w:val="003C69"/>
        <w:sz w:val="16"/>
      </w:rPr>
      <w:t>statutárního města Ostravy</w:t>
    </w:r>
  </w:p>
  <w:p w14:paraId="6B84CD95" w14:textId="20FB6E69" w:rsidR="006F4662" w:rsidRPr="007E176F" w:rsidRDefault="006F4662" w:rsidP="007E176F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color w:val="003C69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4E6F9" w14:textId="77777777" w:rsidR="00E2086D" w:rsidRDefault="00E2086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FEEAC" w14:textId="77777777" w:rsidR="00163494" w:rsidRDefault="00163494">
      <w:r>
        <w:separator/>
      </w:r>
    </w:p>
  </w:footnote>
  <w:footnote w:type="continuationSeparator" w:id="0">
    <w:p w14:paraId="259B3BBF" w14:textId="77777777" w:rsidR="00163494" w:rsidRDefault="00163494">
      <w:r>
        <w:continuationSeparator/>
      </w:r>
    </w:p>
  </w:footnote>
  <w:footnote w:type="continuationNotice" w:id="1">
    <w:p w14:paraId="41E6EBCB" w14:textId="77777777" w:rsidR="00163494" w:rsidRDefault="0016349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7C35F" w14:textId="77777777" w:rsidR="00E2086D" w:rsidRDefault="00E2086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FD9F4" w14:textId="4D867C90" w:rsidR="007E21D7" w:rsidRDefault="0012678B" w:rsidP="00CC274A">
    <w:pPr>
      <w:pStyle w:val="Zhlav"/>
      <w:tabs>
        <w:tab w:val="clear" w:pos="4536"/>
        <w:tab w:val="clear" w:pos="9072"/>
        <w:tab w:val="left" w:pos="3015"/>
      </w:tabs>
      <w:rPr>
        <w:rFonts w:cs="Arial"/>
        <w:b/>
        <w:noProof/>
        <w:color w:val="003C69"/>
      </w:rPr>
    </w:pPr>
    <w:r>
      <w:rPr>
        <w:rFonts w:cs="Arial"/>
        <w:noProof/>
        <w:color w:val="003C69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84C1669" wp14:editId="0ABA578B">
              <wp:simplePos x="0" y="0"/>
              <wp:positionH relativeFrom="column">
                <wp:posOffset>2595245</wp:posOffset>
              </wp:positionH>
              <wp:positionV relativeFrom="paragraph">
                <wp:posOffset>137160</wp:posOffset>
              </wp:positionV>
              <wp:extent cx="3623945" cy="333375"/>
              <wp:effectExtent l="0" t="0" r="0" b="952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23945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C4A42A" w14:textId="6BED61A0" w:rsidR="007429EF" w:rsidRPr="007429EF" w:rsidRDefault="00AA29DA" w:rsidP="007429EF">
                          <w:pPr>
                            <w:jc w:val="right"/>
                            <w:rPr>
                              <w:b/>
                              <w:color w:val="00ADD0"/>
                              <w:sz w:val="28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28"/>
                              <w:szCs w:val="40"/>
                            </w:rPr>
                            <w:t>Smlouva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4C166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04.35pt;margin-top:10.8pt;width:285.35pt;height:2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" filled="f" stroked="f">
              <v:textbox>
                <w:txbxContent>
                  <w:p w14:paraId="2EC4A42A" w14:textId="6BED61A0" w:rsidR="007429EF" w:rsidRPr="007429EF" w:rsidRDefault="00AA29DA" w:rsidP="007429EF">
                    <w:pPr>
                      <w:jc w:val="right"/>
                      <w:rPr>
                        <w:b/>
                        <w:color w:val="00ADD0"/>
                        <w:sz w:val="28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28"/>
                        <w:szCs w:val="40"/>
                      </w:rPr>
                      <w:t>Smlouva</w:t>
                    </w:r>
                  </w:p>
                </w:txbxContent>
              </v:textbox>
            </v:shape>
          </w:pict>
        </mc:Fallback>
      </mc:AlternateContent>
    </w:r>
    <w:r w:rsidR="00CA7728" w:rsidRPr="00CA7728">
      <w:rPr>
        <w:rFonts w:cs="Arial"/>
        <w:b/>
        <w:noProof/>
        <w:color w:val="003C69"/>
      </w:rPr>
      <w:t>Statutární</w:t>
    </w:r>
    <w:r w:rsidR="00CA7728" w:rsidRPr="00CA7728">
      <w:rPr>
        <w:rFonts w:cs="Arial"/>
        <w:b/>
      </w:rPr>
      <w:t xml:space="preserve"> </w:t>
    </w:r>
    <w:r w:rsidR="00CA7728" w:rsidRPr="00CA7728">
      <w:rPr>
        <w:rFonts w:cs="Arial"/>
        <w:b/>
        <w:noProof/>
        <w:color w:val="003C69"/>
      </w:rPr>
      <w:t>město Ostrav</w:t>
    </w:r>
    <w:r w:rsidR="007E21D7">
      <w:rPr>
        <w:rFonts w:cs="Arial"/>
        <w:b/>
        <w:noProof/>
        <w:color w:val="003C69"/>
      </w:rPr>
      <w:t>a</w:t>
    </w:r>
    <w:r w:rsidR="00694327">
      <w:rPr>
        <w:rFonts w:cs="Arial"/>
        <w:b/>
        <w:noProof/>
        <w:color w:val="003C69"/>
      </w:rPr>
      <w:tab/>
    </w:r>
    <w:r w:rsidR="00694327">
      <w:rPr>
        <w:rFonts w:cs="Arial"/>
        <w:b/>
        <w:noProof/>
        <w:color w:val="003C69"/>
      </w:rPr>
      <w:tab/>
    </w:r>
    <w:r w:rsidR="00694327">
      <w:rPr>
        <w:rFonts w:cs="Arial"/>
        <w:b/>
        <w:noProof/>
        <w:color w:val="003C69"/>
      </w:rPr>
      <w:tab/>
    </w:r>
    <w:r w:rsidR="00694327">
      <w:rPr>
        <w:rFonts w:cs="Arial"/>
        <w:b/>
        <w:noProof/>
        <w:color w:val="003C69"/>
      </w:rPr>
      <w:tab/>
    </w:r>
    <w:r w:rsidR="00694327">
      <w:rPr>
        <w:rFonts w:cs="Arial"/>
        <w:b/>
        <w:noProof/>
        <w:color w:val="003C69"/>
      </w:rPr>
      <w:tab/>
    </w:r>
    <w:r w:rsidR="00694327">
      <w:rPr>
        <w:rFonts w:cs="Arial"/>
        <w:b/>
        <w:noProof/>
        <w:color w:val="003C69"/>
      </w:rPr>
      <w:tab/>
      <w:t xml:space="preserve">      </w:t>
    </w:r>
    <w:r w:rsidR="008F3571">
      <w:rPr>
        <w:rFonts w:cs="Arial"/>
        <w:b/>
        <w:noProof/>
        <w:color w:val="003C69"/>
      </w:rPr>
      <w:tab/>
    </w:r>
    <w:r w:rsidR="008F3571">
      <w:rPr>
        <w:rFonts w:cs="Arial"/>
        <w:b/>
        <w:noProof/>
        <w:color w:val="003C69"/>
      </w:rPr>
      <w:tab/>
    </w:r>
  </w:p>
  <w:p w14:paraId="5A3947B8" w14:textId="58B08E09" w:rsidR="00CA7728" w:rsidRPr="00281C37" w:rsidRDefault="0089771B" w:rsidP="007E176F">
    <w:pPr>
      <w:pStyle w:val="Zhlav"/>
      <w:tabs>
        <w:tab w:val="clear" w:pos="4536"/>
        <w:tab w:val="clear" w:pos="9072"/>
        <w:tab w:val="left" w:pos="3015"/>
      </w:tabs>
      <w:rPr>
        <w:rFonts w:cs="Arial"/>
        <w:noProof/>
      </w:rPr>
    </w:pPr>
    <w:r w:rsidRPr="0013624E">
      <w:rPr>
        <w:rFonts w:cs="Arial"/>
        <w:noProof/>
        <w:color w:val="003C69"/>
      </w:rPr>
      <w:t>Odbor</w:t>
    </w:r>
    <w:r w:rsidR="002377A8" w:rsidRPr="0013624E">
      <w:rPr>
        <w:rFonts w:cs="Arial"/>
        <w:noProof/>
        <w:color w:val="003C69"/>
      </w:rPr>
      <w:t xml:space="preserve"> sociálních věcí a zdravotnictví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A63C8" w14:textId="77777777" w:rsidR="00E2086D" w:rsidRDefault="00E2086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5562F"/>
    <w:multiLevelType w:val="hybridMultilevel"/>
    <w:tmpl w:val="FE3A81B0"/>
    <w:lvl w:ilvl="0" w:tplc="77F68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2D7B4A"/>
    <w:multiLevelType w:val="hybridMultilevel"/>
    <w:tmpl w:val="38D0D6CA"/>
    <w:lvl w:ilvl="0" w:tplc="77F68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89151F"/>
    <w:multiLevelType w:val="hybridMultilevel"/>
    <w:tmpl w:val="7C869B96"/>
    <w:lvl w:ilvl="0" w:tplc="BE6498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</w:rPr>
    </w:lvl>
    <w:lvl w:ilvl="1" w:tplc="0D8E666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7F6899A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E227E9"/>
    <w:multiLevelType w:val="hybridMultilevel"/>
    <w:tmpl w:val="A94439BC"/>
    <w:lvl w:ilvl="0" w:tplc="77F68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735CF1"/>
    <w:multiLevelType w:val="hybridMultilevel"/>
    <w:tmpl w:val="BEBCDB3C"/>
    <w:lvl w:ilvl="0" w:tplc="77F68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F6899A"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4A31C9"/>
    <w:multiLevelType w:val="hybridMultilevel"/>
    <w:tmpl w:val="5D143A1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71647D"/>
    <w:multiLevelType w:val="hybridMultilevel"/>
    <w:tmpl w:val="95127312"/>
    <w:lvl w:ilvl="0" w:tplc="77F6899A">
      <w:numFmt w:val="bullet"/>
      <w:lvlText w:val="-"/>
      <w:lvlJc w:val="left"/>
      <w:pPr>
        <w:ind w:left="104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7" w15:restartNumberingAfterBreak="0">
    <w:nsid w:val="683E6E78"/>
    <w:multiLevelType w:val="hybridMultilevel"/>
    <w:tmpl w:val="9DC6621E"/>
    <w:lvl w:ilvl="0" w:tplc="6C72DC3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16D2502"/>
    <w:multiLevelType w:val="hybridMultilevel"/>
    <w:tmpl w:val="68C0050C"/>
    <w:lvl w:ilvl="0" w:tplc="07640B3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1953D6F"/>
    <w:multiLevelType w:val="hybridMultilevel"/>
    <w:tmpl w:val="93583120"/>
    <w:lvl w:ilvl="0" w:tplc="9858EFB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FC0166"/>
    <w:multiLevelType w:val="hybridMultilevel"/>
    <w:tmpl w:val="AFCA6F80"/>
    <w:lvl w:ilvl="0" w:tplc="77F6899A">
      <w:numFmt w:val="bullet"/>
      <w:lvlText w:val="-"/>
      <w:lvlJc w:val="left"/>
      <w:pPr>
        <w:ind w:left="298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1" w15:restartNumberingAfterBreak="0">
    <w:nsid w:val="7665446F"/>
    <w:multiLevelType w:val="hybridMultilevel"/>
    <w:tmpl w:val="D8FCBE08"/>
    <w:lvl w:ilvl="0" w:tplc="D70C63D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7A0D1F23"/>
    <w:multiLevelType w:val="hybridMultilevel"/>
    <w:tmpl w:val="CAF6B5D6"/>
    <w:lvl w:ilvl="0" w:tplc="7A08E85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74A42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ADC0BC7"/>
    <w:multiLevelType w:val="hybridMultilevel"/>
    <w:tmpl w:val="1B62F758"/>
    <w:lvl w:ilvl="0" w:tplc="AE2C733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D4212D4"/>
    <w:multiLevelType w:val="hybridMultilevel"/>
    <w:tmpl w:val="FE8847A8"/>
    <w:lvl w:ilvl="0" w:tplc="826618A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DE50533"/>
    <w:multiLevelType w:val="hybridMultilevel"/>
    <w:tmpl w:val="74CAD89A"/>
    <w:lvl w:ilvl="0" w:tplc="469A00DC">
      <w:start w:val="5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540439716">
    <w:abstractNumId w:val="7"/>
  </w:num>
  <w:num w:numId="2" w16cid:durableId="96951173">
    <w:abstractNumId w:val="12"/>
  </w:num>
  <w:num w:numId="3" w16cid:durableId="1244335277">
    <w:abstractNumId w:val="2"/>
  </w:num>
  <w:num w:numId="4" w16cid:durableId="1834756392">
    <w:abstractNumId w:val="13"/>
  </w:num>
  <w:num w:numId="5" w16cid:durableId="1765763012">
    <w:abstractNumId w:val="8"/>
  </w:num>
  <w:num w:numId="6" w16cid:durableId="1968462993">
    <w:abstractNumId w:val="14"/>
  </w:num>
  <w:num w:numId="7" w16cid:durableId="1339693252">
    <w:abstractNumId w:val="5"/>
  </w:num>
  <w:num w:numId="8" w16cid:durableId="874925922">
    <w:abstractNumId w:val="0"/>
  </w:num>
  <w:num w:numId="9" w16cid:durableId="875889456">
    <w:abstractNumId w:val="4"/>
  </w:num>
  <w:num w:numId="10" w16cid:durableId="213392084">
    <w:abstractNumId w:val="10"/>
  </w:num>
  <w:num w:numId="11" w16cid:durableId="189683761">
    <w:abstractNumId w:val="1"/>
  </w:num>
  <w:num w:numId="12" w16cid:durableId="1165828022">
    <w:abstractNumId w:val="3"/>
  </w:num>
  <w:num w:numId="13" w16cid:durableId="308443329">
    <w:abstractNumId w:val="6"/>
  </w:num>
  <w:num w:numId="14" w16cid:durableId="1083450973">
    <w:abstractNumId w:val="15"/>
  </w:num>
  <w:num w:numId="15" w16cid:durableId="1655909276">
    <w:abstractNumId w:val="11"/>
  </w:num>
  <w:num w:numId="16" w16cid:durableId="183177365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077"/>
    <w:rsid w:val="00000A2C"/>
    <w:rsid w:val="00002951"/>
    <w:rsid w:val="000046CE"/>
    <w:rsid w:val="00006593"/>
    <w:rsid w:val="000078B3"/>
    <w:rsid w:val="00007F8F"/>
    <w:rsid w:val="00012D9D"/>
    <w:rsid w:val="00014E25"/>
    <w:rsid w:val="000157F6"/>
    <w:rsid w:val="00016330"/>
    <w:rsid w:val="00023459"/>
    <w:rsid w:val="000236C0"/>
    <w:rsid w:val="00024FC2"/>
    <w:rsid w:val="000266F1"/>
    <w:rsid w:val="00026C40"/>
    <w:rsid w:val="000300C8"/>
    <w:rsid w:val="000311DA"/>
    <w:rsid w:val="00031545"/>
    <w:rsid w:val="000363DF"/>
    <w:rsid w:val="00041E7E"/>
    <w:rsid w:val="00042CCE"/>
    <w:rsid w:val="000452D9"/>
    <w:rsid w:val="0004703C"/>
    <w:rsid w:val="00051FF6"/>
    <w:rsid w:val="0005239D"/>
    <w:rsid w:val="000527CF"/>
    <w:rsid w:val="00053373"/>
    <w:rsid w:val="00054A48"/>
    <w:rsid w:val="00054AF8"/>
    <w:rsid w:val="000564B7"/>
    <w:rsid w:val="00056C05"/>
    <w:rsid w:val="00063D30"/>
    <w:rsid w:val="00066DCB"/>
    <w:rsid w:val="000728AE"/>
    <w:rsid w:val="00075292"/>
    <w:rsid w:val="00075B63"/>
    <w:rsid w:val="00077DC9"/>
    <w:rsid w:val="00080873"/>
    <w:rsid w:val="00084AAC"/>
    <w:rsid w:val="00085CC9"/>
    <w:rsid w:val="000868D2"/>
    <w:rsid w:val="00091354"/>
    <w:rsid w:val="000920BC"/>
    <w:rsid w:val="0009635F"/>
    <w:rsid w:val="00096499"/>
    <w:rsid w:val="000966E6"/>
    <w:rsid w:val="000A222F"/>
    <w:rsid w:val="000A575D"/>
    <w:rsid w:val="000B5310"/>
    <w:rsid w:val="000B5AC1"/>
    <w:rsid w:val="000B6F28"/>
    <w:rsid w:val="000C0FBA"/>
    <w:rsid w:val="000C2E69"/>
    <w:rsid w:val="000C3805"/>
    <w:rsid w:val="000C3F17"/>
    <w:rsid w:val="000C3F4A"/>
    <w:rsid w:val="000C423D"/>
    <w:rsid w:val="000C435B"/>
    <w:rsid w:val="000C46D4"/>
    <w:rsid w:val="000C5046"/>
    <w:rsid w:val="000C5AAB"/>
    <w:rsid w:val="000C65A4"/>
    <w:rsid w:val="000D148A"/>
    <w:rsid w:val="000D7D89"/>
    <w:rsid w:val="000E30B3"/>
    <w:rsid w:val="000E4A1E"/>
    <w:rsid w:val="000E5F7E"/>
    <w:rsid w:val="000E61C5"/>
    <w:rsid w:val="000F5E40"/>
    <w:rsid w:val="000F66A4"/>
    <w:rsid w:val="000F6A14"/>
    <w:rsid w:val="00101C3C"/>
    <w:rsid w:val="00102186"/>
    <w:rsid w:val="001031AA"/>
    <w:rsid w:val="00104DC6"/>
    <w:rsid w:val="00104DDC"/>
    <w:rsid w:val="0010621F"/>
    <w:rsid w:val="00110B53"/>
    <w:rsid w:val="00112270"/>
    <w:rsid w:val="0011247D"/>
    <w:rsid w:val="001209FA"/>
    <w:rsid w:val="00122D8E"/>
    <w:rsid w:val="001236E1"/>
    <w:rsid w:val="0012678B"/>
    <w:rsid w:val="00127048"/>
    <w:rsid w:val="001324B7"/>
    <w:rsid w:val="00132ED5"/>
    <w:rsid w:val="001336ED"/>
    <w:rsid w:val="0013624E"/>
    <w:rsid w:val="00137B19"/>
    <w:rsid w:val="00140401"/>
    <w:rsid w:val="00140606"/>
    <w:rsid w:val="00140F75"/>
    <w:rsid w:val="00141DF7"/>
    <w:rsid w:val="00142460"/>
    <w:rsid w:val="001424D9"/>
    <w:rsid w:val="00142B51"/>
    <w:rsid w:val="00147655"/>
    <w:rsid w:val="00154F18"/>
    <w:rsid w:val="00162443"/>
    <w:rsid w:val="00163494"/>
    <w:rsid w:val="00166916"/>
    <w:rsid w:val="00170408"/>
    <w:rsid w:val="00171E76"/>
    <w:rsid w:val="001722DB"/>
    <w:rsid w:val="00173D9B"/>
    <w:rsid w:val="00176AD1"/>
    <w:rsid w:val="00176FBE"/>
    <w:rsid w:val="0018140F"/>
    <w:rsid w:val="00181F0C"/>
    <w:rsid w:val="00182108"/>
    <w:rsid w:val="00182F32"/>
    <w:rsid w:val="0018429C"/>
    <w:rsid w:val="00185679"/>
    <w:rsid w:val="00187757"/>
    <w:rsid w:val="00187D93"/>
    <w:rsid w:val="00187FB2"/>
    <w:rsid w:val="00190DC3"/>
    <w:rsid w:val="00191BDA"/>
    <w:rsid w:val="00194C7A"/>
    <w:rsid w:val="00196290"/>
    <w:rsid w:val="001A4FBA"/>
    <w:rsid w:val="001B09A6"/>
    <w:rsid w:val="001B09DC"/>
    <w:rsid w:val="001B4A44"/>
    <w:rsid w:val="001B4B13"/>
    <w:rsid w:val="001B6511"/>
    <w:rsid w:val="001C04E3"/>
    <w:rsid w:val="001C147A"/>
    <w:rsid w:val="001C2983"/>
    <w:rsid w:val="001C2B33"/>
    <w:rsid w:val="001C6C40"/>
    <w:rsid w:val="001D207F"/>
    <w:rsid w:val="001D400F"/>
    <w:rsid w:val="001D4EF8"/>
    <w:rsid w:val="001D740E"/>
    <w:rsid w:val="001E12E6"/>
    <w:rsid w:val="001E1490"/>
    <w:rsid w:val="001E1552"/>
    <w:rsid w:val="001F0358"/>
    <w:rsid w:val="001F0787"/>
    <w:rsid w:val="001F2119"/>
    <w:rsid w:val="001F6405"/>
    <w:rsid w:val="001F74DA"/>
    <w:rsid w:val="00201C6B"/>
    <w:rsid w:val="00202A77"/>
    <w:rsid w:val="00203005"/>
    <w:rsid w:val="00203668"/>
    <w:rsid w:val="00205DD5"/>
    <w:rsid w:val="002061F4"/>
    <w:rsid w:val="002114F7"/>
    <w:rsid w:val="002128C5"/>
    <w:rsid w:val="00213CD3"/>
    <w:rsid w:val="00216015"/>
    <w:rsid w:val="002209FB"/>
    <w:rsid w:val="00221060"/>
    <w:rsid w:val="00222DD4"/>
    <w:rsid w:val="00224D0D"/>
    <w:rsid w:val="00225FA9"/>
    <w:rsid w:val="0022670F"/>
    <w:rsid w:val="002275DE"/>
    <w:rsid w:val="00230150"/>
    <w:rsid w:val="002325DC"/>
    <w:rsid w:val="002339F0"/>
    <w:rsid w:val="00233C31"/>
    <w:rsid w:val="002344AE"/>
    <w:rsid w:val="002352AC"/>
    <w:rsid w:val="0023552B"/>
    <w:rsid w:val="002377A8"/>
    <w:rsid w:val="0024075E"/>
    <w:rsid w:val="0024107D"/>
    <w:rsid w:val="00241D2B"/>
    <w:rsid w:val="00243571"/>
    <w:rsid w:val="002464F1"/>
    <w:rsid w:val="00252BF7"/>
    <w:rsid w:val="0025340D"/>
    <w:rsid w:val="00255A5C"/>
    <w:rsid w:val="002561BD"/>
    <w:rsid w:val="002573E0"/>
    <w:rsid w:val="00260768"/>
    <w:rsid w:val="0026160D"/>
    <w:rsid w:val="00261B7F"/>
    <w:rsid w:val="00262F4A"/>
    <w:rsid w:val="002705A4"/>
    <w:rsid w:val="002708A2"/>
    <w:rsid w:val="00271B14"/>
    <w:rsid w:val="00274239"/>
    <w:rsid w:val="00274F5D"/>
    <w:rsid w:val="00277929"/>
    <w:rsid w:val="00280DD2"/>
    <w:rsid w:val="00281415"/>
    <w:rsid w:val="00281920"/>
    <w:rsid w:val="00281B59"/>
    <w:rsid w:val="00281C37"/>
    <w:rsid w:val="00282014"/>
    <w:rsid w:val="00285034"/>
    <w:rsid w:val="0028559A"/>
    <w:rsid w:val="00285FE6"/>
    <w:rsid w:val="002868D7"/>
    <w:rsid w:val="00286F67"/>
    <w:rsid w:val="00287526"/>
    <w:rsid w:val="00292CEA"/>
    <w:rsid w:val="00293753"/>
    <w:rsid w:val="00295FCD"/>
    <w:rsid w:val="002A081E"/>
    <w:rsid w:val="002A122C"/>
    <w:rsid w:val="002A13A9"/>
    <w:rsid w:val="002A1BB7"/>
    <w:rsid w:val="002A561A"/>
    <w:rsid w:val="002A6A9A"/>
    <w:rsid w:val="002B14D5"/>
    <w:rsid w:val="002B14EB"/>
    <w:rsid w:val="002B18EB"/>
    <w:rsid w:val="002B32A0"/>
    <w:rsid w:val="002B385F"/>
    <w:rsid w:val="002B4308"/>
    <w:rsid w:val="002B7740"/>
    <w:rsid w:val="002B790F"/>
    <w:rsid w:val="002B796F"/>
    <w:rsid w:val="002C0A4E"/>
    <w:rsid w:val="002C500A"/>
    <w:rsid w:val="002C6CC3"/>
    <w:rsid w:val="002C7000"/>
    <w:rsid w:val="002D0445"/>
    <w:rsid w:val="002D05C5"/>
    <w:rsid w:val="002D1B93"/>
    <w:rsid w:val="002D3858"/>
    <w:rsid w:val="002D6629"/>
    <w:rsid w:val="002D7275"/>
    <w:rsid w:val="002D7529"/>
    <w:rsid w:val="002E046F"/>
    <w:rsid w:val="002E2C5B"/>
    <w:rsid w:val="002E4ED5"/>
    <w:rsid w:val="002E6559"/>
    <w:rsid w:val="002E76DE"/>
    <w:rsid w:val="002F1686"/>
    <w:rsid w:val="002F1879"/>
    <w:rsid w:val="002F2E1C"/>
    <w:rsid w:val="002F6FC9"/>
    <w:rsid w:val="00304380"/>
    <w:rsid w:val="0030478E"/>
    <w:rsid w:val="003052BF"/>
    <w:rsid w:val="00305CD5"/>
    <w:rsid w:val="00306D0B"/>
    <w:rsid w:val="003075EF"/>
    <w:rsid w:val="00311D93"/>
    <w:rsid w:val="00313F96"/>
    <w:rsid w:val="003156EC"/>
    <w:rsid w:val="003235ED"/>
    <w:rsid w:val="0032391E"/>
    <w:rsid w:val="00323D7D"/>
    <w:rsid w:val="00325DFF"/>
    <w:rsid w:val="0032696F"/>
    <w:rsid w:val="00331602"/>
    <w:rsid w:val="00331EA6"/>
    <w:rsid w:val="00333E2B"/>
    <w:rsid w:val="00335FB9"/>
    <w:rsid w:val="003377FE"/>
    <w:rsid w:val="0034440D"/>
    <w:rsid w:val="00347AA8"/>
    <w:rsid w:val="00351322"/>
    <w:rsid w:val="00352219"/>
    <w:rsid w:val="003526AC"/>
    <w:rsid w:val="003530D3"/>
    <w:rsid w:val="00354AC6"/>
    <w:rsid w:val="0035541A"/>
    <w:rsid w:val="00364A70"/>
    <w:rsid w:val="00366CBA"/>
    <w:rsid w:val="003670D4"/>
    <w:rsid w:val="0036786C"/>
    <w:rsid w:val="00370817"/>
    <w:rsid w:val="00372C6C"/>
    <w:rsid w:val="003751DE"/>
    <w:rsid w:val="00375977"/>
    <w:rsid w:val="00376923"/>
    <w:rsid w:val="00376EB3"/>
    <w:rsid w:val="00381C62"/>
    <w:rsid w:val="00382D6A"/>
    <w:rsid w:val="00382ED2"/>
    <w:rsid w:val="00383C5A"/>
    <w:rsid w:val="003904A8"/>
    <w:rsid w:val="003905FC"/>
    <w:rsid w:val="00393915"/>
    <w:rsid w:val="00395779"/>
    <w:rsid w:val="003A333B"/>
    <w:rsid w:val="003A50B7"/>
    <w:rsid w:val="003A5853"/>
    <w:rsid w:val="003A6460"/>
    <w:rsid w:val="003A665F"/>
    <w:rsid w:val="003A705F"/>
    <w:rsid w:val="003A7DC3"/>
    <w:rsid w:val="003B64E2"/>
    <w:rsid w:val="003C265E"/>
    <w:rsid w:val="003C2B9D"/>
    <w:rsid w:val="003C2DAB"/>
    <w:rsid w:val="003D2663"/>
    <w:rsid w:val="003D3994"/>
    <w:rsid w:val="003D56A0"/>
    <w:rsid w:val="003E206D"/>
    <w:rsid w:val="003E207E"/>
    <w:rsid w:val="003E355B"/>
    <w:rsid w:val="003E6567"/>
    <w:rsid w:val="003E6F97"/>
    <w:rsid w:val="003E773D"/>
    <w:rsid w:val="003F1432"/>
    <w:rsid w:val="003F253D"/>
    <w:rsid w:val="003F2EE6"/>
    <w:rsid w:val="003F3A86"/>
    <w:rsid w:val="003F508E"/>
    <w:rsid w:val="003F74C6"/>
    <w:rsid w:val="003F79E9"/>
    <w:rsid w:val="003F7BCB"/>
    <w:rsid w:val="00404597"/>
    <w:rsid w:val="00404866"/>
    <w:rsid w:val="004076A8"/>
    <w:rsid w:val="00411434"/>
    <w:rsid w:val="00411576"/>
    <w:rsid w:val="00413E2E"/>
    <w:rsid w:val="00414F03"/>
    <w:rsid w:val="00416B9F"/>
    <w:rsid w:val="00423139"/>
    <w:rsid w:val="0042331C"/>
    <w:rsid w:val="004301F4"/>
    <w:rsid w:val="0043135C"/>
    <w:rsid w:val="0043138D"/>
    <w:rsid w:val="00433E87"/>
    <w:rsid w:val="0043449B"/>
    <w:rsid w:val="00444A42"/>
    <w:rsid w:val="004500C4"/>
    <w:rsid w:val="004505B9"/>
    <w:rsid w:val="00450B23"/>
    <w:rsid w:val="00450E16"/>
    <w:rsid w:val="00451A4C"/>
    <w:rsid w:val="004522DC"/>
    <w:rsid w:val="00454F01"/>
    <w:rsid w:val="00456DF1"/>
    <w:rsid w:val="00457031"/>
    <w:rsid w:val="00462439"/>
    <w:rsid w:val="00462FB0"/>
    <w:rsid w:val="00464D1E"/>
    <w:rsid w:val="004654BA"/>
    <w:rsid w:val="00465E65"/>
    <w:rsid w:val="00470A80"/>
    <w:rsid w:val="0047480C"/>
    <w:rsid w:val="00475AAF"/>
    <w:rsid w:val="00475DD9"/>
    <w:rsid w:val="0048040F"/>
    <w:rsid w:val="004807C1"/>
    <w:rsid w:val="00483B5A"/>
    <w:rsid w:val="00483F23"/>
    <w:rsid w:val="00483F24"/>
    <w:rsid w:val="00484FD0"/>
    <w:rsid w:val="0048502B"/>
    <w:rsid w:val="00485467"/>
    <w:rsid w:val="00485B2E"/>
    <w:rsid w:val="00490DE4"/>
    <w:rsid w:val="00492D3C"/>
    <w:rsid w:val="00493C62"/>
    <w:rsid w:val="00493EC7"/>
    <w:rsid w:val="00495D92"/>
    <w:rsid w:val="004973DA"/>
    <w:rsid w:val="004A0781"/>
    <w:rsid w:val="004A212F"/>
    <w:rsid w:val="004A30D3"/>
    <w:rsid w:val="004A32CE"/>
    <w:rsid w:val="004A50AA"/>
    <w:rsid w:val="004A5C5D"/>
    <w:rsid w:val="004A6862"/>
    <w:rsid w:val="004B0774"/>
    <w:rsid w:val="004B106C"/>
    <w:rsid w:val="004B1B3C"/>
    <w:rsid w:val="004B1D45"/>
    <w:rsid w:val="004B3ED7"/>
    <w:rsid w:val="004B5DDD"/>
    <w:rsid w:val="004B7DDB"/>
    <w:rsid w:val="004C1177"/>
    <w:rsid w:val="004C608A"/>
    <w:rsid w:val="004C796E"/>
    <w:rsid w:val="004C7F46"/>
    <w:rsid w:val="004D0F36"/>
    <w:rsid w:val="004D1482"/>
    <w:rsid w:val="004E25C4"/>
    <w:rsid w:val="004E5A46"/>
    <w:rsid w:val="004E6144"/>
    <w:rsid w:val="004F4AEE"/>
    <w:rsid w:val="004F5E85"/>
    <w:rsid w:val="004F748D"/>
    <w:rsid w:val="005006C5"/>
    <w:rsid w:val="00500BCF"/>
    <w:rsid w:val="00504375"/>
    <w:rsid w:val="005058C8"/>
    <w:rsid w:val="00506944"/>
    <w:rsid w:val="005128D7"/>
    <w:rsid w:val="0051577A"/>
    <w:rsid w:val="005206F2"/>
    <w:rsid w:val="005246CB"/>
    <w:rsid w:val="005247BA"/>
    <w:rsid w:val="0052683F"/>
    <w:rsid w:val="0052702A"/>
    <w:rsid w:val="00530668"/>
    <w:rsid w:val="00533613"/>
    <w:rsid w:val="00537EB3"/>
    <w:rsid w:val="005414C9"/>
    <w:rsid w:val="005422F1"/>
    <w:rsid w:val="005451F4"/>
    <w:rsid w:val="00550DBF"/>
    <w:rsid w:val="0055235F"/>
    <w:rsid w:val="00552508"/>
    <w:rsid w:val="00553F5A"/>
    <w:rsid w:val="005560EF"/>
    <w:rsid w:val="00556164"/>
    <w:rsid w:val="00557691"/>
    <w:rsid w:val="00561052"/>
    <w:rsid w:val="0056342A"/>
    <w:rsid w:val="005647C9"/>
    <w:rsid w:val="005665B7"/>
    <w:rsid w:val="00566A1F"/>
    <w:rsid w:val="005708AF"/>
    <w:rsid w:val="00575D39"/>
    <w:rsid w:val="00585071"/>
    <w:rsid w:val="0059050E"/>
    <w:rsid w:val="005951D9"/>
    <w:rsid w:val="00597663"/>
    <w:rsid w:val="0059769A"/>
    <w:rsid w:val="00597CB2"/>
    <w:rsid w:val="005A005E"/>
    <w:rsid w:val="005A0252"/>
    <w:rsid w:val="005A1411"/>
    <w:rsid w:val="005A19F6"/>
    <w:rsid w:val="005A2A42"/>
    <w:rsid w:val="005A3009"/>
    <w:rsid w:val="005A3D73"/>
    <w:rsid w:val="005A5976"/>
    <w:rsid w:val="005A76AB"/>
    <w:rsid w:val="005B39D6"/>
    <w:rsid w:val="005B5825"/>
    <w:rsid w:val="005C12BA"/>
    <w:rsid w:val="005C2085"/>
    <w:rsid w:val="005C2A25"/>
    <w:rsid w:val="005C5815"/>
    <w:rsid w:val="005C5DA2"/>
    <w:rsid w:val="005C75B7"/>
    <w:rsid w:val="005C7AFA"/>
    <w:rsid w:val="005D0470"/>
    <w:rsid w:val="005D2A82"/>
    <w:rsid w:val="005D4172"/>
    <w:rsid w:val="005D52A0"/>
    <w:rsid w:val="005D59D4"/>
    <w:rsid w:val="005D62EA"/>
    <w:rsid w:val="005D6441"/>
    <w:rsid w:val="005D6546"/>
    <w:rsid w:val="005E0B92"/>
    <w:rsid w:val="005E214B"/>
    <w:rsid w:val="005E4446"/>
    <w:rsid w:val="005E444C"/>
    <w:rsid w:val="005E4677"/>
    <w:rsid w:val="005E4788"/>
    <w:rsid w:val="005E7333"/>
    <w:rsid w:val="005F0DD3"/>
    <w:rsid w:val="005F3FDB"/>
    <w:rsid w:val="005F5FEB"/>
    <w:rsid w:val="005F641C"/>
    <w:rsid w:val="005F698B"/>
    <w:rsid w:val="00600268"/>
    <w:rsid w:val="0060285D"/>
    <w:rsid w:val="00611144"/>
    <w:rsid w:val="0061273B"/>
    <w:rsid w:val="0061390C"/>
    <w:rsid w:val="00613ABD"/>
    <w:rsid w:val="006170FA"/>
    <w:rsid w:val="00623F65"/>
    <w:rsid w:val="00625207"/>
    <w:rsid w:val="00625F1F"/>
    <w:rsid w:val="00630DE2"/>
    <w:rsid w:val="0063227D"/>
    <w:rsid w:val="006335B5"/>
    <w:rsid w:val="006338B2"/>
    <w:rsid w:val="0063476F"/>
    <w:rsid w:val="00640643"/>
    <w:rsid w:val="0064291A"/>
    <w:rsid w:val="00642E12"/>
    <w:rsid w:val="00643BE9"/>
    <w:rsid w:val="00646628"/>
    <w:rsid w:val="00646765"/>
    <w:rsid w:val="00646C1F"/>
    <w:rsid w:val="00650155"/>
    <w:rsid w:val="0065114B"/>
    <w:rsid w:val="00654695"/>
    <w:rsid w:val="00663781"/>
    <w:rsid w:val="006669BA"/>
    <w:rsid w:val="00667DF1"/>
    <w:rsid w:val="00670821"/>
    <w:rsid w:val="0067185E"/>
    <w:rsid w:val="00677D0C"/>
    <w:rsid w:val="006830E8"/>
    <w:rsid w:val="00684DC1"/>
    <w:rsid w:val="00685858"/>
    <w:rsid w:val="006858B5"/>
    <w:rsid w:val="00687AAC"/>
    <w:rsid w:val="00694137"/>
    <w:rsid w:val="00694327"/>
    <w:rsid w:val="00695D1B"/>
    <w:rsid w:val="00696272"/>
    <w:rsid w:val="00696539"/>
    <w:rsid w:val="006A0802"/>
    <w:rsid w:val="006A0E3F"/>
    <w:rsid w:val="006A2462"/>
    <w:rsid w:val="006A5A20"/>
    <w:rsid w:val="006A5FD4"/>
    <w:rsid w:val="006A73D5"/>
    <w:rsid w:val="006B1EB4"/>
    <w:rsid w:val="006B351B"/>
    <w:rsid w:val="006C0B5D"/>
    <w:rsid w:val="006C167B"/>
    <w:rsid w:val="006C17FC"/>
    <w:rsid w:val="006C2F54"/>
    <w:rsid w:val="006C5CC9"/>
    <w:rsid w:val="006C6395"/>
    <w:rsid w:val="006C64D2"/>
    <w:rsid w:val="006C773F"/>
    <w:rsid w:val="006D142B"/>
    <w:rsid w:val="006D1B93"/>
    <w:rsid w:val="006D21E4"/>
    <w:rsid w:val="006D3396"/>
    <w:rsid w:val="006D3782"/>
    <w:rsid w:val="006D3EEF"/>
    <w:rsid w:val="006E35E6"/>
    <w:rsid w:val="006E4916"/>
    <w:rsid w:val="006E740D"/>
    <w:rsid w:val="006F0FA2"/>
    <w:rsid w:val="006F1CDC"/>
    <w:rsid w:val="006F3E86"/>
    <w:rsid w:val="006F4662"/>
    <w:rsid w:val="006F52FD"/>
    <w:rsid w:val="006F5EDB"/>
    <w:rsid w:val="006F72FD"/>
    <w:rsid w:val="00700E83"/>
    <w:rsid w:val="00701C8F"/>
    <w:rsid w:val="00710E93"/>
    <w:rsid w:val="007110CE"/>
    <w:rsid w:val="0071525B"/>
    <w:rsid w:val="007202CB"/>
    <w:rsid w:val="00720E6B"/>
    <w:rsid w:val="00720FE0"/>
    <w:rsid w:val="00722C4A"/>
    <w:rsid w:val="00724123"/>
    <w:rsid w:val="00724F5A"/>
    <w:rsid w:val="00725269"/>
    <w:rsid w:val="00727077"/>
    <w:rsid w:val="00727308"/>
    <w:rsid w:val="007303D9"/>
    <w:rsid w:val="0073350C"/>
    <w:rsid w:val="00733AE1"/>
    <w:rsid w:val="00735A0D"/>
    <w:rsid w:val="007362BC"/>
    <w:rsid w:val="007429EF"/>
    <w:rsid w:val="00745009"/>
    <w:rsid w:val="00745487"/>
    <w:rsid w:val="007466B4"/>
    <w:rsid w:val="0074796B"/>
    <w:rsid w:val="00747C9C"/>
    <w:rsid w:val="00750267"/>
    <w:rsid w:val="00750599"/>
    <w:rsid w:val="00750BB2"/>
    <w:rsid w:val="00753482"/>
    <w:rsid w:val="0075386A"/>
    <w:rsid w:val="007553C7"/>
    <w:rsid w:val="00756298"/>
    <w:rsid w:val="00757252"/>
    <w:rsid w:val="00757B37"/>
    <w:rsid w:val="00760822"/>
    <w:rsid w:val="0076087A"/>
    <w:rsid w:val="0076108E"/>
    <w:rsid w:val="00764512"/>
    <w:rsid w:val="0076456D"/>
    <w:rsid w:val="00766FC0"/>
    <w:rsid w:val="00772739"/>
    <w:rsid w:val="007748ED"/>
    <w:rsid w:val="00774FFD"/>
    <w:rsid w:val="00781D14"/>
    <w:rsid w:val="007838FC"/>
    <w:rsid w:val="0078497C"/>
    <w:rsid w:val="0078644D"/>
    <w:rsid w:val="007879E7"/>
    <w:rsid w:val="00791A1E"/>
    <w:rsid w:val="007937EF"/>
    <w:rsid w:val="00795E5C"/>
    <w:rsid w:val="007A19CF"/>
    <w:rsid w:val="007A321C"/>
    <w:rsid w:val="007A36E2"/>
    <w:rsid w:val="007A3C15"/>
    <w:rsid w:val="007A43C1"/>
    <w:rsid w:val="007A6150"/>
    <w:rsid w:val="007A7A5C"/>
    <w:rsid w:val="007B1BA4"/>
    <w:rsid w:val="007B41D5"/>
    <w:rsid w:val="007B5E4D"/>
    <w:rsid w:val="007B7A0C"/>
    <w:rsid w:val="007C0648"/>
    <w:rsid w:val="007C253A"/>
    <w:rsid w:val="007C27DC"/>
    <w:rsid w:val="007C3593"/>
    <w:rsid w:val="007C4F5C"/>
    <w:rsid w:val="007C6D30"/>
    <w:rsid w:val="007D1107"/>
    <w:rsid w:val="007D245F"/>
    <w:rsid w:val="007D258F"/>
    <w:rsid w:val="007D3227"/>
    <w:rsid w:val="007D3417"/>
    <w:rsid w:val="007D5F8B"/>
    <w:rsid w:val="007D61D2"/>
    <w:rsid w:val="007D75E7"/>
    <w:rsid w:val="007E15C4"/>
    <w:rsid w:val="007E176F"/>
    <w:rsid w:val="007E21D7"/>
    <w:rsid w:val="007E2466"/>
    <w:rsid w:val="007E283A"/>
    <w:rsid w:val="007E555E"/>
    <w:rsid w:val="007E5F42"/>
    <w:rsid w:val="007F1346"/>
    <w:rsid w:val="007F15A7"/>
    <w:rsid w:val="007F1911"/>
    <w:rsid w:val="007F4073"/>
    <w:rsid w:val="007F64B8"/>
    <w:rsid w:val="00803CD1"/>
    <w:rsid w:val="008061D1"/>
    <w:rsid w:val="00806AB3"/>
    <w:rsid w:val="00810DCB"/>
    <w:rsid w:val="00816BCB"/>
    <w:rsid w:val="008208A1"/>
    <w:rsid w:val="008212D3"/>
    <w:rsid w:val="008237A6"/>
    <w:rsid w:val="00826D0D"/>
    <w:rsid w:val="00832AD3"/>
    <w:rsid w:val="00834886"/>
    <w:rsid w:val="00834E8E"/>
    <w:rsid w:val="0084002B"/>
    <w:rsid w:val="008409FA"/>
    <w:rsid w:val="00844803"/>
    <w:rsid w:val="0084702B"/>
    <w:rsid w:val="00854A93"/>
    <w:rsid w:val="00854F83"/>
    <w:rsid w:val="00856117"/>
    <w:rsid w:val="00861E9C"/>
    <w:rsid w:val="0086212B"/>
    <w:rsid w:val="0086257C"/>
    <w:rsid w:val="00863FEE"/>
    <w:rsid w:val="00874066"/>
    <w:rsid w:val="00874F0E"/>
    <w:rsid w:val="00877D74"/>
    <w:rsid w:val="00881385"/>
    <w:rsid w:val="00885091"/>
    <w:rsid w:val="00885DD7"/>
    <w:rsid w:val="00887E61"/>
    <w:rsid w:val="00892034"/>
    <w:rsid w:val="00892B41"/>
    <w:rsid w:val="00893EE3"/>
    <w:rsid w:val="0089632D"/>
    <w:rsid w:val="0089771B"/>
    <w:rsid w:val="00897C2A"/>
    <w:rsid w:val="008A2EC9"/>
    <w:rsid w:val="008A41A8"/>
    <w:rsid w:val="008B0DA8"/>
    <w:rsid w:val="008B1A56"/>
    <w:rsid w:val="008B1D93"/>
    <w:rsid w:val="008B29EF"/>
    <w:rsid w:val="008B4382"/>
    <w:rsid w:val="008B6DF0"/>
    <w:rsid w:val="008C0704"/>
    <w:rsid w:val="008C363A"/>
    <w:rsid w:val="008C5065"/>
    <w:rsid w:val="008C75CB"/>
    <w:rsid w:val="008D1FCC"/>
    <w:rsid w:val="008E0E3D"/>
    <w:rsid w:val="008E431A"/>
    <w:rsid w:val="008E4CA3"/>
    <w:rsid w:val="008E607A"/>
    <w:rsid w:val="008F320F"/>
    <w:rsid w:val="008F3571"/>
    <w:rsid w:val="008F422D"/>
    <w:rsid w:val="008F44C2"/>
    <w:rsid w:val="008F5BED"/>
    <w:rsid w:val="008F7072"/>
    <w:rsid w:val="00901AEA"/>
    <w:rsid w:val="00903817"/>
    <w:rsid w:val="00904889"/>
    <w:rsid w:val="00912380"/>
    <w:rsid w:val="00912471"/>
    <w:rsid w:val="00915943"/>
    <w:rsid w:val="0091731E"/>
    <w:rsid w:val="00921EE2"/>
    <w:rsid w:val="0092272E"/>
    <w:rsid w:val="009259B7"/>
    <w:rsid w:val="009260F4"/>
    <w:rsid w:val="00930E70"/>
    <w:rsid w:val="00932462"/>
    <w:rsid w:val="0093695D"/>
    <w:rsid w:val="00941402"/>
    <w:rsid w:val="009473A2"/>
    <w:rsid w:val="00947C1B"/>
    <w:rsid w:val="00954332"/>
    <w:rsid w:val="00955C8E"/>
    <w:rsid w:val="0095773F"/>
    <w:rsid w:val="00961993"/>
    <w:rsid w:val="00962CDF"/>
    <w:rsid w:val="009631CE"/>
    <w:rsid w:val="00963A91"/>
    <w:rsid w:val="00966024"/>
    <w:rsid w:val="0097353E"/>
    <w:rsid w:val="00974639"/>
    <w:rsid w:val="009753A1"/>
    <w:rsid w:val="00977C4A"/>
    <w:rsid w:val="009809C4"/>
    <w:rsid w:val="009870F5"/>
    <w:rsid w:val="0098790C"/>
    <w:rsid w:val="0099097E"/>
    <w:rsid w:val="0099245A"/>
    <w:rsid w:val="009932C2"/>
    <w:rsid w:val="009A051F"/>
    <w:rsid w:val="009A41F2"/>
    <w:rsid w:val="009A42A2"/>
    <w:rsid w:val="009A5964"/>
    <w:rsid w:val="009A6378"/>
    <w:rsid w:val="009A65D9"/>
    <w:rsid w:val="009A6CDB"/>
    <w:rsid w:val="009A7B5D"/>
    <w:rsid w:val="009B0978"/>
    <w:rsid w:val="009B2034"/>
    <w:rsid w:val="009B31A3"/>
    <w:rsid w:val="009B3460"/>
    <w:rsid w:val="009B3D8C"/>
    <w:rsid w:val="009B548C"/>
    <w:rsid w:val="009C1201"/>
    <w:rsid w:val="009C165B"/>
    <w:rsid w:val="009C2AB2"/>
    <w:rsid w:val="009C6D07"/>
    <w:rsid w:val="009C6D7D"/>
    <w:rsid w:val="009C7837"/>
    <w:rsid w:val="009D470D"/>
    <w:rsid w:val="009D6374"/>
    <w:rsid w:val="009D77CD"/>
    <w:rsid w:val="009E5B61"/>
    <w:rsid w:val="009E6C42"/>
    <w:rsid w:val="009F02E9"/>
    <w:rsid w:val="009F0E28"/>
    <w:rsid w:val="009F2789"/>
    <w:rsid w:val="009F36C3"/>
    <w:rsid w:val="009F4568"/>
    <w:rsid w:val="009F4D3D"/>
    <w:rsid w:val="009F6294"/>
    <w:rsid w:val="009F6B83"/>
    <w:rsid w:val="009F7A95"/>
    <w:rsid w:val="00A01770"/>
    <w:rsid w:val="00A01DFF"/>
    <w:rsid w:val="00A026D1"/>
    <w:rsid w:val="00A0389E"/>
    <w:rsid w:val="00A049DD"/>
    <w:rsid w:val="00A1114C"/>
    <w:rsid w:val="00A11A54"/>
    <w:rsid w:val="00A2039A"/>
    <w:rsid w:val="00A2296A"/>
    <w:rsid w:val="00A232A0"/>
    <w:rsid w:val="00A24026"/>
    <w:rsid w:val="00A25D82"/>
    <w:rsid w:val="00A31BB0"/>
    <w:rsid w:val="00A32F48"/>
    <w:rsid w:val="00A34605"/>
    <w:rsid w:val="00A40077"/>
    <w:rsid w:val="00A415A1"/>
    <w:rsid w:val="00A43BEC"/>
    <w:rsid w:val="00A5314C"/>
    <w:rsid w:val="00A53CAF"/>
    <w:rsid w:val="00A54DD4"/>
    <w:rsid w:val="00A55E22"/>
    <w:rsid w:val="00A570D6"/>
    <w:rsid w:val="00A623AC"/>
    <w:rsid w:val="00A6268E"/>
    <w:rsid w:val="00A63FBC"/>
    <w:rsid w:val="00A63FC9"/>
    <w:rsid w:val="00A645FC"/>
    <w:rsid w:val="00A649C6"/>
    <w:rsid w:val="00A67A80"/>
    <w:rsid w:val="00A70721"/>
    <w:rsid w:val="00A71D1E"/>
    <w:rsid w:val="00A7231F"/>
    <w:rsid w:val="00A7580E"/>
    <w:rsid w:val="00A76441"/>
    <w:rsid w:val="00A76BD4"/>
    <w:rsid w:val="00A77D7C"/>
    <w:rsid w:val="00A8017A"/>
    <w:rsid w:val="00A80EA4"/>
    <w:rsid w:val="00A86A30"/>
    <w:rsid w:val="00A87D7E"/>
    <w:rsid w:val="00A90710"/>
    <w:rsid w:val="00A90773"/>
    <w:rsid w:val="00A908F8"/>
    <w:rsid w:val="00A9195F"/>
    <w:rsid w:val="00A931F3"/>
    <w:rsid w:val="00A94AD6"/>
    <w:rsid w:val="00A95F9A"/>
    <w:rsid w:val="00A96959"/>
    <w:rsid w:val="00A97174"/>
    <w:rsid w:val="00A9726E"/>
    <w:rsid w:val="00AA020C"/>
    <w:rsid w:val="00AA0AD8"/>
    <w:rsid w:val="00AA29DA"/>
    <w:rsid w:val="00AA4440"/>
    <w:rsid w:val="00AA5269"/>
    <w:rsid w:val="00AA5DAD"/>
    <w:rsid w:val="00AB0850"/>
    <w:rsid w:val="00AB53DB"/>
    <w:rsid w:val="00AC0E1E"/>
    <w:rsid w:val="00AC1BFE"/>
    <w:rsid w:val="00AC24BC"/>
    <w:rsid w:val="00AC29B6"/>
    <w:rsid w:val="00AC494F"/>
    <w:rsid w:val="00AC6C38"/>
    <w:rsid w:val="00AC7AD6"/>
    <w:rsid w:val="00AD2077"/>
    <w:rsid w:val="00AD2212"/>
    <w:rsid w:val="00AD4123"/>
    <w:rsid w:val="00AD43FD"/>
    <w:rsid w:val="00AD4C84"/>
    <w:rsid w:val="00AD704B"/>
    <w:rsid w:val="00AD705D"/>
    <w:rsid w:val="00AE0B55"/>
    <w:rsid w:val="00AE0D85"/>
    <w:rsid w:val="00AE2D36"/>
    <w:rsid w:val="00AE3F1E"/>
    <w:rsid w:val="00AF33F6"/>
    <w:rsid w:val="00AF3B01"/>
    <w:rsid w:val="00AF3D0E"/>
    <w:rsid w:val="00AF6CE8"/>
    <w:rsid w:val="00B01ED8"/>
    <w:rsid w:val="00B02BEB"/>
    <w:rsid w:val="00B034F1"/>
    <w:rsid w:val="00B062D1"/>
    <w:rsid w:val="00B0682B"/>
    <w:rsid w:val="00B079FF"/>
    <w:rsid w:val="00B134A9"/>
    <w:rsid w:val="00B217BA"/>
    <w:rsid w:val="00B234FF"/>
    <w:rsid w:val="00B24B08"/>
    <w:rsid w:val="00B2755D"/>
    <w:rsid w:val="00B3218A"/>
    <w:rsid w:val="00B334A9"/>
    <w:rsid w:val="00B3389B"/>
    <w:rsid w:val="00B34424"/>
    <w:rsid w:val="00B37045"/>
    <w:rsid w:val="00B4020B"/>
    <w:rsid w:val="00B41BB0"/>
    <w:rsid w:val="00B44190"/>
    <w:rsid w:val="00B442EE"/>
    <w:rsid w:val="00B47EEC"/>
    <w:rsid w:val="00B50A7C"/>
    <w:rsid w:val="00B558BC"/>
    <w:rsid w:val="00B60617"/>
    <w:rsid w:val="00B6293D"/>
    <w:rsid w:val="00B64BAE"/>
    <w:rsid w:val="00B652DB"/>
    <w:rsid w:val="00B6728D"/>
    <w:rsid w:val="00B67FCC"/>
    <w:rsid w:val="00B71EB4"/>
    <w:rsid w:val="00B72268"/>
    <w:rsid w:val="00B73FD3"/>
    <w:rsid w:val="00B75860"/>
    <w:rsid w:val="00B75D1D"/>
    <w:rsid w:val="00B76DE7"/>
    <w:rsid w:val="00B775E2"/>
    <w:rsid w:val="00B8006B"/>
    <w:rsid w:val="00B81D27"/>
    <w:rsid w:val="00B84171"/>
    <w:rsid w:val="00B858F0"/>
    <w:rsid w:val="00B86DB6"/>
    <w:rsid w:val="00B8706A"/>
    <w:rsid w:val="00B90384"/>
    <w:rsid w:val="00B90417"/>
    <w:rsid w:val="00B911BA"/>
    <w:rsid w:val="00B92190"/>
    <w:rsid w:val="00B92A12"/>
    <w:rsid w:val="00B93DD5"/>
    <w:rsid w:val="00B94F45"/>
    <w:rsid w:val="00BA09E5"/>
    <w:rsid w:val="00BA16C1"/>
    <w:rsid w:val="00BA2DC2"/>
    <w:rsid w:val="00BA38CE"/>
    <w:rsid w:val="00BA3943"/>
    <w:rsid w:val="00BA53AD"/>
    <w:rsid w:val="00BA6A50"/>
    <w:rsid w:val="00BA7C58"/>
    <w:rsid w:val="00BB012A"/>
    <w:rsid w:val="00BB431C"/>
    <w:rsid w:val="00BB57D7"/>
    <w:rsid w:val="00BB7FAA"/>
    <w:rsid w:val="00BC3AA1"/>
    <w:rsid w:val="00BC51FE"/>
    <w:rsid w:val="00BC59D1"/>
    <w:rsid w:val="00BC776F"/>
    <w:rsid w:val="00BD4105"/>
    <w:rsid w:val="00BD4E9E"/>
    <w:rsid w:val="00BD6A29"/>
    <w:rsid w:val="00BD70D5"/>
    <w:rsid w:val="00BD72DB"/>
    <w:rsid w:val="00BE0B31"/>
    <w:rsid w:val="00BE5177"/>
    <w:rsid w:val="00BE7F96"/>
    <w:rsid w:val="00BF0EEA"/>
    <w:rsid w:val="00BF1138"/>
    <w:rsid w:val="00BF3806"/>
    <w:rsid w:val="00BF3848"/>
    <w:rsid w:val="00BF525C"/>
    <w:rsid w:val="00C0089C"/>
    <w:rsid w:val="00C06217"/>
    <w:rsid w:val="00C10506"/>
    <w:rsid w:val="00C10B7C"/>
    <w:rsid w:val="00C10FDD"/>
    <w:rsid w:val="00C12110"/>
    <w:rsid w:val="00C13802"/>
    <w:rsid w:val="00C1435D"/>
    <w:rsid w:val="00C15345"/>
    <w:rsid w:val="00C202C9"/>
    <w:rsid w:val="00C21885"/>
    <w:rsid w:val="00C22095"/>
    <w:rsid w:val="00C22461"/>
    <w:rsid w:val="00C23E8E"/>
    <w:rsid w:val="00C249CD"/>
    <w:rsid w:val="00C253FC"/>
    <w:rsid w:val="00C2574A"/>
    <w:rsid w:val="00C2586B"/>
    <w:rsid w:val="00C25F0E"/>
    <w:rsid w:val="00C2671E"/>
    <w:rsid w:val="00C26B6D"/>
    <w:rsid w:val="00C26CD7"/>
    <w:rsid w:val="00C276A4"/>
    <w:rsid w:val="00C3133B"/>
    <w:rsid w:val="00C33183"/>
    <w:rsid w:val="00C348A6"/>
    <w:rsid w:val="00C363D0"/>
    <w:rsid w:val="00C43C14"/>
    <w:rsid w:val="00C44A96"/>
    <w:rsid w:val="00C45FC7"/>
    <w:rsid w:val="00C501F8"/>
    <w:rsid w:val="00C544E3"/>
    <w:rsid w:val="00C6361C"/>
    <w:rsid w:val="00C644E2"/>
    <w:rsid w:val="00C64ADE"/>
    <w:rsid w:val="00C64D8C"/>
    <w:rsid w:val="00C65402"/>
    <w:rsid w:val="00C66306"/>
    <w:rsid w:val="00C676EA"/>
    <w:rsid w:val="00C712BF"/>
    <w:rsid w:val="00C717F7"/>
    <w:rsid w:val="00C72183"/>
    <w:rsid w:val="00C74C6F"/>
    <w:rsid w:val="00C76095"/>
    <w:rsid w:val="00C81D41"/>
    <w:rsid w:val="00C81D51"/>
    <w:rsid w:val="00C82AC7"/>
    <w:rsid w:val="00C82EAC"/>
    <w:rsid w:val="00C83752"/>
    <w:rsid w:val="00C83891"/>
    <w:rsid w:val="00C9142D"/>
    <w:rsid w:val="00C9149B"/>
    <w:rsid w:val="00C9234A"/>
    <w:rsid w:val="00C92D74"/>
    <w:rsid w:val="00C943DF"/>
    <w:rsid w:val="00C95A70"/>
    <w:rsid w:val="00C97F60"/>
    <w:rsid w:val="00CA0082"/>
    <w:rsid w:val="00CA13C1"/>
    <w:rsid w:val="00CA3271"/>
    <w:rsid w:val="00CA7728"/>
    <w:rsid w:val="00CA7B36"/>
    <w:rsid w:val="00CB17E9"/>
    <w:rsid w:val="00CB1BC7"/>
    <w:rsid w:val="00CB1FD4"/>
    <w:rsid w:val="00CC0DBB"/>
    <w:rsid w:val="00CC1455"/>
    <w:rsid w:val="00CC1B68"/>
    <w:rsid w:val="00CC1EC3"/>
    <w:rsid w:val="00CC274A"/>
    <w:rsid w:val="00CC2C50"/>
    <w:rsid w:val="00CC6BFE"/>
    <w:rsid w:val="00CC74C9"/>
    <w:rsid w:val="00CC773B"/>
    <w:rsid w:val="00CD26CA"/>
    <w:rsid w:val="00CD57B5"/>
    <w:rsid w:val="00CD58F9"/>
    <w:rsid w:val="00CE16C2"/>
    <w:rsid w:val="00CE17DE"/>
    <w:rsid w:val="00CE1CD7"/>
    <w:rsid w:val="00CE1F14"/>
    <w:rsid w:val="00CE4082"/>
    <w:rsid w:val="00CE411B"/>
    <w:rsid w:val="00CE5B5C"/>
    <w:rsid w:val="00CE7A96"/>
    <w:rsid w:val="00CE7CFC"/>
    <w:rsid w:val="00CF0F9A"/>
    <w:rsid w:val="00CF2D24"/>
    <w:rsid w:val="00CF4899"/>
    <w:rsid w:val="00CF5CD2"/>
    <w:rsid w:val="00CF67E3"/>
    <w:rsid w:val="00CF79D7"/>
    <w:rsid w:val="00D017D8"/>
    <w:rsid w:val="00D01F90"/>
    <w:rsid w:val="00D034A5"/>
    <w:rsid w:val="00D0617E"/>
    <w:rsid w:val="00D10CF1"/>
    <w:rsid w:val="00D1219B"/>
    <w:rsid w:val="00D12654"/>
    <w:rsid w:val="00D1308E"/>
    <w:rsid w:val="00D14487"/>
    <w:rsid w:val="00D16060"/>
    <w:rsid w:val="00D220F5"/>
    <w:rsid w:val="00D23306"/>
    <w:rsid w:val="00D23AC4"/>
    <w:rsid w:val="00D275CE"/>
    <w:rsid w:val="00D309A8"/>
    <w:rsid w:val="00D30D9F"/>
    <w:rsid w:val="00D32278"/>
    <w:rsid w:val="00D3422F"/>
    <w:rsid w:val="00D3637A"/>
    <w:rsid w:val="00D37948"/>
    <w:rsid w:val="00D42709"/>
    <w:rsid w:val="00D42879"/>
    <w:rsid w:val="00D43811"/>
    <w:rsid w:val="00D45EED"/>
    <w:rsid w:val="00D46E9A"/>
    <w:rsid w:val="00D50155"/>
    <w:rsid w:val="00D5151A"/>
    <w:rsid w:val="00D53E4D"/>
    <w:rsid w:val="00D549D4"/>
    <w:rsid w:val="00D579CA"/>
    <w:rsid w:val="00D61E3A"/>
    <w:rsid w:val="00D624C7"/>
    <w:rsid w:val="00D63B54"/>
    <w:rsid w:val="00D63DE1"/>
    <w:rsid w:val="00D65E7E"/>
    <w:rsid w:val="00D66F11"/>
    <w:rsid w:val="00D766BA"/>
    <w:rsid w:val="00D80F2E"/>
    <w:rsid w:val="00D80FB8"/>
    <w:rsid w:val="00D8499B"/>
    <w:rsid w:val="00D84DF2"/>
    <w:rsid w:val="00D8500A"/>
    <w:rsid w:val="00D912A2"/>
    <w:rsid w:val="00D9555E"/>
    <w:rsid w:val="00DA0482"/>
    <w:rsid w:val="00DA284B"/>
    <w:rsid w:val="00DA30F5"/>
    <w:rsid w:val="00DA4357"/>
    <w:rsid w:val="00DA5311"/>
    <w:rsid w:val="00DA63B8"/>
    <w:rsid w:val="00DA75CC"/>
    <w:rsid w:val="00DA75EE"/>
    <w:rsid w:val="00DB366D"/>
    <w:rsid w:val="00DB3E0F"/>
    <w:rsid w:val="00DB4B51"/>
    <w:rsid w:val="00DB6089"/>
    <w:rsid w:val="00DC0801"/>
    <w:rsid w:val="00DC1D4E"/>
    <w:rsid w:val="00DC2CA6"/>
    <w:rsid w:val="00DC4AB3"/>
    <w:rsid w:val="00DC72A8"/>
    <w:rsid w:val="00DC7692"/>
    <w:rsid w:val="00DD11FD"/>
    <w:rsid w:val="00DD17E4"/>
    <w:rsid w:val="00DD1F1E"/>
    <w:rsid w:val="00DD3A61"/>
    <w:rsid w:val="00DD3B2C"/>
    <w:rsid w:val="00DD4B3F"/>
    <w:rsid w:val="00DD78D8"/>
    <w:rsid w:val="00DD7B67"/>
    <w:rsid w:val="00DE147D"/>
    <w:rsid w:val="00DE5277"/>
    <w:rsid w:val="00DE5A15"/>
    <w:rsid w:val="00DE7688"/>
    <w:rsid w:val="00DF32C0"/>
    <w:rsid w:val="00DF39BE"/>
    <w:rsid w:val="00DF513E"/>
    <w:rsid w:val="00DF6339"/>
    <w:rsid w:val="00DF65D5"/>
    <w:rsid w:val="00DF7208"/>
    <w:rsid w:val="00DF7D20"/>
    <w:rsid w:val="00E018E0"/>
    <w:rsid w:val="00E04763"/>
    <w:rsid w:val="00E05818"/>
    <w:rsid w:val="00E07C2D"/>
    <w:rsid w:val="00E130B7"/>
    <w:rsid w:val="00E14004"/>
    <w:rsid w:val="00E14758"/>
    <w:rsid w:val="00E1599F"/>
    <w:rsid w:val="00E2086D"/>
    <w:rsid w:val="00E22725"/>
    <w:rsid w:val="00E23C76"/>
    <w:rsid w:val="00E24C41"/>
    <w:rsid w:val="00E27606"/>
    <w:rsid w:val="00E3025B"/>
    <w:rsid w:val="00E302E8"/>
    <w:rsid w:val="00E30BA7"/>
    <w:rsid w:val="00E31230"/>
    <w:rsid w:val="00E32456"/>
    <w:rsid w:val="00E35ECC"/>
    <w:rsid w:val="00E36745"/>
    <w:rsid w:val="00E36C7E"/>
    <w:rsid w:val="00E36FCD"/>
    <w:rsid w:val="00E36FE1"/>
    <w:rsid w:val="00E37019"/>
    <w:rsid w:val="00E405EF"/>
    <w:rsid w:val="00E42233"/>
    <w:rsid w:val="00E43A6E"/>
    <w:rsid w:val="00E44814"/>
    <w:rsid w:val="00E45F69"/>
    <w:rsid w:val="00E4613E"/>
    <w:rsid w:val="00E468CA"/>
    <w:rsid w:val="00E47516"/>
    <w:rsid w:val="00E47AEC"/>
    <w:rsid w:val="00E502CD"/>
    <w:rsid w:val="00E50BD4"/>
    <w:rsid w:val="00E54C33"/>
    <w:rsid w:val="00E55338"/>
    <w:rsid w:val="00E57202"/>
    <w:rsid w:val="00E5770D"/>
    <w:rsid w:val="00E6427F"/>
    <w:rsid w:val="00E714A9"/>
    <w:rsid w:val="00E72252"/>
    <w:rsid w:val="00E72E06"/>
    <w:rsid w:val="00E76693"/>
    <w:rsid w:val="00E77D78"/>
    <w:rsid w:val="00E80947"/>
    <w:rsid w:val="00E8127F"/>
    <w:rsid w:val="00E817C3"/>
    <w:rsid w:val="00E81ADD"/>
    <w:rsid w:val="00E8317E"/>
    <w:rsid w:val="00E831A1"/>
    <w:rsid w:val="00E83AB6"/>
    <w:rsid w:val="00E84200"/>
    <w:rsid w:val="00E8749D"/>
    <w:rsid w:val="00E908F0"/>
    <w:rsid w:val="00E92B89"/>
    <w:rsid w:val="00E97698"/>
    <w:rsid w:val="00EA1CEE"/>
    <w:rsid w:val="00EA4680"/>
    <w:rsid w:val="00EA561B"/>
    <w:rsid w:val="00EA6C21"/>
    <w:rsid w:val="00EB0E09"/>
    <w:rsid w:val="00EB129E"/>
    <w:rsid w:val="00EB3CA9"/>
    <w:rsid w:val="00EB48EA"/>
    <w:rsid w:val="00EB5770"/>
    <w:rsid w:val="00EB6BCE"/>
    <w:rsid w:val="00EB76B1"/>
    <w:rsid w:val="00EB7C2F"/>
    <w:rsid w:val="00EC17E2"/>
    <w:rsid w:val="00EC2726"/>
    <w:rsid w:val="00EC3D20"/>
    <w:rsid w:val="00ED0474"/>
    <w:rsid w:val="00ED24E8"/>
    <w:rsid w:val="00ED2F99"/>
    <w:rsid w:val="00ED5946"/>
    <w:rsid w:val="00ED67C3"/>
    <w:rsid w:val="00ED7EB9"/>
    <w:rsid w:val="00EE185E"/>
    <w:rsid w:val="00EE1B1C"/>
    <w:rsid w:val="00EE2E80"/>
    <w:rsid w:val="00EE2EF6"/>
    <w:rsid w:val="00EE378A"/>
    <w:rsid w:val="00EE5BB5"/>
    <w:rsid w:val="00EE696A"/>
    <w:rsid w:val="00EF0441"/>
    <w:rsid w:val="00EF046E"/>
    <w:rsid w:val="00EF080A"/>
    <w:rsid w:val="00EF1D76"/>
    <w:rsid w:val="00EF363A"/>
    <w:rsid w:val="00EF3D83"/>
    <w:rsid w:val="00EF69E6"/>
    <w:rsid w:val="00EF6D82"/>
    <w:rsid w:val="00F018C0"/>
    <w:rsid w:val="00F02EE0"/>
    <w:rsid w:val="00F04CC3"/>
    <w:rsid w:val="00F064A9"/>
    <w:rsid w:val="00F12978"/>
    <w:rsid w:val="00F175E9"/>
    <w:rsid w:val="00F20D58"/>
    <w:rsid w:val="00F21177"/>
    <w:rsid w:val="00F211A7"/>
    <w:rsid w:val="00F22DDC"/>
    <w:rsid w:val="00F249C1"/>
    <w:rsid w:val="00F3047A"/>
    <w:rsid w:val="00F3088A"/>
    <w:rsid w:val="00F32C97"/>
    <w:rsid w:val="00F35193"/>
    <w:rsid w:val="00F4150A"/>
    <w:rsid w:val="00F42BE2"/>
    <w:rsid w:val="00F50F07"/>
    <w:rsid w:val="00F51A33"/>
    <w:rsid w:val="00F51F72"/>
    <w:rsid w:val="00F549CE"/>
    <w:rsid w:val="00F6001E"/>
    <w:rsid w:val="00F652C4"/>
    <w:rsid w:val="00F7642D"/>
    <w:rsid w:val="00F804F4"/>
    <w:rsid w:val="00F824BD"/>
    <w:rsid w:val="00F82700"/>
    <w:rsid w:val="00F83715"/>
    <w:rsid w:val="00F83FB1"/>
    <w:rsid w:val="00F86AF3"/>
    <w:rsid w:val="00F9109D"/>
    <w:rsid w:val="00F91843"/>
    <w:rsid w:val="00F91B77"/>
    <w:rsid w:val="00F92205"/>
    <w:rsid w:val="00F935B6"/>
    <w:rsid w:val="00F97B9E"/>
    <w:rsid w:val="00FA025B"/>
    <w:rsid w:val="00FA0307"/>
    <w:rsid w:val="00FA0F18"/>
    <w:rsid w:val="00FA5C0D"/>
    <w:rsid w:val="00FB2641"/>
    <w:rsid w:val="00FB312F"/>
    <w:rsid w:val="00FB4039"/>
    <w:rsid w:val="00FB6667"/>
    <w:rsid w:val="00FC0334"/>
    <w:rsid w:val="00FC2516"/>
    <w:rsid w:val="00FC63F0"/>
    <w:rsid w:val="00FC66D7"/>
    <w:rsid w:val="00FD46E0"/>
    <w:rsid w:val="00FD4AB9"/>
    <w:rsid w:val="00FD58DC"/>
    <w:rsid w:val="00FD6EE6"/>
    <w:rsid w:val="00FD7BB5"/>
    <w:rsid w:val="00FE0F1A"/>
    <w:rsid w:val="00FE1A3D"/>
    <w:rsid w:val="00FE285D"/>
    <w:rsid w:val="00FE29B4"/>
    <w:rsid w:val="00FE2A02"/>
    <w:rsid w:val="00FE3873"/>
    <w:rsid w:val="00FF0077"/>
    <w:rsid w:val="00FF2619"/>
    <w:rsid w:val="00FF2A1D"/>
    <w:rsid w:val="00FF2F69"/>
    <w:rsid w:val="00FF58A1"/>
    <w:rsid w:val="00FF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DAA1E6"/>
  <w15:docId w15:val="{580749F3-A4EF-439B-A8CE-6F0F3F086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F080A"/>
    <w:rPr>
      <w:rFonts w:ascii="Arial" w:hAnsi="Arial"/>
    </w:rPr>
  </w:style>
  <w:style w:type="paragraph" w:styleId="Nadpis1">
    <w:name w:val="heading 1"/>
    <w:basedOn w:val="Normln"/>
    <w:next w:val="Normln"/>
    <w:uiPriority w:val="9"/>
    <w:qFormat/>
    <w:rsid w:val="004D1482"/>
    <w:pPr>
      <w:keepNext/>
      <w:outlineLvl w:val="0"/>
    </w:pPr>
    <w:rPr>
      <w:rFonts w:ascii="Times New Roman" w:hAnsi="Times New Roman"/>
      <w:b/>
      <w:bCs/>
      <w:sz w:val="24"/>
      <w:szCs w:val="24"/>
    </w:rPr>
  </w:style>
  <w:style w:type="paragraph" w:styleId="Nadpis2">
    <w:name w:val="heading 2"/>
    <w:basedOn w:val="Normln"/>
    <w:next w:val="Normln"/>
    <w:uiPriority w:val="9"/>
    <w:qFormat/>
    <w:rsid w:val="00FE0F1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JVS1">
    <w:name w:val="JVS_1"/>
    <w:rsid w:val="00FE3873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8"/>
      <w:szCs w:val="32"/>
    </w:rPr>
  </w:style>
  <w:style w:type="paragraph" w:customStyle="1" w:styleId="Styl1">
    <w:name w:val="Styl1"/>
    <w:basedOn w:val="Normln"/>
    <w:autoRedefine/>
    <w:rsid w:val="00FE3873"/>
    <w:rPr>
      <w:b/>
      <w:sz w:val="40"/>
    </w:rPr>
  </w:style>
  <w:style w:type="paragraph" w:customStyle="1" w:styleId="JVS2">
    <w:name w:val="JVS_2"/>
    <w:basedOn w:val="JVS1"/>
    <w:rsid w:val="00FE0F1A"/>
    <w:rPr>
      <w:sz w:val="24"/>
    </w:rPr>
  </w:style>
  <w:style w:type="paragraph" w:customStyle="1" w:styleId="JVS3">
    <w:name w:val="JVS_3"/>
    <w:rsid w:val="00FE0F1A"/>
    <w:pPr>
      <w:spacing w:line="360" w:lineRule="auto"/>
    </w:pPr>
    <w:rPr>
      <w:rFonts w:ascii="Georgia" w:hAnsi="Georgia" w:cs="Arial"/>
      <w:bCs/>
      <w:kern w:val="32"/>
      <w:szCs w:val="32"/>
    </w:rPr>
  </w:style>
  <w:style w:type="paragraph" w:styleId="Zhlav">
    <w:name w:val="header"/>
    <w:basedOn w:val="Normln"/>
    <w:link w:val="ZhlavChar"/>
    <w:uiPriority w:val="99"/>
    <w:rsid w:val="00CA772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A772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A7728"/>
  </w:style>
  <w:style w:type="paragraph" w:styleId="Zkladntext">
    <w:name w:val="Body Text"/>
    <w:basedOn w:val="Normln"/>
    <w:rsid w:val="004D1482"/>
    <w:pPr>
      <w:spacing w:after="120"/>
    </w:pPr>
  </w:style>
  <w:style w:type="paragraph" w:styleId="Podnadpis">
    <w:name w:val="Subtitle"/>
    <w:basedOn w:val="Normln"/>
    <w:qFormat/>
    <w:rsid w:val="004D1482"/>
    <w:rPr>
      <w:rFonts w:ascii="Times New Roman" w:hAnsi="Times New Roman"/>
      <w:color w:val="000000"/>
      <w:sz w:val="28"/>
    </w:rPr>
  </w:style>
  <w:style w:type="character" w:customStyle="1" w:styleId="platne">
    <w:name w:val="platne"/>
    <w:basedOn w:val="Standardnpsmoodstavce"/>
    <w:rsid w:val="004D1482"/>
  </w:style>
  <w:style w:type="paragraph" w:customStyle="1" w:styleId="Styl2">
    <w:name w:val="Styl2"/>
    <w:basedOn w:val="JVS1"/>
    <w:rsid w:val="00FE3873"/>
    <w:rPr>
      <w:sz w:val="32"/>
    </w:rPr>
  </w:style>
  <w:style w:type="paragraph" w:styleId="Textbubliny">
    <w:name w:val="Balloon Text"/>
    <w:basedOn w:val="Normln"/>
    <w:semiHidden/>
    <w:rsid w:val="00795E5C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795E5C"/>
    <w:pPr>
      <w:spacing w:after="120" w:line="480" w:lineRule="auto"/>
    </w:pPr>
  </w:style>
  <w:style w:type="paragraph" w:styleId="Zkladntext3">
    <w:name w:val="Body Text 3"/>
    <w:basedOn w:val="Normln"/>
    <w:rsid w:val="00795E5C"/>
    <w:pPr>
      <w:spacing w:after="120"/>
    </w:pPr>
    <w:rPr>
      <w:sz w:val="16"/>
      <w:szCs w:val="16"/>
    </w:rPr>
  </w:style>
  <w:style w:type="paragraph" w:styleId="Zkladntextodsazen3">
    <w:name w:val="Body Text Indent 3"/>
    <w:basedOn w:val="Normln"/>
    <w:rsid w:val="00795E5C"/>
    <w:pPr>
      <w:spacing w:after="120"/>
      <w:ind w:left="283"/>
    </w:pPr>
    <w:rPr>
      <w:sz w:val="16"/>
      <w:szCs w:val="16"/>
    </w:rPr>
  </w:style>
  <w:style w:type="table" w:styleId="Mkatabulky">
    <w:name w:val="Table Grid"/>
    <w:basedOn w:val="Normlntabulka"/>
    <w:rsid w:val="00795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semiHidden/>
    <w:rsid w:val="00795E5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795E5C"/>
    <w:rPr>
      <w:rFonts w:ascii="Times New Roman" w:hAnsi="Times New Roman"/>
    </w:rPr>
  </w:style>
  <w:style w:type="paragraph" w:styleId="Nzev">
    <w:name w:val="Title"/>
    <w:basedOn w:val="Normln"/>
    <w:qFormat/>
    <w:rsid w:val="00075292"/>
    <w:pPr>
      <w:jc w:val="center"/>
    </w:pPr>
    <w:rPr>
      <w:rFonts w:ascii="Times New Roman" w:hAnsi="Times New Roman"/>
      <w:b/>
      <w:bCs/>
      <w:sz w:val="24"/>
      <w:szCs w:val="24"/>
    </w:rPr>
  </w:style>
  <w:style w:type="paragraph" w:styleId="Pedmtkomente">
    <w:name w:val="annotation subject"/>
    <w:basedOn w:val="Textkomente"/>
    <w:next w:val="Textkomente"/>
    <w:semiHidden/>
    <w:rsid w:val="00F549CE"/>
    <w:rPr>
      <w:rFonts w:ascii="Arial" w:hAnsi="Arial"/>
      <w:b/>
      <w:bCs/>
    </w:rPr>
  </w:style>
  <w:style w:type="paragraph" w:styleId="Rozloendokumentu">
    <w:name w:val="Document Map"/>
    <w:basedOn w:val="Normln"/>
    <w:semiHidden/>
    <w:rsid w:val="002E6559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6A5FD4"/>
    <w:pPr>
      <w:ind w:left="708"/>
    </w:pPr>
  </w:style>
  <w:style w:type="character" w:customStyle="1" w:styleId="Zkladntextodsazen-sloChar">
    <w:name w:val="Základní text odsazený - číslo Char"/>
    <w:link w:val="Zkladntextodsazen-slo"/>
    <w:locked/>
    <w:rsid w:val="00E37019"/>
  </w:style>
  <w:style w:type="paragraph" w:customStyle="1" w:styleId="Zkladntextodsazen-slo">
    <w:name w:val="Základní text odsazený - číslo"/>
    <w:basedOn w:val="Normln"/>
    <w:link w:val="Zkladntextodsazen-sloChar"/>
    <w:rsid w:val="00E37019"/>
    <w:pPr>
      <w:tabs>
        <w:tab w:val="num" w:pos="284"/>
      </w:tabs>
      <w:ind w:left="284" w:hanging="284"/>
      <w:jc w:val="both"/>
    </w:pPr>
    <w:rPr>
      <w:rFonts w:ascii="Times New Roman" w:hAnsi="Times New Roman"/>
    </w:rPr>
  </w:style>
  <w:style w:type="character" w:customStyle="1" w:styleId="ZpatChar">
    <w:name w:val="Zápatí Char"/>
    <w:link w:val="Zpat"/>
    <w:uiPriority w:val="99"/>
    <w:rsid w:val="00863FEE"/>
    <w:rPr>
      <w:rFonts w:ascii="Arial" w:hAnsi="Arial"/>
    </w:rPr>
  </w:style>
  <w:style w:type="character" w:customStyle="1" w:styleId="ZhlavChar">
    <w:name w:val="Záhlaví Char"/>
    <w:link w:val="Zhlav"/>
    <w:uiPriority w:val="99"/>
    <w:rsid w:val="00863FEE"/>
    <w:rPr>
      <w:rFonts w:ascii="Arial" w:hAnsi="Arial"/>
    </w:rPr>
  </w:style>
  <w:style w:type="character" w:styleId="Hypertextovodkaz">
    <w:name w:val="Hyperlink"/>
    <w:rsid w:val="003C265E"/>
    <w:rPr>
      <w:color w:val="0000FF"/>
      <w:u w:val="single"/>
    </w:rPr>
  </w:style>
  <w:style w:type="paragraph" w:styleId="Bezmezer">
    <w:name w:val="No Spacing"/>
    <w:uiPriority w:val="1"/>
    <w:qFormat/>
    <w:rsid w:val="002A122C"/>
    <w:rPr>
      <w:rFonts w:ascii="Arial" w:hAnsi="Arial"/>
    </w:rPr>
  </w:style>
  <w:style w:type="paragraph" w:customStyle="1" w:styleId="Default">
    <w:name w:val="Default"/>
    <w:rsid w:val="002A122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2A122C"/>
    <w:rPr>
      <w:rFonts w:ascii="Arial" w:hAnsi="Arial"/>
    </w:rPr>
  </w:style>
  <w:style w:type="character" w:customStyle="1" w:styleId="TextkomenteChar">
    <w:name w:val="Text komentáře Char"/>
    <w:basedOn w:val="Standardnpsmoodstavce"/>
    <w:link w:val="Textkomente"/>
    <w:semiHidden/>
    <w:rsid w:val="007D11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F51DA-932A-4731-9012-F914D78B3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4088</Words>
  <Characters>24440</Characters>
  <Application>Microsoft Office Word</Application>
  <DocSecurity>0</DocSecurity>
  <Lines>203</Lines>
  <Paragraphs>56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dotace</vt:lpstr>
    </vt:vector>
  </TitlesOfParts>
  <Company>MMO</Company>
  <LinksUpToDate>false</LinksUpToDate>
  <CharactersWithSpaces>28472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dotace</dc:title>
  <dc:creator>Petrášek Martin</dc:creator>
  <cp:lastModifiedBy>Teichmannová Petra</cp:lastModifiedBy>
  <cp:revision>5</cp:revision>
  <cp:lastPrinted>2019-09-03T05:55:00Z</cp:lastPrinted>
  <dcterms:created xsi:type="dcterms:W3CDTF">2024-02-29T09:46:00Z</dcterms:created>
  <dcterms:modified xsi:type="dcterms:W3CDTF">2024-03-18T08:12:00Z</dcterms:modified>
</cp:coreProperties>
</file>