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 xml:space="preserve">MULA </w:t>
      </w:r>
      <w:r w:rsidR="00EB7734">
        <w:t>35528</w:t>
      </w:r>
      <w:r w:rsidR="00307D9C">
        <w:t>/</w:t>
      </w:r>
      <w:r>
        <w:t>202</w:t>
      </w:r>
      <w:r w:rsidR="00307D9C">
        <w:t>3</w:t>
      </w:r>
    </w:p>
    <w:p w:rsidR="00EC23E5" w:rsidRPr="00F72DD9" w:rsidRDefault="00EC23E5" w:rsidP="00EC23E5">
      <w:pPr>
        <w:spacing w:after="80" w:line="264" w:lineRule="auto"/>
      </w:pPr>
      <w:r w:rsidRPr="00F72DD9">
        <w:t xml:space="preserve">Počet listů dokumentu: </w:t>
      </w:r>
      <w:r w:rsidR="00365FFC">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r>
        <w:t xml:space="preserve">IČO: </w:t>
      </w:r>
      <w:r>
        <w:tab/>
      </w:r>
      <w:r>
        <w:tab/>
      </w:r>
      <w:r>
        <w:tab/>
        <w:t>00279102</w:t>
      </w:r>
    </w:p>
    <w:p w:rsidR="00EC23E5" w:rsidRDefault="00EC23E5" w:rsidP="00EC23E5">
      <w:pPr>
        <w:spacing w:after="0"/>
      </w:pPr>
      <w:r>
        <w:t>Zastoupené:</w:t>
      </w:r>
      <w:r>
        <w:tab/>
      </w:r>
      <w:r>
        <w:tab/>
        <w:t>Mgr. Radim Vetchý</w:t>
      </w:r>
      <w:r w:rsidR="007842EC">
        <w:t>, starosta města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6B29FD" w:rsidRPr="006B29FD" w:rsidRDefault="006B29FD" w:rsidP="006B29FD">
      <w:pPr>
        <w:spacing w:after="0"/>
        <w:rPr>
          <w:b/>
        </w:rPr>
      </w:pPr>
      <w:r w:rsidRPr="006B29FD">
        <w:rPr>
          <w:b/>
        </w:rPr>
        <w:t>Příjemce:</w:t>
      </w:r>
    </w:p>
    <w:p w:rsidR="006B29FD" w:rsidRPr="006B29FD" w:rsidRDefault="006B29FD" w:rsidP="006B29FD">
      <w:pPr>
        <w:spacing w:after="0"/>
      </w:pPr>
      <w:r w:rsidRPr="006B29FD">
        <w:t xml:space="preserve">Název: Rodinné Integrační </w:t>
      </w:r>
      <w:proofErr w:type="gramStart"/>
      <w:r w:rsidRPr="006B29FD">
        <w:t>Centrum,</w:t>
      </w:r>
      <w:r w:rsidR="00EE4DE0">
        <w:t xml:space="preserve"> </w:t>
      </w:r>
      <w:r w:rsidRPr="006B29FD">
        <w:t>z. s.</w:t>
      </w:r>
      <w:proofErr w:type="gramEnd"/>
    </w:p>
    <w:p w:rsidR="006B29FD" w:rsidRPr="006B29FD" w:rsidRDefault="006B29FD" w:rsidP="006B29FD">
      <w:pPr>
        <w:spacing w:after="0"/>
      </w:pPr>
      <w:r w:rsidRPr="006B29FD">
        <w:t>Právní status: právnická osoba, zapsaný spolek</w:t>
      </w:r>
    </w:p>
    <w:p w:rsidR="006B29FD" w:rsidRPr="006B29FD" w:rsidRDefault="006B29FD" w:rsidP="006B29FD">
      <w:pPr>
        <w:spacing w:after="0"/>
      </w:pPr>
      <w:r w:rsidRPr="006B29FD">
        <w:t>IČO: 27026728</w:t>
      </w:r>
    </w:p>
    <w:p w:rsidR="006B29FD" w:rsidRPr="006B29FD" w:rsidRDefault="006B29FD" w:rsidP="006B29FD">
      <w:pPr>
        <w:spacing w:after="0"/>
      </w:pPr>
      <w:r w:rsidRPr="006B29FD">
        <w:t xml:space="preserve">Sídlo: Náměstí Republiky 2686, 532 27 Pardubice  </w:t>
      </w:r>
    </w:p>
    <w:p w:rsidR="006B29FD" w:rsidRPr="006B29FD" w:rsidRDefault="006B29FD" w:rsidP="006B29FD">
      <w:pPr>
        <w:spacing w:after="0"/>
      </w:pPr>
      <w:r w:rsidRPr="006B29FD">
        <w:t>Zastoupený: Ing. Mgr. Hana Janiková, MBA</w:t>
      </w:r>
      <w:r w:rsidR="007842EC">
        <w:t>, předsedkyně výboru</w:t>
      </w:r>
    </w:p>
    <w:p w:rsidR="006B29FD" w:rsidRPr="006B29FD" w:rsidRDefault="006B29FD" w:rsidP="006B29FD">
      <w:pPr>
        <w:spacing w:after="0"/>
      </w:pPr>
      <w:r w:rsidRPr="006B29FD">
        <w:t>Bankovní spojení: 35-4976500267/0100 , Komerční banka, pobočka Pardubice</w:t>
      </w:r>
    </w:p>
    <w:p w:rsidR="006B29FD" w:rsidRPr="006B29FD" w:rsidRDefault="006B29FD" w:rsidP="006B29FD">
      <w:pPr>
        <w:spacing w:after="0"/>
      </w:pPr>
      <w:r w:rsidRPr="006B29FD">
        <w:t xml:space="preserve">Telefon:  739 025 071                       </w:t>
      </w:r>
      <w:r w:rsidRPr="006B29FD">
        <w:tab/>
        <w:t>e-mail: hana.janikova@ric.cz</w:t>
      </w:r>
    </w:p>
    <w:p w:rsidR="006A00BC" w:rsidRDefault="006A00BC" w:rsidP="006A00BC">
      <w:pPr>
        <w:spacing w:after="0"/>
      </w:pPr>
    </w:p>
    <w:p w:rsidR="00EC23E5" w:rsidRDefault="00EC23E5" w:rsidP="00EC23E5">
      <w:pPr>
        <w:spacing w:after="0"/>
      </w:pPr>
    </w:p>
    <w:p w:rsidR="006A00BC" w:rsidRDefault="006A00BC" w:rsidP="006A00BC">
      <w:pPr>
        <w:spacing w:after="0"/>
      </w:pPr>
    </w:p>
    <w:p w:rsidR="006A00BC" w:rsidRDefault="006A00BC" w:rsidP="006A00BC">
      <w:pPr>
        <w:numPr>
          <w:ilvl w:val="0"/>
          <w:numId w:val="13"/>
        </w:numPr>
        <w:spacing w:after="0" w:line="276" w:lineRule="auto"/>
        <w:contextualSpacing/>
        <w:jc w:val="center"/>
        <w:rPr>
          <w:b/>
        </w:rPr>
      </w:pPr>
      <w:r>
        <w:rPr>
          <w:b/>
        </w:rPr>
        <w:t>Účel dotace</w:t>
      </w:r>
    </w:p>
    <w:p w:rsidR="006A00BC" w:rsidRDefault="006A00BC" w:rsidP="006A00BC">
      <w:pPr>
        <w:spacing w:after="0"/>
        <w:ind w:left="360"/>
        <w:jc w:val="both"/>
      </w:pPr>
    </w:p>
    <w:p w:rsidR="006B29FD" w:rsidRPr="005A24F0" w:rsidRDefault="006B29FD" w:rsidP="006B29FD">
      <w:pPr>
        <w:numPr>
          <w:ilvl w:val="0"/>
          <w:numId w:val="3"/>
        </w:numPr>
        <w:spacing w:after="0" w:line="276" w:lineRule="auto"/>
        <w:contextualSpacing/>
        <w:jc w:val="both"/>
      </w:pPr>
      <w:r w:rsidRPr="005A24F0">
        <w:t xml:space="preserve">Předmětem této smlouvy je poskytnutí neinvestiční dotace z rozpočtu města Lanškroun na </w:t>
      </w:r>
      <w:r w:rsidR="00307D9C">
        <w:t xml:space="preserve">pokrytí nákladů spojených se sociálními službami, které Rodinné integrační centrum poskytuje: Sociálně aktivizační služba pro </w:t>
      </w:r>
      <w:r>
        <w:t>rodiny s dětmi s poruchami autistického spektra</w:t>
      </w:r>
      <w:r w:rsidR="00307D9C">
        <w:t>, Raná péče pro rodiny s dětmi s poruchami komunikace, soc. interakce a porucha</w:t>
      </w:r>
      <w:r w:rsidR="00F9569B">
        <w:t>mi autistického spektra a Sociální rehabilitace pro osoby s poruchami autistického spektra</w:t>
      </w:r>
      <w:r w:rsidRPr="005A24F0">
        <w:t xml:space="preserve"> pro rok 20</w:t>
      </w:r>
      <w:r>
        <w:t>2</w:t>
      </w:r>
      <w:r w:rsidR="00F1554F">
        <w:t>4</w:t>
      </w:r>
      <w:r w:rsidRPr="005A24F0">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F1554F">
        <w:t>31409</w:t>
      </w:r>
      <w:r>
        <w:t>/202</w:t>
      </w:r>
      <w:r w:rsidR="00F1554F">
        <w:t>3</w:t>
      </w:r>
      <w:r>
        <w:t xml:space="preserve">.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lastRenderedPageBreak/>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2A333F" w:rsidRDefault="00365FFC" w:rsidP="00365FFC">
      <w:pPr>
        <w:pStyle w:val="Odstavecseseznamem"/>
        <w:numPr>
          <w:ilvl w:val="0"/>
          <w:numId w:val="4"/>
        </w:numPr>
        <w:spacing w:after="0" w:line="276" w:lineRule="auto"/>
        <w:jc w:val="both"/>
      </w:pPr>
      <w:r>
        <w:t xml:space="preserve">Dotace je poskytována ve výši </w:t>
      </w:r>
      <w:r w:rsidR="00F1554F">
        <w:t>9</w:t>
      </w:r>
      <w:r w:rsidR="00F9569B">
        <w:t>0</w:t>
      </w:r>
      <w:r>
        <w:t>.000 Kč (slovy:</w:t>
      </w:r>
      <w:r w:rsidR="009D2604">
        <w:t xml:space="preserve"> </w:t>
      </w:r>
      <w:proofErr w:type="spellStart"/>
      <w:r w:rsidR="00F1554F">
        <w:t>devadesát</w:t>
      </w:r>
      <w:r>
        <w:t>tisíc</w:t>
      </w:r>
      <w:proofErr w:type="spellEnd"/>
      <w:r>
        <w:t xml:space="preserve"> korun českých) na realizaci činnosti uvedené v čl. I. této smlouvy, ke které má dojít nejpozději do konce roku 202</w:t>
      </w:r>
      <w:r w:rsidR="00F1554F">
        <w:t>4</w:t>
      </w:r>
      <w:r>
        <w:t>.</w:t>
      </w:r>
    </w:p>
    <w:p w:rsidR="00365FFC" w:rsidRDefault="002A333F" w:rsidP="002A333F">
      <w:pPr>
        <w:pStyle w:val="Odstavecseseznamem"/>
        <w:numPr>
          <w:ilvl w:val="0"/>
          <w:numId w:val="4"/>
        </w:numPr>
        <w:spacing w:after="0" w:line="276" w:lineRule="auto"/>
        <w:jc w:val="both"/>
      </w:pPr>
      <w:r>
        <w:t xml:space="preserve"> </w:t>
      </w:r>
      <w:r w:rsidR="00365FFC">
        <w:t xml:space="preserve">Dotace na základě této smlouvy se poskytuje výhradně za účelem uvedeným v čl. I. této smlouvy a to bezhotovostním převodem na shora uvedený bankovní účet </w:t>
      </w:r>
      <w:proofErr w:type="gramStart"/>
      <w:r w:rsidR="00365FFC">
        <w:t>Příjemce , a to</w:t>
      </w:r>
      <w:proofErr w:type="gramEnd"/>
      <w:r w:rsidR="00365FFC">
        <w:t xml:space="preserve"> do 1</w:t>
      </w:r>
      <w:r w:rsidR="00BC51A2">
        <w:t>4</w:t>
      </w:r>
      <w:r w:rsidR="00365FFC">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F1554F">
        <w:t>4</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 xml:space="preserve">Příjemce je povinen předložit Poskytovateli finanční vypořádání poskytnuté dotace v termínu do </w:t>
      </w:r>
      <w:proofErr w:type="gramStart"/>
      <w:r>
        <w:t>31.01.202</w:t>
      </w:r>
      <w:r w:rsidR="00F1554F">
        <w:t>5</w:t>
      </w:r>
      <w:proofErr w:type="gramEnd"/>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pravidel jeho zveřejňování, nebo uvést text „S PODPOROU MĚSTA LANŠKROUN“ nebo „PARTNEREM PROJEKTU JE MĚSTO LANŠKROUN“.  Příjemce je povinen v rámci propagace své </w:t>
      </w:r>
      <w:r>
        <w:lastRenderedPageBreak/>
        <w:t xml:space="preserve">činnosti anebo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 xml:space="preserve">Příjemce je povinen po dobu pěti let od skončení </w:t>
      </w:r>
      <w:r w:rsidR="007842EC">
        <w:t>č</w:t>
      </w:r>
      <w:r>
        <w:t>innosti archivovat podkladové materiály:</w:t>
      </w:r>
    </w:p>
    <w:p w:rsidR="00365FFC" w:rsidRDefault="00365FFC" w:rsidP="00365FFC">
      <w:pPr>
        <w:pStyle w:val="Odstavecseseznamem"/>
        <w:numPr>
          <w:ilvl w:val="0"/>
          <w:numId w:val="6"/>
        </w:numPr>
        <w:spacing w:after="0" w:line="23" w:lineRule="atLeast"/>
        <w:jc w:val="both"/>
      </w:pPr>
      <w:r>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 xml:space="preserve">závěrečné finanční vypořádání </w:t>
      </w:r>
      <w:r w:rsidR="007842EC">
        <w:t>č</w:t>
      </w:r>
      <w:r>
        <w:t>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307D9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307D9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center"/>
              <w:rPr>
                <w:rFonts w:eastAsia="Calibri" w:cs="Arial"/>
              </w:rPr>
            </w:pPr>
            <w:r w:rsidRPr="0000578F">
              <w:rPr>
                <w:rFonts w:eastAsia="Calibri" w:cs="Arial"/>
              </w:rPr>
              <w:t>5 %</w:t>
            </w:r>
          </w:p>
        </w:tc>
      </w:tr>
      <w:tr w:rsidR="00365FFC" w:rsidRPr="00BE71C2" w:rsidTr="00307D9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center"/>
              <w:rPr>
                <w:rFonts w:eastAsia="Calibri" w:cs="Arial"/>
              </w:rPr>
            </w:pPr>
            <w:r w:rsidRPr="0000578F">
              <w:rPr>
                <w:rFonts w:eastAsia="Calibri" w:cs="Arial"/>
              </w:rPr>
              <w:t>2%</w:t>
            </w:r>
          </w:p>
        </w:tc>
      </w:tr>
      <w:tr w:rsidR="00365FFC" w:rsidRPr="00BE71C2" w:rsidTr="00307D9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both"/>
              <w:rPr>
                <w:rFonts w:eastAsia="Calibri" w:cs="Arial"/>
              </w:rPr>
            </w:pPr>
            <w:r w:rsidRPr="0000578F">
              <w:rPr>
                <w:rFonts w:eastAsia="Calibri" w:cs="Arial"/>
              </w:rPr>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center"/>
              <w:rPr>
                <w:rFonts w:eastAsia="Calibri" w:cs="Arial"/>
              </w:rPr>
            </w:pPr>
            <w:r w:rsidRPr="0000578F">
              <w:rPr>
                <w:rFonts w:eastAsia="Calibri" w:cs="Arial"/>
              </w:rPr>
              <w:t>5 %</w:t>
            </w:r>
          </w:p>
        </w:tc>
      </w:tr>
      <w:tr w:rsidR="00365FFC" w:rsidRPr="00BE71C2" w:rsidTr="00307D9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both"/>
              <w:rPr>
                <w:rFonts w:eastAsia="Calibri" w:cs="Arial"/>
              </w:rPr>
            </w:pPr>
            <w:r w:rsidRPr="0000578F">
              <w:rPr>
                <w:rFonts w:eastAsia="Calibri" w:cs="Arial"/>
              </w:rPr>
              <w:lastRenderedPageBreak/>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center"/>
              <w:rPr>
                <w:rFonts w:eastAsia="Calibri" w:cs="Arial"/>
              </w:rPr>
            </w:pPr>
            <w:r w:rsidRPr="0000578F">
              <w:rPr>
                <w:rFonts w:eastAsia="Calibri" w:cs="Arial"/>
              </w:rPr>
              <w:t>5 %</w:t>
            </w:r>
          </w:p>
        </w:tc>
      </w:tr>
      <w:tr w:rsidR="00365FFC" w:rsidRPr="00BE71C2" w:rsidTr="00307D9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both"/>
              <w:rPr>
                <w:rFonts w:eastAsia="Calibri" w:cs="Arial"/>
              </w:rPr>
            </w:pPr>
            <w:r w:rsidRPr="0000578F">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center"/>
              <w:rPr>
                <w:rFonts w:eastAsia="Calibri" w:cs="Arial"/>
              </w:rPr>
            </w:pPr>
            <w:r w:rsidRPr="0000578F">
              <w:rPr>
                <w:rFonts w:eastAsia="Calibri" w:cs="Arial"/>
              </w:rPr>
              <w:t>5 %</w:t>
            </w:r>
          </w:p>
        </w:tc>
      </w:tr>
      <w:tr w:rsidR="00365FFC" w:rsidRPr="00BE71C2" w:rsidTr="00307D9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307D9C">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307D9C">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7842EC">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 xml:space="preserve">Realizace </w:t>
      </w:r>
      <w:r w:rsidR="007842EC">
        <w:t>č</w:t>
      </w:r>
      <w:r w:rsidRPr="0035556D">
        <w:t>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lastRenderedPageBreak/>
        <w:t>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svůj bezvýhradný souhlas a zavazuje se k jejich plnění stejně jako k plnění závazků vyplývajících mu z této smlouvy.</w:t>
      </w:r>
    </w:p>
    <w:p w:rsidR="000958BA" w:rsidRDefault="00056621" w:rsidP="000958BA">
      <w:pPr>
        <w:pStyle w:val="Odstavecseseznamem"/>
        <w:numPr>
          <w:ilvl w:val="0"/>
          <w:numId w:val="10"/>
        </w:numPr>
        <w:spacing w:after="0" w:line="276" w:lineRule="auto"/>
        <w:jc w:val="both"/>
      </w:pPr>
      <w:r w:rsidRPr="002A4A6C">
        <w:rPr>
          <w:snapToGrid w:val="0"/>
        </w:rPr>
        <w:t>S</w:t>
      </w:r>
      <w:r w:rsidR="00365FFC" w:rsidRPr="002A4A6C">
        <w:rPr>
          <w:snapToGrid w:val="0"/>
        </w:rPr>
        <w:t>mluvní strany prohlašují, že souhlasí se zveřejněním Smlouvy v Registru smluv Ministerstva vnitra ČR. Zveřejnění zajistí město Lanškroun.</w:t>
      </w:r>
      <w:r w:rsidR="006F0A29">
        <w:t xml:space="preserve"> </w:t>
      </w:r>
      <w:r w:rsidR="002A4A6C">
        <w:t>Smlouva nabývá platnosti</w:t>
      </w:r>
      <w:r w:rsidR="004669BE" w:rsidRPr="004669BE">
        <w:t xml:space="preserve"> </w:t>
      </w:r>
      <w:r w:rsidR="004669BE">
        <w:t>dnem podpisu oběma smluvními stranami</w:t>
      </w:r>
      <w:r w:rsidR="002A4A6C">
        <w:t xml:space="preserve"> </w:t>
      </w:r>
      <w:r w:rsidR="000958BA">
        <w:t>a účinnosti dnem uveřejnění v Registru smluv Ministerstva vnitra ČR.</w:t>
      </w:r>
    </w:p>
    <w:p w:rsidR="00365FFC" w:rsidRDefault="00365FFC" w:rsidP="00307D9C">
      <w:pPr>
        <w:pStyle w:val="Odstavecseseznamem"/>
        <w:numPr>
          <w:ilvl w:val="0"/>
          <w:numId w:val="10"/>
        </w:numPr>
        <w:spacing w:after="0" w:line="276" w:lineRule="auto"/>
        <w:jc w:val="both"/>
      </w:pPr>
      <w:r>
        <w:t>Jakékoliv změny této smlouvy lze provádět pouze formou písemných postupně číslovaných 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365FFC">
      <w:pPr>
        <w:pStyle w:val="Odstavecseseznamem"/>
        <w:numPr>
          <w:ilvl w:val="0"/>
          <w:numId w:val="10"/>
        </w:numPr>
        <w:spacing w:after="0" w:line="276" w:lineRule="auto"/>
        <w:jc w:val="both"/>
      </w:pPr>
      <w:r w:rsidRPr="00B105D4">
        <w:t xml:space="preserve">Poskytnutí dotace a uzavření této smlouvy bylo schváleno usnesením </w:t>
      </w:r>
      <w:r w:rsidR="00B178B9">
        <w:t>Zastupitelstva</w:t>
      </w:r>
      <w:r w:rsidRPr="00B105D4">
        <w:t xml:space="preserve"> města </w:t>
      </w:r>
      <w:r>
        <w:t xml:space="preserve">Lanškroun </w:t>
      </w:r>
      <w:r w:rsidRPr="00B105D4">
        <w:t>č</w:t>
      </w:r>
      <w:r w:rsidR="00805798">
        <w:t>.</w:t>
      </w:r>
      <w:r w:rsidR="00F1554F">
        <w:t xml:space="preserve"> </w:t>
      </w:r>
      <w:r w:rsidR="00EE4DE0">
        <w:t>20</w:t>
      </w:r>
      <w:r w:rsidR="00B178B9">
        <w:t>/</w:t>
      </w:r>
      <w:r w:rsidR="0025526B">
        <w:t>ZM</w:t>
      </w:r>
      <w:r w:rsidR="00AC51B5">
        <w:t>/</w:t>
      </w:r>
      <w:r w:rsidR="00805798">
        <w:t>202</w:t>
      </w:r>
      <w:r w:rsidR="00EE4DE0">
        <w:t>4</w:t>
      </w:r>
      <w:r w:rsidRPr="00B105D4">
        <w:t xml:space="preserve"> ze dne</w:t>
      </w:r>
      <w:r w:rsidR="00B178B9">
        <w:t xml:space="preserve"> </w:t>
      </w:r>
      <w:proofErr w:type="gramStart"/>
      <w:r w:rsidR="00EE4DE0">
        <w:t>12.02.</w:t>
      </w:r>
      <w:r w:rsidR="0025526B">
        <w:t>202</w:t>
      </w:r>
      <w:r w:rsidR="006B70DA">
        <w:t>4</w:t>
      </w:r>
      <w:bookmarkStart w:id="2" w:name="_GoBack"/>
      <w:bookmarkEnd w:id="2"/>
      <w:proofErr w:type="gramEnd"/>
      <w:r w:rsidRPr="00B105D4">
        <w:t>.</w:t>
      </w:r>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2A333F">
        <w:t xml:space="preserve"> Lanškrouně</w:t>
      </w:r>
      <w:r>
        <w:tab/>
      </w:r>
      <w:r>
        <w:tab/>
        <w:t xml:space="preserve"> dne</w:t>
      </w:r>
    </w:p>
    <w:p w:rsidR="00365FFC" w:rsidRDefault="00365FFC" w:rsidP="00365FFC">
      <w:pPr>
        <w:spacing w:after="0"/>
        <w:jc w:val="both"/>
      </w:pPr>
    </w:p>
    <w:p w:rsidR="007842EC" w:rsidRDefault="007842EC" w:rsidP="007842EC">
      <w:pPr>
        <w:spacing w:after="0"/>
        <w:jc w:val="both"/>
      </w:pPr>
      <w:r w:rsidRPr="006B29FD">
        <w:t xml:space="preserve">Rodinné Integrační Centrum, z. </w:t>
      </w:r>
      <w:proofErr w:type="gramStart"/>
      <w:r w:rsidRPr="006B29FD">
        <w:t>s.</w:t>
      </w:r>
      <w:proofErr w:type="gramEnd"/>
      <w:r>
        <w:tab/>
      </w:r>
      <w:r>
        <w:tab/>
      </w:r>
      <w:r>
        <w:tab/>
      </w:r>
      <w:r>
        <w:tab/>
        <w:t>Město Lanškroun</w:t>
      </w:r>
      <w:r>
        <w:tab/>
      </w:r>
    </w:p>
    <w:p w:rsidR="007842EC" w:rsidRDefault="007842EC" w:rsidP="007842EC">
      <w:pPr>
        <w:spacing w:after="0"/>
        <w:jc w:val="both"/>
      </w:pPr>
      <w:r w:rsidRPr="006B29FD">
        <w:t>Ing. Mgr. Hana Janiková, MBA</w:t>
      </w:r>
      <w:r>
        <w:t>, předsedkyně výboru</w:t>
      </w:r>
      <w:r>
        <w:tab/>
      </w:r>
      <w:r>
        <w:tab/>
        <w:t xml:space="preserve">   Mgr. Radim Vetchý, starosta města</w:t>
      </w:r>
    </w:p>
    <w:p w:rsidR="00365FFC" w:rsidRDefault="00365FFC" w:rsidP="00365FFC">
      <w:pPr>
        <w:spacing w:after="0"/>
        <w:jc w:val="both"/>
      </w:pPr>
      <w:r>
        <w:tab/>
      </w:r>
      <w:r>
        <w:tab/>
      </w:r>
      <w:r>
        <w:tab/>
      </w:r>
      <w:r>
        <w:tab/>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5C4C62"/>
    <w:multiLevelType w:val="hybridMultilevel"/>
    <w:tmpl w:val="36921026"/>
    <w:lvl w:ilvl="0" w:tplc="88E4309A">
      <w:start w:val="1"/>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56621"/>
    <w:rsid w:val="000958BA"/>
    <w:rsid w:val="001419C4"/>
    <w:rsid w:val="001F3FB3"/>
    <w:rsid w:val="0021423C"/>
    <w:rsid w:val="0025526B"/>
    <w:rsid w:val="002A0EC8"/>
    <w:rsid w:val="002A333F"/>
    <w:rsid w:val="002A4A6C"/>
    <w:rsid w:val="00307D9C"/>
    <w:rsid w:val="00365FFC"/>
    <w:rsid w:val="00381CD3"/>
    <w:rsid w:val="004669BE"/>
    <w:rsid w:val="0052139E"/>
    <w:rsid w:val="005B6650"/>
    <w:rsid w:val="006271D2"/>
    <w:rsid w:val="006A00BC"/>
    <w:rsid w:val="006B29FD"/>
    <w:rsid w:val="006B70DA"/>
    <w:rsid w:val="006F0A29"/>
    <w:rsid w:val="0078263A"/>
    <w:rsid w:val="007842EC"/>
    <w:rsid w:val="00805798"/>
    <w:rsid w:val="00823F40"/>
    <w:rsid w:val="009D2604"/>
    <w:rsid w:val="00A66A53"/>
    <w:rsid w:val="00AC249A"/>
    <w:rsid w:val="00AC51B5"/>
    <w:rsid w:val="00B178B9"/>
    <w:rsid w:val="00BC51A2"/>
    <w:rsid w:val="00C27174"/>
    <w:rsid w:val="00CE4D6D"/>
    <w:rsid w:val="00DA13B3"/>
    <w:rsid w:val="00EB7734"/>
    <w:rsid w:val="00EC23E5"/>
    <w:rsid w:val="00EE4DE0"/>
    <w:rsid w:val="00F1554F"/>
    <w:rsid w:val="00F54E70"/>
    <w:rsid w:val="00F9569B"/>
    <w:rsid w:val="00FA5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6A00B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00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5550">
      <w:bodyDiv w:val="1"/>
      <w:marLeft w:val="0"/>
      <w:marRight w:val="0"/>
      <w:marTop w:val="0"/>
      <w:marBottom w:val="0"/>
      <w:divBdr>
        <w:top w:val="none" w:sz="0" w:space="0" w:color="auto"/>
        <w:left w:val="none" w:sz="0" w:space="0" w:color="auto"/>
        <w:bottom w:val="none" w:sz="0" w:space="0" w:color="auto"/>
        <w:right w:val="none" w:sz="0" w:space="0" w:color="auto"/>
      </w:divBdr>
    </w:div>
    <w:div w:id="1114864758">
      <w:bodyDiv w:val="1"/>
      <w:marLeft w:val="0"/>
      <w:marRight w:val="0"/>
      <w:marTop w:val="0"/>
      <w:marBottom w:val="0"/>
      <w:divBdr>
        <w:top w:val="none" w:sz="0" w:space="0" w:color="auto"/>
        <w:left w:val="none" w:sz="0" w:space="0" w:color="auto"/>
        <w:bottom w:val="none" w:sz="0" w:space="0" w:color="auto"/>
        <w:right w:val="none" w:sz="0" w:space="0" w:color="auto"/>
      </w:divBdr>
    </w:div>
    <w:div w:id="1199395857">
      <w:bodyDiv w:val="1"/>
      <w:marLeft w:val="0"/>
      <w:marRight w:val="0"/>
      <w:marTop w:val="0"/>
      <w:marBottom w:val="0"/>
      <w:divBdr>
        <w:top w:val="none" w:sz="0" w:space="0" w:color="auto"/>
        <w:left w:val="none" w:sz="0" w:space="0" w:color="auto"/>
        <w:bottom w:val="none" w:sz="0" w:space="0" w:color="auto"/>
        <w:right w:val="none" w:sz="0" w:space="0" w:color="auto"/>
      </w:divBdr>
    </w:div>
    <w:div w:id="1428229877">
      <w:bodyDiv w:val="1"/>
      <w:marLeft w:val="0"/>
      <w:marRight w:val="0"/>
      <w:marTop w:val="0"/>
      <w:marBottom w:val="0"/>
      <w:divBdr>
        <w:top w:val="none" w:sz="0" w:space="0" w:color="auto"/>
        <w:left w:val="none" w:sz="0" w:space="0" w:color="auto"/>
        <w:bottom w:val="none" w:sz="0" w:space="0" w:color="auto"/>
        <w:right w:val="none" w:sz="0" w:space="0" w:color="auto"/>
      </w:divBdr>
    </w:div>
    <w:div w:id="15245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C2857FB8</Template>
  <TotalTime>9</TotalTime>
  <Pages>5</Pages>
  <Words>1737</Words>
  <Characters>10251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7</cp:revision>
  <cp:lastPrinted>2024-02-20T08:29:00Z</cp:lastPrinted>
  <dcterms:created xsi:type="dcterms:W3CDTF">2023-12-01T09:04:00Z</dcterms:created>
  <dcterms:modified xsi:type="dcterms:W3CDTF">2024-02-20T08:30:00Z</dcterms:modified>
</cp:coreProperties>
</file>