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MULA</w:t>
      </w:r>
      <w:r w:rsidR="0003667D">
        <w:t xml:space="preserve"> 35526</w:t>
      </w:r>
      <w:r>
        <w:t>/202</w:t>
      </w:r>
      <w:r w:rsidR="00BF2EA1">
        <w:t>3</w:t>
      </w:r>
    </w:p>
    <w:p w:rsidR="00EC23E5" w:rsidRPr="00F72DD9" w:rsidRDefault="00EC23E5" w:rsidP="00EC23E5">
      <w:pPr>
        <w:spacing w:after="80" w:line="264" w:lineRule="auto"/>
      </w:pPr>
      <w:r w:rsidRPr="00F72DD9">
        <w:t xml:space="preserve">Počet listů dokumentu: </w:t>
      </w:r>
      <w:r w:rsidR="00BF2EA1">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bookmarkStart w:id="2" w:name="_GoBack"/>
      <w:r>
        <w:t xml:space="preserve">IČO: </w:t>
      </w:r>
      <w:r>
        <w:tab/>
      </w:r>
      <w:r>
        <w:tab/>
      </w:r>
      <w:r>
        <w:tab/>
        <w:t>00279102</w:t>
      </w:r>
    </w:p>
    <w:bookmarkEnd w:id="2"/>
    <w:p w:rsidR="00EC23E5" w:rsidRDefault="00EC23E5" w:rsidP="00EC23E5">
      <w:pPr>
        <w:spacing w:after="0"/>
      </w:pPr>
      <w:r>
        <w:t>Zastoupené:</w:t>
      </w:r>
      <w:r>
        <w:tab/>
      </w:r>
      <w:r>
        <w:tab/>
        <w:t>Mgr. Radim Vetchý</w:t>
      </w:r>
      <w:r w:rsidR="00BF2EA1">
        <w:t>, starosta města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EC23E5" w:rsidRDefault="00EC23E5" w:rsidP="00EC23E5">
      <w:pPr>
        <w:spacing w:after="0"/>
        <w:rPr>
          <w:b/>
        </w:rPr>
      </w:pPr>
      <w:r>
        <w:rPr>
          <w:b/>
        </w:rPr>
        <w:t>Příjemce:</w:t>
      </w:r>
    </w:p>
    <w:p w:rsidR="00EC23E5" w:rsidRDefault="00EC23E5" w:rsidP="00EC23E5">
      <w:pPr>
        <w:spacing w:after="0"/>
      </w:pPr>
      <w:r>
        <w:t xml:space="preserve">Název: </w:t>
      </w:r>
      <w:proofErr w:type="spellStart"/>
      <w:proofErr w:type="gramStart"/>
      <w:r>
        <w:t>Laxus</w:t>
      </w:r>
      <w:proofErr w:type="spellEnd"/>
      <w:r>
        <w:t xml:space="preserve"> </w:t>
      </w:r>
      <w:proofErr w:type="spellStart"/>
      <w:r>
        <w:t>z.ú</w:t>
      </w:r>
      <w:proofErr w:type="spellEnd"/>
      <w:r>
        <w:t>.</w:t>
      </w:r>
      <w:proofErr w:type="gramEnd"/>
    </w:p>
    <w:p w:rsidR="00EC23E5" w:rsidRDefault="00EC23E5" w:rsidP="00EC23E5">
      <w:pPr>
        <w:spacing w:after="0"/>
      </w:pPr>
      <w:r>
        <w:t>Právní status: zapsaný ústav</w:t>
      </w:r>
    </w:p>
    <w:p w:rsidR="00EC23E5" w:rsidRDefault="00EC23E5" w:rsidP="00EC23E5">
      <w:pPr>
        <w:spacing w:after="0"/>
      </w:pPr>
      <w:r>
        <w:t>IČO: 62695487</w:t>
      </w:r>
    </w:p>
    <w:p w:rsidR="00EC23E5" w:rsidRDefault="00EC23E5" w:rsidP="00EC23E5">
      <w:pPr>
        <w:spacing w:after="0"/>
      </w:pPr>
      <w:r>
        <w:t>Sídlo bydliště: Sadová 2107, 288 02 Nymburk</w:t>
      </w:r>
    </w:p>
    <w:p w:rsidR="00EC23E5" w:rsidRDefault="00EC23E5" w:rsidP="00EC23E5">
      <w:pPr>
        <w:spacing w:after="0"/>
      </w:pPr>
      <w:r>
        <w:t xml:space="preserve">Zastoupený: </w:t>
      </w:r>
      <w:r w:rsidR="00B34C36">
        <w:t>Bc</w:t>
      </w:r>
      <w:r>
        <w:t xml:space="preserve">. </w:t>
      </w:r>
      <w:r w:rsidR="00B34C36">
        <w:t>Aleš Mentberger</w:t>
      </w:r>
      <w:r w:rsidR="002C6BFA">
        <w:t>, ředitel</w:t>
      </w:r>
    </w:p>
    <w:p w:rsidR="00EC23E5" w:rsidRDefault="00EC23E5" w:rsidP="00EC23E5">
      <w:pPr>
        <w:spacing w:after="0"/>
      </w:pPr>
      <w:r>
        <w:t>Bankovní spojení: 601125001/5500,Raiffeisen Bank, a.s.</w:t>
      </w:r>
    </w:p>
    <w:p w:rsidR="00EC23E5" w:rsidRDefault="00EC23E5" w:rsidP="00EC23E5">
      <w:pPr>
        <w:spacing w:after="0"/>
      </w:pPr>
      <w:r>
        <w:t xml:space="preserve">Telefon:   </w:t>
      </w:r>
      <w:r w:rsidR="00B34C36">
        <w:t xml:space="preserve">737 704 030      </w:t>
      </w:r>
      <w:r w:rsidR="00B34C36">
        <w:tab/>
      </w:r>
      <w:r>
        <w:tab/>
        <w:t xml:space="preserve">e-mail: </w:t>
      </w:r>
      <w:r w:rsidR="00B34C36">
        <w:t>ment</w:t>
      </w:r>
      <w:r w:rsidR="00B34C36">
        <w:t>b</w:t>
      </w:r>
      <w:r w:rsidR="00B34C36">
        <w:t xml:space="preserve">erger@laxus.cz                      </w:t>
      </w:r>
    </w:p>
    <w:p w:rsidR="00EC23E5" w:rsidRDefault="00EC23E5" w:rsidP="00EC23E5">
      <w:pPr>
        <w:spacing w:after="0"/>
      </w:pPr>
    </w:p>
    <w:p w:rsidR="00EC23E5" w:rsidRDefault="00EC23E5" w:rsidP="00EC23E5">
      <w:pPr>
        <w:spacing w:after="0"/>
      </w:pPr>
    </w:p>
    <w:p w:rsidR="00EC23E5" w:rsidRDefault="00EC23E5" w:rsidP="00EC23E5">
      <w:pPr>
        <w:spacing w:after="0"/>
      </w:pPr>
    </w:p>
    <w:p w:rsidR="00EC23E5" w:rsidRDefault="00EC23E5" w:rsidP="00EC23E5">
      <w:pPr>
        <w:spacing w:after="0"/>
      </w:pPr>
    </w:p>
    <w:p w:rsidR="00EC23E5" w:rsidRDefault="00EC23E5" w:rsidP="00EC23E5">
      <w:pPr>
        <w:pStyle w:val="Odstavecseseznamem"/>
        <w:numPr>
          <w:ilvl w:val="0"/>
          <w:numId w:val="1"/>
        </w:numPr>
        <w:spacing w:after="0" w:line="276" w:lineRule="auto"/>
        <w:jc w:val="center"/>
        <w:rPr>
          <w:b/>
        </w:rPr>
      </w:pPr>
      <w:r>
        <w:rPr>
          <w:b/>
        </w:rPr>
        <w:t>Účel dotace</w:t>
      </w:r>
    </w:p>
    <w:p w:rsidR="00EC23E5" w:rsidRDefault="00EC23E5" w:rsidP="00EC23E5">
      <w:pPr>
        <w:spacing w:after="0"/>
        <w:ind w:left="360"/>
        <w:jc w:val="both"/>
      </w:pPr>
    </w:p>
    <w:p w:rsidR="00EC23E5" w:rsidRPr="00EC23E5" w:rsidRDefault="00EC23E5" w:rsidP="00EC23E5">
      <w:pPr>
        <w:numPr>
          <w:ilvl w:val="0"/>
          <w:numId w:val="3"/>
        </w:numPr>
        <w:spacing w:after="0" w:line="276" w:lineRule="auto"/>
        <w:contextualSpacing/>
        <w:jc w:val="both"/>
      </w:pPr>
      <w:r>
        <w:t>Předmětem této smlouvy je poskytnutí neinvestiční dotace z rozpočtu města Lanškroun na</w:t>
      </w:r>
      <w:r w:rsidRPr="00EC23E5">
        <w:t xml:space="preserve"> finanční zajištění celoroční činnosti </w:t>
      </w:r>
      <w:proofErr w:type="spellStart"/>
      <w:proofErr w:type="gramStart"/>
      <w:r w:rsidRPr="00EC23E5">
        <w:t>Laxus</w:t>
      </w:r>
      <w:proofErr w:type="spellEnd"/>
      <w:r w:rsidRPr="00EC23E5">
        <w:t xml:space="preserve"> z. </w:t>
      </w:r>
      <w:proofErr w:type="spellStart"/>
      <w:r w:rsidRPr="00EC23E5">
        <w:t>ú.</w:t>
      </w:r>
      <w:proofErr w:type="spellEnd"/>
      <w:r w:rsidR="00BF2EA1">
        <w:t xml:space="preserve">, </w:t>
      </w:r>
      <w:r w:rsidRPr="00EC23E5">
        <w:t xml:space="preserve"> na</w:t>
      </w:r>
      <w:proofErr w:type="gramEnd"/>
      <w:r w:rsidRPr="00EC23E5">
        <w:t xml:space="preserve"> zajištění sociálních a </w:t>
      </w:r>
      <w:proofErr w:type="spellStart"/>
      <w:r w:rsidRPr="00EC23E5">
        <w:t>adiktologických</w:t>
      </w:r>
      <w:proofErr w:type="spellEnd"/>
      <w:r w:rsidRPr="00EC23E5">
        <w:t xml:space="preserve"> služeb na území města Lanškroun a regionu (náklady na mzdy pracovníků, cestovné, náklady na provoz) pro rok 202</w:t>
      </w:r>
      <w:r w:rsidR="00BF0BBA">
        <w:t>4</w:t>
      </w:r>
      <w:r w:rsidRPr="00EC23E5">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7804F2">
        <w:t>29560</w:t>
      </w:r>
      <w:r>
        <w:t>/202</w:t>
      </w:r>
      <w:r w:rsidR="007804F2">
        <w:t>3</w:t>
      </w:r>
      <w:r>
        <w:t xml:space="preserve">.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lastRenderedPageBreak/>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365FFC" w:rsidRDefault="00365FFC" w:rsidP="00365FFC">
      <w:pPr>
        <w:pStyle w:val="Odstavecseseznamem"/>
        <w:numPr>
          <w:ilvl w:val="0"/>
          <w:numId w:val="4"/>
        </w:numPr>
        <w:spacing w:after="0" w:line="276" w:lineRule="auto"/>
        <w:jc w:val="both"/>
      </w:pPr>
      <w:r>
        <w:t>Dotace je poskytována ve výši 6</w:t>
      </w:r>
      <w:r w:rsidR="007804F2">
        <w:t>3</w:t>
      </w:r>
      <w:r>
        <w:t xml:space="preserve">.000 Kč (slovy: </w:t>
      </w:r>
      <w:proofErr w:type="spellStart"/>
      <w:r>
        <w:t>šedesát</w:t>
      </w:r>
      <w:r w:rsidR="007804F2">
        <w:t>tři</w:t>
      </w:r>
      <w:r>
        <w:t>tisíc</w:t>
      </w:r>
      <w:proofErr w:type="spellEnd"/>
      <w:r>
        <w:t xml:space="preserve"> korun českých) na realizaci činnosti uvedené v čl. I. této smlouvy, ke které má dojít nejpozději do konce roku 202</w:t>
      </w:r>
      <w:r w:rsidR="007804F2">
        <w:t>4</w:t>
      </w:r>
      <w:r>
        <w:t>.</w:t>
      </w:r>
    </w:p>
    <w:p w:rsidR="00365FFC" w:rsidRDefault="00365FFC" w:rsidP="00365FFC">
      <w:pPr>
        <w:pStyle w:val="Odstavecseseznamem"/>
        <w:numPr>
          <w:ilvl w:val="0"/>
          <w:numId w:val="4"/>
        </w:numPr>
        <w:spacing w:after="0" w:line="276" w:lineRule="auto"/>
        <w:jc w:val="both"/>
      </w:pPr>
      <w:r>
        <w:t xml:space="preserve">Dotace na základě této smlouvy se poskytuje výhradně za účelem uvedeným v čl. I. této smlouvy a to bezhotovostním převodem na shora uvedený bankovní účet </w:t>
      </w:r>
      <w:r w:rsidR="009F6DD4">
        <w:t>P</w:t>
      </w:r>
      <w:r>
        <w:t>říjemce , a to do 1</w:t>
      </w:r>
      <w:r w:rsidR="0064173D">
        <w:t>4</w:t>
      </w:r>
      <w:r>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7804F2">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7804F2">
        <w:t>5</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w:t>
      </w:r>
      <w:r>
        <w:lastRenderedPageBreak/>
        <w:t xml:space="preserve">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BF2EA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sidRPr="0000578F">
              <w:rPr>
                <w:rFonts w:eastAsia="Calibri" w:cs="Arial"/>
              </w:rPr>
              <w:t>5 %</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sidRPr="0000578F">
              <w:rPr>
                <w:rFonts w:eastAsia="Calibri" w:cs="Arial"/>
              </w:rPr>
              <w:t>2%</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sidRPr="0000578F">
              <w:rPr>
                <w:rFonts w:eastAsia="Calibri" w:cs="Arial"/>
              </w:rPr>
              <w:t>5 %</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both"/>
              <w:rPr>
                <w:rFonts w:eastAsia="Calibri" w:cs="Arial"/>
              </w:rPr>
            </w:pPr>
            <w:r w:rsidRPr="0000578F">
              <w:rPr>
                <w:rFonts w:eastAsia="Calibri" w:cs="Arial"/>
              </w:rPr>
              <w:lastRenderedPageBreak/>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sidRPr="0000578F">
              <w:rPr>
                <w:rFonts w:eastAsia="Calibri" w:cs="Arial"/>
              </w:rPr>
              <w:t>5 %</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both"/>
              <w:rPr>
                <w:rFonts w:eastAsia="Calibri" w:cs="Arial"/>
              </w:rPr>
            </w:pPr>
            <w:r w:rsidRPr="0000578F">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sidRPr="0000578F">
              <w:rPr>
                <w:rFonts w:eastAsia="Calibri" w:cs="Arial"/>
              </w:rPr>
              <w:t>5 %</w:t>
            </w:r>
          </w:p>
        </w:tc>
      </w:tr>
      <w:tr w:rsidR="00365FFC" w:rsidRPr="00BE71C2" w:rsidTr="00BF2E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BF2EA1">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BF2EA1">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0A7A6D">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lastRenderedPageBreak/>
        <w:t>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svůj bezvýhradný souhlas a zavazuje se k jejich plnění stejně jako k plnění závazků vyplývajících mu z této smlouvy.</w:t>
      </w:r>
    </w:p>
    <w:p w:rsidR="00140478" w:rsidRDefault="00365FFC" w:rsidP="00365FFC">
      <w:pPr>
        <w:pStyle w:val="Odstavecseseznamem"/>
        <w:numPr>
          <w:ilvl w:val="0"/>
          <w:numId w:val="10"/>
        </w:numPr>
        <w:spacing w:after="0" w:line="276" w:lineRule="auto"/>
        <w:jc w:val="both"/>
      </w:pPr>
      <w:r w:rsidRPr="00140478">
        <w:rPr>
          <w:snapToGrid w:val="0"/>
        </w:rPr>
        <w:t xml:space="preserve">Smluvní strany prohlašují, že souhlasí se zveřejněním Smlouvy v Registru smluv Ministerstva vnitra ČR. Zveřejnění zajistí město Lanškroun. </w:t>
      </w:r>
      <w:r>
        <w:t>Smlouva nabývá platnosti</w:t>
      </w:r>
      <w:r w:rsidR="00134626">
        <w:t xml:space="preserve"> </w:t>
      </w:r>
      <w:r>
        <w:t>dnem podpisu oběma smluvními stranami</w:t>
      </w:r>
      <w:r w:rsidR="00C25AC5">
        <w:t>, účinnosti zveřejněním v Registru smluv MVČR</w:t>
      </w:r>
      <w:r w:rsidR="00134626">
        <w:t>.</w:t>
      </w:r>
      <w:r w:rsidR="00140478">
        <w:t xml:space="preserve"> </w:t>
      </w:r>
    </w:p>
    <w:p w:rsidR="00365FFC" w:rsidRDefault="00365FFC" w:rsidP="00365FFC">
      <w:pPr>
        <w:pStyle w:val="Odstavecseseznamem"/>
        <w:numPr>
          <w:ilvl w:val="0"/>
          <w:numId w:val="10"/>
        </w:numPr>
        <w:spacing w:after="0" w:line="276" w:lineRule="auto"/>
        <w:jc w:val="both"/>
      </w:pPr>
      <w:r>
        <w:t>Jakékoliv změny této smlouvy lze provádět pouze formou písemných postupně číslovaných 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BF2EA1">
      <w:pPr>
        <w:pStyle w:val="Odstavecseseznamem"/>
        <w:numPr>
          <w:ilvl w:val="0"/>
          <w:numId w:val="10"/>
        </w:numPr>
        <w:spacing w:after="0" w:line="276" w:lineRule="auto"/>
        <w:jc w:val="both"/>
      </w:pPr>
      <w:r w:rsidRPr="00B105D4">
        <w:t xml:space="preserve">Poskytnutí dotace a uzavření této smlouvy bylo schváleno usnesením Zastupitelstva  města </w:t>
      </w:r>
      <w:r>
        <w:t>Lanškroun</w:t>
      </w:r>
      <w:r w:rsidR="001B1137">
        <w:t xml:space="preserve"> č.</w:t>
      </w:r>
      <w:r w:rsidR="00453BA6">
        <w:t xml:space="preserve"> </w:t>
      </w:r>
      <w:r w:rsidR="00B34C36">
        <w:t>15</w:t>
      </w:r>
      <w:r w:rsidR="001B1137">
        <w:t>/ZM/202</w:t>
      </w:r>
      <w:r w:rsidR="00B34C36">
        <w:t>4</w:t>
      </w:r>
      <w:r w:rsidR="001B1137">
        <w:t xml:space="preserve"> ze dne </w:t>
      </w:r>
      <w:proofErr w:type="gramStart"/>
      <w:r w:rsidR="00B34C36">
        <w:t>12.02.</w:t>
      </w:r>
      <w:r w:rsidR="001B1137">
        <w:t>202</w:t>
      </w:r>
      <w:r w:rsidR="00B34C36">
        <w:t>4</w:t>
      </w:r>
      <w:proofErr w:type="gramEnd"/>
      <w:r w:rsidR="001B1137">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1B1137">
        <w:t xml:space="preserve"> Lanškrouně</w:t>
      </w:r>
      <w:r>
        <w:tab/>
        <w:t xml:space="preserve"> dne</w:t>
      </w:r>
    </w:p>
    <w:p w:rsidR="00365FFC" w:rsidRDefault="00365FFC" w:rsidP="00365FFC">
      <w:pPr>
        <w:spacing w:after="0"/>
        <w:jc w:val="both"/>
      </w:pPr>
    </w:p>
    <w:p w:rsidR="00365FFC" w:rsidRDefault="00E66C49" w:rsidP="00365FFC">
      <w:pPr>
        <w:spacing w:after="0"/>
        <w:jc w:val="both"/>
      </w:pPr>
      <w:r>
        <w:tab/>
      </w:r>
      <w:r>
        <w:tab/>
      </w:r>
      <w:r>
        <w:tab/>
      </w:r>
      <w:r>
        <w:tab/>
      </w:r>
      <w:r>
        <w:tab/>
      </w:r>
      <w:r>
        <w:tab/>
      </w:r>
      <w:r>
        <w:tab/>
      </w:r>
      <w:r>
        <w:tab/>
        <w:t>Mgr. Radim Vetchý</w:t>
      </w:r>
      <w:r w:rsidR="00BF2EA1">
        <w:t xml:space="preserve">, starosta </w:t>
      </w:r>
    </w:p>
    <w:p w:rsidR="00365FFC" w:rsidRDefault="00365FFC" w:rsidP="00365FFC">
      <w:pPr>
        <w:spacing w:after="0"/>
        <w:jc w:val="both"/>
      </w:pPr>
      <w:r>
        <w:tab/>
      </w: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3667D"/>
    <w:rsid w:val="000A7A6D"/>
    <w:rsid w:val="00134626"/>
    <w:rsid w:val="00140478"/>
    <w:rsid w:val="001B1137"/>
    <w:rsid w:val="002C6BFA"/>
    <w:rsid w:val="00365FFC"/>
    <w:rsid w:val="003E53CF"/>
    <w:rsid w:val="00453BA6"/>
    <w:rsid w:val="0052139E"/>
    <w:rsid w:val="0064173D"/>
    <w:rsid w:val="00757195"/>
    <w:rsid w:val="007804F2"/>
    <w:rsid w:val="009046FE"/>
    <w:rsid w:val="009F6DD4"/>
    <w:rsid w:val="00B34C36"/>
    <w:rsid w:val="00BF0BBA"/>
    <w:rsid w:val="00BF2EA1"/>
    <w:rsid w:val="00C25AC5"/>
    <w:rsid w:val="00E66C49"/>
    <w:rsid w:val="00EC23E5"/>
    <w:rsid w:val="00F54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E66C4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C4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8D7DE400</Template>
  <TotalTime>9</TotalTime>
  <Pages>5</Pages>
  <Words>1686</Words>
  <Characters>9950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6</cp:revision>
  <cp:lastPrinted>2024-02-20T08:41:00Z</cp:lastPrinted>
  <dcterms:created xsi:type="dcterms:W3CDTF">2023-11-29T13:18:00Z</dcterms:created>
  <dcterms:modified xsi:type="dcterms:W3CDTF">2024-02-20T08:42:00Z</dcterms:modified>
</cp:coreProperties>
</file>