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E2C1" w14:textId="227FFE8A" w:rsidR="00813F8D" w:rsidRDefault="00A52538" w:rsidP="00A52538">
      <w:pPr>
        <w:pStyle w:val="StylDoprava"/>
        <w:jc w:val="left"/>
        <w:rPr>
          <w:rFonts w:cs="Arial"/>
          <w:sz w:val="22"/>
          <w:szCs w:val="22"/>
        </w:rPr>
      </w:pPr>
      <w:r>
        <w:rPr>
          <w:rFonts w:cs="Arial"/>
          <w:sz w:val="22"/>
          <w:szCs w:val="22"/>
        </w:rPr>
        <w:t xml:space="preserve">Č. j. </w:t>
      </w:r>
      <w:r w:rsidRPr="00A52538">
        <w:rPr>
          <w:rFonts w:cs="Arial"/>
          <w:sz w:val="22"/>
          <w:szCs w:val="22"/>
        </w:rPr>
        <w:t>SPU 083002/2024/66/jag</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UID: </w:t>
      </w:r>
      <w:r w:rsidRPr="00A52538">
        <w:rPr>
          <w:rFonts w:cs="Arial"/>
          <w:sz w:val="22"/>
          <w:szCs w:val="22"/>
        </w:rPr>
        <w:t>spuess92094e01</w:t>
      </w:r>
    </w:p>
    <w:p w14:paraId="0F7AF6BC" w14:textId="77777777" w:rsidR="00A52538" w:rsidRDefault="00A52538" w:rsidP="00CB4222">
      <w:pPr>
        <w:widowControl/>
        <w:rPr>
          <w:rFonts w:ascii="Arial" w:hAnsi="Arial" w:cs="Arial"/>
          <w:b/>
          <w:sz w:val="22"/>
          <w:szCs w:val="22"/>
        </w:rPr>
      </w:pPr>
    </w:p>
    <w:p w14:paraId="500DFC20" w14:textId="1E572033"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438E34B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41880E57"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Jiří Veselý, ředitel Krajského pozemkového úřadu pro Středočeský kraj a hl. m. Praha</w:t>
      </w:r>
    </w:p>
    <w:p w14:paraId="1B9B079C"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náměstí W. Churchilla 1800/2, 13000 Praha</w:t>
      </w:r>
    </w:p>
    <w:p w14:paraId="257FA3A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2CB5BEB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53626126"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0035D38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2C0000D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172DE19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1003932410</w:t>
      </w:r>
    </w:p>
    <w:p w14:paraId="56338A9C"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12596415" w14:textId="77777777" w:rsidR="00746C63" w:rsidRPr="00BB196A" w:rsidRDefault="00746C63">
      <w:pPr>
        <w:widowControl/>
        <w:rPr>
          <w:rFonts w:ascii="Arial" w:hAnsi="Arial" w:cs="Arial"/>
          <w:color w:val="000000"/>
          <w:sz w:val="22"/>
          <w:szCs w:val="22"/>
        </w:rPr>
      </w:pPr>
    </w:p>
    <w:p w14:paraId="0A613234"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4DCFADB0" w14:textId="77777777" w:rsidR="00746C63" w:rsidRPr="00BB196A" w:rsidRDefault="00746C63">
      <w:pPr>
        <w:widowControl/>
        <w:tabs>
          <w:tab w:val="left" w:pos="120"/>
        </w:tabs>
        <w:jc w:val="both"/>
        <w:rPr>
          <w:rFonts w:ascii="Arial" w:hAnsi="Arial" w:cs="Arial"/>
          <w:i/>
          <w:iCs/>
          <w:sz w:val="22"/>
          <w:szCs w:val="22"/>
        </w:rPr>
      </w:pPr>
    </w:p>
    <w:p w14:paraId="334706A4" w14:textId="77777777"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Družstvo vlastníků "Libeň - Vtelno"</w:t>
      </w:r>
      <w:r w:rsidRPr="00BB196A">
        <w:rPr>
          <w:rFonts w:ascii="Arial" w:hAnsi="Arial" w:cs="Arial"/>
          <w:color w:val="000000"/>
          <w:sz w:val="22"/>
          <w:szCs w:val="22"/>
        </w:rPr>
        <w:t>, sídlo Chorušická 70, Mělnické Vtelno, PSČ 27738, IČO 18584268, zapsán v OR vedeném Městským soudem v Praze, oddíl DrC, vložka č. 43</w:t>
      </w:r>
    </w:p>
    <w:p w14:paraId="6B6FEBFC" w14:textId="277DE849" w:rsidR="00A52538" w:rsidRDefault="00A52538" w:rsidP="00A52538">
      <w:pPr>
        <w:widowControl/>
        <w:rPr>
          <w:rFonts w:ascii="Arial" w:hAnsi="Arial" w:cs="Arial"/>
          <w:color w:val="000000"/>
          <w:sz w:val="22"/>
          <w:szCs w:val="22"/>
        </w:rPr>
      </w:pPr>
      <w:r>
        <w:rPr>
          <w:rFonts w:ascii="Arial" w:hAnsi="Arial" w:cs="Arial"/>
          <w:color w:val="000000"/>
          <w:sz w:val="22"/>
          <w:szCs w:val="22"/>
        </w:rPr>
        <w:t xml:space="preserve">osoba oprávněná jednat za právnickou osobu </w:t>
      </w:r>
      <w:r w:rsidR="00C74339">
        <w:rPr>
          <w:rFonts w:ascii="Arial" w:hAnsi="Arial" w:cs="Arial"/>
          <w:color w:val="000000"/>
          <w:sz w:val="22"/>
          <w:szCs w:val="22"/>
        </w:rPr>
        <w:t>Ing. Jitka Tichá</w:t>
      </w:r>
      <w:r>
        <w:rPr>
          <w:rFonts w:ascii="Arial" w:hAnsi="Arial" w:cs="Arial"/>
          <w:color w:val="000000"/>
          <w:sz w:val="22"/>
          <w:szCs w:val="22"/>
        </w:rPr>
        <w:t>, předseda představenstva</w:t>
      </w:r>
    </w:p>
    <w:p w14:paraId="46D682EA" w14:textId="5049BED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2E6933D5" w14:textId="77777777" w:rsidR="00746C63" w:rsidRPr="00BB196A" w:rsidRDefault="00746C63">
      <w:pPr>
        <w:widowControl/>
        <w:rPr>
          <w:rFonts w:ascii="Arial" w:hAnsi="Arial" w:cs="Arial"/>
          <w:color w:val="000000"/>
          <w:sz w:val="22"/>
          <w:szCs w:val="22"/>
        </w:rPr>
      </w:pPr>
    </w:p>
    <w:p w14:paraId="14F650A4"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48806A63"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017E2465"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5F46F4A8" w14:textId="77777777" w:rsidR="00746C63" w:rsidRPr="00BB196A" w:rsidRDefault="00746C63">
      <w:pPr>
        <w:pStyle w:val="para"/>
        <w:widowControl/>
        <w:rPr>
          <w:rFonts w:ascii="Arial" w:hAnsi="Arial" w:cs="Arial"/>
          <w:sz w:val="22"/>
          <w:szCs w:val="22"/>
        </w:rPr>
      </w:pPr>
    </w:p>
    <w:p w14:paraId="4024B33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1003932410</w:t>
      </w:r>
    </w:p>
    <w:p w14:paraId="5AFB1BCB" w14:textId="77777777" w:rsidR="00746C63" w:rsidRPr="00BB196A" w:rsidRDefault="00746C63">
      <w:pPr>
        <w:widowControl/>
        <w:rPr>
          <w:rFonts w:ascii="Arial" w:hAnsi="Arial" w:cs="Arial"/>
          <w:color w:val="000000"/>
          <w:sz w:val="22"/>
          <w:szCs w:val="22"/>
        </w:rPr>
      </w:pPr>
    </w:p>
    <w:p w14:paraId="6E660F0A"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5C5BD9BC"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Středočeský kraj, Katastrální pracoviště Mělník na LV 10 002:</w:t>
      </w:r>
    </w:p>
    <w:p w14:paraId="4ABCD8B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9D3A386"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573535DA"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F5FD4CC"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stavební</w:t>
      </w:r>
    </w:p>
    <w:p w14:paraId="0A735F78"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Mělnické Vtelno</w:t>
      </w:r>
      <w:r w:rsidRPr="00BB196A">
        <w:rPr>
          <w:rFonts w:ascii="Arial" w:hAnsi="Arial" w:cs="Arial"/>
          <w:sz w:val="18"/>
          <w:szCs w:val="18"/>
        </w:rPr>
        <w:tab/>
        <w:t>Mělnické Vtelno</w:t>
      </w:r>
      <w:r w:rsidRPr="00BB196A">
        <w:rPr>
          <w:rFonts w:ascii="Arial" w:hAnsi="Arial" w:cs="Arial"/>
          <w:sz w:val="18"/>
          <w:szCs w:val="18"/>
        </w:rPr>
        <w:tab/>
        <w:t>109/9</w:t>
      </w:r>
      <w:r w:rsidRPr="00BB196A">
        <w:rPr>
          <w:rFonts w:ascii="Arial" w:hAnsi="Arial" w:cs="Arial"/>
          <w:sz w:val="18"/>
          <w:szCs w:val="18"/>
        </w:rPr>
        <w:tab/>
        <w:t>zastavěná plocha a nádvoří</w:t>
      </w:r>
    </w:p>
    <w:p w14:paraId="07222B68"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Nově vytvořeno GP: číslo 449-3/2022 ze dne 22.2.2022 z parcely č. KN st. 109/9</w:t>
      </w:r>
    </w:p>
    <w:p w14:paraId="44E7D9B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0D9856BE"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284463E8" w14:textId="77777777" w:rsidR="00746C63" w:rsidRPr="00BB196A" w:rsidRDefault="00746C63">
      <w:pPr>
        <w:widowControl/>
        <w:rPr>
          <w:rFonts w:ascii="Arial" w:hAnsi="Arial" w:cs="Arial"/>
          <w:sz w:val="22"/>
          <w:szCs w:val="22"/>
        </w:rPr>
      </w:pPr>
    </w:p>
    <w:p w14:paraId="62B98D8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03784500" w14:textId="591D0BC3"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C919CA">
        <w:rPr>
          <w:rFonts w:ascii="Arial" w:hAnsi="Arial" w:cs="Arial"/>
          <w:sz w:val="22"/>
          <w:szCs w:val="22"/>
        </w:rPr>
        <w:t>§ 10 odst. 3 a)</w:t>
      </w:r>
      <w:r w:rsidR="00C919CA" w:rsidRPr="00BB196A">
        <w:rPr>
          <w:rFonts w:ascii="Arial" w:hAnsi="Arial" w:cs="Arial"/>
          <w:sz w:val="22"/>
          <w:szCs w:val="22"/>
        </w:rPr>
        <w:t xml:space="preserve">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37FBBE42" w14:textId="77777777" w:rsidR="00746C63" w:rsidRPr="00BB196A" w:rsidRDefault="00746C63">
      <w:pPr>
        <w:pStyle w:val="vnitrniText"/>
        <w:widowControl/>
        <w:rPr>
          <w:rFonts w:ascii="Arial" w:hAnsi="Arial" w:cs="Arial"/>
          <w:sz w:val="22"/>
          <w:szCs w:val="22"/>
        </w:rPr>
      </w:pPr>
    </w:p>
    <w:p w14:paraId="4FBEB8BA"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62C18DBC"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36676127" w14:textId="77777777" w:rsidR="00746C63" w:rsidRPr="00BB196A" w:rsidRDefault="00746C63">
      <w:pPr>
        <w:pStyle w:val="vnitrniText"/>
        <w:widowControl/>
        <w:jc w:val="left"/>
        <w:rPr>
          <w:rFonts w:ascii="Arial" w:hAnsi="Arial" w:cs="Arial"/>
          <w:b/>
          <w:bCs/>
          <w:color w:val="000000"/>
          <w:sz w:val="22"/>
          <w:szCs w:val="22"/>
        </w:rPr>
      </w:pPr>
    </w:p>
    <w:p w14:paraId="445ECE91" w14:textId="77777777" w:rsidR="00A52538" w:rsidRDefault="00A52538">
      <w:pPr>
        <w:widowControl/>
        <w:autoSpaceDE/>
        <w:autoSpaceDN/>
        <w:adjustRightInd/>
        <w:spacing w:after="200" w:line="276" w:lineRule="auto"/>
        <w:rPr>
          <w:rFonts w:ascii="Arial" w:hAnsi="Arial" w:cs="Arial"/>
          <w:b/>
          <w:bCs/>
          <w:sz w:val="22"/>
          <w:szCs w:val="22"/>
        </w:rPr>
      </w:pPr>
      <w:r>
        <w:rPr>
          <w:rFonts w:ascii="Arial" w:hAnsi="Arial" w:cs="Arial"/>
          <w:sz w:val="22"/>
          <w:szCs w:val="22"/>
        </w:rPr>
        <w:br w:type="page"/>
      </w:r>
    </w:p>
    <w:p w14:paraId="3706F8AC" w14:textId="4D334EB2"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IV.</w:t>
      </w:r>
    </w:p>
    <w:p w14:paraId="217EC0B8" w14:textId="77777777" w:rsidR="00F95815" w:rsidRPr="0080603D" w:rsidRDefault="00F95815">
      <w:pPr>
        <w:widowControl/>
        <w:tabs>
          <w:tab w:val="left" w:pos="426"/>
        </w:tabs>
        <w:rPr>
          <w:rFonts w:ascii="Arial" w:hAnsi="Arial" w:cs="Arial"/>
          <w:sz w:val="22"/>
          <w:szCs w:val="22"/>
        </w:rPr>
      </w:pPr>
    </w:p>
    <w:p w14:paraId="16B40B58"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272989A7" w14:textId="77777777">
        <w:tc>
          <w:tcPr>
            <w:tcW w:w="3095" w:type="dxa"/>
            <w:tcBorders>
              <w:top w:val="single" w:sz="6" w:space="0" w:color="auto"/>
              <w:left w:val="single" w:sz="6" w:space="0" w:color="auto"/>
              <w:bottom w:val="single" w:sz="6" w:space="0" w:color="auto"/>
              <w:right w:val="single" w:sz="6" w:space="0" w:color="auto"/>
            </w:tcBorders>
          </w:tcPr>
          <w:p w14:paraId="1423E0C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3F73C3E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73068C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7730D35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529EEEC5" w14:textId="77777777">
        <w:tc>
          <w:tcPr>
            <w:tcW w:w="3095" w:type="dxa"/>
            <w:tcBorders>
              <w:top w:val="single" w:sz="6" w:space="0" w:color="auto"/>
              <w:left w:val="single" w:sz="6" w:space="0" w:color="auto"/>
              <w:bottom w:val="single" w:sz="6" w:space="0" w:color="auto"/>
              <w:right w:val="single" w:sz="6" w:space="0" w:color="auto"/>
            </w:tcBorders>
          </w:tcPr>
          <w:p w14:paraId="7F9290A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Mělnické Vtelno</w:t>
            </w:r>
          </w:p>
        </w:tc>
        <w:tc>
          <w:tcPr>
            <w:tcW w:w="3096" w:type="dxa"/>
            <w:tcBorders>
              <w:top w:val="single" w:sz="6" w:space="0" w:color="auto"/>
              <w:left w:val="single" w:sz="6" w:space="0" w:color="auto"/>
              <w:bottom w:val="single" w:sz="6" w:space="0" w:color="auto"/>
              <w:right w:val="single" w:sz="6" w:space="0" w:color="auto"/>
            </w:tcBorders>
          </w:tcPr>
          <w:p w14:paraId="34C521D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109/9</w:t>
            </w:r>
          </w:p>
        </w:tc>
        <w:tc>
          <w:tcPr>
            <w:tcW w:w="3096" w:type="dxa"/>
            <w:tcBorders>
              <w:top w:val="single" w:sz="6" w:space="0" w:color="auto"/>
              <w:left w:val="single" w:sz="6" w:space="0" w:color="auto"/>
              <w:bottom w:val="single" w:sz="6" w:space="0" w:color="auto"/>
              <w:right w:val="single" w:sz="6" w:space="0" w:color="auto"/>
            </w:tcBorders>
          </w:tcPr>
          <w:p w14:paraId="09B07C5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174 420,00 Kč</w:t>
            </w:r>
          </w:p>
        </w:tc>
      </w:tr>
    </w:tbl>
    <w:p w14:paraId="363ADB40"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22051673" w14:textId="77777777">
        <w:tc>
          <w:tcPr>
            <w:tcW w:w="6191" w:type="dxa"/>
            <w:tcBorders>
              <w:top w:val="single" w:sz="6" w:space="0" w:color="auto"/>
              <w:left w:val="single" w:sz="6" w:space="0" w:color="auto"/>
              <w:bottom w:val="single" w:sz="6" w:space="0" w:color="auto"/>
              <w:right w:val="single" w:sz="6" w:space="0" w:color="auto"/>
            </w:tcBorders>
          </w:tcPr>
          <w:p w14:paraId="0AF9FE5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33A0270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174 420,00 Kč</w:t>
            </w:r>
          </w:p>
        </w:tc>
      </w:tr>
    </w:tbl>
    <w:p w14:paraId="383AFF63" w14:textId="77777777" w:rsidR="001873DB" w:rsidRPr="0080603D" w:rsidRDefault="001873DB" w:rsidP="001873DB">
      <w:pPr>
        <w:widowControl/>
        <w:tabs>
          <w:tab w:val="left" w:pos="426"/>
        </w:tabs>
        <w:ind w:left="-142"/>
        <w:rPr>
          <w:rFonts w:ascii="Arial" w:hAnsi="Arial" w:cs="Arial"/>
          <w:sz w:val="22"/>
          <w:szCs w:val="22"/>
        </w:rPr>
      </w:pPr>
    </w:p>
    <w:p w14:paraId="4A6448FD"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0450EB74" w14:textId="77777777" w:rsidR="00121FEE" w:rsidRDefault="00121FEE">
      <w:pPr>
        <w:widowControl/>
        <w:tabs>
          <w:tab w:val="left" w:pos="426"/>
        </w:tabs>
      </w:pPr>
    </w:p>
    <w:p w14:paraId="2F6576F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6290BF0F"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65FE9589"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2BBA8F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55N21/10, kterou se Státním pozemkovým úřadem uzavřel Družstvo vlastníků "Libeň - Vtelno", jakožto nájemce. S obsahem nájemní smlouvy byl kupující seznámen před podpisem této smlouvy, což stvrzuje svým podpisem.</w:t>
      </w:r>
    </w:p>
    <w:p w14:paraId="244E2A22" w14:textId="77777777" w:rsidR="00746C63" w:rsidRPr="00BB196A" w:rsidRDefault="00746C63">
      <w:pPr>
        <w:pStyle w:val="vnitrniText"/>
        <w:widowControl/>
        <w:rPr>
          <w:rFonts w:ascii="Arial" w:hAnsi="Arial" w:cs="Arial"/>
          <w:sz w:val="22"/>
          <w:szCs w:val="22"/>
        </w:rPr>
      </w:pPr>
    </w:p>
    <w:p w14:paraId="65B30D87" w14:textId="77777777" w:rsidR="00746C63" w:rsidRPr="00BB196A" w:rsidRDefault="00746C63">
      <w:pPr>
        <w:pStyle w:val="vnitrniText"/>
        <w:widowControl/>
        <w:rPr>
          <w:rFonts w:ascii="Arial" w:hAnsi="Arial" w:cs="Arial"/>
          <w:sz w:val="22"/>
          <w:szCs w:val="22"/>
        </w:rPr>
      </w:pPr>
    </w:p>
    <w:p w14:paraId="211AD035"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Kupující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1CB244C4" w14:textId="77777777" w:rsidR="00746C63" w:rsidRPr="00BB196A" w:rsidRDefault="00746C63">
      <w:pPr>
        <w:pStyle w:val="para"/>
        <w:widowControl/>
        <w:rPr>
          <w:rFonts w:ascii="Arial" w:hAnsi="Arial" w:cs="Arial"/>
          <w:sz w:val="22"/>
          <w:szCs w:val="22"/>
        </w:rPr>
      </w:pPr>
    </w:p>
    <w:p w14:paraId="7E04DFE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1C0F874D" w14:textId="77777777" w:rsidR="00746C63" w:rsidRPr="00BB196A" w:rsidRDefault="00746C63">
      <w:pPr>
        <w:pStyle w:val="vnitrniText"/>
        <w:widowControl/>
        <w:rPr>
          <w:rFonts w:ascii="Arial" w:hAnsi="Arial" w:cs="Arial"/>
          <w:sz w:val="22"/>
          <w:szCs w:val="22"/>
        </w:rPr>
      </w:pPr>
    </w:p>
    <w:p w14:paraId="1AC666B9"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485F8134"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12EC71FF"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13DE0FC4"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490F9AA9" w14:textId="77777777" w:rsidR="00746C63" w:rsidRPr="00BB196A" w:rsidRDefault="00746C63">
      <w:pPr>
        <w:pStyle w:val="vnitrniText"/>
        <w:widowControl/>
        <w:rPr>
          <w:rFonts w:ascii="Arial" w:hAnsi="Arial" w:cs="Arial"/>
          <w:sz w:val="22"/>
          <w:szCs w:val="22"/>
        </w:rPr>
      </w:pPr>
    </w:p>
    <w:p w14:paraId="76AD11A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688BC9E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55CC80D9"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2177E2F2"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w:t>
      </w:r>
      <w:r>
        <w:rPr>
          <w:rFonts w:ascii="Arial" w:hAnsi="Arial" w:cs="Arial"/>
          <w:sz w:val="22"/>
          <w:szCs w:val="22"/>
          <w:lang w:eastAsia="ar-SA"/>
        </w:rPr>
        <w:lastRenderedPageBreak/>
        <w:t>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0F4A16CA"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858F1B1" w14:textId="77777777" w:rsidR="00746C63" w:rsidRPr="00BB196A" w:rsidRDefault="00746C63">
      <w:pPr>
        <w:pStyle w:val="vnitrniText"/>
        <w:widowControl/>
        <w:rPr>
          <w:rFonts w:ascii="Arial" w:hAnsi="Arial" w:cs="Arial"/>
          <w:sz w:val="22"/>
          <w:szCs w:val="22"/>
        </w:rPr>
      </w:pPr>
    </w:p>
    <w:p w14:paraId="773CD084"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73184126"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4884FE9" w14:textId="4A652273"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C919CA">
        <w:rPr>
          <w:rFonts w:ascii="Arial" w:hAnsi="Arial" w:cs="Arial"/>
          <w:sz w:val="22"/>
          <w:szCs w:val="22"/>
        </w:rPr>
        <w:t>§ 10 odst. 3 a)</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7C6E4FEB"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2EFCE601"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710831D" w14:textId="77777777" w:rsidR="00746C63" w:rsidRPr="00BB196A" w:rsidRDefault="00746C63" w:rsidP="00CF7B8B">
      <w:pPr>
        <w:widowControl/>
        <w:ind w:firstLine="426"/>
        <w:jc w:val="both"/>
        <w:rPr>
          <w:rFonts w:ascii="Arial" w:hAnsi="Arial" w:cs="Arial"/>
          <w:sz w:val="22"/>
          <w:szCs w:val="22"/>
        </w:rPr>
      </w:pPr>
    </w:p>
    <w:p w14:paraId="57FC68D0" w14:textId="77777777" w:rsidR="00A52538" w:rsidRDefault="00A52538">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14:paraId="0F82C5B5" w14:textId="5245B9F9" w:rsidR="00746C63" w:rsidRPr="00BB196A" w:rsidRDefault="00746C63">
      <w:pPr>
        <w:widowControl/>
        <w:jc w:val="center"/>
        <w:rPr>
          <w:rFonts w:ascii="Arial" w:hAnsi="Arial" w:cs="Arial"/>
          <w:sz w:val="22"/>
          <w:szCs w:val="22"/>
        </w:rPr>
      </w:pPr>
      <w:r w:rsidRPr="00BB196A">
        <w:rPr>
          <w:rFonts w:ascii="Arial" w:hAnsi="Arial" w:cs="Arial"/>
          <w:b/>
          <w:bCs/>
          <w:sz w:val="22"/>
          <w:szCs w:val="22"/>
        </w:rPr>
        <w:lastRenderedPageBreak/>
        <w:t>IX.</w:t>
      </w:r>
    </w:p>
    <w:p w14:paraId="26E75FE3"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1556449C" w14:textId="77777777" w:rsidR="00746C63" w:rsidRPr="00BB196A" w:rsidRDefault="00746C63">
      <w:pPr>
        <w:widowControl/>
        <w:jc w:val="both"/>
        <w:rPr>
          <w:rFonts w:ascii="Arial" w:hAnsi="Arial" w:cs="Arial"/>
          <w:sz w:val="22"/>
          <w:szCs w:val="22"/>
        </w:rPr>
      </w:pPr>
    </w:p>
    <w:p w14:paraId="2992D08B" w14:textId="77777777" w:rsidR="00746C63" w:rsidRDefault="00746C63">
      <w:pPr>
        <w:widowControl/>
        <w:jc w:val="both"/>
        <w:rPr>
          <w:rFonts w:ascii="Arial" w:hAnsi="Arial" w:cs="Arial"/>
          <w:sz w:val="22"/>
          <w:szCs w:val="22"/>
        </w:rPr>
      </w:pPr>
    </w:p>
    <w:p w14:paraId="6177F6D8" w14:textId="77777777" w:rsidR="00A52538" w:rsidRPr="00BB196A" w:rsidRDefault="00A52538">
      <w:pPr>
        <w:widowControl/>
        <w:jc w:val="both"/>
        <w:rPr>
          <w:rFonts w:ascii="Arial" w:hAnsi="Arial" w:cs="Arial"/>
          <w:sz w:val="22"/>
          <w:szCs w:val="22"/>
        </w:rPr>
      </w:pPr>
    </w:p>
    <w:p w14:paraId="00571CFF" w14:textId="3ABF70B8"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w:t>
      </w:r>
      <w:r w:rsidR="00A52538">
        <w:rPr>
          <w:rFonts w:ascii="Arial" w:hAnsi="Arial" w:cs="Arial"/>
          <w:sz w:val="22"/>
          <w:szCs w:val="22"/>
        </w:rPr>
        <w:t> Mladé Boleslavi</w:t>
      </w:r>
      <w:r w:rsidRPr="00BB196A">
        <w:rPr>
          <w:rFonts w:ascii="Arial" w:hAnsi="Arial" w:cs="Arial"/>
          <w:sz w:val="22"/>
          <w:szCs w:val="22"/>
        </w:rPr>
        <w:t xml:space="preserve"> dne</w:t>
      </w:r>
      <w:r w:rsidR="005F3B92">
        <w:rPr>
          <w:rFonts w:ascii="Arial" w:hAnsi="Arial" w:cs="Arial"/>
          <w:sz w:val="22"/>
          <w:szCs w:val="22"/>
        </w:rPr>
        <w:t xml:space="preserve"> 19.3.2024</w:t>
      </w:r>
      <w:r w:rsidRPr="00BB196A">
        <w:rPr>
          <w:rFonts w:ascii="Arial" w:hAnsi="Arial" w:cs="Arial"/>
          <w:sz w:val="22"/>
          <w:szCs w:val="22"/>
        </w:rPr>
        <w:tab/>
        <w:t>V</w:t>
      </w:r>
      <w:r w:rsidR="00A52538">
        <w:rPr>
          <w:rFonts w:ascii="Arial" w:hAnsi="Arial" w:cs="Arial"/>
          <w:sz w:val="22"/>
          <w:szCs w:val="22"/>
        </w:rPr>
        <w:t> Mladé Boleslavi</w:t>
      </w:r>
      <w:r w:rsidRPr="00BB196A">
        <w:rPr>
          <w:rFonts w:ascii="Arial" w:hAnsi="Arial" w:cs="Arial"/>
          <w:sz w:val="22"/>
          <w:szCs w:val="22"/>
        </w:rPr>
        <w:t xml:space="preserve"> dne </w:t>
      </w:r>
      <w:r w:rsidR="005F3B92">
        <w:rPr>
          <w:rFonts w:ascii="Arial" w:hAnsi="Arial" w:cs="Arial"/>
          <w:sz w:val="22"/>
          <w:szCs w:val="22"/>
        </w:rPr>
        <w:t>19.3.2024</w:t>
      </w:r>
    </w:p>
    <w:p w14:paraId="29001477" w14:textId="77777777" w:rsidR="00746C63" w:rsidRPr="00BB196A" w:rsidRDefault="00746C63">
      <w:pPr>
        <w:widowControl/>
        <w:jc w:val="both"/>
        <w:rPr>
          <w:rFonts w:ascii="Arial" w:hAnsi="Arial" w:cs="Arial"/>
          <w:sz w:val="22"/>
          <w:szCs w:val="22"/>
        </w:rPr>
      </w:pPr>
    </w:p>
    <w:p w14:paraId="031DEB0F" w14:textId="77777777" w:rsidR="00746C63" w:rsidRPr="00BB196A" w:rsidRDefault="00746C63">
      <w:pPr>
        <w:widowControl/>
        <w:jc w:val="both"/>
        <w:rPr>
          <w:rFonts w:ascii="Arial" w:hAnsi="Arial" w:cs="Arial"/>
          <w:sz w:val="22"/>
          <w:szCs w:val="22"/>
        </w:rPr>
      </w:pPr>
    </w:p>
    <w:p w14:paraId="2DCF4770" w14:textId="77777777" w:rsidR="00746C63" w:rsidRPr="00BB196A" w:rsidRDefault="00746C63">
      <w:pPr>
        <w:widowControl/>
        <w:jc w:val="both"/>
        <w:rPr>
          <w:rFonts w:ascii="Arial" w:hAnsi="Arial" w:cs="Arial"/>
          <w:sz w:val="22"/>
          <w:szCs w:val="22"/>
        </w:rPr>
      </w:pPr>
    </w:p>
    <w:p w14:paraId="03F454E2" w14:textId="77777777" w:rsidR="00746C63" w:rsidRPr="00BB196A" w:rsidRDefault="00746C63">
      <w:pPr>
        <w:widowControl/>
        <w:jc w:val="both"/>
        <w:rPr>
          <w:rFonts w:ascii="Arial" w:hAnsi="Arial" w:cs="Arial"/>
          <w:sz w:val="22"/>
          <w:szCs w:val="22"/>
        </w:rPr>
      </w:pPr>
    </w:p>
    <w:p w14:paraId="4F69074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16091467" w14:textId="0160F65C" w:rsidR="00A52538" w:rsidRDefault="00A52538">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r>
      <w:r w:rsidR="006D6F03">
        <w:rPr>
          <w:rFonts w:ascii="Arial" w:hAnsi="Arial" w:cs="Arial"/>
          <w:sz w:val="22"/>
          <w:szCs w:val="22"/>
        </w:rPr>
        <w:t>Ing. Jitka Tichá</w:t>
      </w:r>
    </w:p>
    <w:p w14:paraId="10B6B594" w14:textId="606B6B99" w:rsidR="00A52538" w:rsidRDefault="00A52538">
      <w:pPr>
        <w:widowControl/>
        <w:ind w:left="5104" w:hanging="5104"/>
        <w:rPr>
          <w:rFonts w:ascii="Arial" w:hAnsi="Arial" w:cs="Arial"/>
          <w:sz w:val="22"/>
          <w:szCs w:val="22"/>
        </w:rPr>
      </w:pPr>
      <w:r w:rsidRPr="00BB196A">
        <w:rPr>
          <w:rFonts w:ascii="Arial" w:hAnsi="Arial" w:cs="Arial"/>
          <w:sz w:val="22"/>
          <w:szCs w:val="22"/>
        </w:rPr>
        <w:t>ředitel Krajského pozemkového úřadu</w:t>
      </w:r>
      <w:r>
        <w:rPr>
          <w:rFonts w:ascii="Arial" w:hAnsi="Arial" w:cs="Arial"/>
          <w:sz w:val="22"/>
          <w:szCs w:val="22"/>
        </w:rPr>
        <w:tab/>
        <w:t xml:space="preserve">předseda představenstva </w:t>
      </w:r>
    </w:p>
    <w:p w14:paraId="0B489924" w14:textId="0B588858" w:rsidR="00746C63" w:rsidRPr="00BB196A" w:rsidRDefault="00A52538">
      <w:pPr>
        <w:widowControl/>
        <w:ind w:left="5104" w:hanging="5104"/>
        <w:rPr>
          <w:rFonts w:ascii="Arial" w:hAnsi="Arial" w:cs="Arial"/>
          <w:sz w:val="22"/>
          <w:szCs w:val="22"/>
        </w:rPr>
      </w:pPr>
      <w:r w:rsidRPr="00BB196A">
        <w:rPr>
          <w:rFonts w:ascii="Arial" w:hAnsi="Arial" w:cs="Arial"/>
          <w:sz w:val="22"/>
          <w:szCs w:val="22"/>
        </w:rPr>
        <w:t>pro Středočeský kraj a hl. m. Praha</w:t>
      </w:r>
      <w:r w:rsidR="00746C63" w:rsidRPr="00BB196A">
        <w:rPr>
          <w:rFonts w:ascii="Arial" w:hAnsi="Arial" w:cs="Arial"/>
          <w:sz w:val="22"/>
          <w:szCs w:val="22"/>
        </w:rPr>
        <w:tab/>
        <w:t>Družstvo vlastníků "Libeň - Vtelno"</w:t>
      </w:r>
    </w:p>
    <w:p w14:paraId="7B27C0F5" w14:textId="6CF64855" w:rsidR="00746C63" w:rsidRPr="00BB196A" w:rsidRDefault="00A52538">
      <w:pPr>
        <w:widowControl/>
        <w:ind w:left="5104" w:hanging="5104"/>
        <w:rPr>
          <w:rFonts w:ascii="Arial" w:hAnsi="Arial" w:cs="Arial"/>
          <w:sz w:val="22"/>
          <w:szCs w:val="22"/>
        </w:rPr>
      </w:pPr>
      <w:r w:rsidRPr="00BB196A">
        <w:rPr>
          <w:rFonts w:ascii="Arial" w:hAnsi="Arial" w:cs="Arial"/>
          <w:sz w:val="22"/>
          <w:szCs w:val="22"/>
        </w:rPr>
        <w:t>Ing. Jiří Veselý</w:t>
      </w:r>
      <w:r w:rsidR="00746C63" w:rsidRPr="00BB196A">
        <w:rPr>
          <w:rFonts w:ascii="Arial" w:hAnsi="Arial" w:cs="Arial"/>
          <w:sz w:val="22"/>
          <w:szCs w:val="22"/>
        </w:rPr>
        <w:tab/>
        <w:t>kupující</w:t>
      </w:r>
    </w:p>
    <w:p w14:paraId="3F2270C3" w14:textId="41822AB7" w:rsidR="00746C63" w:rsidRPr="00BB196A" w:rsidRDefault="00A52538">
      <w:pPr>
        <w:widowControl/>
        <w:ind w:left="5104" w:hanging="5104"/>
        <w:rPr>
          <w:rFonts w:ascii="Arial" w:hAnsi="Arial" w:cs="Arial"/>
          <w:sz w:val="22"/>
          <w:szCs w:val="22"/>
        </w:rPr>
      </w:pPr>
      <w:r w:rsidRPr="00BB196A">
        <w:rPr>
          <w:rFonts w:ascii="Arial" w:hAnsi="Arial" w:cs="Arial"/>
          <w:sz w:val="22"/>
          <w:szCs w:val="22"/>
        </w:rPr>
        <w:t>prodávající</w:t>
      </w:r>
      <w:r w:rsidR="00746C63" w:rsidRPr="00BB196A">
        <w:rPr>
          <w:rFonts w:ascii="Arial" w:hAnsi="Arial" w:cs="Arial"/>
          <w:sz w:val="22"/>
          <w:szCs w:val="22"/>
        </w:rPr>
        <w:tab/>
      </w:r>
    </w:p>
    <w:p w14:paraId="274CC920" w14:textId="6D318BC3" w:rsidR="00746C63" w:rsidRPr="00BB196A" w:rsidRDefault="00746C63">
      <w:pPr>
        <w:widowControl/>
        <w:ind w:left="5104" w:hanging="5104"/>
        <w:rPr>
          <w:rFonts w:ascii="Arial" w:hAnsi="Arial" w:cs="Arial"/>
          <w:sz w:val="22"/>
          <w:szCs w:val="22"/>
        </w:rPr>
      </w:pPr>
      <w:r w:rsidRPr="00BB196A">
        <w:rPr>
          <w:rFonts w:ascii="Arial" w:hAnsi="Arial" w:cs="Arial"/>
          <w:sz w:val="22"/>
          <w:szCs w:val="22"/>
        </w:rPr>
        <w:tab/>
      </w:r>
    </w:p>
    <w:p w14:paraId="47CC93C3" w14:textId="70CA31EF" w:rsidR="00746C63" w:rsidRPr="00BB196A" w:rsidRDefault="00746C63">
      <w:pPr>
        <w:widowControl/>
        <w:ind w:left="5104" w:hanging="5104"/>
        <w:rPr>
          <w:rFonts w:ascii="Arial" w:hAnsi="Arial" w:cs="Arial"/>
          <w:sz w:val="22"/>
          <w:szCs w:val="22"/>
        </w:rPr>
      </w:pPr>
      <w:r w:rsidRPr="00BB196A">
        <w:rPr>
          <w:rFonts w:ascii="Arial" w:hAnsi="Arial" w:cs="Arial"/>
          <w:sz w:val="22"/>
          <w:szCs w:val="22"/>
        </w:rPr>
        <w:tab/>
      </w:r>
    </w:p>
    <w:p w14:paraId="0E4D7017" w14:textId="77777777" w:rsidR="00746C63" w:rsidRPr="00BB196A" w:rsidRDefault="00746C63">
      <w:pPr>
        <w:widowControl/>
        <w:ind w:left="5104" w:hanging="5104"/>
        <w:rPr>
          <w:rFonts w:ascii="Arial" w:hAnsi="Arial" w:cs="Arial"/>
          <w:sz w:val="22"/>
          <w:szCs w:val="22"/>
        </w:rPr>
      </w:pPr>
    </w:p>
    <w:p w14:paraId="4BD1EA70" w14:textId="77777777" w:rsidR="00746C63" w:rsidRPr="00BB196A" w:rsidRDefault="00746C63">
      <w:pPr>
        <w:widowControl/>
        <w:rPr>
          <w:rFonts w:ascii="Arial" w:hAnsi="Arial" w:cs="Arial"/>
          <w:sz w:val="22"/>
          <w:szCs w:val="22"/>
        </w:rPr>
      </w:pPr>
    </w:p>
    <w:p w14:paraId="4F1B9A7C"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1984810</w:t>
      </w:r>
      <w:r w:rsidRPr="00BB196A">
        <w:rPr>
          <w:rFonts w:ascii="Arial" w:hAnsi="Arial" w:cs="Arial"/>
          <w:color w:val="000000"/>
          <w:sz w:val="22"/>
          <w:szCs w:val="22"/>
        </w:rPr>
        <w:br/>
      </w:r>
    </w:p>
    <w:p w14:paraId="7102720B" w14:textId="77777777" w:rsidR="00746C63" w:rsidRPr="00BB196A" w:rsidRDefault="00746C63">
      <w:pPr>
        <w:widowControl/>
        <w:jc w:val="both"/>
        <w:rPr>
          <w:rFonts w:ascii="Arial" w:hAnsi="Arial" w:cs="Arial"/>
          <w:sz w:val="22"/>
          <w:szCs w:val="22"/>
        </w:rPr>
      </w:pPr>
    </w:p>
    <w:p w14:paraId="05DDF886"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2F93EF24"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pobočky Mladá Boleslav</w:t>
      </w:r>
    </w:p>
    <w:p w14:paraId="594A1656"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Mgr. Roman Hanzík</w:t>
      </w:r>
    </w:p>
    <w:p w14:paraId="0A47CE6B" w14:textId="77777777" w:rsidR="004C0CB6" w:rsidRPr="00BB196A" w:rsidRDefault="004C0CB6" w:rsidP="004C0CB6">
      <w:pPr>
        <w:widowControl/>
        <w:rPr>
          <w:rFonts w:ascii="Arial" w:hAnsi="Arial" w:cs="Arial"/>
          <w:sz w:val="22"/>
          <w:szCs w:val="22"/>
        </w:rPr>
      </w:pPr>
    </w:p>
    <w:p w14:paraId="7FC684EE"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7DE6A926"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14F41F67" w14:textId="77777777" w:rsidR="004C0CB6" w:rsidRPr="00BB196A" w:rsidRDefault="004C0CB6">
      <w:pPr>
        <w:widowControl/>
        <w:tabs>
          <w:tab w:val="left" w:pos="120"/>
        </w:tabs>
        <w:jc w:val="both"/>
        <w:rPr>
          <w:rFonts w:ascii="Arial" w:hAnsi="Arial" w:cs="Arial"/>
          <w:sz w:val="22"/>
          <w:szCs w:val="22"/>
        </w:rPr>
      </w:pPr>
    </w:p>
    <w:p w14:paraId="07F903AA" w14:textId="77777777" w:rsidR="00A52538" w:rsidRDefault="00A52538">
      <w:pPr>
        <w:widowControl/>
        <w:tabs>
          <w:tab w:val="left" w:pos="120"/>
        </w:tabs>
        <w:jc w:val="both"/>
        <w:rPr>
          <w:rFonts w:ascii="Arial" w:hAnsi="Arial" w:cs="Arial"/>
          <w:sz w:val="22"/>
          <w:szCs w:val="22"/>
        </w:rPr>
      </w:pPr>
    </w:p>
    <w:p w14:paraId="74656AFC" w14:textId="094DC7DC"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Gabriela Jägerová</w:t>
      </w:r>
    </w:p>
    <w:p w14:paraId="71C64B11" w14:textId="77777777" w:rsidR="00746C63" w:rsidRPr="00BB196A" w:rsidRDefault="00746C63">
      <w:pPr>
        <w:widowControl/>
        <w:jc w:val="both"/>
        <w:rPr>
          <w:rFonts w:ascii="Arial" w:hAnsi="Arial" w:cs="Arial"/>
          <w:sz w:val="22"/>
          <w:szCs w:val="22"/>
        </w:rPr>
      </w:pPr>
    </w:p>
    <w:p w14:paraId="5F3ABF63"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6BCD2EAD"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39848A66" w14:textId="77777777" w:rsidR="00412D61" w:rsidRPr="00BB196A" w:rsidRDefault="00412D61" w:rsidP="00412D61">
      <w:pPr>
        <w:widowControl/>
        <w:rPr>
          <w:rFonts w:ascii="Arial" w:hAnsi="Arial" w:cs="Arial"/>
          <w:sz w:val="22"/>
          <w:szCs w:val="22"/>
        </w:rPr>
      </w:pPr>
    </w:p>
    <w:p w14:paraId="2CBE4618" w14:textId="77777777" w:rsidR="00412D61" w:rsidRPr="00BB196A" w:rsidRDefault="00412D61" w:rsidP="00412D61">
      <w:pPr>
        <w:widowControl/>
        <w:rPr>
          <w:rFonts w:ascii="Arial" w:hAnsi="Arial" w:cs="Arial"/>
          <w:sz w:val="22"/>
          <w:szCs w:val="22"/>
        </w:rPr>
      </w:pPr>
    </w:p>
    <w:p w14:paraId="1A93D4CC" w14:textId="77777777" w:rsidR="00412D61" w:rsidRPr="00BB196A" w:rsidRDefault="00412D61" w:rsidP="00412D61">
      <w:pPr>
        <w:widowControl/>
        <w:jc w:val="both"/>
        <w:rPr>
          <w:rFonts w:ascii="Arial" w:hAnsi="Arial" w:cs="Arial"/>
          <w:sz w:val="22"/>
          <w:szCs w:val="22"/>
        </w:rPr>
      </w:pPr>
    </w:p>
    <w:p w14:paraId="7900879B" w14:textId="77777777" w:rsidR="00A52538" w:rsidRDefault="00A52538">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345753ED" w14:textId="770E41D5"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153B7F52"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2690269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03241784" w14:textId="77777777" w:rsidR="00412D61" w:rsidRPr="00BB196A" w:rsidRDefault="00412D61" w:rsidP="00412D61">
      <w:pPr>
        <w:jc w:val="both"/>
        <w:rPr>
          <w:rFonts w:ascii="Arial" w:hAnsi="Arial" w:cs="Arial"/>
          <w:sz w:val="22"/>
          <w:szCs w:val="22"/>
        </w:rPr>
      </w:pPr>
    </w:p>
    <w:p w14:paraId="1AA6D51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0D494DF7"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5040C436" w14:textId="77777777" w:rsidR="00412D61" w:rsidRPr="00BB196A" w:rsidRDefault="00412D61" w:rsidP="00412D61">
      <w:pPr>
        <w:jc w:val="both"/>
        <w:rPr>
          <w:rFonts w:ascii="Arial" w:hAnsi="Arial" w:cs="Arial"/>
          <w:i/>
          <w:sz w:val="22"/>
          <w:szCs w:val="22"/>
        </w:rPr>
      </w:pPr>
    </w:p>
    <w:p w14:paraId="5FB43065"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1EB1784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1960BAC7" w14:textId="77777777" w:rsidR="00F37709" w:rsidRDefault="00F37709" w:rsidP="00F37709">
      <w:pPr>
        <w:jc w:val="both"/>
        <w:rPr>
          <w:rFonts w:ascii="Arial" w:hAnsi="Arial" w:cs="Arial"/>
          <w:color w:val="FF0000"/>
          <w:sz w:val="22"/>
          <w:szCs w:val="22"/>
        </w:rPr>
      </w:pPr>
    </w:p>
    <w:p w14:paraId="2EEA1C7E" w14:textId="77777777" w:rsidR="00F37709" w:rsidRDefault="00F37709" w:rsidP="00F37709">
      <w:pPr>
        <w:jc w:val="both"/>
        <w:rPr>
          <w:rFonts w:ascii="Arial" w:hAnsi="Arial" w:cs="Arial"/>
          <w:sz w:val="22"/>
          <w:szCs w:val="22"/>
        </w:rPr>
      </w:pPr>
      <w:r>
        <w:rPr>
          <w:rFonts w:ascii="Arial" w:hAnsi="Arial" w:cs="Arial"/>
          <w:sz w:val="22"/>
          <w:szCs w:val="22"/>
        </w:rPr>
        <w:t>………………………</w:t>
      </w:r>
    </w:p>
    <w:p w14:paraId="6653CA17" w14:textId="77777777" w:rsidR="00F37709" w:rsidRDefault="00F37709" w:rsidP="00F37709">
      <w:pPr>
        <w:jc w:val="both"/>
        <w:rPr>
          <w:rFonts w:ascii="Arial" w:hAnsi="Arial" w:cs="Arial"/>
          <w:sz w:val="22"/>
          <w:szCs w:val="22"/>
        </w:rPr>
      </w:pPr>
      <w:r>
        <w:rPr>
          <w:rFonts w:ascii="Arial" w:hAnsi="Arial" w:cs="Arial"/>
          <w:sz w:val="22"/>
          <w:szCs w:val="22"/>
        </w:rPr>
        <w:t>ID verze</w:t>
      </w:r>
    </w:p>
    <w:p w14:paraId="377CB6AA" w14:textId="77777777" w:rsidR="007B3D5D" w:rsidRPr="00BB196A" w:rsidRDefault="007B3D5D" w:rsidP="007B3D5D">
      <w:pPr>
        <w:jc w:val="both"/>
        <w:rPr>
          <w:rFonts w:ascii="Arial" w:hAnsi="Arial" w:cs="Arial"/>
          <w:sz w:val="22"/>
          <w:szCs w:val="22"/>
        </w:rPr>
      </w:pPr>
    </w:p>
    <w:p w14:paraId="46785739" w14:textId="72BD3A09" w:rsidR="007B3D5D" w:rsidRPr="00BB196A" w:rsidRDefault="00A52538" w:rsidP="007B3D5D">
      <w:pPr>
        <w:jc w:val="both"/>
        <w:rPr>
          <w:rFonts w:ascii="Arial" w:hAnsi="Arial" w:cs="Arial"/>
          <w:sz w:val="22"/>
          <w:szCs w:val="22"/>
        </w:rPr>
      </w:pPr>
      <w:r>
        <w:rPr>
          <w:rFonts w:ascii="Arial" w:hAnsi="Arial" w:cs="Arial"/>
          <w:sz w:val="22"/>
          <w:szCs w:val="22"/>
        </w:rPr>
        <w:t>Bc. Gabriela Jägerová</w:t>
      </w:r>
    </w:p>
    <w:p w14:paraId="11B6F9C8"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3399197E" w14:textId="77777777" w:rsidR="007B3D5D" w:rsidRPr="00BB196A" w:rsidRDefault="007B3D5D" w:rsidP="007B3D5D">
      <w:pPr>
        <w:jc w:val="both"/>
        <w:rPr>
          <w:rFonts w:ascii="Arial" w:hAnsi="Arial" w:cs="Arial"/>
          <w:sz w:val="22"/>
          <w:szCs w:val="22"/>
        </w:rPr>
      </w:pPr>
    </w:p>
    <w:p w14:paraId="1373B438" w14:textId="77777777" w:rsidR="007B3D5D" w:rsidRPr="00BB196A" w:rsidRDefault="007B3D5D" w:rsidP="007B3D5D">
      <w:pPr>
        <w:jc w:val="both"/>
        <w:rPr>
          <w:rFonts w:ascii="Arial" w:hAnsi="Arial" w:cs="Arial"/>
          <w:sz w:val="22"/>
          <w:szCs w:val="22"/>
        </w:rPr>
      </w:pPr>
    </w:p>
    <w:p w14:paraId="58D579B8" w14:textId="11B3D561"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A52538">
        <w:rPr>
          <w:rFonts w:ascii="Arial" w:hAnsi="Arial" w:cs="Arial"/>
          <w:sz w:val="22"/>
          <w:szCs w:val="22"/>
        </w:rPr>
        <w:t> Mladé Boleslavi</w:t>
      </w:r>
      <w:r w:rsidRPr="00BB196A">
        <w:rPr>
          <w:rFonts w:ascii="Arial" w:hAnsi="Arial" w:cs="Arial"/>
          <w:sz w:val="22"/>
          <w:szCs w:val="22"/>
        </w:rPr>
        <w:tab/>
      </w:r>
      <w:r w:rsidRPr="00BB196A">
        <w:rPr>
          <w:rFonts w:ascii="Arial" w:hAnsi="Arial" w:cs="Arial"/>
          <w:sz w:val="22"/>
          <w:szCs w:val="22"/>
        </w:rPr>
        <w:tab/>
        <w:t>……………………………….</w:t>
      </w:r>
    </w:p>
    <w:p w14:paraId="10AB7C96"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1DD739D2"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64D1F106"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E0F3" w14:textId="77777777" w:rsidR="00A65DBB" w:rsidRDefault="00A65DBB">
      <w:r>
        <w:separator/>
      </w:r>
    </w:p>
  </w:endnote>
  <w:endnote w:type="continuationSeparator" w:id="0">
    <w:p w14:paraId="631BC06F" w14:textId="77777777" w:rsidR="00A65DBB" w:rsidRDefault="00A6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C17E" w14:textId="77777777" w:rsidR="00A65DBB" w:rsidRDefault="00A65DBB">
      <w:r>
        <w:separator/>
      </w:r>
    </w:p>
  </w:footnote>
  <w:footnote w:type="continuationSeparator" w:id="0">
    <w:p w14:paraId="4AE4A0E4" w14:textId="77777777" w:rsidR="00A65DBB" w:rsidRDefault="00A6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38B4"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201B"/>
    <w:rsid w:val="000819CE"/>
    <w:rsid w:val="00091D88"/>
    <w:rsid w:val="000A2586"/>
    <w:rsid w:val="000D1989"/>
    <w:rsid w:val="000F3560"/>
    <w:rsid w:val="00105791"/>
    <w:rsid w:val="00110AFC"/>
    <w:rsid w:val="0011157B"/>
    <w:rsid w:val="0011459A"/>
    <w:rsid w:val="00121FEE"/>
    <w:rsid w:val="0015746A"/>
    <w:rsid w:val="0016544E"/>
    <w:rsid w:val="001873DB"/>
    <w:rsid w:val="001A667F"/>
    <w:rsid w:val="001D0844"/>
    <w:rsid w:val="001D58B7"/>
    <w:rsid w:val="002055A2"/>
    <w:rsid w:val="00253C58"/>
    <w:rsid w:val="00271965"/>
    <w:rsid w:val="00273143"/>
    <w:rsid w:val="002750DE"/>
    <w:rsid w:val="00306105"/>
    <w:rsid w:val="00371381"/>
    <w:rsid w:val="00391669"/>
    <w:rsid w:val="003916F3"/>
    <w:rsid w:val="003F7C07"/>
    <w:rsid w:val="00410C86"/>
    <w:rsid w:val="00412D61"/>
    <w:rsid w:val="0043604A"/>
    <w:rsid w:val="004C0CB6"/>
    <w:rsid w:val="004C3929"/>
    <w:rsid w:val="004D056F"/>
    <w:rsid w:val="004F2747"/>
    <w:rsid w:val="00521DC2"/>
    <w:rsid w:val="0056566C"/>
    <w:rsid w:val="00572AE4"/>
    <w:rsid w:val="005F01A4"/>
    <w:rsid w:val="005F0FD7"/>
    <w:rsid w:val="005F3B92"/>
    <w:rsid w:val="00625710"/>
    <w:rsid w:val="00694205"/>
    <w:rsid w:val="006A1DC3"/>
    <w:rsid w:val="006D6F0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A01241"/>
    <w:rsid w:val="00A31C3B"/>
    <w:rsid w:val="00A37389"/>
    <w:rsid w:val="00A41998"/>
    <w:rsid w:val="00A52538"/>
    <w:rsid w:val="00A65DBB"/>
    <w:rsid w:val="00A723F9"/>
    <w:rsid w:val="00A807B7"/>
    <w:rsid w:val="00A92B9F"/>
    <w:rsid w:val="00AA7DF3"/>
    <w:rsid w:val="00AB397A"/>
    <w:rsid w:val="00AC09A0"/>
    <w:rsid w:val="00B56780"/>
    <w:rsid w:val="00B837DC"/>
    <w:rsid w:val="00B9483C"/>
    <w:rsid w:val="00BA0CC9"/>
    <w:rsid w:val="00BB196A"/>
    <w:rsid w:val="00BD69A7"/>
    <w:rsid w:val="00BE5AC3"/>
    <w:rsid w:val="00BF18A5"/>
    <w:rsid w:val="00C70A46"/>
    <w:rsid w:val="00C74339"/>
    <w:rsid w:val="00C919CA"/>
    <w:rsid w:val="00C9419D"/>
    <w:rsid w:val="00CB4222"/>
    <w:rsid w:val="00CF17FD"/>
    <w:rsid w:val="00CF7B8B"/>
    <w:rsid w:val="00D04691"/>
    <w:rsid w:val="00DB23D0"/>
    <w:rsid w:val="00DE0D77"/>
    <w:rsid w:val="00E400EB"/>
    <w:rsid w:val="00E643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466C2"/>
  <w14:defaultImageDpi w14:val="0"/>
  <w15:docId w15:val="{3627AA02-F689-4278-BBED-69F7B8F9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0117">
      <w:marLeft w:val="0"/>
      <w:marRight w:val="0"/>
      <w:marTop w:val="0"/>
      <w:marBottom w:val="0"/>
      <w:divBdr>
        <w:top w:val="none" w:sz="0" w:space="0" w:color="auto"/>
        <w:left w:val="none" w:sz="0" w:space="0" w:color="auto"/>
        <w:bottom w:val="none" w:sz="0" w:space="0" w:color="auto"/>
        <w:right w:val="none" w:sz="0" w:space="0" w:color="auto"/>
      </w:divBdr>
    </w:div>
    <w:div w:id="448470118">
      <w:marLeft w:val="0"/>
      <w:marRight w:val="0"/>
      <w:marTop w:val="0"/>
      <w:marBottom w:val="0"/>
      <w:divBdr>
        <w:top w:val="none" w:sz="0" w:space="0" w:color="auto"/>
        <w:left w:val="none" w:sz="0" w:space="0" w:color="auto"/>
        <w:bottom w:val="none" w:sz="0" w:space="0" w:color="auto"/>
        <w:right w:val="none" w:sz="0" w:space="0" w:color="auto"/>
      </w:divBdr>
    </w:div>
    <w:div w:id="448470119">
      <w:marLeft w:val="0"/>
      <w:marRight w:val="0"/>
      <w:marTop w:val="0"/>
      <w:marBottom w:val="0"/>
      <w:divBdr>
        <w:top w:val="none" w:sz="0" w:space="0" w:color="auto"/>
        <w:left w:val="none" w:sz="0" w:space="0" w:color="auto"/>
        <w:bottom w:val="none" w:sz="0" w:space="0" w:color="auto"/>
        <w:right w:val="none" w:sz="0" w:space="0" w:color="auto"/>
      </w:divBdr>
    </w:div>
    <w:div w:id="448470120">
      <w:marLeft w:val="0"/>
      <w:marRight w:val="0"/>
      <w:marTop w:val="0"/>
      <w:marBottom w:val="0"/>
      <w:divBdr>
        <w:top w:val="none" w:sz="0" w:space="0" w:color="auto"/>
        <w:left w:val="none" w:sz="0" w:space="0" w:color="auto"/>
        <w:bottom w:val="none" w:sz="0" w:space="0" w:color="auto"/>
        <w:right w:val="none" w:sz="0" w:space="0" w:color="auto"/>
      </w:divBdr>
    </w:div>
    <w:div w:id="448470121">
      <w:marLeft w:val="0"/>
      <w:marRight w:val="0"/>
      <w:marTop w:val="0"/>
      <w:marBottom w:val="0"/>
      <w:divBdr>
        <w:top w:val="none" w:sz="0" w:space="0" w:color="auto"/>
        <w:left w:val="none" w:sz="0" w:space="0" w:color="auto"/>
        <w:bottom w:val="none" w:sz="0" w:space="0" w:color="auto"/>
        <w:right w:val="none" w:sz="0" w:space="0" w:color="auto"/>
      </w:divBdr>
    </w:div>
    <w:div w:id="448470122">
      <w:marLeft w:val="0"/>
      <w:marRight w:val="0"/>
      <w:marTop w:val="0"/>
      <w:marBottom w:val="0"/>
      <w:divBdr>
        <w:top w:val="none" w:sz="0" w:space="0" w:color="auto"/>
        <w:left w:val="none" w:sz="0" w:space="0" w:color="auto"/>
        <w:bottom w:val="none" w:sz="0" w:space="0" w:color="auto"/>
        <w:right w:val="none" w:sz="0" w:space="0" w:color="auto"/>
      </w:divBdr>
    </w:div>
    <w:div w:id="448470123">
      <w:marLeft w:val="0"/>
      <w:marRight w:val="0"/>
      <w:marTop w:val="0"/>
      <w:marBottom w:val="0"/>
      <w:divBdr>
        <w:top w:val="none" w:sz="0" w:space="0" w:color="auto"/>
        <w:left w:val="none" w:sz="0" w:space="0" w:color="auto"/>
        <w:bottom w:val="none" w:sz="0" w:space="0" w:color="auto"/>
        <w:right w:val="none" w:sz="0" w:space="0" w:color="auto"/>
      </w:divBdr>
    </w:div>
    <w:div w:id="448470124">
      <w:marLeft w:val="0"/>
      <w:marRight w:val="0"/>
      <w:marTop w:val="0"/>
      <w:marBottom w:val="0"/>
      <w:divBdr>
        <w:top w:val="none" w:sz="0" w:space="0" w:color="auto"/>
        <w:left w:val="none" w:sz="0" w:space="0" w:color="auto"/>
        <w:bottom w:val="none" w:sz="0" w:space="0" w:color="auto"/>
        <w:right w:val="none" w:sz="0" w:space="0" w:color="auto"/>
      </w:divBdr>
    </w:div>
    <w:div w:id="448470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1282</Words>
  <Characters>7570</Characters>
  <Application>Microsoft Office Word</Application>
  <DocSecurity>0</DocSecurity>
  <Lines>63</Lines>
  <Paragraphs>17</Paragraphs>
  <ScaleCrop>false</ScaleCrop>
  <Company>Pozemkový Fond ČR</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Jägerová Gabriela Bc.</dc:creator>
  <cp:keywords/>
  <dc:description/>
  <cp:lastModifiedBy>Jägerová Gabriela Bc.</cp:lastModifiedBy>
  <cp:revision>5</cp:revision>
  <cp:lastPrinted>2003-04-28T06:39:00Z</cp:lastPrinted>
  <dcterms:created xsi:type="dcterms:W3CDTF">2024-03-01T13:30:00Z</dcterms:created>
  <dcterms:modified xsi:type="dcterms:W3CDTF">2024-03-19T10:00:00Z</dcterms:modified>
</cp:coreProperties>
</file>