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2E" w:rsidRPr="00256EC1" w:rsidRDefault="005A392E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Objednatel:</w:t>
      </w: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Sociální služby pro osoby se zdravotním postižením, příspěvková organizace</w:t>
      </w: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Na Hrádku 100</w:t>
      </w: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763 16 Fryšták</w:t>
      </w:r>
    </w:p>
    <w:p w:rsidR="0009019F" w:rsidRPr="00256EC1" w:rsidRDefault="00B11A56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>Z</w:t>
      </w:r>
      <w:r w:rsidR="0009019F" w:rsidRPr="00256EC1">
        <w:rPr>
          <w:rFonts w:asciiTheme="minorHAnsi" w:hAnsiTheme="minorHAnsi" w:cstheme="minorHAnsi"/>
          <w:sz w:val="22"/>
          <w:szCs w:val="22"/>
        </w:rPr>
        <w:t>astoupená</w:t>
      </w:r>
      <w:r w:rsidRPr="00256EC1">
        <w:rPr>
          <w:rFonts w:asciiTheme="minorHAnsi" w:hAnsiTheme="minorHAnsi" w:cstheme="minorHAnsi"/>
          <w:sz w:val="22"/>
          <w:szCs w:val="22"/>
        </w:rPr>
        <w:t>:</w:t>
      </w:r>
      <w:r w:rsidR="0009019F" w:rsidRPr="00256EC1">
        <w:rPr>
          <w:rFonts w:asciiTheme="minorHAnsi" w:hAnsiTheme="minorHAnsi" w:cstheme="minorHAnsi"/>
          <w:sz w:val="22"/>
          <w:szCs w:val="22"/>
        </w:rPr>
        <w:t xml:space="preserve"> Mgr. Ing. Adélou Machalovou, ředitelkou</w:t>
      </w:r>
    </w:p>
    <w:p w:rsidR="00C02C0A" w:rsidRDefault="00C02C0A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IČ:</w:t>
      </w:r>
      <w:r w:rsidRPr="00256EC1">
        <w:rPr>
          <w:rFonts w:asciiTheme="minorHAnsi" w:hAnsiTheme="minorHAnsi" w:cstheme="minorHAnsi"/>
          <w:sz w:val="22"/>
          <w:szCs w:val="22"/>
        </w:rPr>
        <w:tab/>
      </w:r>
      <w:r w:rsidRPr="00256EC1">
        <w:rPr>
          <w:rFonts w:asciiTheme="minorHAnsi" w:hAnsiTheme="minorHAnsi" w:cstheme="minorHAnsi"/>
          <w:sz w:val="22"/>
          <w:szCs w:val="22"/>
        </w:rPr>
        <w:tab/>
        <w:t>70850917</w:t>
      </w:r>
    </w:p>
    <w:p w:rsidR="001968BA" w:rsidRPr="00256EC1" w:rsidRDefault="001968BA" w:rsidP="00C02C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Zapsán v obchodním rejstříku u Krajského soudu v Brně, oddíl </w:t>
      </w:r>
      <w:proofErr w:type="spellStart"/>
      <w:r>
        <w:rPr>
          <w:rFonts w:asciiTheme="minorHAnsi" w:hAnsiTheme="minorHAnsi" w:cstheme="minorHAnsi"/>
          <w:sz w:val="22"/>
          <w:szCs w:val="22"/>
        </w:rPr>
        <w:t>Pr</w:t>
      </w:r>
      <w:proofErr w:type="spellEnd"/>
      <w:r>
        <w:rPr>
          <w:rFonts w:asciiTheme="minorHAnsi" w:hAnsiTheme="minorHAnsi" w:cstheme="minorHAnsi"/>
          <w:sz w:val="22"/>
          <w:szCs w:val="22"/>
        </w:rPr>
        <w:t>, vložka 1284</w:t>
      </w:r>
    </w:p>
    <w:p w:rsidR="00C02C0A" w:rsidRPr="00256EC1" w:rsidRDefault="001F5EC1" w:rsidP="00C02C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Neplátce DPH</w:t>
      </w:r>
      <w:r w:rsidR="00C02C0A" w:rsidRPr="00256EC1">
        <w:rPr>
          <w:rFonts w:asciiTheme="minorHAnsi" w:hAnsiTheme="minorHAnsi" w:cstheme="minorHAnsi"/>
          <w:sz w:val="22"/>
          <w:szCs w:val="22"/>
        </w:rPr>
        <w:t>.</w:t>
      </w:r>
    </w:p>
    <w:p w:rsidR="00C02C0A" w:rsidRPr="00256EC1" w:rsidRDefault="00C02C0A" w:rsidP="00C02C0A">
      <w:pPr>
        <w:rPr>
          <w:rFonts w:asciiTheme="minorHAnsi" w:hAnsiTheme="minorHAnsi" w:cstheme="minorHAnsi"/>
          <w:sz w:val="22"/>
          <w:szCs w:val="22"/>
        </w:rPr>
      </w:pP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Dodavatel:</w:t>
      </w:r>
    </w:p>
    <w:p w:rsidR="00B51674" w:rsidRPr="00256EC1" w:rsidRDefault="001F5EC1" w:rsidP="00B5167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Petr Šotola</w:t>
      </w:r>
    </w:p>
    <w:p w:rsidR="00632933" w:rsidRPr="00256EC1" w:rsidRDefault="00A11842" w:rsidP="00B51674">
      <w:pP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proofErr w:type="spellStart"/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xxxxxx</w:t>
      </w:r>
      <w:proofErr w:type="spellEnd"/>
    </w:p>
    <w:p w:rsidR="005A392E" w:rsidRPr="00256EC1" w:rsidRDefault="00A11842" w:rsidP="00B51674">
      <w:pP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xxxx</w:t>
      </w:r>
      <w:bookmarkStart w:id="0" w:name="_GoBack"/>
      <w:bookmarkEnd w:id="0"/>
      <w:r w:rsidR="001F5EC1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Holešov</w:t>
      </w:r>
    </w:p>
    <w:p w:rsidR="00116B58" w:rsidRDefault="00524641" w:rsidP="00B51674">
      <w:pP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IČ:</w:t>
      </w:r>
      <w:r w:rsidRPr="00256EC1">
        <w:rPr>
          <w:rFonts w:asciiTheme="minorHAnsi" w:hAnsiTheme="minorHAnsi" w:cstheme="minorHAnsi"/>
          <w:sz w:val="22"/>
          <w:szCs w:val="22"/>
        </w:rPr>
        <w:tab/>
      </w:r>
      <w:r w:rsidRPr="00256EC1">
        <w:rPr>
          <w:rFonts w:asciiTheme="minorHAnsi" w:hAnsiTheme="minorHAnsi" w:cstheme="minorHAnsi"/>
          <w:sz w:val="22"/>
          <w:szCs w:val="22"/>
        </w:rPr>
        <w:tab/>
      </w:r>
      <w:r w:rsidR="001F5EC1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48476340</w:t>
      </w:r>
    </w:p>
    <w:p w:rsidR="001968BA" w:rsidRPr="001968BA" w:rsidRDefault="001968BA" w:rsidP="00B51674">
      <w:pP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1968BA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Zapsán v Živnostenském rejstříku.</w:t>
      </w:r>
    </w:p>
    <w:p w:rsidR="00256EC1" w:rsidRPr="00256EC1" w:rsidRDefault="001F5EC1" w:rsidP="00B51674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Neplátce DPH. </w:t>
      </w:r>
    </w:p>
    <w:p w:rsidR="00B51674" w:rsidRPr="00256EC1" w:rsidRDefault="00B51674" w:rsidP="00B51674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D46DAB" w:rsidRPr="00256EC1" w:rsidRDefault="00D46DAB" w:rsidP="00B51674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C02C0A" w:rsidRPr="00256EC1" w:rsidRDefault="00C02C0A" w:rsidP="00B16B2E">
      <w:pPr>
        <w:ind w:left="6372"/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 xml:space="preserve">Ve </w:t>
      </w:r>
      <w:r w:rsidRPr="00630345">
        <w:rPr>
          <w:rFonts w:asciiTheme="minorHAnsi" w:hAnsiTheme="minorHAnsi" w:cstheme="minorHAnsi"/>
          <w:sz w:val="22"/>
          <w:szCs w:val="22"/>
        </w:rPr>
        <w:t xml:space="preserve">Fryštáku dne </w:t>
      </w:r>
      <w:r w:rsidR="001F5EC1" w:rsidRPr="00630345">
        <w:rPr>
          <w:rFonts w:asciiTheme="minorHAnsi" w:hAnsiTheme="minorHAnsi" w:cstheme="minorHAnsi"/>
          <w:sz w:val="22"/>
          <w:szCs w:val="22"/>
        </w:rPr>
        <w:t>1</w:t>
      </w:r>
      <w:r w:rsidR="00630345" w:rsidRPr="00630345">
        <w:rPr>
          <w:rFonts w:asciiTheme="minorHAnsi" w:hAnsiTheme="minorHAnsi" w:cstheme="minorHAnsi"/>
          <w:sz w:val="22"/>
          <w:szCs w:val="22"/>
        </w:rPr>
        <w:t>9</w:t>
      </w:r>
      <w:r w:rsidR="001F5EC1" w:rsidRPr="00630345">
        <w:rPr>
          <w:rFonts w:asciiTheme="minorHAnsi" w:hAnsiTheme="minorHAnsi" w:cstheme="minorHAnsi"/>
          <w:sz w:val="22"/>
          <w:szCs w:val="22"/>
        </w:rPr>
        <w:t>. 3. 2024</w:t>
      </w:r>
    </w:p>
    <w:p w:rsidR="00C02C0A" w:rsidRPr="00256EC1" w:rsidRDefault="00C02C0A" w:rsidP="00C02C0A">
      <w:pPr>
        <w:rPr>
          <w:rFonts w:asciiTheme="minorHAnsi" w:hAnsiTheme="minorHAnsi" w:cstheme="minorHAnsi"/>
          <w:sz w:val="22"/>
          <w:szCs w:val="22"/>
        </w:rPr>
      </w:pP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Objednávka</w:t>
      </w:r>
      <w:r w:rsidR="00256E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74FF2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1F5EC1">
        <w:rPr>
          <w:rFonts w:asciiTheme="minorHAnsi" w:hAnsiTheme="minorHAnsi" w:cstheme="minorHAnsi"/>
          <w:b/>
          <w:sz w:val="22"/>
          <w:szCs w:val="22"/>
        </w:rPr>
        <w:t>oprava únikového schodiště – Domov na Dubíčku</w:t>
      </w:r>
    </w:p>
    <w:p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</w:p>
    <w:p w:rsidR="001F5EC1" w:rsidRDefault="00B51674" w:rsidP="004F1D5A">
      <w:pPr>
        <w:jc w:val="both"/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 xml:space="preserve">Na základě </w:t>
      </w:r>
      <w:r w:rsidR="00D74FF2">
        <w:rPr>
          <w:rFonts w:asciiTheme="minorHAnsi" w:hAnsiTheme="minorHAnsi" w:cstheme="minorHAnsi"/>
          <w:sz w:val="22"/>
          <w:szCs w:val="22"/>
        </w:rPr>
        <w:t xml:space="preserve">zaslané cenové </w:t>
      </w:r>
      <w:r w:rsidR="00116B58">
        <w:rPr>
          <w:rFonts w:asciiTheme="minorHAnsi" w:hAnsiTheme="minorHAnsi" w:cstheme="minorHAnsi"/>
          <w:sz w:val="22"/>
          <w:szCs w:val="22"/>
        </w:rPr>
        <w:t>nabídky</w:t>
      </w:r>
      <w:r w:rsidR="001F5EC1">
        <w:rPr>
          <w:rFonts w:asciiTheme="minorHAnsi" w:hAnsiTheme="minorHAnsi" w:cstheme="minorHAnsi"/>
          <w:sz w:val="22"/>
          <w:szCs w:val="22"/>
        </w:rPr>
        <w:t xml:space="preserve"> z 11/2023 </w:t>
      </w:r>
      <w:r w:rsidR="00116B58">
        <w:rPr>
          <w:rFonts w:asciiTheme="minorHAnsi" w:hAnsiTheme="minorHAnsi" w:cstheme="minorHAnsi"/>
          <w:sz w:val="22"/>
          <w:szCs w:val="22"/>
        </w:rPr>
        <w:t xml:space="preserve"> u vás objednáváme </w:t>
      </w:r>
      <w:r w:rsidR="001F5EC1">
        <w:rPr>
          <w:rFonts w:asciiTheme="minorHAnsi" w:hAnsiTheme="minorHAnsi" w:cstheme="minorHAnsi"/>
          <w:sz w:val="22"/>
          <w:szCs w:val="22"/>
        </w:rPr>
        <w:t>opravu únikového schodiště v Domově na Dubíčku.</w:t>
      </w:r>
    </w:p>
    <w:p w:rsidR="001F5EC1" w:rsidRDefault="001F5EC1" w:rsidP="004F1D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F5EC1" w:rsidRDefault="001F5EC1" w:rsidP="004F1D5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Práce zahrnují:</w:t>
      </w:r>
    </w:p>
    <w:p w:rsidR="001F5EC1" w:rsidRPr="001F5EC1" w:rsidRDefault="001F5EC1" w:rsidP="001F5EC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5EC1">
        <w:rPr>
          <w:rFonts w:asciiTheme="minorHAnsi" w:hAnsiTheme="minorHAnsi" w:cstheme="minorHAnsi"/>
          <w:sz w:val="22"/>
          <w:szCs w:val="22"/>
        </w:rPr>
        <w:t>Odstranění starých obkladaček a zvětralého betonu na schodech a podestách</w:t>
      </w:r>
    </w:p>
    <w:p w:rsidR="001F5EC1" w:rsidRPr="001F5EC1" w:rsidRDefault="001F5EC1" w:rsidP="001F5EC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5EC1">
        <w:rPr>
          <w:rFonts w:asciiTheme="minorHAnsi" w:hAnsiTheme="minorHAnsi" w:cstheme="minorHAnsi"/>
          <w:sz w:val="22"/>
          <w:szCs w:val="22"/>
        </w:rPr>
        <w:t>Vyčištění schodiště a podest vysokotlakým čističem a nanesení hloubkové penetrace</w:t>
      </w:r>
    </w:p>
    <w:p w:rsidR="001F5EC1" w:rsidRPr="001F5EC1" w:rsidRDefault="001F5EC1" w:rsidP="001F5EC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5EC1">
        <w:rPr>
          <w:rFonts w:asciiTheme="minorHAnsi" w:hAnsiTheme="minorHAnsi" w:cstheme="minorHAnsi"/>
          <w:sz w:val="22"/>
          <w:szCs w:val="22"/>
        </w:rPr>
        <w:t>Odstranění starých omítek ze schodišťových zdí a vytvoření nových omítek</w:t>
      </w:r>
    </w:p>
    <w:p w:rsidR="001F5EC1" w:rsidRPr="001F5EC1" w:rsidRDefault="001F5EC1" w:rsidP="001F5EC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5EC1">
        <w:rPr>
          <w:rFonts w:asciiTheme="minorHAnsi" w:hAnsiTheme="minorHAnsi" w:cstheme="minorHAnsi"/>
          <w:sz w:val="22"/>
          <w:szCs w:val="22"/>
        </w:rPr>
        <w:t>Vyspravení schodiště před nanesením tekuté lepenky</w:t>
      </w:r>
    </w:p>
    <w:p w:rsidR="001F5EC1" w:rsidRPr="001F5EC1" w:rsidRDefault="001F5EC1" w:rsidP="001F5EC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5EC1">
        <w:rPr>
          <w:rFonts w:asciiTheme="minorHAnsi" w:hAnsiTheme="minorHAnsi" w:cstheme="minorHAnsi"/>
          <w:sz w:val="22"/>
          <w:szCs w:val="22"/>
        </w:rPr>
        <w:t>Natáhnutí celého schodiště tekutou lepenkou ve třech vrstvách</w:t>
      </w:r>
    </w:p>
    <w:p w:rsidR="001F5EC1" w:rsidRPr="001F5EC1" w:rsidRDefault="001F5EC1" w:rsidP="001F5EC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5EC1">
        <w:rPr>
          <w:rFonts w:asciiTheme="minorHAnsi" w:hAnsiTheme="minorHAnsi" w:cstheme="minorHAnsi"/>
          <w:sz w:val="22"/>
          <w:szCs w:val="22"/>
        </w:rPr>
        <w:t>Vyrovnání schodišťových stupňů a podest potěrovým betonem</w:t>
      </w:r>
    </w:p>
    <w:p w:rsidR="001F5EC1" w:rsidRPr="001F5EC1" w:rsidRDefault="001F5EC1" w:rsidP="001F5EC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5EC1">
        <w:rPr>
          <w:rFonts w:asciiTheme="minorHAnsi" w:hAnsiTheme="minorHAnsi" w:cstheme="minorHAnsi"/>
          <w:sz w:val="22"/>
          <w:szCs w:val="22"/>
        </w:rPr>
        <w:t>Obložení schodů a podest schodišťovou dlažbou</w:t>
      </w:r>
    </w:p>
    <w:p w:rsidR="001F5EC1" w:rsidRPr="001F5EC1" w:rsidRDefault="001F5EC1" w:rsidP="001F5EC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5EC1">
        <w:rPr>
          <w:rFonts w:asciiTheme="minorHAnsi" w:hAnsiTheme="minorHAnsi" w:cstheme="minorHAnsi"/>
          <w:sz w:val="22"/>
          <w:szCs w:val="22"/>
        </w:rPr>
        <w:t>Oplechování schodiště a podest</w:t>
      </w:r>
    </w:p>
    <w:p w:rsidR="001F5EC1" w:rsidRDefault="001F5EC1" w:rsidP="001F5EC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5EC1">
        <w:rPr>
          <w:rFonts w:asciiTheme="minorHAnsi" w:hAnsiTheme="minorHAnsi" w:cstheme="minorHAnsi"/>
          <w:sz w:val="22"/>
          <w:szCs w:val="22"/>
        </w:rPr>
        <w:t>Oprava nosného sloupu schodiště, osekání obkladů a vyspravení omítky, natáhnutí lepidlem a perlinkou a nanesení vrchní mozaikové omítky</w:t>
      </w:r>
    </w:p>
    <w:p w:rsidR="001F5EC1" w:rsidRDefault="001F5EC1" w:rsidP="001F5EC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Zajištění materiálu</w:t>
      </w:r>
    </w:p>
    <w:p w:rsidR="001F5EC1" w:rsidRDefault="001F5EC1" w:rsidP="001F5EC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Odvoz suti</w:t>
      </w:r>
    </w:p>
    <w:p w:rsidR="001F5EC1" w:rsidRPr="001F5EC1" w:rsidRDefault="001F5EC1" w:rsidP="001F5EC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Dopravu</w:t>
      </w:r>
    </w:p>
    <w:p w:rsidR="00632933" w:rsidRPr="00256EC1" w:rsidRDefault="00D74FF2" w:rsidP="004F1D5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256EC1" w:rsidRDefault="00256EC1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Místo plnění: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F5EC1">
        <w:rPr>
          <w:rFonts w:asciiTheme="minorHAnsi" w:hAnsiTheme="minorHAnsi" w:cstheme="minorHAnsi"/>
          <w:sz w:val="22"/>
          <w:szCs w:val="22"/>
        </w:rPr>
        <w:t>Domov na Dubíčku, Hrobice 136, 763 15 Slušovice</w:t>
      </w:r>
    </w:p>
    <w:p w:rsidR="00256EC1" w:rsidRDefault="00256EC1" w:rsidP="00C02C0A">
      <w:pPr>
        <w:rPr>
          <w:rFonts w:asciiTheme="minorHAnsi" w:hAnsiTheme="minorHAnsi" w:cstheme="minorHAnsi"/>
          <w:sz w:val="22"/>
          <w:szCs w:val="22"/>
        </w:rPr>
      </w:pPr>
    </w:p>
    <w:p w:rsidR="00DA7594" w:rsidRPr="00256EC1" w:rsidRDefault="00632933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Předpokládaná cena</w:t>
      </w:r>
      <w:r w:rsidR="001F5EC1">
        <w:rPr>
          <w:rFonts w:asciiTheme="minorHAnsi" w:hAnsiTheme="minorHAnsi" w:cstheme="minorHAnsi"/>
          <w:b/>
          <w:sz w:val="22"/>
          <w:szCs w:val="22"/>
        </w:rPr>
        <w:t>: 393 tisíc Kč</w:t>
      </w:r>
    </w:p>
    <w:p w:rsidR="00256EC1" w:rsidRDefault="00256EC1" w:rsidP="00C02C0A">
      <w:pPr>
        <w:rPr>
          <w:rFonts w:asciiTheme="minorHAnsi" w:hAnsiTheme="minorHAnsi" w:cstheme="minorHAnsi"/>
          <w:b/>
          <w:sz w:val="22"/>
          <w:szCs w:val="22"/>
        </w:rPr>
      </w:pPr>
    </w:p>
    <w:p w:rsidR="00256EC1" w:rsidRPr="00256EC1" w:rsidRDefault="00256EC1" w:rsidP="00C02C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Předpokládaný termín: </w:t>
      </w:r>
      <w:r w:rsidR="001F5EC1">
        <w:rPr>
          <w:rFonts w:asciiTheme="minorHAnsi" w:hAnsiTheme="minorHAnsi" w:cstheme="minorHAnsi"/>
          <w:sz w:val="22"/>
          <w:szCs w:val="22"/>
        </w:rPr>
        <w:t>březen – duben 2024</w:t>
      </w:r>
    </w:p>
    <w:p w:rsidR="00632933" w:rsidRPr="00256EC1" w:rsidRDefault="00632933" w:rsidP="00C02C0A">
      <w:pPr>
        <w:rPr>
          <w:rFonts w:asciiTheme="minorHAnsi" w:hAnsiTheme="minorHAnsi" w:cstheme="minorHAnsi"/>
          <w:sz w:val="22"/>
          <w:szCs w:val="22"/>
        </w:rPr>
      </w:pPr>
    </w:p>
    <w:p w:rsidR="00057D9A" w:rsidRPr="00256EC1" w:rsidRDefault="00C02C0A" w:rsidP="00C02C0A">
      <w:pPr>
        <w:rPr>
          <w:rFonts w:asciiTheme="minorHAnsi" w:hAnsiTheme="minorHAnsi" w:cstheme="minorHAnsi"/>
          <w:i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>Za objednatele:</w:t>
      </w:r>
      <w:r w:rsidR="0009019F" w:rsidRPr="00256EC1">
        <w:rPr>
          <w:rFonts w:asciiTheme="minorHAnsi" w:hAnsiTheme="minorHAnsi" w:cstheme="minorHAnsi"/>
          <w:i/>
          <w:sz w:val="22"/>
          <w:szCs w:val="22"/>
        </w:rPr>
        <w:tab/>
      </w:r>
      <w:r w:rsidR="002E3007">
        <w:rPr>
          <w:rFonts w:asciiTheme="minorHAnsi" w:hAnsiTheme="minorHAnsi" w:cstheme="minorHAnsi"/>
          <w:i/>
          <w:sz w:val="22"/>
          <w:szCs w:val="22"/>
        </w:rPr>
        <w:t xml:space="preserve">              </w:t>
      </w:r>
      <w:r w:rsidR="0009019F" w:rsidRPr="00256EC1">
        <w:rPr>
          <w:rFonts w:asciiTheme="minorHAnsi" w:hAnsiTheme="minorHAnsi" w:cstheme="minorHAnsi"/>
          <w:sz w:val="22"/>
          <w:szCs w:val="22"/>
        </w:rPr>
        <w:t>Mgr. Ing. Adéla Machalová, ředitelka</w:t>
      </w:r>
      <w:r w:rsidR="0009019F" w:rsidRPr="00256EC1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057D9A" w:rsidRPr="00256EC1" w:rsidRDefault="00057D9A" w:rsidP="00C02C0A">
      <w:pPr>
        <w:rPr>
          <w:rFonts w:asciiTheme="minorHAnsi" w:hAnsiTheme="minorHAnsi" w:cstheme="minorHAnsi"/>
          <w:i/>
          <w:sz w:val="22"/>
          <w:szCs w:val="22"/>
        </w:rPr>
      </w:pPr>
    </w:p>
    <w:p w:rsidR="00BF54B9" w:rsidRDefault="00BF54B9" w:rsidP="00C02C0A">
      <w:pPr>
        <w:rPr>
          <w:rFonts w:ascii="Calibri" w:hAnsi="Calibri" w:cs="Arial"/>
          <w:i/>
        </w:rPr>
      </w:pPr>
    </w:p>
    <w:p w:rsidR="00BF54B9" w:rsidRPr="002E3007" w:rsidRDefault="00BF54B9" w:rsidP="00DA7594">
      <w:pPr>
        <w:rPr>
          <w:rFonts w:asciiTheme="minorHAnsi" w:hAnsiTheme="minorHAnsi" w:cstheme="minorHAnsi"/>
          <w:sz w:val="22"/>
          <w:szCs w:val="22"/>
        </w:rPr>
      </w:pPr>
      <w:r w:rsidRPr="002E3007">
        <w:rPr>
          <w:rFonts w:asciiTheme="minorHAnsi" w:hAnsiTheme="minorHAnsi" w:cstheme="minorHAnsi"/>
          <w:sz w:val="22"/>
          <w:szCs w:val="22"/>
        </w:rPr>
        <w:t xml:space="preserve">Za dodavatele: </w:t>
      </w:r>
      <w:r w:rsidR="002E3007">
        <w:rPr>
          <w:rFonts w:asciiTheme="minorHAnsi" w:hAnsiTheme="minorHAnsi" w:cstheme="minorHAnsi"/>
          <w:sz w:val="22"/>
          <w:szCs w:val="22"/>
        </w:rPr>
        <w:tab/>
      </w:r>
      <w:r w:rsidRPr="002E3007">
        <w:rPr>
          <w:rFonts w:asciiTheme="minorHAnsi" w:hAnsiTheme="minorHAnsi" w:cstheme="minorHAnsi"/>
          <w:sz w:val="22"/>
          <w:szCs w:val="22"/>
        </w:rPr>
        <w:tab/>
      </w:r>
      <w:r w:rsidR="00A9245E">
        <w:rPr>
          <w:rFonts w:asciiTheme="minorHAnsi" w:hAnsiTheme="minorHAnsi" w:cstheme="minorHAnsi"/>
          <w:sz w:val="22"/>
          <w:szCs w:val="22"/>
        </w:rPr>
        <w:t>Petr Šotola</w:t>
      </w:r>
    </w:p>
    <w:sectPr w:rsidR="00BF54B9" w:rsidRPr="002E3007" w:rsidSect="00DA7594">
      <w:headerReference w:type="default" r:id="rId8"/>
      <w:pgSz w:w="11906" w:h="16838" w:code="9"/>
      <w:pgMar w:top="1532" w:right="1134" w:bottom="993" w:left="1134" w:header="680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142" w:rsidRDefault="00002142">
      <w:r>
        <w:separator/>
      </w:r>
    </w:p>
  </w:endnote>
  <w:endnote w:type="continuationSeparator" w:id="0">
    <w:p w:rsidR="00002142" w:rsidRDefault="0000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142" w:rsidRDefault="00002142">
      <w:r>
        <w:separator/>
      </w:r>
    </w:p>
  </w:footnote>
  <w:footnote w:type="continuationSeparator" w:id="0">
    <w:p w:rsidR="00002142" w:rsidRDefault="00002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7C" w:rsidRPr="00514735" w:rsidRDefault="00CE501B" w:rsidP="00F04E9E">
    <w:pPr>
      <w:pStyle w:val="Zhlav"/>
      <w:tabs>
        <w:tab w:val="clear" w:pos="9072"/>
        <w:tab w:val="left" w:pos="-1418"/>
        <w:tab w:val="right" w:pos="142"/>
        <w:tab w:val="left" w:pos="7797"/>
        <w:tab w:val="right" w:pos="9639"/>
        <w:tab w:val="right" w:pos="10235"/>
      </w:tabs>
      <w:ind w:left="-28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3994785</wp:posOffset>
              </wp:positionH>
              <wp:positionV relativeFrom="paragraph">
                <wp:posOffset>-265430</wp:posOffset>
              </wp:positionV>
              <wp:extent cx="2181225" cy="609600"/>
              <wp:effectExtent l="0" t="0" r="0" b="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5E60" w:rsidRPr="00377A85" w:rsidRDefault="00C02C0A" w:rsidP="00291226">
                          <w:pPr>
                            <w:pStyle w:val="BasicParagraph"/>
                            <w:tabs>
                              <w:tab w:val="left" w:pos="240"/>
                            </w:tabs>
                            <w:spacing w:line="240" w:lineRule="auto"/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b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Sociální služby pro osoby se zdravotním postižením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, příspěvková organizace</w:t>
                          </w:r>
                        </w:p>
                        <w:p w:rsidR="00291226" w:rsidRPr="00377A85" w:rsidRDefault="00C02C0A" w:rsidP="00291226">
                          <w:pPr>
                            <w:rPr>
                              <w:rFonts w:ascii="Calibri" w:hAnsi="Calibri" w:cs="Arial"/>
                              <w:color w:val="3B3838"/>
                              <w:sz w:val="20"/>
                              <w:szCs w:val="20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Na Hrádku 100, 763 16 Fryšták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br/>
                            <w:t>IČ: 70850917</w:t>
                          </w:r>
                        </w:p>
                        <w:p w:rsidR="006F5E60" w:rsidRPr="006432C3" w:rsidRDefault="00C02C0A" w:rsidP="00291226">
                          <w:pP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432C3">
                            <w:rPr>
                              <w:rFonts w:ascii="Calibri" w:hAnsi="Calibri" w:cs="Arial"/>
                              <w:b/>
                              <w:color w:val="003200"/>
                              <w:sz w:val="16"/>
                              <w:szCs w:val="16"/>
                            </w:rPr>
                            <w:t>www.sluzbyvsetin.cz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left:0;text-align:left;margin-left:314.55pt;margin-top:-20.9pt;width:171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" stroked="f">
              <v:textbox>
                <w:txbxContent>
                  <w:p w:rsidR="006F5E60" w:rsidRPr="00377A85" w:rsidRDefault="00C02C0A" w:rsidP="00291226">
                    <w:pPr>
                      <w:pStyle w:val="BasicParagraph"/>
                      <w:tabs>
                        <w:tab w:val="left" w:pos="240"/>
                      </w:tabs>
                      <w:spacing w:line="240" w:lineRule="auto"/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</w:pPr>
                    <w:r w:rsidRPr="00377A85">
                      <w:rPr>
                        <w:rFonts w:ascii="Calibri" w:hAnsi="Calibri" w:cs="Arial"/>
                        <w:b/>
                        <w:color w:val="3B3838"/>
                        <w:sz w:val="16"/>
                        <w:szCs w:val="16"/>
                        <w:lang w:val="cs-CZ"/>
                      </w:rPr>
                      <w:t>Sociální služby pro osoby se zdravotním postižením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>, příspěvková organizace</w:t>
                    </w:r>
                  </w:p>
                  <w:p w:rsidR="00291226" w:rsidRPr="00377A85" w:rsidRDefault="00C02C0A" w:rsidP="00291226">
                    <w:pPr>
                      <w:rPr>
                        <w:rFonts w:ascii="Calibri" w:hAnsi="Calibri" w:cs="Arial"/>
                        <w:color w:val="3B3838"/>
                        <w:sz w:val="20"/>
                        <w:szCs w:val="20"/>
                      </w:rPr>
                    </w:pP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Na Hrádku 100, 763 16 Fryšták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br/>
                      <w:t>IČ: 70850917</w:t>
                    </w:r>
                  </w:p>
                  <w:p w:rsidR="006F5E60" w:rsidRPr="006432C3" w:rsidRDefault="00C02C0A" w:rsidP="00291226">
                    <w:pPr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432C3">
                      <w:rPr>
                        <w:rFonts w:ascii="Calibri" w:hAnsi="Calibri" w:cs="Arial"/>
                        <w:b/>
                        <w:color w:val="003200"/>
                        <w:sz w:val="16"/>
                        <w:szCs w:val="16"/>
                      </w:rPr>
                      <w:t>www.sluzbyvsetin.cz</w:t>
                    </w:r>
                  </w:p>
                </w:txbxContent>
              </v:textbox>
            </v:shape>
          </w:pict>
        </mc:Fallback>
      </mc:AlternateContent>
    </w:r>
    <w:r w:rsidR="00C02C0A"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margin">
            <wp:posOffset>236220</wp:posOffset>
          </wp:positionH>
          <wp:positionV relativeFrom="paragraph">
            <wp:posOffset>-436245</wp:posOffset>
          </wp:positionV>
          <wp:extent cx="1872615" cy="80200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8" t="1581" r="55447" b="86246"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A1DDC" w:rsidRDefault="00A11842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  <w:p w:rsidR="00CD5E68" w:rsidRDefault="00A11842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07372"/>
    <w:multiLevelType w:val="hybridMultilevel"/>
    <w:tmpl w:val="6568A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55531"/>
    <w:multiLevelType w:val="hybridMultilevel"/>
    <w:tmpl w:val="F2B83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0A"/>
    <w:rsid w:val="00002142"/>
    <w:rsid w:val="00027C21"/>
    <w:rsid w:val="00057D9A"/>
    <w:rsid w:val="00071857"/>
    <w:rsid w:val="0009019F"/>
    <w:rsid w:val="000F2BDC"/>
    <w:rsid w:val="00111614"/>
    <w:rsid w:val="00116B58"/>
    <w:rsid w:val="00125392"/>
    <w:rsid w:val="001421EF"/>
    <w:rsid w:val="00155ED0"/>
    <w:rsid w:val="0016323D"/>
    <w:rsid w:val="00164209"/>
    <w:rsid w:val="00172793"/>
    <w:rsid w:val="001968BA"/>
    <w:rsid w:val="001A4D9E"/>
    <w:rsid w:val="001D4F0E"/>
    <w:rsid w:val="001D661E"/>
    <w:rsid w:val="001F5EC1"/>
    <w:rsid w:val="00253DCF"/>
    <w:rsid w:val="00256EC1"/>
    <w:rsid w:val="002878F9"/>
    <w:rsid w:val="002C2036"/>
    <w:rsid w:val="002E09C1"/>
    <w:rsid w:val="002E3007"/>
    <w:rsid w:val="003703B7"/>
    <w:rsid w:val="003A580B"/>
    <w:rsid w:val="00432136"/>
    <w:rsid w:val="00440DAB"/>
    <w:rsid w:val="004B53B3"/>
    <w:rsid w:val="004C734C"/>
    <w:rsid w:val="004F1D5A"/>
    <w:rsid w:val="00515FC8"/>
    <w:rsid w:val="00524641"/>
    <w:rsid w:val="00535005"/>
    <w:rsid w:val="00546898"/>
    <w:rsid w:val="00555A7E"/>
    <w:rsid w:val="005A392E"/>
    <w:rsid w:val="00630345"/>
    <w:rsid w:val="00632933"/>
    <w:rsid w:val="00712A0C"/>
    <w:rsid w:val="00755490"/>
    <w:rsid w:val="007A1BA3"/>
    <w:rsid w:val="007E0143"/>
    <w:rsid w:val="007F5FD1"/>
    <w:rsid w:val="008D3731"/>
    <w:rsid w:val="009478FB"/>
    <w:rsid w:val="00963637"/>
    <w:rsid w:val="00A11842"/>
    <w:rsid w:val="00A238F2"/>
    <w:rsid w:val="00A60EBE"/>
    <w:rsid w:val="00A9245E"/>
    <w:rsid w:val="00AB46DA"/>
    <w:rsid w:val="00AE62B9"/>
    <w:rsid w:val="00B04AA3"/>
    <w:rsid w:val="00B11A56"/>
    <w:rsid w:val="00B12A57"/>
    <w:rsid w:val="00B16B2E"/>
    <w:rsid w:val="00B26E2B"/>
    <w:rsid w:val="00B51674"/>
    <w:rsid w:val="00B920A7"/>
    <w:rsid w:val="00BF0988"/>
    <w:rsid w:val="00BF54B9"/>
    <w:rsid w:val="00C02C0A"/>
    <w:rsid w:val="00C51FDF"/>
    <w:rsid w:val="00C55AC6"/>
    <w:rsid w:val="00CC611F"/>
    <w:rsid w:val="00CE501B"/>
    <w:rsid w:val="00CE6FCC"/>
    <w:rsid w:val="00D01809"/>
    <w:rsid w:val="00D27AF8"/>
    <w:rsid w:val="00D46DAB"/>
    <w:rsid w:val="00D74FF2"/>
    <w:rsid w:val="00DA7594"/>
    <w:rsid w:val="00DB4B77"/>
    <w:rsid w:val="00DF737A"/>
    <w:rsid w:val="00E31984"/>
    <w:rsid w:val="00E379DE"/>
    <w:rsid w:val="00E7366A"/>
    <w:rsid w:val="00E9404C"/>
    <w:rsid w:val="00E96161"/>
    <w:rsid w:val="00E9719E"/>
    <w:rsid w:val="00EA3BA4"/>
    <w:rsid w:val="00EB15A4"/>
    <w:rsid w:val="00F66FF9"/>
    <w:rsid w:val="00F720C2"/>
    <w:rsid w:val="00F7266E"/>
    <w:rsid w:val="00FA64DD"/>
    <w:rsid w:val="00FD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BA0F70F"/>
  <w15:docId w15:val="{1F4E10CA-D411-46A8-8018-E7E11733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0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02C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2C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C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2C0A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rsid w:val="00C02C0A"/>
    <w:rPr>
      <w:color w:val="0000FF"/>
      <w:u w:val="single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C02C0A"/>
    <w:pPr>
      <w:spacing w:before="100" w:beforeAutospacing="1" w:after="100" w:afterAutospacing="1"/>
    </w:pPr>
  </w:style>
  <w:style w:type="character" w:customStyle="1" w:styleId="NormlnwebChar">
    <w:name w:val="Normální (web) Char"/>
    <w:link w:val="Normlnweb"/>
    <w:uiPriority w:val="99"/>
    <w:semiHidden/>
    <w:rsid w:val="00C02C0A"/>
    <w:rPr>
      <w:rFonts w:ascii="Times New Roman" w:eastAsia="Times New Roman" w:hAnsi="Times New Roman" w:cs="Times New Roman"/>
      <w:sz w:val="24"/>
      <w:szCs w:val="24"/>
    </w:rPr>
  </w:style>
  <w:style w:type="paragraph" w:customStyle="1" w:styleId="BasicParagraph">
    <w:name w:val="[Basic Paragraph]"/>
    <w:basedOn w:val="Normln"/>
    <w:uiPriority w:val="99"/>
    <w:rsid w:val="00C02C0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styleId="Siln">
    <w:name w:val="Strong"/>
    <w:basedOn w:val="Standardnpsmoodstavce"/>
    <w:uiPriority w:val="22"/>
    <w:qFormat/>
    <w:rsid w:val="000F2BDC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2464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51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3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6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63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32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D1B33-B4B9-4B5E-BCD5-62DB7964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Machalová</dc:creator>
  <cp:keywords/>
  <dc:description/>
  <cp:lastModifiedBy>Jana Šormová</cp:lastModifiedBy>
  <cp:revision>3</cp:revision>
  <cp:lastPrinted>2023-10-05T05:53:00Z</cp:lastPrinted>
  <dcterms:created xsi:type="dcterms:W3CDTF">2024-03-19T10:57:00Z</dcterms:created>
  <dcterms:modified xsi:type="dcterms:W3CDTF">2024-03-19T10:57:00Z</dcterms:modified>
</cp:coreProperties>
</file>