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A58" w14:textId="3355875B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 xml:space="preserve">DOHODA O VYPOŘÁDÁNÍ </w:t>
      </w:r>
      <w:r>
        <w:rPr>
          <w:rFonts w:ascii="Arial" w:hAnsi="Arial" w:cs="Arial"/>
          <w:b/>
          <w:bCs/>
          <w:sz w:val="22"/>
          <w:szCs w:val="22"/>
        </w:rPr>
        <w:t>VZÁJEMNÝCH ZÁVAZKŮ</w:t>
      </w:r>
    </w:p>
    <w:p w14:paraId="79671E51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4030D27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41C513C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4D6529E3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3D04C10E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A6F1CE2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13B41266" w14:textId="77777777" w:rsidR="00F34DAF" w:rsidRPr="00D368F9" w:rsidRDefault="00F34DAF" w:rsidP="00F34DAF">
      <w:pPr>
        <w:pStyle w:val="Default"/>
        <w:rPr>
          <w:rFonts w:ascii="Arial" w:hAnsi="Arial" w:cs="Arial"/>
          <w:sz w:val="22"/>
          <w:szCs w:val="22"/>
        </w:rPr>
      </w:pPr>
    </w:p>
    <w:p w14:paraId="7E32961D" w14:textId="77777777" w:rsidR="00F34DAF" w:rsidRDefault="00F34DAF" w:rsidP="00F34DAF">
      <w:pPr>
        <w:pStyle w:val="Default"/>
        <w:rPr>
          <w:rFonts w:ascii="Arial" w:hAnsi="Arial" w:cs="Arial"/>
          <w:sz w:val="22"/>
          <w:szCs w:val="22"/>
        </w:rPr>
      </w:pPr>
    </w:p>
    <w:p w14:paraId="75B5C62D" w14:textId="77777777" w:rsidR="00F34DAF" w:rsidRPr="00D368F9" w:rsidRDefault="00F34DAF" w:rsidP="00F34DAF">
      <w:pPr>
        <w:pStyle w:val="Default"/>
        <w:rPr>
          <w:rFonts w:ascii="Arial" w:hAnsi="Arial" w:cs="Arial"/>
          <w:sz w:val="22"/>
          <w:szCs w:val="22"/>
        </w:rPr>
      </w:pPr>
    </w:p>
    <w:p w14:paraId="40984C88" w14:textId="64269DE9" w:rsidR="00F34DAF" w:rsidRPr="0032732A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i/>
          <w:iCs/>
          <w:lang w:eastAsia="ar-SA"/>
        </w:rPr>
      </w:pPr>
      <w:r w:rsidRPr="008907C8">
        <w:rPr>
          <w:rFonts w:ascii="Arial" w:eastAsia="Times New Roman" w:hAnsi="Arial" w:cs="Arial"/>
          <w:b/>
          <w:lang w:val="x-none" w:eastAsia="ar-SA"/>
        </w:rPr>
        <w:t xml:space="preserve">č. </w:t>
      </w:r>
      <w:r>
        <w:rPr>
          <w:rFonts w:ascii="Arial" w:eastAsia="Times New Roman" w:hAnsi="Arial" w:cs="Arial"/>
          <w:b/>
          <w:lang w:eastAsia="ar-SA"/>
        </w:rPr>
        <w:t>smlouvy Objednatele</w:t>
      </w:r>
      <w:r w:rsidRPr="008907C8">
        <w:rPr>
          <w:rFonts w:ascii="Arial" w:eastAsia="Times New Roman" w:hAnsi="Arial" w:cs="Arial"/>
          <w:b/>
          <w:lang w:eastAsia="ar-SA"/>
        </w:rPr>
        <w:t xml:space="preserve">: </w:t>
      </w:r>
      <w:r w:rsidR="005A7734">
        <w:rPr>
          <w:rFonts w:ascii="Arial" w:eastAsia="Times New Roman" w:hAnsi="Arial" w:cs="Arial"/>
          <w:b/>
          <w:lang w:eastAsia="ar-SA"/>
        </w:rPr>
        <w:t>3</w:t>
      </w:r>
      <w:r w:rsidR="006B29A9" w:rsidRPr="006B29A9">
        <w:rPr>
          <w:rFonts w:ascii="Arial" w:eastAsia="Times New Roman" w:hAnsi="Arial" w:cs="Arial"/>
          <w:b/>
          <w:lang w:eastAsia="ar-SA"/>
        </w:rPr>
        <w:t>/2</w:t>
      </w:r>
      <w:r w:rsidR="005A7734">
        <w:rPr>
          <w:rFonts w:ascii="Arial" w:eastAsia="Times New Roman" w:hAnsi="Arial" w:cs="Arial"/>
          <w:b/>
          <w:lang w:eastAsia="ar-SA"/>
        </w:rPr>
        <w:t>2</w:t>
      </w:r>
      <w:r w:rsidR="006B29A9" w:rsidRPr="006B29A9">
        <w:rPr>
          <w:rFonts w:ascii="Arial" w:eastAsia="Times New Roman" w:hAnsi="Arial" w:cs="Arial"/>
          <w:b/>
          <w:lang w:eastAsia="ar-SA"/>
        </w:rPr>
        <w:t>/6100/00</w:t>
      </w:r>
      <w:r w:rsidR="005A7734">
        <w:rPr>
          <w:rFonts w:ascii="Arial" w:eastAsia="Times New Roman" w:hAnsi="Arial" w:cs="Arial"/>
          <w:b/>
          <w:lang w:eastAsia="ar-SA"/>
        </w:rPr>
        <w:t>3</w:t>
      </w:r>
      <w:r w:rsidR="006B29A9">
        <w:rPr>
          <w:rFonts w:ascii="Arial" w:eastAsia="Times New Roman" w:hAnsi="Arial" w:cs="Arial"/>
          <w:b/>
          <w:i/>
          <w:iCs/>
          <w:lang w:eastAsia="ar-SA"/>
        </w:rPr>
        <w:t xml:space="preserve"> </w:t>
      </w:r>
    </w:p>
    <w:p w14:paraId="36630640" w14:textId="1153F94D" w:rsidR="00F34DAF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ar-SA"/>
        </w:rPr>
      </w:pPr>
      <w:r w:rsidRPr="008907C8">
        <w:rPr>
          <w:rFonts w:ascii="Arial" w:eastAsia="Times New Roman" w:hAnsi="Arial" w:cs="Arial"/>
          <w:b/>
          <w:lang w:eastAsia="ar-SA"/>
        </w:rPr>
        <w:t xml:space="preserve">č. </w:t>
      </w:r>
      <w:r>
        <w:rPr>
          <w:rFonts w:ascii="Arial" w:eastAsia="Times New Roman" w:hAnsi="Arial" w:cs="Arial"/>
          <w:b/>
          <w:lang w:eastAsia="ar-SA"/>
        </w:rPr>
        <w:t>smlouvy Zhotovitele</w:t>
      </w:r>
      <w:r w:rsidRPr="008907C8">
        <w:rPr>
          <w:rFonts w:ascii="Arial" w:eastAsia="Times New Roman" w:hAnsi="Arial" w:cs="Arial"/>
          <w:b/>
          <w:lang w:eastAsia="ar-SA"/>
        </w:rPr>
        <w:t>:</w:t>
      </w:r>
      <w:r w:rsidRPr="008907C8">
        <w:rPr>
          <w:rFonts w:ascii="Arial" w:eastAsia="Times New Roman" w:hAnsi="Arial" w:cs="Arial"/>
          <w:b/>
          <w:lang w:val="x-none" w:eastAsia="ar-SA"/>
        </w:rPr>
        <w:t xml:space="preserve"> </w:t>
      </w:r>
      <w:r w:rsidRPr="006413A3">
        <w:rPr>
          <w:rFonts w:ascii="Arial" w:eastAsia="Times New Roman" w:hAnsi="Arial" w:cs="Arial"/>
          <w:b/>
          <w:lang w:eastAsia="ar-SA"/>
        </w:rPr>
        <w:t>003/2022</w:t>
      </w:r>
    </w:p>
    <w:p w14:paraId="26AD0651" w14:textId="7F83ECBA" w:rsidR="005A7734" w:rsidRPr="008907C8" w:rsidRDefault="005A7734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č. smlouvy Dohody: 9/24/6100/006, TSKAX001R381</w:t>
      </w:r>
    </w:p>
    <w:p w14:paraId="0FF38C23" w14:textId="77777777" w:rsidR="00F34DAF" w:rsidRPr="008907C8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0D53C7C0" w14:textId="77777777" w:rsidR="00F34DAF" w:rsidRPr="008907C8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  <w:r w:rsidRPr="008907C8">
        <w:rPr>
          <w:rFonts w:ascii="Arial" w:eastAsia="Times New Roman" w:hAnsi="Arial" w:cs="Arial"/>
          <w:bCs/>
          <w:lang w:val="x-none" w:eastAsia="ar-SA"/>
        </w:rPr>
        <w:t>Účastníci dohody</w:t>
      </w:r>
      <w:r w:rsidRPr="008907C8">
        <w:rPr>
          <w:rFonts w:ascii="Arial" w:eastAsia="Times New Roman" w:hAnsi="Arial" w:cs="Arial"/>
          <w:bCs/>
          <w:lang w:eastAsia="ar-SA"/>
        </w:rPr>
        <w:t>:</w:t>
      </w:r>
    </w:p>
    <w:p w14:paraId="6222CA98" w14:textId="77777777" w:rsidR="00F34DAF" w:rsidRPr="008907C8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6BC30BBF" w14:textId="77777777" w:rsidR="00F34DAF" w:rsidRPr="0032732A" w:rsidRDefault="00F34DAF" w:rsidP="00F34DAF">
      <w:pPr>
        <w:spacing w:after="0" w:line="240" w:lineRule="auto"/>
        <w:contextualSpacing/>
        <w:rPr>
          <w:rFonts w:ascii="Arial" w:eastAsia="Times New Roman" w:hAnsi="Arial" w:cs="Arial"/>
          <w:b/>
          <w:i/>
          <w:iCs/>
          <w:lang w:eastAsia="cs-CZ"/>
        </w:rPr>
      </w:pPr>
      <w:r w:rsidRPr="008907C8">
        <w:rPr>
          <w:rFonts w:ascii="Arial" w:eastAsia="Times New Roman" w:hAnsi="Arial" w:cs="Arial"/>
          <w:b/>
          <w:lang w:eastAsia="cs-CZ"/>
        </w:rPr>
        <w:t xml:space="preserve">1. </w:t>
      </w:r>
      <w:r w:rsidRPr="0032732A">
        <w:rPr>
          <w:rFonts w:ascii="Arial" w:eastAsia="Times New Roman" w:hAnsi="Arial" w:cs="Arial"/>
          <w:b/>
          <w:i/>
          <w:iCs/>
          <w:lang w:eastAsia="cs-CZ"/>
        </w:rPr>
        <w:t xml:space="preserve">Technická správa komunikací </w:t>
      </w:r>
      <w:r w:rsidRPr="0032732A">
        <w:rPr>
          <w:rFonts w:ascii="Arial" w:eastAsia="Times New Roman" w:hAnsi="Arial" w:cs="Arial"/>
          <w:b/>
          <w:bCs/>
          <w:i/>
          <w:iCs/>
          <w:lang w:eastAsia="cs-CZ"/>
        </w:rPr>
        <w:t>hl. m. Prahy, a.s.</w:t>
      </w:r>
    </w:p>
    <w:p w14:paraId="34A6991F" w14:textId="77777777" w:rsidR="00F34DAF" w:rsidRPr="0032732A" w:rsidRDefault="00F34DAF" w:rsidP="00F34DA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32732A">
        <w:rPr>
          <w:rFonts w:ascii="Arial" w:eastAsia="Times New Roman" w:hAnsi="Arial" w:cs="Arial"/>
          <w:i/>
          <w:iCs/>
          <w:lang w:eastAsia="cs-CZ"/>
        </w:rPr>
        <w:t xml:space="preserve">     sídlo: Veletržní 1623/24, Holešovice, 170 00 Praha 7</w:t>
      </w:r>
      <w:r w:rsidRPr="0032732A">
        <w:rPr>
          <w:rFonts w:ascii="Arial" w:eastAsia="Times New Roman" w:hAnsi="Arial" w:cs="Arial"/>
          <w:i/>
          <w:iCs/>
          <w:lang w:eastAsia="cs-CZ"/>
        </w:rPr>
        <w:tab/>
      </w:r>
    </w:p>
    <w:p w14:paraId="764D021D" w14:textId="77777777" w:rsidR="00F34DAF" w:rsidRPr="0032732A" w:rsidRDefault="00F34DAF" w:rsidP="00F34DAF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i/>
          <w:iCs/>
          <w:lang w:eastAsia="cs-CZ"/>
        </w:rPr>
      </w:pPr>
      <w:r w:rsidRPr="0032732A">
        <w:rPr>
          <w:rFonts w:ascii="Arial" w:eastAsia="Times New Roman" w:hAnsi="Arial" w:cs="Arial"/>
          <w:i/>
          <w:iCs/>
          <w:lang w:eastAsia="cs-CZ"/>
        </w:rPr>
        <w:t xml:space="preserve">IČO: 03447286                         </w:t>
      </w:r>
    </w:p>
    <w:p w14:paraId="03571A29" w14:textId="77777777" w:rsidR="00F34DAF" w:rsidRPr="0032732A" w:rsidRDefault="00F34DAF" w:rsidP="00F34DAF">
      <w:pPr>
        <w:tabs>
          <w:tab w:val="center" w:pos="4536"/>
          <w:tab w:val="right" w:pos="9072"/>
        </w:tabs>
        <w:spacing w:after="0" w:line="240" w:lineRule="auto"/>
        <w:ind w:firstLine="284"/>
        <w:rPr>
          <w:rFonts w:ascii="Arial" w:eastAsia="Times New Roman" w:hAnsi="Arial" w:cs="Arial"/>
          <w:i/>
          <w:iCs/>
          <w:lang w:eastAsia="cs-CZ"/>
        </w:rPr>
      </w:pPr>
      <w:r w:rsidRPr="0032732A">
        <w:rPr>
          <w:rFonts w:ascii="Arial" w:eastAsia="Times New Roman" w:hAnsi="Arial" w:cs="Arial"/>
          <w:i/>
          <w:iCs/>
          <w:lang w:eastAsia="cs-CZ"/>
        </w:rPr>
        <w:t>DIČ: CZ03447286</w:t>
      </w:r>
    </w:p>
    <w:p w14:paraId="3F9341AE" w14:textId="77777777" w:rsidR="00F34DAF" w:rsidRPr="0032732A" w:rsidRDefault="00F34DAF" w:rsidP="00F34DAF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i/>
          <w:iCs/>
          <w:lang w:eastAsia="cs-CZ"/>
        </w:rPr>
      </w:pPr>
      <w:r w:rsidRPr="0032732A">
        <w:rPr>
          <w:rFonts w:ascii="Arial" w:eastAsia="Times New Roman" w:hAnsi="Arial" w:cs="Arial"/>
          <w:i/>
          <w:iCs/>
          <w:lang w:eastAsia="cs-CZ"/>
        </w:rPr>
        <w:t xml:space="preserve">zapsaná v obchodním rejstříku vedeném Městským soudem v Praze, </w:t>
      </w:r>
      <w:proofErr w:type="spellStart"/>
      <w:r w:rsidRPr="0032732A">
        <w:rPr>
          <w:rFonts w:ascii="Arial" w:eastAsia="Times New Roman" w:hAnsi="Arial" w:cs="Arial"/>
          <w:i/>
          <w:iCs/>
          <w:lang w:eastAsia="cs-CZ"/>
        </w:rPr>
        <w:t>sp</w:t>
      </w:r>
      <w:proofErr w:type="spellEnd"/>
      <w:r w:rsidRPr="0032732A">
        <w:rPr>
          <w:rFonts w:ascii="Arial" w:eastAsia="Times New Roman" w:hAnsi="Arial" w:cs="Arial"/>
          <w:i/>
          <w:iCs/>
          <w:lang w:eastAsia="cs-CZ"/>
        </w:rPr>
        <w:t>. zn. B 20059</w:t>
      </w:r>
    </w:p>
    <w:p w14:paraId="0F4B7F30" w14:textId="77777777" w:rsidR="00F34DAF" w:rsidRPr="0032732A" w:rsidRDefault="00F34DAF" w:rsidP="00F34DAF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bCs/>
          <w:i/>
          <w:iCs/>
          <w:snapToGrid w:val="0"/>
          <w:lang w:eastAsia="cs-CZ"/>
        </w:rPr>
      </w:pPr>
      <w:r w:rsidRPr="0032732A">
        <w:rPr>
          <w:rFonts w:ascii="Arial" w:eastAsia="Times New Roman" w:hAnsi="Arial" w:cs="Arial"/>
          <w:i/>
          <w:iCs/>
          <w:snapToGrid w:val="0"/>
          <w:lang w:eastAsia="cs-CZ"/>
        </w:rPr>
        <w:t>bankovní spojení:</w:t>
      </w:r>
      <w:r w:rsidRPr="0032732A">
        <w:rPr>
          <w:rFonts w:ascii="Arial" w:eastAsia="Times New Roman" w:hAnsi="Arial" w:cs="Arial"/>
          <w:b/>
          <w:i/>
          <w:iCs/>
          <w:snapToGrid w:val="0"/>
          <w:lang w:eastAsia="cs-CZ"/>
        </w:rPr>
        <w:t xml:space="preserve"> </w:t>
      </w:r>
      <w:r w:rsidRPr="0032732A">
        <w:rPr>
          <w:rFonts w:ascii="Arial" w:eastAsia="Times New Roman" w:hAnsi="Arial" w:cs="Arial"/>
          <w:bCs/>
          <w:i/>
          <w:iCs/>
          <w:snapToGrid w:val="0"/>
          <w:lang w:eastAsia="cs-CZ"/>
        </w:rPr>
        <w:t>PPF banka a.s., Evropská 2690/17, 160 00 Praha 6</w:t>
      </w:r>
    </w:p>
    <w:p w14:paraId="5E5B1925" w14:textId="77777777" w:rsidR="00F34DAF" w:rsidRPr="0032732A" w:rsidRDefault="00F34DAF" w:rsidP="00F34DAF">
      <w:pPr>
        <w:tabs>
          <w:tab w:val="left" w:pos="284"/>
          <w:tab w:val="center" w:pos="4536"/>
        </w:tabs>
        <w:spacing w:after="0" w:line="240" w:lineRule="auto"/>
        <w:ind w:left="284"/>
        <w:rPr>
          <w:rFonts w:ascii="Arial" w:eastAsia="Times New Roman" w:hAnsi="Arial" w:cs="Arial"/>
          <w:i/>
          <w:iCs/>
          <w:snapToGrid w:val="0"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snapToGrid w:val="0"/>
          <w:lang w:eastAsia="cs-CZ"/>
        </w:rPr>
        <w:t>číslo účtu: 2023100003/6000</w:t>
      </w:r>
    </w:p>
    <w:p w14:paraId="67E08FEF" w14:textId="1B5D9C33" w:rsidR="00F34DAF" w:rsidRPr="0032732A" w:rsidRDefault="00F34DAF" w:rsidP="00F34DAF">
      <w:pPr>
        <w:tabs>
          <w:tab w:val="left" w:pos="284"/>
          <w:tab w:val="center" w:pos="4536"/>
        </w:tabs>
        <w:spacing w:after="0" w:line="240" w:lineRule="auto"/>
        <w:ind w:left="284" w:right="-569"/>
        <w:jc w:val="both"/>
        <w:rPr>
          <w:rFonts w:ascii="Arial" w:eastAsia="Times New Roman" w:hAnsi="Arial" w:cs="Arial"/>
          <w:i/>
          <w:iCs/>
          <w:lang w:eastAsia="cs-CZ"/>
        </w:rPr>
      </w:pPr>
      <w:r w:rsidRPr="0032732A">
        <w:rPr>
          <w:rFonts w:ascii="Arial" w:eastAsia="Times New Roman" w:hAnsi="Arial" w:cs="Arial"/>
          <w:i/>
          <w:iCs/>
          <w:snapToGrid w:val="0"/>
          <w:lang w:eastAsia="cs-CZ"/>
        </w:rPr>
        <w:t>zastoupená:</w:t>
      </w:r>
      <w:r w:rsidR="003F2908">
        <w:rPr>
          <w:rFonts w:ascii="Arial" w:eastAsia="Times New Roman" w:hAnsi="Arial" w:cs="Arial"/>
          <w:b/>
          <w:i/>
          <w:iCs/>
          <w:snapToGrid w:val="0"/>
          <w:lang w:eastAsia="cs-CZ"/>
        </w:rPr>
        <w:t xml:space="preserve"> </w:t>
      </w:r>
      <w:r w:rsidR="003F2908" w:rsidRPr="003F2908">
        <w:rPr>
          <w:rFonts w:ascii="Arial" w:eastAsia="Times New Roman" w:hAnsi="Arial" w:cs="Arial"/>
          <w:bCs/>
          <w:i/>
          <w:iCs/>
          <w:snapToGrid w:val="0"/>
          <w:lang w:eastAsia="cs-CZ"/>
        </w:rPr>
        <w:t>dvěma členy</w:t>
      </w:r>
      <w:r w:rsidR="003F2908">
        <w:rPr>
          <w:rFonts w:ascii="Arial" w:eastAsia="Times New Roman" w:hAnsi="Arial" w:cs="Arial"/>
          <w:bCs/>
          <w:i/>
          <w:iCs/>
          <w:snapToGrid w:val="0"/>
          <w:lang w:eastAsia="cs-CZ"/>
        </w:rPr>
        <w:t xml:space="preserve"> představenstva, z nichž nejméně jeden musí být předsedou nebo místopředsedou představenstva</w:t>
      </w:r>
    </w:p>
    <w:p w14:paraId="2CFEA874" w14:textId="77777777" w:rsidR="00F34DAF" w:rsidRPr="008907C8" w:rsidRDefault="00F34DAF" w:rsidP="00F34DAF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</w:p>
    <w:p w14:paraId="409141CF" w14:textId="08818FF2" w:rsidR="00F34DAF" w:rsidRPr="008907C8" w:rsidRDefault="00F34DAF" w:rsidP="00F34DAF">
      <w:pPr>
        <w:keepNext/>
        <w:widowControl w:val="0"/>
        <w:tabs>
          <w:tab w:val="left" w:pos="284"/>
        </w:tabs>
        <w:spacing w:after="0" w:line="240" w:lineRule="auto"/>
        <w:ind w:left="284"/>
        <w:jc w:val="both"/>
        <w:outlineLvl w:val="2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(dále též jako „</w:t>
      </w:r>
      <w:r>
        <w:rPr>
          <w:rFonts w:ascii="Arial" w:eastAsia="Times New Roman" w:hAnsi="Arial" w:cs="Arial"/>
          <w:b/>
          <w:lang w:eastAsia="cs-CZ"/>
        </w:rPr>
        <w:t>Objednatel</w:t>
      </w:r>
      <w:r w:rsidRPr="008907C8">
        <w:rPr>
          <w:rFonts w:ascii="Arial" w:eastAsia="Times New Roman" w:hAnsi="Arial" w:cs="Arial"/>
          <w:lang w:eastAsia="cs-CZ"/>
        </w:rPr>
        <w:t xml:space="preserve">“ nebo také </w:t>
      </w:r>
      <w:r w:rsidRPr="008907C8">
        <w:rPr>
          <w:rFonts w:ascii="Arial" w:eastAsia="Times New Roman" w:hAnsi="Arial" w:cs="Arial"/>
          <w:b/>
          <w:lang w:eastAsia="cs-CZ"/>
        </w:rPr>
        <w:t>„TSK“</w:t>
      </w:r>
      <w:r w:rsidRPr="008907C8">
        <w:rPr>
          <w:rFonts w:ascii="Arial" w:eastAsia="Times New Roman" w:hAnsi="Arial" w:cs="Arial"/>
          <w:lang w:eastAsia="cs-CZ"/>
        </w:rPr>
        <w:t xml:space="preserve">) </w:t>
      </w:r>
    </w:p>
    <w:p w14:paraId="1F96699C" w14:textId="77777777" w:rsidR="00F34DAF" w:rsidRPr="008907C8" w:rsidRDefault="00F34DAF" w:rsidP="00F34DAF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bCs/>
          <w:lang w:eastAsia="ar-SA"/>
        </w:rPr>
      </w:pPr>
    </w:p>
    <w:p w14:paraId="6B1FE1CC" w14:textId="3E36EC8F" w:rsidR="00F34DAF" w:rsidRPr="0032732A" w:rsidRDefault="00F34DAF" w:rsidP="00F34DAF">
      <w:pPr>
        <w:spacing w:after="0" w:line="240" w:lineRule="auto"/>
        <w:ind w:left="1560" w:hanging="1560"/>
        <w:rPr>
          <w:rFonts w:ascii="Arial" w:eastAsia="Times New Roman" w:hAnsi="Arial" w:cs="Arial"/>
          <w:b/>
          <w:i/>
          <w:iCs/>
          <w:snapToGrid w:val="0"/>
          <w:lang w:eastAsia="cs-CZ"/>
        </w:rPr>
      </w:pPr>
      <w:r w:rsidRPr="008907C8">
        <w:rPr>
          <w:rFonts w:ascii="Arial" w:eastAsia="Times New Roman" w:hAnsi="Arial" w:cs="Arial"/>
          <w:b/>
          <w:snapToGrid w:val="0"/>
          <w:lang w:eastAsia="cs-CZ"/>
        </w:rPr>
        <w:t xml:space="preserve">2. </w:t>
      </w:r>
      <w:r>
        <w:rPr>
          <w:rFonts w:ascii="Arial" w:eastAsia="Times New Roman" w:hAnsi="Arial" w:cs="Arial"/>
          <w:b/>
          <w:snapToGrid w:val="0"/>
          <w:lang w:eastAsia="cs-CZ"/>
        </w:rPr>
        <w:t xml:space="preserve"> </w:t>
      </w:r>
      <w:r w:rsidRPr="0032732A">
        <w:rPr>
          <w:rFonts w:ascii="Arial" w:eastAsia="Times New Roman" w:hAnsi="Arial" w:cs="Arial"/>
          <w:b/>
          <w:i/>
          <w:iCs/>
          <w:lang w:eastAsia="cs-CZ"/>
        </w:rPr>
        <w:t>PRO-CONSULT s.r.o.</w:t>
      </w:r>
    </w:p>
    <w:p w14:paraId="41263A8F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sídlo: Jankovcova 1055/13, 170 00 Praha 7 - Holešovice</w:t>
      </w:r>
    </w:p>
    <w:p w14:paraId="72A145B4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IČO: 26509172</w:t>
      </w:r>
    </w:p>
    <w:p w14:paraId="2FFC0EB7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DIČ: CZ26509172</w:t>
      </w:r>
    </w:p>
    <w:p w14:paraId="73CD53ED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zapsaná v obchodním rejstříku vedeném Městským soudem v Praze, oddíl C, vložka 86644</w:t>
      </w:r>
    </w:p>
    <w:p w14:paraId="271995F2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bankovní spojení: Fio banka, a.s.</w:t>
      </w:r>
    </w:p>
    <w:p w14:paraId="1B9A3FA8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číslo účtu: 2900601994/2010</w:t>
      </w:r>
    </w:p>
    <w:p w14:paraId="0788C23D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bankovní spojení: ČSOB, a.s.</w:t>
      </w:r>
    </w:p>
    <w:p w14:paraId="24904619" w14:textId="77777777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číslo účtu: 281952664/0300</w:t>
      </w:r>
    </w:p>
    <w:p w14:paraId="6B9BAA2A" w14:textId="4DDDFFCD" w:rsidR="00F34DAF" w:rsidRPr="0032732A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iCs/>
          <w:lang w:eastAsia="cs-CZ"/>
        </w:rPr>
      </w:pPr>
      <w:r w:rsidRPr="0032732A">
        <w:rPr>
          <w:rFonts w:ascii="Arial" w:eastAsia="Times New Roman" w:hAnsi="Arial" w:cs="Arial"/>
          <w:bCs/>
          <w:i/>
          <w:iCs/>
          <w:lang w:eastAsia="cs-CZ"/>
        </w:rPr>
        <w:t>kterou zastupují: Petr Coufal, jednatel</w:t>
      </w:r>
    </w:p>
    <w:p w14:paraId="0530FD52" w14:textId="77777777" w:rsidR="00F34DAF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4DDBFD0D" w14:textId="15395B8B" w:rsidR="00F34DAF" w:rsidRPr="008907C8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(dále též jako „</w:t>
      </w:r>
      <w:r>
        <w:rPr>
          <w:rFonts w:ascii="Arial" w:eastAsia="Times New Roman" w:hAnsi="Arial" w:cs="Arial"/>
          <w:b/>
          <w:lang w:eastAsia="cs-CZ"/>
        </w:rPr>
        <w:t>Zhotovitel</w:t>
      </w:r>
      <w:r w:rsidRPr="008907C8">
        <w:rPr>
          <w:rFonts w:ascii="Arial" w:eastAsia="Times New Roman" w:hAnsi="Arial" w:cs="Arial"/>
          <w:lang w:eastAsia="cs-CZ"/>
        </w:rPr>
        <w:t>“</w:t>
      </w:r>
      <w:r>
        <w:rPr>
          <w:rFonts w:ascii="Arial" w:eastAsia="Times New Roman" w:hAnsi="Arial" w:cs="Arial"/>
          <w:lang w:eastAsia="cs-CZ"/>
        </w:rPr>
        <w:t xml:space="preserve"> nebo také </w:t>
      </w:r>
      <w:r w:rsidRPr="00996902">
        <w:rPr>
          <w:rFonts w:ascii="Arial" w:eastAsia="Times New Roman" w:hAnsi="Arial" w:cs="Arial"/>
          <w:b/>
          <w:bCs/>
          <w:lang w:eastAsia="cs-CZ"/>
        </w:rPr>
        <w:t>„Dodavatel“</w:t>
      </w:r>
      <w:r w:rsidRPr="008907C8">
        <w:rPr>
          <w:rFonts w:ascii="Arial" w:eastAsia="Times New Roman" w:hAnsi="Arial" w:cs="Arial"/>
          <w:lang w:eastAsia="cs-CZ"/>
        </w:rPr>
        <w:t>)</w:t>
      </w:r>
    </w:p>
    <w:p w14:paraId="0B87B5DD" w14:textId="77777777" w:rsidR="00F34DAF" w:rsidRPr="008907C8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7058A677" w14:textId="77777777" w:rsidR="00F34DAF" w:rsidRPr="008907C8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13F71281" w14:textId="356F144F" w:rsidR="00F34DAF" w:rsidRPr="008907C8" w:rsidRDefault="00F34DAF" w:rsidP="00F34DAF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8907C8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>Objednatel</w:t>
      </w:r>
      <w:r w:rsidRPr="008907C8">
        <w:rPr>
          <w:rFonts w:ascii="Arial" w:eastAsia="Times New Roman" w:hAnsi="Arial" w:cs="Arial"/>
          <w:lang w:eastAsia="cs-CZ"/>
        </w:rPr>
        <w:t xml:space="preserve"> a </w:t>
      </w:r>
      <w:r>
        <w:rPr>
          <w:rFonts w:ascii="Arial" w:eastAsia="Times New Roman" w:hAnsi="Arial" w:cs="Arial"/>
          <w:lang w:eastAsia="cs-CZ"/>
        </w:rPr>
        <w:t xml:space="preserve">Zhotovitel </w:t>
      </w:r>
      <w:r w:rsidRPr="008907C8">
        <w:rPr>
          <w:rFonts w:ascii="Arial" w:eastAsia="Times New Roman" w:hAnsi="Arial" w:cs="Arial"/>
          <w:lang w:eastAsia="cs-CZ"/>
        </w:rPr>
        <w:t>společně dále též jako „</w:t>
      </w:r>
      <w:r w:rsidRPr="008907C8">
        <w:rPr>
          <w:rFonts w:ascii="Arial" w:eastAsia="Times New Roman" w:hAnsi="Arial" w:cs="Arial"/>
          <w:b/>
          <w:lang w:eastAsia="cs-CZ"/>
        </w:rPr>
        <w:t>smluvní strany</w:t>
      </w:r>
      <w:r w:rsidRPr="008907C8">
        <w:rPr>
          <w:rFonts w:ascii="Arial" w:eastAsia="Times New Roman" w:hAnsi="Arial" w:cs="Arial"/>
          <w:lang w:eastAsia="cs-CZ"/>
        </w:rPr>
        <w:t>“ a samostatně dále též jako „</w:t>
      </w:r>
      <w:r w:rsidRPr="008907C8">
        <w:rPr>
          <w:rFonts w:ascii="Arial" w:eastAsia="Times New Roman" w:hAnsi="Arial" w:cs="Arial"/>
          <w:b/>
          <w:lang w:eastAsia="cs-CZ"/>
        </w:rPr>
        <w:t>smluvní strana</w:t>
      </w:r>
      <w:r w:rsidRPr="008907C8">
        <w:rPr>
          <w:rFonts w:ascii="Arial" w:eastAsia="Times New Roman" w:hAnsi="Arial" w:cs="Arial"/>
          <w:lang w:eastAsia="cs-CZ"/>
        </w:rPr>
        <w:t>“)</w:t>
      </w:r>
    </w:p>
    <w:p w14:paraId="088D884D" w14:textId="77777777" w:rsidR="00F34DAF" w:rsidRPr="00D368F9" w:rsidRDefault="00F34DAF" w:rsidP="00F34DA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8B2B69C" w14:textId="77777777" w:rsidR="00F34DAF" w:rsidRPr="00D368F9" w:rsidRDefault="00F34DAF" w:rsidP="00F34DA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B1440D6" w14:textId="77777777" w:rsidR="00F34DAF" w:rsidRPr="00D368F9" w:rsidRDefault="00F34DAF" w:rsidP="00F34DA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13081422" w14:textId="77777777" w:rsidR="00F34DAF" w:rsidRPr="00D368F9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7F90D48" w14:textId="3CACA21D" w:rsidR="00F34DAF" w:rsidRDefault="00F34DAF" w:rsidP="00F34DA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Smluvní strany uzavírají tuto dohodu o vypořádání </w:t>
      </w:r>
      <w:r>
        <w:rPr>
          <w:rFonts w:ascii="Arial" w:hAnsi="Arial" w:cs="Arial"/>
          <w:sz w:val="22"/>
          <w:szCs w:val="22"/>
        </w:rPr>
        <w:t>vzájemných závazků</w:t>
      </w:r>
      <w:r w:rsidRPr="00D368F9">
        <w:rPr>
          <w:rFonts w:ascii="Arial" w:hAnsi="Arial" w:cs="Arial"/>
          <w:sz w:val="22"/>
          <w:szCs w:val="22"/>
        </w:rPr>
        <w:t xml:space="preserve"> vzhledem k tomu, že:</w:t>
      </w:r>
    </w:p>
    <w:p w14:paraId="33D2032C" w14:textId="77777777" w:rsidR="00EB5D72" w:rsidRDefault="00EB5D72" w:rsidP="00F34DA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D9AD6" w14:textId="48409069" w:rsidR="00F34DAF" w:rsidRDefault="00F34DAF" w:rsidP="00F34DA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uzavřely</w:t>
      </w:r>
      <w:r w:rsidR="00C828AD">
        <w:rPr>
          <w:rFonts w:ascii="Arial" w:hAnsi="Arial" w:cs="Arial"/>
        </w:rPr>
        <w:t xml:space="preserve"> dne </w:t>
      </w:r>
      <w:r w:rsidR="0032732A">
        <w:rPr>
          <w:rFonts w:ascii="Arial" w:hAnsi="Arial" w:cs="Arial"/>
        </w:rPr>
        <w:t>13.2.2022</w:t>
      </w:r>
      <w:r w:rsidRPr="00D368F9">
        <w:rPr>
          <w:rFonts w:ascii="Arial" w:hAnsi="Arial" w:cs="Arial"/>
        </w:rPr>
        <w:t xml:space="preserve"> </w:t>
      </w:r>
      <w:r w:rsidRPr="0032732A">
        <w:rPr>
          <w:rFonts w:ascii="Arial" w:hAnsi="Arial" w:cs="Arial"/>
          <w:i/>
          <w:iCs/>
        </w:rPr>
        <w:t>Smlouvu</w:t>
      </w:r>
      <w:r>
        <w:rPr>
          <w:rFonts w:ascii="Arial" w:hAnsi="Arial" w:cs="Arial"/>
        </w:rPr>
        <w:t xml:space="preserve"> </w:t>
      </w:r>
      <w:r w:rsidRPr="0032732A">
        <w:rPr>
          <w:rFonts w:ascii="Arial" w:hAnsi="Arial" w:cs="Arial"/>
          <w:i/>
          <w:iCs/>
        </w:rPr>
        <w:t>o dílo na projektové práce</w:t>
      </w:r>
      <w:r w:rsidR="00C828AD">
        <w:rPr>
          <w:rFonts w:ascii="Arial" w:hAnsi="Arial" w:cs="Arial"/>
        </w:rPr>
        <w:t xml:space="preserve">, č. smlouvy Objednatele </w:t>
      </w:r>
      <w:r w:rsidR="0032732A" w:rsidRPr="0032732A">
        <w:rPr>
          <w:rFonts w:ascii="Arial" w:hAnsi="Arial" w:cs="Arial"/>
        </w:rPr>
        <w:t>3/22/6100/003, TSKRP0099RS6</w:t>
      </w:r>
      <w:r>
        <w:rPr>
          <w:rFonts w:ascii="Arial" w:hAnsi="Arial" w:cs="Arial"/>
        </w:rPr>
        <w:t xml:space="preserve"> </w:t>
      </w:r>
      <w:r w:rsidR="006608DA">
        <w:rPr>
          <w:rFonts w:ascii="Arial" w:hAnsi="Arial" w:cs="Arial"/>
        </w:rPr>
        <w:t xml:space="preserve">(dále jen „Smlouva“), </w:t>
      </w:r>
      <w:r w:rsidRPr="00D368F9">
        <w:rPr>
          <w:rFonts w:ascii="Arial" w:hAnsi="Arial" w:cs="Arial"/>
        </w:rPr>
        <w:t xml:space="preserve">jejímž předmětem </w:t>
      </w:r>
      <w:r w:rsidR="00D81428">
        <w:rPr>
          <w:rFonts w:ascii="Arial" w:hAnsi="Arial" w:cs="Arial"/>
        </w:rPr>
        <w:t xml:space="preserve">plnění na straně Objednatele </w:t>
      </w:r>
      <w:r w:rsidRPr="00D368F9">
        <w:rPr>
          <w:rFonts w:ascii="Arial" w:hAnsi="Arial" w:cs="Arial"/>
        </w:rPr>
        <w:t>byl</w:t>
      </w:r>
      <w:r>
        <w:rPr>
          <w:rFonts w:ascii="Arial" w:hAnsi="Arial" w:cs="Arial"/>
        </w:rPr>
        <w:t>o</w:t>
      </w:r>
      <w:r w:rsidR="0032732A">
        <w:rPr>
          <w:rFonts w:ascii="Arial" w:hAnsi="Arial" w:cs="Arial"/>
        </w:rPr>
        <w:t xml:space="preserve">: </w:t>
      </w:r>
      <w:r w:rsidR="00A75350" w:rsidRPr="0032732A">
        <w:rPr>
          <w:rFonts w:ascii="Arial" w:hAnsi="Arial" w:cs="Arial"/>
          <w:i/>
          <w:iCs/>
        </w:rPr>
        <w:t xml:space="preserve">i) </w:t>
      </w:r>
      <w:r w:rsidRPr="0032732A">
        <w:rPr>
          <w:rFonts w:ascii="Arial" w:hAnsi="Arial" w:cs="Arial"/>
          <w:i/>
          <w:iCs/>
        </w:rPr>
        <w:t xml:space="preserve">vyhotovení projektové dokumentace pro akci „Vaňkova – </w:t>
      </w:r>
      <w:r w:rsidRPr="0032732A">
        <w:rPr>
          <w:rFonts w:ascii="Arial" w:hAnsi="Arial" w:cs="Arial"/>
          <w:i/>
          <w:iCs/>
        </w:rPr>
        <w:lastRenderedPageBreak/>
        <w:t>Čertouská, Praha</w:t>
      </w:r>
      <w:r w:rsidR="00C828AD" w:rsidRPr="0032732A">
        <w:rPr>
          <w:rFonts w:ascii="Arial" w:hAnsi="Arial" w:cs="Arial"/>
          <w:i/>
          <w:iCs/>
        </w:rPr>
        <w:t xml:space="preserve"> 14</w:t>
      </w:r>
      <w:r w:rsidR="0032732A">
        <w:rPr>
          <w:rFonts w:ascii="Arial" w:hAnsi="Arial" w:cs="Arial"/>
          <w:i/>
          <w:iCs/>
        </w:rPr>
        <w:t>,</w:t>
      </w:r>
      <w:r w:rsidR="00C828AD" w:rsidRPr="0032732A">
        <w:rPr>
          <w:rFonts w:ascii="Arial" w:hAnsi="Arial" w:cs="Arial"/>
          <w:i/>
          <w:iCs/>
        </w:rPr>
        <w:t xml:space="preserve"> č. akce 297462</w:t>
      </w:r>
      <w:r w:rsidR="0032732A">
        <w:rPr>
          <w:rFonts w:ascii="Arial" w:hAnsi="Arial" w:cs="Arial"/>
          <w:i/>
          <w:iCs/>
        </w:rPr>
        <w:t>“</w:t>
      </w:r>
      <w:r w:rsidRPr="0032732A">
        <w:rPr>
          <w:rFonts w:ascii="Arial" w:hAnsi="Arial" w:cs="Arial"/>
          <w:i/>
          <w:iCs/>
        </w:rPr>
        <w:t>, ii) závazek Zhotovitele poskytnout Objednateli inženýrskou činnost</w:t>
      </w:r>
      <w:r w:rsidR="006608DA">
        <w:rPr>
          <w:rFonts w:ascii="Arial" w:hAnsi="Arial" w:cs="Arial"/>
        </w:rPr>
        <w:t xml:space="preserve"> (dále jen „Předmět smlouvy“)</w:t>
      </w:r>
      <w:r w:rsidR="0032732A">
        <w:rPr>
          <w:rFonts w:ascii="Arial" w:hAnsi="Arial" w:cs="Arial"/>
        </w:rPr>
        <w:t>.</w:t>
      </w:r>
    </w:p>
    <w:p w14:paraId="0E0183DA" w14:textId="74C9908B" w:rsidR="00F34DAF" w:rsidRPr="006608DA" w:rsidRDefault="0032732A" w:rsidP="006608D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C828AD">
        <w:rPr>
          <w:rFonts w:ascii="Arial" w:hAnsi="Arial" w:cs="Arial"/>
        </w:rPr>
        <w:t>ást Předmětu smlouvy spočívající v</w:t>
      </w:r>
      <w:r>
        <w:rPr>
          <w:rFonts w:ascii="Arial" w:hAnsi="Arial" w:cs="Arial"/>
        </w:rPr>
        <w:t> </w:t>
      </w:r>
      <w:r w:rsidRPr="0032732A">
        <w:rPr>
          <w:rFonts w:ascii="Arial" w:hAnsi="Arial" w:cs="Arial"/>
          <w:i/>
          <w:iCs/>
        </w:rPr>
        <w:t>zajištění dendrologického průzkumu</w:t>
      </w:r>
      <w:r>
        <w:rPr>
          <w:rFonts w:ascii="Arial" w:hAnsi="Arial" w:cs="Arial"/>
        </w:rPr>
        <w:t xml:space="preserve"> </w:t>
      </w:r>
      <w:r w:rsidR="00C828AD">
        <w:rPr>
          <w:rFonts w:ascii="Arial" w:hAnsi="Arial" w:cs="Arial"/>
        </w:rPr>
        <w:t>nebyla</w:t>
      </w:r>
      <w:r w:rsidR="00A50FE4">
        <w:rPr>
          <w:rFonts w:ascii="Arial" w:hAnsi="Arial" w:cs="Arial"/>
        </w:rPr>
        <w:t xml:space="preserve"> po dohodě smluvních stran</w:t>
      </w:r>
      <w:r w:rsidR="00C828AD">
        <w:rPr>
          <w:rFonts w:ascii="Arial" w:hAnsi="Arial" w:cs="Arial"/>
        </w:rPr>
        <w:t xml:space="preserve"> realizována</w:t>
      </w:r>
      <w:r w:rsidR="006608DA">
        <w:rPr>
          <w:rFonts w:ascii="Arial" w:hAnsi="Arial" w:cs="Arial"/>
        </w:rPr>
        <w:t>.</w:t>
      </w:r>
    </w:p>
    <w:p w14:paraId="6B2BEC61" w14:textId="77777777" w:rsidR="00F34DAF" w:rsidRPr="00A478E1" w:rsidRDefault="00F34DAF" w:rsidP="00F34DA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182932" w14:textId="77777777" w:rsidR="00F34DAF" w:rsidRPr="00A478E1" w:rsidRDefault="00F34DAF" w:rsidP="00F34DA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F122A1" w14:textId="77777777" w:rsidR="00F34DAF" w:rsidRDefault="00F34DAF" w:rsidP="00F34DA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Pr="00D368F9">
        <w:rPr>
          <w:rFonts w:ascii="Arial" w:hAnsi="Arial" w:cs="Arial"/>
          <w:b/>
          <w:bCs/>
          <w:sz w:val="22"/>
          <w:szCs w:val="22"/>
        </w:rPr>
        <w:t>II.</w:t>
      </w:r>
    </w:p>
    <w:p w14:paraId="39CA4E8F" w14:textId="77777777" w:rsidR="00F34DAF" w:rsidRPr="00A478E1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1349626" w14:textId="15E15951" w:rsidR="00F34DAF" w:rsidRDefault="00F34DAF" w:rsidP="00F34DAF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</w:t>
      </w:r>
      <w:r w:rsidR="00BC3A53">
        <w:rPr>
          <w:rFonts w:ascii="Arial" w:hAnsi="Arial" w:cs="Arial"/>
        </w:rPr>
        <w:t xml:space="preserve"> konstatují, že</w:t>
      </w:r>
      <w:r w:rsidRPr="00D368F9">
        <w:rPr>
          <w:rFonts w:ascii="Arial" w:hAnsi="Arial" w:cs="Arial"/>
        </w:rPr>
        <w:t xml:space="preserve">: </w:t>
      </w:r>
    </w:p>
    <w:p w14:paraId="4D2677F0" w14:textId="77777777" w:rsidR="00EB5D72" w:rsidRPr="00D368F9" w:rsidRDefault="00EB5D72" w:rsidP="00EB5D72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7970ED3E" w14:textId="79E6222D" w:rsidR="00F34DAF" w:rsidRDefault="006608DA" w:rsidP="00F34DAF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Zhotovitel realizoval Předmět smlouvy</w:t>
      </w:r>
      <w:r w:rsidR="0032732A">
        <w:rPr>
          <w:rFonts w:ascii="Arial" w:hAnsi="Arial" w:cs="Arial"/>
          <w:color w:val="auto"/>
          <w:sz w:val="22"/>
          <w:szCs w:val="22"/>
        </w:rPr>
        <w:t xml:space="preserve"> v </w:t>
      </w:r>
      <w:r w:rsidR="00A50FE4">
        <w:rPr>
          <w:rFonts w:ascii="Arial" w:hAnsi="Arial" w:cs="Arial"/>
          <w:color w:val="auto"/>
          <w:sz w:val="22"/>
          <w:szCs w:val="22"/>
        </w:rPr>
        <w:t xml:space="preserve">rozsahu </w:t>
      </w:r>
      <w:r w:rsidR="00D81428">
        <w:rPr>
          <w:rFonts w:ascii="Arial" w:hAnsi="Arial" w:cs="Arial"/>
          <w:color w:val="auto"/>
          <w:sz w:val="22"/>
          <w:szCs w:val="22"/>
        </w:rPr>
        <w:t xml:space="preserve">zúženém dle čl. I. odst. 2 této Dohody </w:t>
      </w:r>
      <w:r>
        <w:rPr>
          <w:rFonts w:ascii="Arial" w:hAnsi="Arial" w:cs="Arial"/>
          <w:color w:val="auto"/>
          <w:sz w:val="22"/>
          <w:szCs w:val="22"/>
        </w:rPr>
        <w:t xml:space="preserve">řádně a včas; </w:t>
      </w:r>
    </w:p>
    <w:p w14:paraId="549F6AE3" w14:textId="77777777" w:rsidR="00EB5D72" w:rsidRDefault="006608DA" w:rsidP="00EB5D7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Předmět smlouvy</w:t>
      </w:r>
      <w:r w:rsidR="00F34DAF">
        <w:rPr>
          <w:rFonts w:ascii="Arial" w:hAnsi="Arial" w:cs="Arial"/>
          <w:color w:val="auto"/>
          <w:sz w:val="22"/>
          <w:szCs w:val="22"/>
        </w:rPr>
        <w:t xml:space="preserve"> </w:t>
      </w:r>
      <w:r w:rsidR="00D81428">
        <w:rPr>
          <w:rFonts w:ascii="Arial" w:hAnsi="Arial" w:cs="Arial"/>
          <w:color w:val="auto"/>
          <w:sz w:val="22"/>
          <w:szCs w:val="22"/>
        </w:rPr>
        <w:t xml:space="preserve">v rozsahu zúženém dle čl. I. odst. 2 </w:t>
      </w:r>
      <w:r w:rsidR="00F34DAF">
        <w:rPr>
          <w:rFonts w:ascii="Arial" w:hAnsi="Arial" w:cs="Arial"/>
          <w:color w:val="auto"/>
          <w:sz w:val="22"/>
          <w:szCs w:val="22"/>
        </w:rPr>
        <w:t xml:space="preserve">byl Smluvními stranami předán na základě </w:t>
      </w:r>
      <w:bookmarkStart w:id="0" w:name="_Hlk146029250"/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>předávací</w:t>
      </w:r>
      <w:r w:rsidRPr="0032732A">
        <w:rPr>
          <w:rFonts w:ascii="Arial" w:hAnsi="Arial" w:cs="Arial"/>
          <w:i/>
          <w:iCs/>
          <w:color w:val="auto"/>
          <w:sz w:val="22"/>
          <w:szCs w:val="22"/>
        </w:rPr>
        <w:t>ch</w:t>
      </w:r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 xml:space="preserve"> protokol</w:t>
      </w:r>
      <w:r w:rsidRPr="0032732A">
        <w:rPr>
          <w:rFonts w:ascii="Arial" w:hAnsi="Arial" w:cs="Arial"/>
          <w:i/>
          <w:iCs/>
          <w:color w:val="auto"/>
          <w:sz w:val="22"/>
          <w:szCs w:val="22"/>
        </w:rPr>
        <w:t>ů</w:t>
      </w:r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bookmarkEnd w:id="0"/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>ze dne</w:t>
      </w:r>
      <w:r w:rsidR="00F34DAF">
        <w:rPr>
          <w:rFonts w:ascii="Arial" w:hAnsi="Arial" w:cs="Arial"/>
          <w:color w:val="auto"/>
          <w:sz w:val="22"/>
          <w:szCs w:val="22"/>
        </w:rPr>
        <w:t xml:space="preserve"> </w:t>
      </w:r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>21.0</w:t>
      </w:r>
      <w:r w:rsidRPr="0032732A">
        <w:rPr>
          <w:rFonts w:ascii="Arial" w:hAnsi="Arial" w:cs="Arial"/>
          <w:i/>
          <w:iCs/>
          <w:color w:val="auto"/>
          <w:sz w:val="22"/>
          <w:szCs w:val="22"/>
        </w:rPr>
        <w:t>8</w:t>
      </w:r>
      <w:r w:rsidR="00F34DAF" w:rsidRPr="0032732A">
        <w:rPr>
          <w:rFonts w:ascii="Arial" w:hAnsi="Arial" w:cs="Arial"/>
          <w:i/>
          <w:iCs/>
          <w:color w:val="auto"/>
          <w:sz w:val="22"/>
          <w:szCs w:val="22"/>
        </w:rPr>
        <w:t>.2023</w:t>
      </w:r>
      <w:r w:rsidRPr="0032732A">
        <w:rPr>
          <w:rFonts w:ascii="Arial" w:hAnsi="Arial" w:cs="Arial"/>
          <w:i/>
          <w:iCs/>
          <w:color w:val="auto"/>
          <w:sz w:val="22"/>
          <w:szCs w:val="22"/>
        </w:rPr>
        <w:t xml:space="preserve"> a 22.11.2023</w:t>
      </w:r>
      <w:r w:rsidR="00EB5D72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156210FA" w14:textId="208E81D7" w:rsidR="00EB5D72" w:rsidRDefault="006608DA" w:rsidP="00EB5D7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B5D72">
        <w:rPr>
          <w:rFonts w:ascii="Arial" w:hAnsi="Arial" w:cs="Arial"/>
          <w:color w:val="auto"/>
          <w:sz w:val="22"/>
          <w:szCs w:val="22"/>
        </w:rPr>
        <w:t>s ohledem na skutečnost</w:t>
      </w:r>
      <w:r w:rsidR="00F34DAF" w:rsidRPr="00EB5D72">
        <w:rPr>
          <w:rFonts w:ascii="Arial" w:hAnsi="Arial" w:cs="Arial"/>
          <w:color w:val="auto"/>
          <w:sz w:val="22"/>
          <w:szCs w:val="22"/>
        </w:rPr>
        <w:t xml:space="preserve">, že </w:t>
      </w:r>
      <w:r w:rsidRPr="00EB5D72">
        <w:rPr>
          <w:rFonts w:ascii="Arial" w:hAnsi="Arial" w:cs="Arial"/>
          <w:color w:val="auto"/>
          <w:sz w:val="22"/>
          <w:szCs w:val="22"/>
        </w:rPr>
        <w:t>nebyl</w:t>
      </w:r>
      <w:r w:rsidR="00EB5D72" w:rsidRPr="00EB5D72">
        <w:rPr>
          <w:rFonts w:ascii="Arial" w:hAnsi="Arial" w:cs="Arial"/>
          <w:color w:val="auto"/>
          <w:sz w:val="22"/>
          <w:szCs w:val="22"/>
        </w:rPr>
        <w:t xml:space="preserve">a </w:t>
      </w:r>
      <w:r w:rsidRPr="00EB5D72">
        <w:rPr>
          <w:rFonts w:ascii="Arial" w:hAnsi="Arial" w:cs="Arial"/>
          <w:color w:val="auto"/>
          <w:sz w:val="22"/>
          <w:szCs w:val="22"/>
        </w:rPr>
        <w:t>realizován</w:t>
      </w:r>
      <w:r w:rsidR="00A50FE4" w:rsidRPr="00EB5D72">
        <w:rPr>
          <w:rFonts w:ascii="Arial" w:hAnsi="Arial" w:cs="Arial"/>
          <w:color w:val="auto"/>
          <w:sz w:val="22"/>
          <w:szCs w:val="22"/>
        </w:rPr>
        <w:t>a část Předmětu smlouvy dle čl. I. odst. 2 této Dohody, se</w:t>
      </w:r>
      <w:r w:rsidR="00400A2A" w:rsidRPr="00EB5D72">
        <w:rPr>
          <w:rFonts w:ascii="Arial" w:hAnsi="Arial" w:cs="Arial"/>
          <w:color w:val="auto"/>
          <w:sz w:val="22"/>
          <w:szCs w:val="22"/>
        </w:rPr>
        <w:t xml:space="preserve"> cena díla</w:t>
      </w:r>
      <w:r w:rsidR="00A50FE4" w:rsidRPr="00EB5D72">
        <w:rPr>
          <w:rFonts w:ascii="Arial" w:hAnsi="Arial" w:cs="Arial"/>
          <w:color w:val="auto"/>
          <w:sz w:val="22"/>
          <w:szCs w:val="22"/>
        </w:rPr>
        <w:t xml:space="preserve"> dle Smlouvy </w:t>
      </w:r>
      <w:r w:rsidR="00400A2A" w:rsidRPr="00EB5D72">
        <w:rPr>
          <w:rFonts w:ascii="Arial" w:hAnsi="Arial" w:cs="Arial"/>
          <w:color w:val="auto"/>
          <w:sz w:val="22"/>
          <w:szCs w:val="22"/>
        </w:rPr>
        <w:t xml:space="preserve">snížila o částku </w:t>
      </w:r>
      <w:r w:rsidR="006413A3" w:rsidRPr="00EB5D72">
        <w:rPr>
          <w:rFonts w:ascii="Arial" w:hAnsi="Arial" w:cs="Arial"/>
          <w:i/>
          <w:iCs/>
          <w:color w:val="auto"/>
          <w:sz w:val="22"/>
          <w:szCs w:val="22"/>
        </w:rPr>
        <w:t>30.000, -</w:t>
      </w:r>
      <w:r w:rsidR="00400A2A" w:rsidRPr="00EB5D72">
        <w:rPr>
          <w:rFonts w:ascii="Arial" w:hAnsi="Arial" w:cs="Arial"/>
          <w:i/>
          <w:iCs/>
          <w:color w:val="auto"/>
          <w:sz w:val="22"/>
          <w:szCs w:val="22"/>
        </w:rPr>
        <w:t xml:space="preserve"> Kč</w:t>
      </w:r>
      <w:r w:rsidR="002D65B0" w:rsidRPr="00EB5D72">
        <w:rPr>
          <w:rFonts w:ascii="Arial" w:hAnsi="Arial" w:cs="Arial"/>
          <w:i/>
          <w:iCs/>
          <w:color w:val="auto"/>
          <w:sz w:val="22"/>
          <w:szCs w:val="22"/>
        </w:rPr>
        <w:t xml:space="preserve"> (slovy: </w:t>
      </w:r>
      <w:proofErr w:type="spellStart"/>
      <w:r w:rsidR="002D65B0" w:rsidRPr="00EB5D72">
        <w:rPr>
          <w:rFonts w:ascii="Arial" w:hAnsi="Arial" w:cs="Arial"/>
          <w:i/>
          <w:iCs/>
          <w:color w:val="auto"/>
          <w:sz w:val="22"/>
          <w:szCs w:val="22"/>
        </w:rPr>
        <w:t>třicettisíc</w:t>
      </w:r>
      <w:proofErr w:type="spellEnd"/>
      <w:r w:rsidR="002D65B0" w:rsidRPr="00EB5D72">
        <w:rPr>
          <w:rFonts w:ascii="Arial" w:hAnsi="Arial" w:cs="Arial"/>
          <w:i/>
          <w:iCs/>
          <w:color w:val="auto"/>
          <w:sz w:val="22"/>
          <w:szCs w:val="22"/>
        </w:rPr>
        <w:t xml:space="preserve"> korun českých)</w:t>
      </w:r>
      <w:r w:rsidR="00400A2A" w:rsidRPr="00EB5D72">
        <w:rPr>
          <w:rFonts w:ascii="Arial" w:hAnsi="Arial" w:cs="Arial"/>
          <w:color w:val="auto"/>
          <w:sz w:val="22"/>
          <w:szCs w:val="22"/>
        </w:rPr>
        <w:t xml:space="preserve">, bez </w:t>
      </w:r>
      <w:r w:rsidR="006413A3" w:rsidRPr="00EB5D72">
        <w:rPr>
          <w:rFonts w:ascii="Arial" w:hAnsi="Arial" w:cs="Arial"/>
          <w:color w:val="auto"/>
          <w:sz w:val="22"/>
          <w:szCs w:val="22"/>
        </w:rPr>
        <w:t>DPH; Objednatel</w:t>
      </w:r>
      <w:r w:rsidR="00BC3A53" w:rsidRPr="00EB5D72">
        <w:rPr>
          <w:rFonts w:ascii="Arial" w:hAnsi="Arial" w:cs="Arial"/>
          <w:color w:val="auto"/>
          <w:sz w:val="22"/>
          <w:szCs w:val="22"/>
        </w:rPr>
        <w:t xml:space="preserve"> tak není povinen tuto částku </w:t>
      </w:r>
      <w:r w:rsidR="002D54AF" w:rsidRPr="00EB5D72">
        <w:rPr>
          <w:rFonts w:ascii="Arial" w:hAnsi="Arial" w:cs="Arial"/>
          <w:color w:val="auto"/>
          <w:sz w:val="22"/>
          <w:szCs w:val="22"/>
        </w:rPr>
        <w:t>Zhotoviteli</w:t>
      </w:r>
      <w:r w:rsidR="00BC3A53" w:rsidRPr="00EB5D72">
        <w:rPr>
          <w:rFonts w:ascii="Arial" w:hAnsi="Arial" w:cs="Arial"/>
          <w:color w:val="auto"/>
          <w:sz w:val="22"/>
          <w:szCs w:val="22"/>
        </w:rPr>
        <w:t xml:space="preserve"> uhradit.</w:t>
      </w:r>
    </w:p>
    <w:p w14:paraId="1B68BEED" w14:textId="1013D37F" w:rsidR="004F4DC8" w:rsidRDefault="00EB5D72" w:rsidP="00EB5D72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CF08AD" w:rsidRPr="00EB5D72">
        <w:rPr>
          <w:rFonts w:ascii="Arial" w:hAnsi="Arial" w:cs="Arial"/>
          <w:color w:val="auto"/>
          <w:sz w:val="22"/>
          <w:szCs w:val="22"/>
        </w:rPr>
        <w:t>ena</w:t>
      </w:r>
      <w:r w:rsidR="002073A1" w:rsidRPr="00EB5D72">
        <w:rPr>
          <w:rFonts w:ascii="Arial" w:hAnsi="Arial" w:cs="Arial"/>
          <w:color w:val="auto"/>
          <w:sz w:val="22"/>
          <w:szCs w:val="22"/>
        </w:rPr>
        <w:t xml:space="preserve"> </w:t>
      </w:r>
      <w:r w:rsidR="00CF005B" w:rsidRPr="00EB5D72">
        <w:rPr>
          <w:rFonts w:ascii="Arial" w:hAnsi="Arial" w:cs="Arial"/>
          <w:color w:val="auto"/>
          <w:sz w:val="22"/>
          <w:szCs w:val="22"/>
        </w:rPr>
        <w:t xml:space="preserve">snížená o částku uvedenou v čl. II. odst. 1 písm. c) </w:t>
      </w:r>
      <w:r w:rsidR="00A7667D" w:rsidRPr="00EB5D72">
        <w:rPr>
          <w:rFonts w:ascii="Arial" w:hAnsi="Arial" w:cs="Arial"/>
          <w:color w:val="auto"/>
          <w:sz w:val="22"/>
          <w:szCs w:val="22"/>
        </w:rPr>
        <w:t xml:space="preserve">této </w:t>
      </w:r>
      <w:r w:rsidR="00CF005B" w:rsidRPr="00EB5D72">
        <w:rPr>
          <w:rFonts w:ascii="Arial" w:hAnsi="Arial" w:cs="Arial"/>
          <w:color w:val="auto"/>
          <w:sz w:val="22"/>
          <w:szCs w:val="22"/>
        </w:rPr>
        <w:t>Dohody by</w:t>
      </w:r>
      <w:r w:rsidR="00B17643" w:rsidRPr="00EB5D72">
        <w:rPr>
          <w:rFonts w:ascii="Arial" w:hAnsi="Arial" w:cs="Arial"/>
          <w:color w:val="auto"/>
          <w:sz w:val="22"/>
          <w:szCs w:val="22"/>
        </w:rPr>
        <w:t xml:space="preserve">la </w:t>
      </w:r>
      <w:r w:rsidR="007514AE" w:rsidRPr="00EB5D72">
        <w:rPr>
          <w:rFonts w:ascii="Arial" w:hAnsi="Arial" w:cs="Arial"/>
          <w:color w:val="auto"/>
          <w:sz w:val="22"/>
          <w:szCs w:val="22"/>
        </w:rPr>
        <w:t xml:space="preserve">Objednatelem Zhotoviteli </w:t>
      </w:r>
      <w:r w:rsidR="007A63BC" w:rsidRPr="00EB5D72">
        <w:rPr>
          <w:rFonts w:ascii="Arial" w:hAnsi="Arial" w:cs="Arial"/>
          <w:color w:val="auto"/>
          <w:sz w:val="22"/>
          <w:szCs w:val="22"/>
        </w:rPr>
        <w:t xml:space="preserve">zcela </w:t>
      </w:r>
      <w:r w:rsidR="007514AE" w:rsidRPr="00EB5D72">
        <w:rPr>
          <w:rFonts w:ascii="Arial" w:hAnsi="Arial" w:cs="Arial"/>
          <w:color w:val="auto"/>
          <w:sz w:val="22"/>
          <w:szCs w:val="22"/>
        </w:rPr>
        <w:t>uhrazena.</w:t>
      </w:r>
    </w:p>
    <w:p w14:paraId="7AF2B054" w14:textId="77777777" w:rsidR="00EB5D72" w:rsidRPr="00EB5D72" w:rsidRDefault="00EB5D72" w:rsidP="00EB5D72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14:paraId="2081FB5D" w14:textId="0E518B80" w:rsidR="00F34DAF" w:rsidRPr="00400A2A" w:rsidRDefault="00F34DAF" w:rsidP="00400A2A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</w:t>
      </w:r>
      <w:r w:rsidR="00400A2A">
        <w:rPr>
          <w:rFonts w:ascii="Arial" w:hAnsi="Arial" w:cs="Arial"/>
        </w:rPr>
        <w:t xml:space="preserve">považují konstatování uvedená v předchozím odstavci </w:t>
      </w:r>
      <w:r w:rsidRPr="00D368F9">
        <w:rPr>
          <w:rFonts w:ascii="Arial" w:hAnsi="Arial" w:cs="Arial"/>
        </w:rPr>
        <w:t>za nesporn</w:t>
      </w:r>
      <w:r w:rsidR="00400A2A">
        <w:rPr>
          <w:rFonts w:ascii="Arial" w:hAnsi="Arial" w:cs="Arial"/>
        </w:rPr>
        <w:t>á</w:t>
      </w:r>
      <w:r w:rsidRPr="00D368F9">
        <w:rPr>
          <w:rFonts w:ascii="Arial" w:hAnsi="Arial" w:cs="Arial"/>
        </w:rPr>
        <w:t xml:space="preserve">, v souladu </w:t>
      </w:r>
      <w:r>
        <w:rPr>
          <w:rFonts w:ascii="Arial" w:hAnsi="Arial" w:cs="Arial"/>
        </w:rPr>
        <w:t>s obsahem</w:t>
      </w:r>
      <w:r w:rsidRPr="00D368F9">
        <w:rPr>
          <w:rFonts w:ascii="Arial" w:hAnsi="Arial" w:cs="Arial"/>
        </w:rPr>
        <w:t xml:space="preserve"> </w:t>
      </w:r>
      <w:r w:rsidR="00400A2A">
        <w:rPr>
          <w:rFonts w:ascii="Arial" w:hAnsi="Arial" w:cs="Arial"/>
        </w:rPr>
        <w:t>S</w:t>
      </w:r>
      <w:r w:rsidRPr="00D368F9">
        <w:rPr>
          <w:rFonts w:ascii="Arial" w:hAnsi="Arial" w:cs="Arial"/>
        </w:rPr>
        <w:t>mlouv</w:t>
      </w:r>
      <w:r>
        <w:rPr>
          <w:rFonts w:ascii="Arial" w:hAnsi="Arial" w:cs="Arial"/>
        </w:rPr>
        <w:t>y</w:t>
      </w:r>
      <w:r w:rsidRPr="00D368F9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</w:t>
      </w:r>
      <w:r w:rsidR="00400A2A">
        <w:rPr>
          <w:rFonts w:ascii="Arial" w:hAnsi="Arial" w:cs="Arial"/>
        </w:rPr>
        <w:t xml:space="preserve"> obsahem této </w:t>
      </w:r>
      <w:r>
        <w:rPr>
          <w:rFonts w:ascii="Arial" w:hAnsi="Arial" w:cs="Arial"/>
        </w:rPr>
        <w:t>Dohod</w:t>
      </w:r>
      <w:r w:rsidR="00400A2A">
        <w:rPr>
          <w:rFonts w:ascii="Arial" w:hAnsi="Arial" w:cs="Arial"/>
        </w:rPr>
        <w:t>y a</w:t>
      </w:r>
      <w:r w:rsidR="002D65B0">
        <w:rPr>
          <w:rFonts w:ascii="Arial" w:hAnsi="Arial" w:cs="Arial"/>
        </w:rPr>
        <w:t xml:space="preserve"> zároveň prohlašují, </w:t>
      </w:r>
      <w:r w:rsidR="00400A2A">
        <w:rPr>
          <w:rFonts w:ascii="Arial" w:hAnsi="Arial" w:cs="Arial"/>
        </w:rPr>
        <w:t xml:space="preserve">že vůči sobě </w:t>
      </w:r>
      <w:r w:rsidR="002D65B0">
        <w:rPr>
          <w:rFonts w:ascii="Arial" w:hAnsi="Arial" w:cs="Arial"/>
        </w:rPr>
        <w:t xml:space="preserve">do budoucna </w:t>
      </w:r>
      <w:r w:rsidR="00400A2A">
        <w:rPr>
          <w:rFonts w:ascii="Arial" w:hAnsi="Arial" w:cs="Arial"/>
        </w:rPr>
        <w:t xml:space="preserve">nevznesou </w:t>
      </w:r>
      <w:r w:rsidR="00A7667D">
        <w:rPr>
          <w:rFonts w:ascii="Arial" w:hAnsi="Arial" w:cs="Arial"/>
        </w:rPr>
        <w:t xml:space="preserve">v této souvislosti </w:t>
      </w:r>
      <w:r w:rsidR="00400A2A" w:rsidRPr="00400A2A">
        <w:rPr>
          <w:rFonts w:ascii="Arial" w:hAnsi="Arial" w:cs="Arial"/>
        </w:rPr>
        <w:t xml:space="preserve">žádné další pohledávky </w:t>
      </w:r>
      <w:r w:rsidR="002D65B0">
        <w:rPr>
          <w:rFonts w:ascii="Arial" w:hAnsi="Arial" w:cs="Arial"/>
        </w:rPr>
        <w:t xml:space="preserve">a/nebo </w:t>
      </w:r>
      <w:r w:rsidR="00400A2A" w:rsidRPr="00400A2A">
        <w:rPr>
          <w:rFonts w:ascii="Arial" w:hAnsi="Arial" w:cs="Arial"/>
        </w:rPr>
        <w:t>nevypořádané nároky.</w:t>
      </w:r>
    </w:p>
    <w:p w14:paraId="3594DAE1" w14:textId="77777777" w:rsidR="00F34DAF" w:rsidRDefault="00F34DAF" w:rsidP="00F34DAF">
      <w:pPr>
        <w:spacing w:after="0"/>
        <w:jc w:val="both"/>
        <w:rPr>
          <w:rFonts w:ascii="Arial" w:hAnsi="Arial" w:cs="Arial"/>
        </w:rPr>
      </w:pPr>
    </w:p>
    <w:p w14:paraId="7B728BEA" w14:textId="26BD5C18" w:rsidR="00F34DAF" w:rsidRPr="00D368F9" w:rsidRDefault="00F34DAF" w:rsidP="00F34DAF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Pr="00D368F9">
        <w:rPr>
          <w:rFonts w:ascii="Arial" w:hAnsi="Arial" w:cs="Arial"/>
          <w:b/>
          <w:bCs/>
          <w:sz w:val="22"/>
          <w:szCs w:val="22"/>
        </w:rPr>
        <w:t>I</w:t>
      </w:r>
      <w:r w:rsidR="00EB5D72">
        <w:rPr>
          <w:rFonts w:ascii="Arial" w:hAnsi="Arial" w:cs="Arial"/>
          <w:b/>
          <w:bCs/>
          <w:sz w:val="22"/>
          <w:szCs w:val="22"/>
        </w:rPr>
        <w:t>II</w:t>
      </w:r>
      <w:r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746E7A41" w14:textId="77777777" w:rsidR="00F34DAF" w:rsidRPr="00A478E1" w:rsidRDefault="00F34DAF" w:rsidP="00F34DA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D54FF55" w14:textId="7200E57F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 xml:space="preserve">Dohoda je vyhotovena ve třech stejnopisech, z toho </w:t>
      </w:r>
      <w:r w:rsidR="002D65B0">
        <w:rPr>
          <w:rFonts w:ascii="Arial" w:hAnsi="Arial" w:cs="Arial"/>
        </w:rPr>
        <w:t>Objednatel</w:t>
      </w:r>
      <w:r w:rsidRPr="00854532">
        <w:rPr>
          <w:rFonts w:ascii="Arial" w:hAnsi="Arial" w:cs="Arial"/>
        </w:rPr>
        <w:t xml:space="preserve"> </w:t>
      </w:r>
      <w:proofErr w:type="gramStart"/>
      <w:r w:rsidRPr="00854532">
        <w:rPr>
          <w:rFonts w:ascii="Arial" w:hAnsi="Arial" w:cs="Arial"/>
        </w:rPr>
        <w:t>obdrží</w:t>
      </w:r>
      <w:proofErr w:type="gramEnd"/>
      <w:r w:rsidRPr="00854532">
        <w:rPr>
          <w:rFonts w:ascii="Arial" w:hAnsi="Arial" w:cs="Arial"/>
        </w:rPr>
        <w:t xml:space="preserve"> dva stejnopisy a </w:t>
      </w:r>
      <w:r w:rsidR="002D65B0">
        <w:rPr>
          <w:rFonts w:ascii="Arial" w:hAnsi="Arial" w:cs="Arial"/>
        </w:rPr>
        <w:t>Zhotovitel</w:t>
      </w:r>
      <w:r w:rsidRPr="00854532">
        <w:rPr>
          <w:rFonts w:ascii="Arial" w:hAnsi="Arial" w:cs="Arial"/>
        </w:rPr>
        <w:t xml:space="preserve"> jeden stejnopis. V případě, že je Dohoda uzavírána elektronicky za využití uznávaných elektronických podpisů, </w:t>
      </w:r>
      <w:proofErr w:type="gramStart"/>
      <w:r w:rsidRPr="00854532">
        <w:rPr>
          <w:rFonts w:ascii="Arial" w:hAnsi="Arial" w:cs="Arial"/>
        </w:rPr>
        <w:t>postačí</w:t>
      </w:r>
      <w:proofErr w:type="gramEnd"/>
      <w:r w:rsidRPr="00854532">
        <w:rPr>
          <w:rFonts w:ascii="Arial" w:hAnsi="Arial" w:cs="Arial"/>
        </w:rPr>
        <w:t xml:space="preserve"> jedno vyhotovení Dohody, na kterém jsou zaznamenány uznávané elektronické podpisy zástupců smluvních stran dle zákona č. 297/2016 Sb., o službách vytvářejících důvěru v elektronické transakce, ve znění pozdějších předpisů.</w:t>
      </w:r>
    </w:p>
    <w:p w14:paraId="40825D37" w14:textId="77777777" w:rsidR="00EB5D72" w:rsidRPr="00854532" w:rsidRDefault="00EB5D72" w:rsidP="00EB5D7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50D43320" w14:textId="3995E8AB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Pr="00854532">
        <w:rPr>
          <w:rFonts w:ascii="Arial" w:hAnsi="Arial" w:cs="Arial"/>
        </w:rPr>
        <w:t xml:space="preserve"> se zavazují, že se budou bez zbytečného odkladu vzájemně informovat o skutečnostech rozhodných </w:t>
      </w:r>
      <w:r w:rsidR="00A7667D">
        <w:rPr>
          <w:rFonts w:ascii="Arial" w:hAnsi="Arial" w:cs="Arial"/>
        </w:rPr>
        <w:t>v souvislosti s touto Dohodou</w:t>
      </w:r>
      <w:r w:rsidRPr="00854532">
        <w:rPr>
          <w:rFonts w:ascii="Arial" w:hAnsi="Arial" w:cs="Arial"/>
        </w:rPr>
        <w:t>.</w:t>
      </w:r>
    </w:p>
    <w:p w14:paraId="59805E44" w14:textId="77777777" w:rsidR="00EB5D72" w:rsidRDefault="00EB5D72" w:rsidP="00EB5D7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77BA24E5" w14:textId="77777777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>Dohoda nabývá platnosti dnem jejího podpisu oprávněnými zástupci smluvních stran a účinnosti dnem uveřejnění v registru smluv. Jakákoliv jednání směřující ke změně nebo ukončení této Dohody musí být učiněny v písemné formě.</w:t>
      </w:r>
    </w:p>
    <w:p w14:paraId="0A547FDF" w14:textId="77777777" w:rsidR="00EB5D72" w:rsidRDefault="00EB5D72" w:rsidP="00EB5D7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3B264FF7" w14:textId="77777777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 xml:space="preserve">Smluvní strany prohlašují, že skutečnosti uvedené v Dohodě nepovažují za obchodní tajemství ve smyslu § 504 občanského zákoníku a udělují svolení k jejich užití a zveřejnění bez stanovení jakýchkoli dalších podmínek. </w:t>
      </w:r>
    </w:p>
    <w:p w14:paraId="12B1471C" w14:textId="77777777" w:rsidR="00EB5D72" w:rsidRDefault="00EB5D72" w:rsidP="00EB5D7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14:paraId="47D68A6D" w14:textId="332EE2F0" w:rsidR="00F34DAF" w:rsidRPr="00854532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 w:rsidRPr="00854532">
        <w:rPr>
          <w:rFonts w:ascii="Arial" w:hAnsi="Arial" w:cs="Arial"/>
        </w:rPr>
        <w:t xml:space="preserve">Smluvní strany výslovně sjednávají, že uveřejnění Dohody v registru smluv dle zákona č. 340/2015 Sb., o registru smluv, ve znění pozdějších předpisů zajistí </w:t>
      </w:r>
      <w:r w:rsidR="002D54AF">
        <w:rPr>
          <w:rFonts w:ascii="Arial" w:hAnsi="Arial" w:cs="Arial"/>
        </w:rPr>
        <w:t>Objednatel</w:t>
      </w:r>
      <w:r w:rsidRPr="00854532">
        <w:rPr>
          <w:rFonts w:ascii="Arial" w:hAnsi="Arial" w:cs="Arial"/>
        </w:rPr>
        <w:t>.</w:t>
      </w:r>
    </w:p>
    <w:p w14:paraId="0C894D52" w14:textId="77777777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7CDC5FB4" w14:textId="77777777" w:rsidR="00EB5D72" w:rsidRDefault="00EB5D72" w:rsidP="00EB5D72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A67EE7A" w14:textId="77777777" w:rsidR="00F34DAF" w:rsidRDefault="00F34DAF" w:rsidP="00F34DAF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E765E3">
        <w:rPr>
          <w:rFonts w:ascii="Arial" w:hAnsi="Arial" w:cs="Arial"/>
        </w:rPr>
        <w:t xml:space="preserve">Smluvní strany prohlašují, že se dohodly na obsahu Dohody, že byla uzavřena po vzájemném projednání, </w:t>
      </w:r>
      <w:proofErr w:type="gramStart"/>
      <w:r w:rsidRPr="00E765E3">
        <w:rPr>
          <w:rFonts w:ascii="Arial" w:hAnsi="Arial" w:cs="Arial"/>
        </w:rPr>
        <w:t>nepříčí</w:t>
      </w:r>
      <w:proofErr w:type="gramEnd"/>
      <w:r w:rsidRPr="00E765E3">
        <w:rPr>
          <w:rFonts w:ascii="Arial" w:hAnsi="Arial" w:cs="Arial"/>
        </w:rPr>
        <w:t xml:space="preserve"> se dobrým mravům a neodporuje právním předpisům. Na důkaz toho připojují vlastnoruční podpisy. Smluvní strany jsou povinny zdržet se jakéhokoliv konání či nekonání, kterým by byl zmařen účel této Dohody.</w:t>
      </w:r>
    </w:p>
    <w:p w14:paraId="50346DD3" w14:textId="77777777" w:rsidR="00F34DAF" w:rsidRDefault="00F34DAF" w:rsidP="00F34DAF">
      <w:pPr>
        <w:spacing w:after="0"/>
        <w:jc w:val="both"/>
        <w:rPr>
          <w:rFonts w:ascii="Arial" w:hAnsi="Arial" w:cs="Arial"/>
        </w:rPr>
      </w:pPr>
    </w:p>
    <w:p w14:paraId="48F744D3" w14:textId="77777777" w:rsidR="00F34DAF" w:rsidRPr="000F6A67" w:rsidRDefault="00F34DAF" w:rsidP="00F34DAF">
      <w:pPr>
        <w:spacing w:after="0"/>
        <w:jc w:val="both"/>
        <w:rPr>
          <w:rFonts w:ascii="Arial" w:hAnsi="Arial" w:cs="Arial"/>
        </w:rPr>
      </w:pPr>
    </w:p>
    <w:p w14:paraId="51181CFB" w14:textId="77777777" w:rsidR="00F34DAF" w:rsidRDefault="00F34DAF" w:rsidP="00F34DA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1CAA38" w14:textId="39751FA2" w:rsidR="00F34DAF" w:rsidRPr="00D368F9" w:rsidRDefault="00F34DAF" w:rsidP="00F34DA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</w:t>
      </w:r>
      <w:r w:rsidR="00370985">
        <w:rPr>
          <w:rFonts w:ascii="Arial" w:hAnsi="Arial" w:cs="Arial"/>
          <w:color w:val="auto"/>
          <w:sz w:val="22"/>
          <w:szCs w:val="22"/>
        </w:rPr>
        <w:t>e 18. 3.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57BAE26F" w14:textId="77777777" w:rsidR="00F34DAF" w:rsidRDefault="00F34DAF" w:rsidP="00F34DA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2"/>
        <w:gridCol w:w="4560"/>
      </w:tblGrid>
      <w:tr w:rsidR="00F34DAF" w:rsidRPr="00E765E3" w14:paraId="3B046094" w14:textId="77777777" w:rsidTr="003F2908">
        <w:trPr>
          <w:trHeight w:val="696"/>
        </w:trPr>
        <w:tc>
          <w:tcPr>
            <w:tcW w:w="4512" w:type="dxa"/>
          </w:tcPr>
          <w:p w14:paraId="378DB017" w14:textId="77777777" w:rsidR="00F34DAF" w:rsidRPr="00E765E3" w:rsidRDefault="00F34DAF" w:rsidP="007A43E3">
            <w:pPr>
              <w:ind w:left="426"/>
              <w:rPr>
                <w:rFonts w:ascii="Arial" w:hAnsi="Arial" w:cs="Arial"/>
              </w:rPr>
            </w:pPr>
          </w:p>
          <w:p w14:paraId="51A92E2F" w14:textId="77777777" w:rsidR="00F34DAF" w:rsidRPr="00E765E3" w:rsidRDefault="00F34DAF" w:rsidP="007A43E3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4560" w:type="dxa"/>
          </w:tcPr>
          <w:p w14:paraId="625D9405" w14:textId="77777777" w:rsidR="00F34DAF" w:rsidRPr="00E765E3" w:rsidRDefault="00F34DAF" w:rsidP="007A43E3">
            <w:pPr>
              <w:rPr>
                <w:rFonts w:ascii="Arial" w:hAnsi="Arial" w:cs="Arial"/>
              </w:rPr>
            </w:pPr>
          </w:p>
        </w:tc>
      </w:tr>
      <w:tr w:rsidR="00F34DAF" w:rsidRPr="00E765E3" w14:paraId="3EEFF851" w14:textId="77777777" w:rsidTr="003F2908">
        <w:trPr>
          <w:trHeight w:val="2304"/>
        </w:trPr>
        <w:tc>
          <w:tcPr>
            <w:tcW w:w="4512" w:type="dxa"/>
          </w:tcPr>
          <w:p w14:paraId="31F9E2A9" w14:textId="77777777" w:rsidR="00F34DAF" w:rsidRPr="00E765E3" w:rsidRDefault="00F34DAF" w:rsidP="007A43E3">
            <w:pPr>
              <w:jc w:val="center"/>
              <w:rPr>
                <w:rFonts w:ascii="Arial" w:hAnsi="Arial" w:cs="Arial"/>
              </w:rPr>
            </w:pPr>
          </w:p>
          <w:p w14:paraId="5A793F84" w14:textId="1E52AAA9" w:rsidR="00F34DAF" w:rsidRPr="00E765E3" w:rsidRDefault="00F34DAF" w:rsidP="007A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Pr="00E765E3">
              <w:rPr>
                <w:rFonts w:ascii="Arial" w:hAnsi="Arial" w:cs="Arial"/>
              </w:rPr>
              <w:t>…</w:t>
            </w:r>
            <w:r w:rsidR="003F2908">
              <w:rPr>
                <w:rFonts w:ascii="Arial" w:hAnsi="Arial" w:cs="Arial"/>
              </w:rPr>
              <w:t>..</w:t>
            </w:r>
            <w:r w:rsidRPr="00E765E3">
              <w:rPr>
                <w:rFonts w:ascii="Arial" w:hAnsi="Arial" w:cs="Arial"/>
              </w:rPr>
              <w:t>….………………...………….</w:t>
            </w:r>
          </w:p>
          <w:p w14:paraId="788687C9" w14:textId="77777777" w:rsidR="00F34DAF" w:rsidRPr="00EB5D72" w:rsidRDefault="00F34DAF" w:rsidP="007A43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B5D72">
              <w:rPr>
                <w:rFonts w:ascii="Arial" w:hAnsi="Arial" w:cs="Arial"/>
                <w:b/>
                <w:i/>
                <w:iCs/>
              </w:rPr>
              <w:t>Technická správa komunikací</w:t>
            </w:r>
          </w:p>
          <w:p w14:paraId="5C142C3E" w14:textId="77777777" w:rsidR="00F34DAF" w:rsidRPr="00EB5D72" w:rsidRDefault="00F34DAF" w:rsidP="007A43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B5D72">
              <w:rPr>
                <w:rFonts w:ascii="Arial" w:hAnsi="Arial" w:cs="Arial"/>
                <w:b/>
                <w:i/>
                <w:iCs/>
              </w:rPr>
              <w:t>hl. m. Prahy, a.s.</w:t>
            </w:r>
          </w:p>
          <w:p w14:paraId="16EC3FBB" w14:textId="071BC79D" w:rsidR="00F34DAF" w:rsidRPr="00EB5D72" w:rsidRDefault="003F2908" w:rsidP="007A43E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PhDr. Filip Hájek, </w:t>
            </w:r>
            <w:r w:rsidR="005A7734">
              <w:rPr>
                <w:rFonts w:ascii="Arial" w:hAnsi="Arial" w:cs="Arial"/>
                <w:i/>
                <w:iCs/>
              </w:rPr>
              <w:t>místo</w:t>
            </w:r>
            <w:r>
              <w:rPr>
                <w:rFonts w:ascii="Arial" w:hAnsi="Arial" w:cs="Arial"/>
                <w:i/>
                <w:iCs/>
              </w:rPr>
              <w:t>předseda představenstva</w:t>
            </w:r>
          </w:p>
          <w:p w14:paraId="6B95A7E9" w14:textId="77777777" w:rsidR="00BC3A53" w:rsidRDefault="00BC3A53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41FAE8C" w14:textId="77777777" w:rsidR="003F2908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A9910BC" w14:textId="77777777" w:rsidR="003F2908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C8B5711" w14:textId="77777777" w:rsidR="003F2908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C7CB055" w14:textId="77777777" w:rsidR="003F2908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71605FC" w14:textId="77777777" w:rsidR="003F2908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CF23B0A" w14:textId="608A611B" w:rsidR="003F2908" w:rsidRPr="00EB5D72" w:rsidRDefault="003F2908" w:rsidP="00EB5D7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……………………………………….</w:t>
            </w:r>
          </w:p>
        </w:tc>
        <w:tc>
          <w:tcPr>
            <w:tcW w:w="4560" w:type="dxa"/>
          </w:tcPr>
          <w:p w14:paraId="43CFB36B" w14:textId="77777777" w:rsidR="00F34DAF" w:rsidRPr="00E765E3" w:rsidRDefault="00F34DAF" w:rsidP="007A43E3">
            <w:pPr>
              <w:jc w:val="both"/>
              <w:rPr>
                <w:rFonts w:ascii="Arial" w:hAnsi="Arial" w:cs="Arial"/>
              </w:rPr>
            </w:pPr>
          </w:p>
          <w:p w14:paraId="1222DFF9" w14:textId="77777777" w:rsidR="00F34DAF" w:rsidRPr="00E765E3" w:rsidRDefault="00F34DAF" w:rsidP="007A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65E3">
              <w:rPr>
                <w:rFonts w:ascii="Arial" w:hAnsi="Arial" w:cs="Arial"/>
              </w:rPr>
              <w:t>…….……………………...…….……….</w:t>
            </w:r>
          </w:p>
          <w:p w14:paraId="05327ED1" w14:textId="77777777" w:rsidR="00BC3A53" w:rsidRPr="00EB5D72" w:rsidRDefault="00BC3A53" w:rsidP="007A43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B5D72">
              <w:rPr>
                <w:rFonts w:ascii="Arial" w:hAnsi="Arial" w:cs="Arial"/>
                <w:b/>
                <w:i/>
                <w:iCs/>
              </w:rPr>
              <w:t>PRO-CONSULT s.r.o.</w:t>
            </w:r>
          </w:p>
          <w:p w14:paraId="73B341CB" w14:textId="00D1A723" w:rsidR="00F34DAF" w:rsidRPr="00E765E3" w:rsidRDefault="00BC3A53" w:rsidP="007A43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B5D72">
              <w:rPr>
                <w:rFonts w:ascii="Arial" w:eastAsia="Times New Roman" w:hAnsi="Arial" w:cs="Arial"/>
                <w:i/>
                <w:iCs/>
                <w:lang w:eastAsia="cs-CZ"/>
              </w:rPr>
              <w:t>Petr Coufal, jednatel</w:t>
            </w:r>
            <w:r w:rsidRPr="00BC3A53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</w:tbl>
    <w:p w14:paraId="7170CEAF" w14:textId="4BFBADB6" w:rsidR="003F2908" w:rsidRPr="00EB5D72" w:rsidRDefault="003F2908" w:rsidP="003F2908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</w:t>
      </w:r>
      <w:r w:rsidRPr="00EB5D72">
        <w:rPr>
          <w:rFonts w:ascii="Arial" w:hAnsi="Arial" w:cs="Arial"/>
          <w:b/>
          <w:i/>
          <w:iCs/>
        </w:rPr>
        <w:t>Technická správa komunikací</w:t>
      </w:r>
    </w:p>
    <w:p w14:paraId="0FB606CA" w14:textId="4EC0080B" w:rsidR="003F2908" w:rsidRPr="00EB5D72" w:rsidRDefault="003F2908" w:rsidP="003F2908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</w:t>
      </w:r>
      <w:r w:rsidRPr="00EB5D72">
        <w:rPr>
          <w:rFonts w:ascii="Arial" w:hAnsi="Arial" w:cs="Arial"/>
          <w:b/>
          <w:i/>
          <w:iCs/>
        </w:rPr>
        <w:t>hl. m. Prahy, a.s.</w:t>
      </w:r>
    </w:p>
    <w:p w14:paraId="68F8B4BE" w14:textId="77777777" w:rsidR="005A7734" w:rsidRDefault="003F2908" w:rsidP="003F2908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Ing. </w:t>
      </w:r>
      <w:r w:rsidR="006413A3">
        <w:rPr>
          <w:rFonts w:ascii="Arial" w:hAnsi="Arial" w:cs="Arial"/>
          <w:i/>
          <w:iCs/>
        </w:rPr>
        <w:t>Josef Richtr</w:t>
      </w:r>
      <w:r>
        <w:rPr>
          <w:rFonts w:ascii="Arial" w:hAnsi="Arial" w:cs="Arial"/>
          <w:i/>
          <w:iCs/>
        </w:rPr>
        <w:t xml:space="preserve">, </w:t>
      </w:r>
      <w:r w:rsidR="006413A3">
        <w:rPr>
          <w:rFonts w:ascii="Arial" w:hAnsi="Arial" w:cs="Arial"/>
          <w:i/>
          <w:iCs/>
        </w:rPr>
        <w:t>místopředseda</w:t>
      </w:r>
      <w:r>
        <w:rPr>
          <w:rFonts w:ascii="Arial" w:hAnsi="Arial" w:cs="Arial"/>
          <w:i/>
          <w:iCs/>
        </w:rPr>
        <w:t xml:space="preserve"> </w:t>
      </w:r>
    </w:p>
    <w:p w14:paraId="552F3D7C" w14:textId="54232D8F" w:rsidR="003F2908" w:rsidRPr="00EB5D72" w:rsidRDefault="005A7734" w:rsidP="003F2908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</w:t>
      </w:r>
      <w:r w:rsidR="003F2908">
        <w:rPr>
          <w:rFonts w:ascii="Arial" w:hAnsi="Arial" w:cs="Arial"/>
          <w:i/>
          <w:iCs/>
        </w:rPr>
        <w:t>představenstva</w:t>
      </w:r>
    </w:p>
    <w:p w14:paraId="6B32631F" w14:textId="77777777" w:rsidR="00F34DAF" w:rsidRDefault="00F34DAF" w:rsidP="00F34DAF">
      <w:pPr>
        <w:pStyle w:val="Bezmezer"/>
        <w:rPr>
          <w:rFonts w:ascii="Arial" w:eastAsia="Times New Roman" w:hAnsi="Arial" w:cs="Arial"/>
          <w:bCs/>
          <w:color w:val="333333"/>
          <w:sz w:val="24"/>
          <w:szCs w:val="24"/>
          <w:lang w:eastAsia="cs-CZ"/>
        </w:rPr>
      </w:pPr>
    </w:p>
    <w:sectPr w:rsidR="00F3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9D7411"/>
    <w:multiLevelType w:val="singleLevel"/>
    <w:tmpl w:val="9B3CF9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3273556">
    <w:abstractNumId w:val="6"/>
  </w:num>
  <w:num w:numId="2" w16cid:durableId="814176424">
    <w:abstractNumId w:val="8"/>
  </w:num>
  <w:num w:numId="3" w16cid:durableId="1762219604">
    <w:abstractNumId w:val="1"/>
  </w:num>
  <w:num w:numId="4" w16cid:durableId="308679316">
    <w:abstractNumId w:val="5"/>
  </w:num>
  <w:num w:numId="5" w16cid:durableId="1644658031">
    <w:abstractNumId w:val="4"/>
  </w:num>
  <w:num w:numId="6" w16cid:durableId="1782720712">
    <w:abstractNumId w:val="7"/>
  </w:num>
  <w:num w:numId="7" w16cid:durableId="1174801453">
    <w:abstractNumId w:val="3"/>
  </w:num>
  <w:num w:numId="8" w16cid:durableId="1364552332">
    <w:abstractNumId w:val="2"/>
  </w:num>
  <w:num w:numId="9" w16cid:durableId="117519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AF"/>
    <w:rsid w:val="002073A1"/>
    <w:rsid w:val="002D54AF"/>
    <w:rsid w:val="002D65B0"/>
    <w:rsid w:val="00311021"/>
    <w:rsid w:val="0032732A"/>
    <w:rsid w:val="00370985"/>
    <w:rsid w:val="00392AF0"/>
    <w:rsid w:val="003A4467"/>
    <w:rsid w:val="003F2908"/>
    <w:rsid w:val="003F53F3"/>
    <w:rsid w:val="00400A2A"/>
    <w:rsid w:val="004F4DC8"/>
    <w:rsid w:val="005A7734"/>
    <w:rsid w:val="006413A3"/>
    <w:rsid w:val="006608DA"/>
    <w:rsid w:val="006B29A9"/>
    <w:rsid w:val="007514AE"/>
    <w:rsid w:val="007A63BC"/>
    <w:rsid w:val="00A50FE4"/>
    <w:rsid w:val="00A75350"/>
    <w:rsid w:val="00A7667D"/>
    <w:rsid w:val="00B17643"/>
    <w:rsid w:val="00BC3A53"/>
    <w:rsid w:val="00C828AD"/>
    <w:rsid w:val="00C9490F"/>
    <w:rsid w:val="00CA2F52"/>
    <w:rsid w:val="00CF005B"/>
    <w:rsid w:val="00CF08AD"/>
    <w:rsid w:val="00D81428"/>
    <w:rsid w:val="00EA1F95"/>
    <w:rsid w:val="00EA257A"/>
    <w:rsid w:val="00EB5D72"/>
    <w:rsid w:val="00F34DAF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A637"/>
  <w15:chartTrackingRefBased/>
  <w15:docId w15:val="{9184EA0E-7A3E-428A-B880-EAF679E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DAF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4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semiHidden/>
    <w:unhideWhenUsed/>
    <w:rsid w:val="00F34DA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4D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4DAF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34DA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34DAF"/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34DAF"/>
    <w:rPr>
      <w:color w:val="0000FF"/>
      <w:u w:val="single"/>
    </w:rPr>
  </w:style>
  <w:style w:type="paragraph" w:styleId="Bezmezer">
    <w:name w:val="No Spacing"/>
    <w:uiPriority w:val="1"/>
    <w:qFormat/>
    <w:rsid w:val="00F34DAF"/>
    <w:pPr>
      <w:spacing w:after="0" w:line="240" w:lineRule="auto"/>
    </w:pPr>
    <w:rPr>
      <w:kern w:val="0"/>
      <w14:ligatures w14:val="none"/>
    </w:rPr>
  </w:style>
  <w:style w:type="paragraph" w:styleId="Revize">
    <w:name w:val="Revision"/>
    <w:hidden/>
    <w:uiPriority w:val="99"/>
    <w:semiHidden/>
    <w:rsid w:val="00C828AD"/>
    <w:pPr>
      <w:spacing w:after="0" w:line="240" w:lineRule="auto"/>
    </w:pPr>
    <w:rPr>
      <w:kern w:val="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FE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 Praha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Kubovič Jiří</dc:creator>
  <cp:keywords/>
  <dc:description/>
  <cp:lastModifiedBy>Suchánková Lenka</cp:lastModifiedBy>
  <cp:revision>2</cp:revision>
  <dcterms:created xsi:type="dcterms:W3CDTF">2024-03-19T09:40:00Z</dcterms:created>
  <dcterms:modified xsi:type="dcterms:W3CDTF">2024-03-19T09:40:00Z</dcterms:modified>
</cp:coreProperties>
</file>