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B6A3" w14:textId="77777777" w:rsidR="004A480D" w:rsidRPr="00F053BC" w:rsidRDefault="004A480D" w:rsidP="004A480D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EEA6B5A" w14:textId="77777777" w:rsidR="004A480D" w:rsidRPr="00F053BC" w:rsidRDefault="004A480D" w:rsidP="004A480D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uzavřená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zákoník, ve znění pozdějších předpisů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22510E5" w14:textId="77777777" w:rsidR="004A480D" w:rsidRPr="00F053BC" w:rsidRDefault="004A480D" w:rsidP="004A480D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5F9AE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875E8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Wichterlovo gymnázium, Ostrava-Poruba, příspěvková organizace</w:t>
      </w:r>
    </w:p>
    <w:p w14:paraId="41E01C20" w14:textId="4B7864BA" w:rsidR="004A480D" w:rsidRDefault="004A480D" w:rsidP="004A480D">
      <w:pPr>
        <w:spacing w:line="0" w:lineRule="atLeas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Čs.</w:t>
      </w:r>
      <w:r w:rsidR="009502F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exilu 669/16, 708 00 Ostrava-Poruba</w:t>
      </w:r>
    </w:p>
    <w:p w14:paraId="4DA3BF1B" w14:textId="77777777" w:rsidR="004A480D" w:rsidRPr="00F053BC" w:rsidRDefault="004A480D" w:rsidP="004A480D">
      <w:pPr>
        <w:rPr>
          <w:rFonts w:asciiTheme="minorHAns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00842702</w:t>
      </w:r>
    </w:p>
    <w:p w14:paraId="1DE75397" w14:textId="77777777" w:rsidR="004A480D" w:rsidRDefault="004A480D" w:rsidP="004A480D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toupená:</w:t>
      </w:r>
      <w:r>
        <w:rPr>
          <w:rFonts w:asciiTheme="minorHAnsi" w:hAnsiTheme="minorHAnsi" w:cstheme="minorHAnsi"/>
          <w:sz w:val="22"/>
          <w:szCs w:val="22"/>
        </w:rPr>
        <w:tab/>
        <w:t>Mgr. Janem Netoličkou, ředitelem gymnázia</w:t>
      </w:r>
    </w:p>
    <w:p w14:paraId="4E7E8718" w14:textId="77777777" w:rsidR="004A480D" w:rsidRDefault="004A480D" w:rsidP="004A480D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6711893F" w14:textId="77777777" w:rsidR="004A480D" w:rsidRDefault="004A480D" w:rsidP="004A480D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Pr="005248B6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26CB1473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C3C18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36FA4707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39702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Junák – český skaut, Kaprálův mlýn,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44FBCB" w14:textId="77777777" w:rsidR="004A480D" w:rsidRDefault="004A480D" w:rsidP="004A480D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Říčky 235/4, 664 02 Ochoz u Brna</w:t>
      </w:r>
    </w:p>
    <w:p w14:paraId="227C934F" w14:textId="77777777" w:rsidR="004A480D" w:rsidRPr="00DA2972" w:rsidRDefault="004A480D" w:rsidP="004A480D">
      <w:pPr>
        <w:rPr>
          <w:rFonts w:asciiTheme="minorHAnsi" w:eastAsia="Calibr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22707816</w:t>
      </w:r>
    </w:p>
    <w:p w14:paraId="202BFB25" w14:textId="77777777" w:rsidR="004A480D" w:rsidRPr="00F053BC" w:rsidRDefault="004A480D" w:rsidP="004A480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2972">
        <w:rPr>
          <w:rFonts w:asciiTheme="minorHAnsi" w:hAnsiTheme="minorHAnsi" w:cstheme="minorHAnsi"/>
          <w:sz w:val="22"/>
          <w:szCs w:val="22"/>
        </w:rPr>
        <w:t>CZ</w:t>
      </w:r>
      <w:r>
        <w:rPr>
          <w:rFonts w:asciiTheme="minorHAnsi" w:hAnsiTheme="minorHAnsi" w:cstheme="minorHAnsi"/>
          <w:sz w:val="22"/>
          <w:szCs w:val="22"/>
        </w:rPr>
        <w:t>22707816</w:t>
      </w:r>
    </w:p>
    <w:p w14:paraId="524E6BD2" w14:textId="77777777" w:rsidR="004A480D" w:rsidRDefault="004A480D" w:rsidP="004A480D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</w:t>
      </w:r>
      <w:r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 xml:space="preserve">toupená: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Tomášem Kozlem, ředitelem</w:t>
      </w:r>
    </w:p>
    <w:p w14:paraId="258B25AA" w14:textId="77777777" w:rsidR="004A480D" w:rsidRPr="00F053BC" w:rsidRDefault="004A480D" w:rsidP="004A480D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6630C472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(dále jen „</w:t>
      </w: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>“)</w:t>
      </w:r>
    </w:p>
    <w:p w14:paraId="77ED3382" w14:textId="77777777" w:rsidR="004A480D" w:rsidRDefault="004A480D" w:rsidP="004A480D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E0A38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3AFA43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</w:t>
      </w:r>
      <w:r>
        <w:rPr>
          <w:rFonts w:asciiTheme="minorHAnsi" w:hAnsiTheme="minorHAnsi" w:cstheme="minorHAnsi"/>
          <w:sz w:val="22"/>
          <w:szCs w:val="22"/>
        </w:rPr>
        <w:t>také</w:t>
      </w:r>
      <w:r w:rsidRPr="00F053BC">
        <w:rPr>
          <w:rFonts w:asciiTheme="minorHAnsi" w:hAnsiTheme="minorHAnsi" w:cstheme="minorHAnsi"/>
          <w:sz w:val="22"/>
          <w:szCs w:val="22"/>
        </w:rPr>
        <w:t xml:space="preserve">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579F8FBD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F5A36BB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62F25B14" w14:textId="77777777" w:rsidR="004A480D" w:rsidRDefault="004A480D" w:rsidP="004A480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074F7F5" w14:textId="77777777" w:rsidR="004A480D" w:rsidRPr="003B18AE" w:rsidRDefault="004A480D" w:rsidP="004A480D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18AE">
        <w:rPr>
          <w:rFonts w:asciiTheme="minorHAnsi" w:hAnsiTheme="minorHAnsi" w:cstheme="minorHAnsi"/>
          <w:b/>
          <w:bCs/>
          <w:sz w:val="22"/>
          <w:szCs w:val="22"/>
        </w:rPr>
        <w:t xml:space="preserve">d o h o d u   o   n a r o v n á n í </w:t>
      </w:r>
    </w:p>
    <w:p w14:paraId="32595296" w14:textId="484C6523" w:rsidR="004A480D" w:rsidRDefault="004A480D" w:rsidP="004A480D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C22381" w14:textId="77777777" w:rsidR="004A480D" w:rsidRPr="00F053BC" w:rsidRDefault="004A480D" w:rsidP="004A480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DD8CBA0" w14:textId="77777777" w:rsidR="004A480D" w:rsidRPr="00F053BC" w:rsidRDefault="004A480D" w:rsidP="004A480D">
      <w:pPr>
        <w:numPr>
          <w:ilvl w:val="0"/>
          <w:numId w:val="19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Úvodní ujednání</w:t>
      </w:r>
    </w:p>
    <w:p w14:paraId="6108A911" w14:textId="77777777" w:rsidR="004A480D" w:rsidRPr="00F053BC" w:rsidRDefault="004A480D" w:rsidP="004A480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44AD941" w14:textId="77777777" w:rsidR="004A480D" w:rsidRPr="00F053BC" w:rsidRDefault="004A480D" w:rsidP="004A480D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1.1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</w:t>
      </w:r>
      <w:r>
        <w:rPr>
          <w:rFonts w:asciiTheme="minorHAnsi" w:hAnsiTheme="minorHAnsi" w:cstheme="minorHAnsi"/>
          <w:sz w:val="22"/>
          <w:szCs w:val="22"/>
        </w:rPr>
        <w:t xml:space="preserve">na základě </w:t>
      </w:r>
      <w:r>
        <w:rPr>
          <w:rFonts w:asciiTheme="minorHAnsi" w:hAnsiTheme="minorHAnsi" w:cstheme="minorHAnsi"/>
          <w:i/>
          <w:iCs/>
          <w:sz w:val="22"/>
          <w:szCs w:val="22"/>
        </w:rPr>
        <w:t>Smlouvy č. 2301008</w:t>
      </w:r>
      <w:r>
        <w:rPr>
          <w:rFonts w:asciiTheme="minorHAnsi" w:hAnsiTheme="minorHAnsi" w:cstheme="minorHAnsi"/>
          <w:sz w:val="22"/>
          <w:szCs w:val="22"/>
        </w:rPr>
        <w:t xml:space="preserve"> ze dne 22. 9. 2023, akceptované tentýž den (dále jen „</w:t>
      </w:r>
      <w:r>
        <w:rPr>
          <w:rFonts w:asciiTheme="minorHAnsi" w:hAnsiTheme="minorHAnsi" w:cstheme="minorHAnsi"/>
          <w:b/>
          <w:bCs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“), </w:t>
      </w:r>
      <w:r w:rsidRPr="00F053BC">
        <w:rPr>
          <w:rFonts w:asciiTheme="minorHAnsi" w:hAnsiTheme="minorHAnsi" w:cstheme="minorHAnsi"/>
          <w:sz w:val="22"/>
          <w:szCs w:val="22"/>
        </w:rPr>
        <w:t>uzavřely</w:t>
      </w:r>
      <w:r>
        <w:rPr>
          <w:rFonts w:asciiTheme="minorHAnsi" w:hAnsiTheme="minorHAnsi" w:cstheme="minorHAnsi"/>
          <w:sz w:val="22"/>
          <w:szCs w:val="22"/>
        </w:rPr>
        <w:t xml:space="preserve"> smlouvu o poskytnutí služeb v souvislosti s vzdělávacím programem Wichterlovo gymnázium na mlýně.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D518D" w14:textId="77777777" w:rsidR="004A480D" w:rsidRDefault="004A480D" w:rsidP="004A480D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V důsledku administrativního pochybení nebyla 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F053BC">
        <w:rPr>
          <w:rFonts w:asciiTheme="minorHAnsi" w:hAnsiTheme="minorHAnsi" w:cstheme="minorHAnsi"/>
          <w:sz w:val="22"/>
          <w:szCs w:val="22"/>
        </w:rPr>
        <w:t xml:space="preserve"> uveřejněna v registru smluv postupem dle zákona č. 340/2015 Sb., o zvláštních podmínkách účinnosti některých smluv, uveřejňování těchto smluv a o registru smluv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Pr="00B72CF0">
        <w:rPr>
          <w:rFonts w:asciiTheme="minorHAnsi" w:hAnsiTheme="minorHAnsi" w:cstheme="minorHAnsi"/>
          <w:b/>
          <w:bCs/>
          <w:sz w:val="22"/>
          <w:szCs w:val="22"/>
        </w:rPr>
        <w:t>ZRS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 ve lhůtě dle § 5 odst. 2 ZRS, tj. </w:t>
      </w:r>
      <w:r w:rsidRPr="00EF4502">
        <w:rPr>
          <w:rFonts w:asciiTheme="minorHAnsi" w:hAnsiTheme="minorHAnsi" w:cstheme="minorHAnsi"/>
          <w:sz w:val="22"/>
          <w:szCs w:val="22"/>
        </w:rPr>
        <w:t>bez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F4502">
        <w:rPr>
          <w:rFonts w:asciiTheme="minorHAnsi" w:hAnsiTheme="minorHAnsi" w:cstheme="minorHAnsi"/>
          <w:sz w:val="22"/>
          <w:szCs w:val="22"/>
        </w:rPr>
        <w:t>zbytečného odkladu, nejpozději však do 30 dnů od uzavření smlouvy.</w:t>
      </w:r>
    </w:p>
    <w:p w14:paraId="70AE7E3D" w14:textId="77777777" w:rsidR="004A480D" w:rsidRDefault="004A480D" w:rsidP="004A480D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  <w:t>Smluvní strany jsou si vědomy znění § 6 odst. 2 ZRS, tj. že Smlouva nabude účinnosti až okamžikem jejího uveřejnění.</w:t>
      </w:r>
    </w:p>
    <w:p w14:paraId="712DD934" w14:textId="77777777" w:rsidR="004A480D" w:rsidRDefault="004A480D" w:rsidP="004A480D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</w:t>
      </w:r>
      <w:r>
        <w:rPr>
          <w:rFonts w:asciiTheme="minorHAnsi" w:hAnsiTheme="minorHAnsi" w:cstheme="minorHAnsi"/>
          <w:sz w:val="22"/>
          <w:szCs w:val="22"/>
        </w:rPr>
        <w:tab/>
        <w:t>Smluvní strany uvádějí, že na základě Smlouvy bylo poskytnuto plnění již v době, kdy Smlouva nebyla v důsledku administrativního pochybení účinná.</w:t>
      </w:r>
    </w:p>
    <w:p w14:paraId="7B112DDB" w14:textId="01F233AF" w:rsidR="004A480D" w:rsidRDefault="004A480D" w:rsidP="004A480D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1.5</w:t>
      </w:r>
      <w:r>
        <w:rPr>
          <w:rFonts w:asciiTheme="minorHAnsi" w:hAnsiTheme="minorHAnsi" w:cstheme="minorHAnsi"/>
          <w:sz w:val="22"/>
          <w:szCs w:val="22"/>
        </w:rPr>
        <w:tab/>
        <w:t>Smluvní strany uzavírají dohodu o narovnání sporných skutečností souvisejících se Smlouvou v následujícím znění.</w:t>
      </w:r>
    </w:p>
    <w:p w14:paraId="5D192B36" w14:textId="77777777" w:rsidR="004A480D" w:rsidRPr="00F053BC" w:rsidRDefault="004A480D" w:rsidP="004A480D">
      <w:pPr>
        <w:numPr>
          <w:ilvl w:val="2"/>
          <w:numId w:val="18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299B8BD0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F4F7231" w14:textId="77777777" w:rsidR="004A480D" w:rsidRPr="00592AA7" w:rsidRDefault="004A480D" w:rsidP="004A480D">
      <w:pPr>
        <w:numPr>
          <w:ilvl w:val="0"/>
          <w:numId w:val="20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mají společný zájem na narovnání sporných skutečností vzniklých v souvislosti nedodržením postupu dle § 5 odst. 2 ZRS, a to zejména skutečnosti, že Smlouva nebyla uzavřena ve lhůtách dle § 5 odst. 2 ZRS, a že na základě Smlouvy bylo plněno již v době, kdy Smlouva nebyla v důsledku administrativního pochybení účinná. </w:t>
      </w:r>
    </w:p>
    <w:p w14:paraId="35DCB484" w14:textId="77777777" w:rsidR="004A480D" w:rsidRPr="008E603B" w:rsidRDefault="004A480D" w:rsidP="004A480D">
      <w:pPr>
        <w:numPr>
          <w:ilvl w:val="0"/>
          <w:numId w:val="20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k uveřejnění Dohody o narovnání dojde neprodleně.</w:t>
      </w:r>
    </w:p>
    <w:p w14:paraId="6F060950" w14:textId="77777777" w:rsidR="004A480D" w:rsidRPr="00436C88" w:rsidRDefault="004A480D" w:rsidP="004A480D">
      <w:pPr>
        <w:numPr>
          <w:ilvl w:val="0"/>
          <w:numId w:val="20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dále shodně prohlašují, že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podmínkami </w:t>
      </w:r>
      <w:r>
        <w:rPr>
          <w:rFonts w:asciiTheme="minorHAnsi" w:hAnsiTheme="minorHAnsi" w:cstheme="minorHAnsi"/>
          <w:sz w:val="22"/>
          <w:szCs w:val="22"/>
        </w:rPr>
        <w:t xml:space="preserve">Smlouvy se na základě vzájemné dohody řídily již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>
        <w:rPr>
          <w:rFonts w:asciiTheme="minorHAnsi" w:hAnsiTheme="minorHAnsi" w:cstheme="minorHAnsi"/>
          <w:sz w:val="22"/>
          <w:szCs w:val="22"/>
        </w:rPr>
        <w:t xml:space="preserve">Smlouvy a veškerá svá vzájemná plnění poskytnutá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D45E5D">
        <w:rPr>
          <w:rFonts w:asciiTheme="minorHAnsi" w:hAnsiTheme="minorHAnsi" w:cstheme="minorHAnsi"/>
          <w:sz w:val="22"/>
          <w:szCs w:val="22"/>
        </w:rPr>
        <w:t xml:space="preserve"> do dne nabytí </w:t>
      </w:r>
      <w:r>
        <w:rPr>
          <w:rFonts w:asciiTheme="minorHAnsi" w:hAnsiTheme="minorHAnsi" w:cstheme="minorHAnsi"/>
          <w:sz w:val="22"/>
          <w:szCs w:val="22"/>
        </w:rPr>
        <w:t>účinnosti Dohody o narovnání dle bodu 2.2 tohoto článku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považují za plnění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poskytnutá podle </w:t>
      </w:r>
      <w:r>
        <w:rPr>
          <w:rFonts w:asciiTheme="minorHAnsi" w:hAnsiTheme="minorHAnsi" w:cstheme="minorHAnsi"/>
          <w:sz w:val="22"/>
          <w:szCs w:val="22"/>
        </w:rPr>
        <w:t>Smlouvy.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02857" w14:textId="77777777" w:rsidR="004A480D" w:rsidRPr="001A67BA" w:rsidRDefault="004A480D" w:rsidP="004A480D">
      <w:pPr>
        <w:numPr>
          <w:ilvl w:val="0"/>
          <w:numId w:val="20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dodal objednateli úplné plnění na základě Smlouvy a objednatel poskytl na základě Smlouvy úplné finanční plnění dodavateli.</w:t>
      </w:r>
    </w:p>
    <w:p w14:paraId="7C386931" w14:textId="77777777" w:rsidR="004A480D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D41AAA9" w14:textId="77777777" w:rsidR="004A480D" w:rsidRPr="00F053BC" w:rsidRDefault="004A480D" w:rsidP="004A480D">
      <w:pPr>
        <w:numPr>
          <w:ilvl w:val="0"/>
          <w:numId w:val="21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5B3CFEBE" w14:textId="77777777" w:rsidR="004A480D" w:rsidRPr="00F053BC" w:rsidRDefault="004A480D" w:rsidP="004A480D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E05A7D9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a právní vztahy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ní vyplývající se řídí právním řádem České republiky.</w:t>
      </w:r>
    </w:p>
    <w:p w14:paraId="4A050E17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případě, že je nebo se stane některé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ustanovení této dohody neplatné, neúčinné nebo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nejvyšší možné míře zachovává ekonomický účel zamýšlený neplatným, neúčinným nebo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nevykonatelným ustanovením.</w:t>
      </w:r>
    </w:p>
    <w:p w14:paraId="3EFA7587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053BC">
        <w:rPr>
          <w:rFonts w:asciiTheme="minorHAnsi" w:hAnsiTheme="minorHAnsi" w:cstheme="minorHAnsi"/>
          <w:sz w:val="22"/>
          <w:szCs w:val="22"/>
        </w:rPr>
        <w:t xml:space="preserve">ohoda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nabývá platnosti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 xml:space="preserve"> a 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297B8879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053BC">
        <w:rPr>
          <w:rFonts w:asciiTheme="minorHAnsi" w:hAnsiTheme="minorHAnsi" w:cstheme="minorHAnsi"/>
          <w:sz w:val="22"/>
          <w:szCs w:val="22"/>
        </w:rPr>
        <w:t xml:space="preserve">ohody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vyžadují formu písemného dodatku, podepsaného oběm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053BC">
        <w:rPr>
          <w:rFonts w:asciiTheme="minorHAnsi" w:hAnsiTheme="minorHAnsi" w:cstheme="minorHAnsi"/>
          <w:sz w:val="22"/>
          <w:szCs w:val="22"/>
        </w:rPr>
        <w:t xml:space="preserve"> Smluvními stranami.</w:t>
      </w:r>
    </w:p>
    <w:p w14:paraId="032F47ED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053BC">
        <w:rPr>
          <w:rFonts w:asciiTheme="minorHAnsi" w:hAnsiTheme="minorHAnsi" w:cstheme="minorHAnsi"/>
          <w:sz w:val="22"/>
          <w:szCs w:val="22"/>
        </w:rPr>
        <w:t xml:space="preserve">ohoda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je vyhotovena ve dvou vyhotoveních, z nichž každá ze Smluvních stran obdrží po jednom vyhotovení. Obě vyhotovení této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053BC">
        <w:rPr>
          <w:rFonts w:asciiTheme="minorHAnsi" w:hAnsiTheme="minorHAnsi" w:cstheme="minorHAnsi"/>
          <w:sz w:val="22"/>
          <w:szCs w:val="22"/>
        </w:rPr>
        <w:t xml:space="preserve">ohody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mají stejnou platnost. </w:t>
      </w:r>
    </w:p>
    <w:p w14:paraId="47E70AE4" w14:textId="77777777" w:rsidR="004A480D" w:rsidRPr="00F053BC" w:rsidRDefault="004A480D" w:rsidP="004A480D">
      <w:pPr>
        <w:numPr>
          <w:ilvl w:val="1"/>
          <w:numId w:val="21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Smluvní strany prohlašují, že tato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053BC">
        <w:rPr>
          <w:rFonts w:asciiTheme="minorHAnsi" w:hAnsiTheme="minorHAnsi" w:cstheme="minorHAnsi"/>
          <w:sz w:val="22"/>
          <w:szCs w:val="22"/>
        </w:rPr>
        <w:t xml:space="preserve">ohoda </w:t>
      </w:r>
      <w:r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byla uzavřena na základě pravdivých údajů, podle jejich pravé a svobodné vůle, určitě, vážně a srozumitelně, nikoliv v tísni či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 xml:space="preserve">nápadně nevýhodných podmínek, což stvrzují </w:t>
      </w:r>
      <w:r>
        <w:rPr>
          <w:rFonts w:asciiTheme="minorHAnsi" w:hAnsiTheme="minorHAnsi" w:cstheme="minorHAnsi"/>
          <w:sz w:val="22"/>
          <w:szCs w:val="22"/>
        </w:rPr>
        <w:t>svými</w:t>
      </w:r>
      <w:r w:rsidRPr="00F053BC">
        <w:rPr>
          <w:rFonts w:asciiTheme="minorHAnsi" w:hAnsiTheme="minorHAnsi" w:cstheme="minorHAnsi"/>
          <w:sz w:val="22"/>
          <w:szCs w:val="22"/>
        </w:rPr>
        <w:t xml:space="preserve"> podpisy.</w:t>
      </w:r>
    </w:p>
    <w:p w14:paraId="0599A4BA" w14:textId="77777777" w:rsidR="004A480D" w:rsidRDefault="004A480D" w:rsidP="004A480D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2511A28" w14:textId="057097B3" w:rsidR="004A480D" w:rsidRDefault="004A480D" w:rsidP="004A480D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Ostravě dne</w:t>
      </w:r>
      <w:r w:rsidR="009502FB">
        <w:rPr>
          <w:rFonts w:asciiTheme="minorHAnsi" w:hAnsiTheme="minorHAnsi" w:cstheme="minorHAnsi"/>
          <w:sz w:val="22"/>
          <w:szCs w:val="22"/>
        </w:rPr>
        <w:t xml:space="preserve"> 19. 3. 2024</w:t>
      </w:r>
    </w:p>
    <w:p w14:paraId="2C655F47" w14:textId="77777777" w:rsidR="004A480D" w:rsidRDefault="004A480D" w:rsidP="004A480D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804EC40" w14:textId="77777777" w:rsidR="004A480D" w:rsidRDefault="004A480D" w:rsidP="004A480D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FE83BB2" w14:textId="77777777" w:rsidR="004A480D" w:rsidRPr="00F053BC" w:rsidRDefault="004A480D" w:rsidP="004A480D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B4723D0" w14:textId="77777777" w:rsidR="004A480D" w:rsidRPr="005C1F81" w:rsidRDefault="004A480D" w:rsidP="004A480D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 Objednatele: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Za Dodavatele: </w:t>
      </w:r>
    </w:p>
    <w:p w14:paraId="482FD652" w14:textId="77777777" w:rsidR="004A480D" w:rsidRPr="00354A44" w:rsidRDefault="004A480D" w:rsidP="004A480D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734D9" wp14:editId="1C035E3F">
                <wp:simplePos x="0" y="0"/>
                <wp:positionH relativeFrom="column">
                  <wp:posOffset>3487479</wp:posOffset>
                </wp:positionH>
                <wp:positionV relativeFrom="paragraph">
                  <wp:posOffset>445932</wp:posOffset>
                </wp:positionV>
                <wp:extent cx="1836420" cy="587375"/>
                <wp:effectExtent l="0" t="0" r="5080" b="0"/>
                <wp:wrapNone/>
                <wp:docPr id="7818277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000FD" w14:textId="77777777" w:rsidR="004A480D" w:rsidRPr="00B96E51" w:rsidRDefault="004A480D" w:rsidP="004A480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E51">
                              <w:rPr>
                                <w:rFonts w:asciiTheme="minorHAnsi" w:hAnsiTheme="minorHAnsi" w:cstheme="minorHAnsi"/>
                              </w:rPr>
                              <w:t>Tomáš Kozel</w:t>
                            </w:r>
                          </w:p>
                          <w:p w14:paraId="77F29BF6" w14:textId="77777777" w:rsidR="004A480D" w:rsidRPr="00B96E51" w:rsidRDefault="004A480D" w:rsidP="004A480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E51">
                              <w:rPr>
                                <w:rFonts w:asciiTheme="minorHAnsi" w:hAnsiTheme="minorHAnsi" w:cstheme="minorHAnsi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734D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4.6pt;margin-top:35.1pt;width:144.6pt;height: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" fillcolor="white [3201]" stroked="f" strokeweight=".5pt">
                <v:textbox>
                  <w:txbxContent>
                    <w:p w14:paraId="03C000FD" w14:textId="77777777" w:rsidR="004A480D" w:rsidRPr="00B96E51" w:rsidRDefault="004A480D" w:rsidP="004A480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96E51">
                        <w:rPr>
                          <w:rFonts w:asciiTheme="minorHAnsi" w:hAnsiTheme="minorHAnsi" w:cstheme="minorHAnsi"/>
                        </w:rPr>
                        <w:t>Tomáš Kozel</w:t>
                      </w:r>
                    </w:p>
                    <w:p w14:paraId="77F29BF6" w14:textId="77777777" w:rsidR="004A480D" w:rsidRPr="00B96E51" w:rsidRDefault="004A480D" w:rsidP="004A480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96E51">
                        <w:rPr>
                          <w:rFonts w:asciiTheme="minorHAnsi" w:hAnsiTheme="minorHAnsi" w:cstheme="minorHAnsi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6290" wp14:editId="5C2919AF">
                <wp:simplePos x="0" y="0"/>
                <wp:positionH relativeFrom="column">
                  <wp:posOffset>-53163</wp:posOffset>
                </wp:positionH>
                <wp:positionV relativeFrom="paragraph">
                  <wp:posOffset>445932</wp:posOffset>
                </wp:positionV>
                <wp:extent cx="1836420" cy="587375"/>
                <wp:effectExtent l="0" t="0" r="5080" b="0"/>
                <wp:wrapNone/>
                <wp:docPr id="1426243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75AC2" w14:textId="77777777" w:rsidR="004A480D" w:rsidRPr="00B96E51" w:rsidRDefault="004A480D" w:rsidP="004A480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E51">
                              <w:rPr>
                                <w:rFonts w:asciiTheme="minorHAnsi" w:hAnsiTheme="minorHAnsi" w:cstheme="minorHAnsi"/>
                              </w:rPr>
                              <w:t>Mgr. Jan Netolička</w:t>
                            </w:r>
                          </w:p>
                          <w:p w14:paraId="56D1928D" w14:textId="77777777" w:rsidR="004A480D" w:rsidRPr="00B96E51" w:rsidRDefault="004A480D" w:rsidP="004A480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E51">
                              <w:rPr>
                                <w:rFonts w:asciiTheme="minorHAnsi" w:hAnsiTheme="minorHAnsi" w:cstheme="minorHAnsi"/>
                              </w:rPr>
                              <w:t>ředitel gymnázia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36290" id="_x0000_s1027" type="#_x0000_t202" style="position:absolute;margin-left:-4.2pt;margin-top:35.1pt;width:144.6pt;height: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" fillcolor="white [3201]" stroked="f" strokeweight=".5pt">
                <v:textbox>
                  <w:txbxContent>
                    <w:p w14:paraId="4E275AC2" w14:textId="77777777" w:rsidR="004A480D" w:rsidRPr="00B96E51" w:rsidRDefault="004A480D" w:rsidP="004A480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96E51">
                        <w:rPr>
                          <w:rFonts w:asciiTheme="minorHAnsi" w:hAnsiTheme="minorHAnsi" w:cstheme="minorHAnsi"/>
                        </w:rPr>
                        <w:t>Mgr. Jan Netolička</w:t>
                      </w:r>
                    </w:p>
                    <w:p w14:paraId="56D1928D" w14:textId="77777777" w:rsidR="004A480D" w:rsidRPr="00B96E51" w:rsidRDefault="004A480D" w:rsidP="004A480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96E51">
                        <w:rPr>
                          <w:rFonts w:asciiTheme="minorHAnsi" w:hAnsiTheme="minorHAnsi" w:cstheme="minorHAnsi"/>
                        </w:rPr>
                        <w:t>ředitel gymnázia</w:t>
                      </w:r>
                    </w:p>
                  </w:txbxContent>
                </v:textbox>
              </v:shape>
            </w:pict>
          </mc:Fallback>
        </mc:AlternateContent>
      </w:r>
    </w:p>
    <w:p w14:paraId="6E3DDE54" w14:textId="77777777" w:rsidR="004A480D" w:rsidRDefault="004A480D" w:rsidP="004A480D"/>
    <w:p w14:paraId="2E090310" w14:textId="0D945616" w:rsidR="00F93F4E" w:rsidRDefault="00F93F4E" w:rsidP="00D2150E">
      <w:pPr>
        <w:rPr>
          <w:sz w:val="24"/>
          <w:szCs w:val="24"/>
        </w:rPr>
      </w:pPr>
    </w:p>
    <w:p w14:paraId="0EB75466" w14:textId="2A2D8EB2" w:rsidR="00E12EB4" w:rsidRDefault="00E12EB4" w:rsidP="00D2150E">
      <w:pPr>
        <w:rPr>
          <w:sz w:val="24"/>
          <w:szCs w:val="24"/>
        </w:rPr>
      </w:pPr>
    </w:p>
    <w:p w14:paraId="30C7FAA3" w14:textId="2EA70098" w:rsidR="00E12EB4" w:rsidRDefault="00E12EB4" w:rsidP="00D2150E">
      <w:pPr>
        <w:rPr>
          <w:sz w:val="24"/>
          <w:szCs w:val="24"/>
        </w:rPr>
      </w:pPr>
    </w:p>
    <w:p w14:paraId="74EA3494" w14:textId="57EFF678" w:rsidR="00E12EB4" w:rsidRDefault="00E12EB4" w:rsidP="00D2150E">
      <w:pPr>
        <w:rPr>
          <w:sz w:val="24"/>
          <w:szCs w:val="24"/>
        </w:rPr>
      </w:pPr>
    </w:p>
    <w:sectPr w:rsidR="00E12EB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371D" w14:textId="77777777" w:rsidR="00A52658" w:rsidRDefault="00A52658" w:rsidP="00A75EFF">
      <w:r>
        <w:separator/>
      </w:r>
    </w:p>
  </w:endnote>
  <w:endnote w:type="continuationSeparator" w:id="0">
    <w:p w14:paraId="5EC1B5D7" w14:textId="77777777" w:rsidR="00A52658" w:rsidRDefault="00A52658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AD2A" w14:textId="77777777" w:rsidR="00105835" w:rsidRDefault="00105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C60" w14:textId="77777777" w:rsidR="00223A0B" w:rsidRDefault="003225DA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D8679" wp14:editId="6D3CA227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" name="Obrázek 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595F9" wp14:editId="1EF74933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5E5C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972D" w14:textId="77777777" w:rsidR="00105835" w:rsidRDefault="00105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99FB" w14:textId="77777777" w:rsidR="00A52658" w:rsidRDefault="00A52658" w:rsidP="00A75EFF">
      <w:r>
        <w:separator/>
      </w:r>
    </w:p>
  </w:footnote>
  <w:footnote w:type="continuationSeparator" w:id="0">
    <w:p w14:paraId="6066743D" w14:textId="77777777" w:rsidR="00A52658" w:rsidRDefault="00A52658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07FB" w14:textId="77777777" w:rsidR="00105835" w:rsidRDefault="001058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62"/>
    </w:tblGrid>
    <w:tr w:rsidR="00A75EFF" w14:paraId="266EBF01" w14:textId="77777777" w:rsidTr="00EE6F0E">
      <w:trPr>
        <w:trHeight w:val="1988"/>
      </w:trPr>
      <w:tc>
        <w:tcPr>
          <w:tcW w:w="2286" w:type="dxa"/>
        </w:tcPr>
        <w:p w14:paraId="27B11B05" w14:textId="77777777"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 wp14:anchorId="5F3D4ECB" wp14:editId="4E04A793">
                <wp:extent cx="1311214" cy="1147313"/>
                <wp:effectExtent l="0" t="0" r="3810" b="0"/>
                <wp:docPr id="1" name="Obrázek 1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536" cy="11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2" w:type="dxa"/>
        </w:tcPr>
        <w:p w14:paraId="506667FB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03AFE7DF" w14:textId="77777777" w:rsidR="00A75EFF" w:rsidRDefault="00A75EFF" w:rsidP="00A75EFF">
          <w:pPr>
            <w:pStyle w:val="Zhlav"/>
          </w:pPr>
          <w:r>
            <w:t>Čs. exilu 669, 708 00 Ostrava-Poruba</w:t>
          </w:r>
        </w:p>
        <w:p w14:paraId="0E5F07C4" w14:textId="77777777" w:rsidR="00A75EFF" w:rsidRDefault="00A75EFF" w:rsidP="00A75EFF">
          <w:pPr>
            <w:pStyle w:val="Zhlav"/>
          </w:pPr>
          <w:r>
            <w:t>tel. +420 596 912 567, mob. +420 775 997 669</w:t>
          </w:r>
        </w:p>
        <w:p w14:paraId="6EB9B50E" w14:textId="77777777" w:rsidR="00A75EFF" w:rsidRDefault="00A75EFF" w:rsidP="00544A52">
          <w:pPr>
            <w:pStyle w:val="Zhlav"/>
            <w:jc w:val="center"/>
          </w:pPr>
        </w:p>
        <w:p w14:paraId="6563C588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3F9DDE87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01A25AAA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9F80" w14:textId="77777777" w:rsidR="00105835" w:rsidRDefault="001058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0212"/>
    <w:multiLevelType w:val="hybridMultilevel"/>
    <w:tmpl w:val="2C10B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1713E"/>
    <w:multiLevelType w:val="multilevel"/>
    <w:tmpl w:val="F904B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03F"/>
    <w:multiLevelType w:val="hybridMultilevel"/>
    <w:tmpl w:val="CF5EF64A"/>
    <w:lvl w:ilvl="0" w:tplc="5C6E6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D2BB2"/>
    <w:multiLevelType w:val="multilevel"/>
    <w:tmpl w:val="F6F0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35213"/>
    <w:multiLevelType w:val="hybridMultilevel"/>
    <w:tmpl w:val="BEF2CEDE"/>
    <w:lvl w:ilvl="0" w:tplc="C5749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013EE"/>
    <w:rsid w:val="0004580B"/>
    <w:rsid w:val="000671C8"/>
    <w:rsid w:val="0007045D"/>
    <w:rsid w:val="00095957"/>
    <w:rsid w:val="000A59F8"/>
    <w:rsid w:val="000B5638"/>
    <w:rsid w:val="000B64B9"/>
    <w:rsid w:val="000C1D33"/>
    <w:rsid w:val="000F28AF"/>
    <w:rsid w:val="00105835"/>
    <w:rsid w:val="0012711B"/>
    <w:rsid w:val="00140C9E"/>
    <w:rsid w:val="00143579"/>
    <w:rsid w:val="00177EF2"/>
    <w:rsid w:val="001936BF"/>
    <w:rsid w:val="001A7012"/>
    <w:rsid w:val="001B315C"/>
    <w:rsid w:val="001E5CC5"/>
    <w:rsid w:val="001E651D"/>
    <w:rsid w:val="00223A0B"/>
    <w:rsid w:val="00255264"/>
    <w:rsid w:val="00266A5F"/>
    <w:rsid w:val="002B3262"/>
    <w:rsid w:val="002C52F4"/>
    <w:rsid w:val="002F29C7"/>
    <w:rsid w:val="00320597"/>
    <w:rsid w:val="003225DA"/>
    <w:rsid w:val="0039247E"/>
    <w:rsid w:val="00397042"/>
    <w:rsid w:val="003D03D7"/>
    <w:rsid w:val="003D5F6A"/>
    <w:rsid w:val="003E4713"/>
    <w:rsid w:val="003E5C4F"/>
    <w:rsid w:val="004004EC"/>
    <w:rsid w:val="00421F70"/>
    <w:rsid w:val="00464608"/>
    <w:rsid w:val="00476408"/>
    <w:rsid w:val="004A28D2"/>
    <w:rsid w:val="004A480D"/>
    <w:rsid w:val="004F2DA4"/>
    <w:rsid w:val="00544A52"/>
    <w:rsid w:val="00546A93"/>
    <w:rsid w:val="005527A0"/>
    <w:rsid w:val="005576D4"/>
    <w:rsid w:val="00573C28"/>
    <w:rsid w:val="005D2A8F"/>
    <w:rsid w:val="005E4A23"/>
    <w:rsid w:val="005E7AF8"/>
    <w:rsid w:val="005F3B5A"/>
    <w:rsid w:val="00604266"/>
    <w:rsid w:val="00623B55"/>
    <w:rsid w:val="00624EBE"/>
    <w:rsid w:val="00634174"/>
    <w:rsid w:val="006408EF"/>
    <w:rsid w:val="00641014"/>
    <w:rsid w:val="006572B4"/>
    <w:rsid w:val="00672463"/>
    <w:rsid w:val="0069768F"/>
    <w:rsid w:val="006B6F6D"/>
    <w:rsid w:val="006B7510"/>
    <w:rsid w:val="006D6CA4"/>
    <w:rsid w:val="00764950"/>
    <w:rsid w:val="00770798"/>
    <w:rsid w:val="00796000"/>
    <w:rsid w:val="007A3236"/>
    <w:rsid w:val="007B11A1"/>
    <w:rsid w:val="007F221B"/>
    <w:rsid w:val="00801DEE"/>
    <w:rsid w:val="00812289"/>
    <w:rsid w:val="00821005"/>
    <w:rsid w:val="00821169"/>
    <w:rsid w:val="00833F24"/>
    <w:rsid w:val="008A06F1"/>
    <w:rsid w:val="00900375"/>
    <w:rsid w:val="00902B5B"/>
    <w:rsid w:val="00906759"/>
    <w:rsid w:val="00913949"/>
    <w:rsid w:val="009502FB"/>
    <w:rsid w:val="00970EFD"/>
    <w:rsid w:val="00995DD4"/>
    <w:rsid w:val="009A108E"/>
    <w:rsid w:val="009A525F"/>
    <w:rsid w:val="009D4A36"/>
    <w:rsid w:val="009F6713"/>
    <w:rsid w:val="00A070C6"/>
    <w:rsid w:val="00A13520"/>
    <w:rsid w:val="00A155BF"/>
    <w:rsid w:val="00A516F6"/>
    <w:rsid w:val="00A52658"/>
    <w:rsid w:val="00A54B6E"/>
    <w:rsid w:val="00A64EE9"/>
    <w:rsid w:val="00A75EFF"/>
    <w:rsid w:val="00AE3ACA"/>
    <w:rsid w:val="00B06727"/>
    <w:rsid w:val="00B8517E"/>
    <w:rsid w:val="00BB521D"/>
    <w:rsid w:val="00BC3AB3"/>
    <w:rsid w:val="00BF69C2"/>
    <w:rsid w:val="00C70051"/>
    <w:rsid w:val="00C93AD7"/>
    <w:rsid w:val="00CA2641"/>
    <w:rsid w:val="00CB5867"/>
    <w:rsid w:val="00CE26FE"/>
    <w:rsid w:val="00CE4A91"/>
    <w:rsid w:val="00D2150E"/>
    <w:rsid w:val="00D24773"/>
    <w:rsid w:val="00D5050D"/>
    <w:rsid w:val="00D6184B"/>
    <w:rsid w:val="00D76564"/>
    <w:rsid w:val="00D93B94"/>
    <w:rsid w:val="00DB67AE"/>
    <w:rsid w:val="00DB6E5F"/>
    <w:rsid w:val="00DE04E9"/>
    <w:rsid w:val="00E12EB4"/>
    <w:rsid w:val="00E37A70"/>
    <w:rsid w:val="00E535D4"/>
    <w:rsid w:val="00E6403D"/>
    <w:rsid w:val="00E97A98"/>
    <w:rsid w:val="00EA0F15"/>
    <w:rsid w:val="00EC754B"/>
    <w:rsid w:val="00EE6F0E"/>
    <w:rsid w:val="00F93F4E"/>
    <w:rsid w:val="00F9637B"/>
    <w:rsid w:val="00FB103B"/>
    <w:rsid w:val="00FD6E51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6329B"/>
  <w15:docId w15:val="{39BAA539-1B7B-478C-B429-5CF43A4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326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4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101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32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choz">
    <w:name w:val="Výchozí"/>
    <w:rsid w:val="002B3262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215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2">
    <w:name w:val="Import 2"/>
    <w:basedOn w:val="Normln"/>
    <w:rsid w:val="004A480D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2023-10-24T10:11:00Z</cp:lastPrinted>
  <dcterms:created xsi:type="dcterms:W3CDTF">2024-03-19T06:26:00Z</dcterms:created>
  <dcterms:modified xsi:type="dcterms:W3CDTF">2024-03-19T06:26:00Z</dcterms:modified>
</cp:coreProperties>
</file>