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423" w:right="3148"/>
      </w:pPr>
      <w:r>
        <w:rPr>
          <w:color w:val="808080"/>
        </w:rPr>
        <w:t>Smlouva</w:t>
      </w:r>
      <w:r>
        <w:rPr>
          <w:color w:val="808080"/>
          <w:spacing w:val="-19"/>
        </w:rPr>
        <w:t> </w:t>
      </w:r>
      <w:r>
        <w:rPr>
          <w:color w:val="808080"/>
        </w:rPr>
        <w:t>č.</w:t>
      </w:r>
      <w:r>
        <w:rPr>
          <w:color w:val="808080"/>
          <w:spacing w:val="-18"/>
        </w:rPr>
        <w:t> </w:t>
      </w:r>
      <w:r>
        <w:rPr>
          <w:color w:val="808080"/>
        </w:rPr>
        <w:t>5211000097 o poskytnutí 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12"/>
        </w:rPr>
        <w:t> </w:t>
      </w:r>
      <w:r>
        <w:rPr>
          <w:color w:val="808080"/>
        </w:rPr>
        <w:t>Státního</w:t>
      </w:r>
      <w:r>
        <w:rPr>
          <w:color w:val="808080"/>
          <w:spacing w:val="-13"/>
        </w:rPr>
        <w:t> </w:t>
      </w:r>
      <w:r>
        <w:rPr>
          <w:color w:val="808080"/>
        </w:rPr>
        <w:t>fondu</w:t>
      </w:r>
      <w:r>
        <w:rPr>
          <w:color w:val="808080"/>
          <w:spacing w:val="-11"/>
        </w:rPr>
        <w:t> </w:t>
      </w:r>
      <w:r>
        <w:rPr>
          <w:color w:val="808080"/>
        </w:rPr>
        <w:t>životního</w:t>
      </w:r>
      <w:r>
        <w:rPr>
          <w:color w:val="808080"/>
          <w:spacing w:val="-10"/>
        </w:rPr>
        <w:t> </w:t>
      </w:r>
      <w:r>
        <w:rPr>
          <w:color w:val="808080"/>
        </w:rPr>
        <w:t>prostředí</w:t>
      </w:r>
      <w:r>
        <w:rPr>
          <w:color w:val="808080"/>
          <w:spacing w:val="-11"/>
        </w:rPr>
        <w:t> </w:t>
      </w:r>
      <w:r>
        <w:rPr>
          <w:color w:val="808080"/>
        </w:rPr>
        <w:t>České</w:t>
      </w:r>
      <w:r>
        <w:rPr>
          <w:color w:val="808080"/>
          <w:spacing w:val="-12"/>
        </w:rPr>
        <w:t> </w:t>
      </w:r>
      <w:r>
        <w:rPr>
          <w:color w:val="808080"/>
          <w:spacing w:val="-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38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7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2"/>
        </w:rPr>
        <w:t> ředitelem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37" w:lineRule="auto" w:before="4"/>
        <w:ind w:left="382" w:right="4643"/>
      </w:pPr>
      <w:r>
        <w:rPr/>
        <w:t>číslo účtu:</w:t>
        <w:tab/>
      </w:r>
      <w:r>
        <w:rPr>
          <w:spacing w:val="-2"/>
        </w:rPr>
        <w:t>200002-9025001/0710 </w:t>
      </w:r>
      <w:r>
        <w:rPr/>
        <w:t>(dále jen „Fond")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  <w:ind w:left="382"/>
      </w:pPr>
      <w:r>
        <w:rPr>
          <w:w w:val="99"/>
        </w:rPr>
        <w:t>a</w:t>
      </w:r>
    </w:p>
    <w:p>
      <w:pPr>
        <w:pStyle w:val="BodyText"/>
        <w:ind w:left="0"/>
      </w:pPr>
    </w:p>
    <w:p>
      <w:pPr>
        <w:pStyle w:val="Heading2"/>
        <w:jc w:val="left"/>
      </w:pPr>
      <w:r>
        <w:rPr/>
        <w:t>statutární</w:t>
      </w:r>
      <w:r>
        <w:rPr>
          <w:spacing w:val="-8"/>
        </w:rPr>
        <w:t> </w:t>
      </w:r>
      <w:r>
        <w:rPr/>
        <w:t>město</w:t>
      </w:r>
      <w:r>
        <w:rPr>
          <w:spacing w:val="-8"/>
        </w:rPr>
        <w:t> </w:t>
      </w:r>
      <w:r>
        <w:rPr>
          <w:spacing w:val="-2"/>
        </w:rPr>
        <w:t>Prostějov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</w:pPr>
      <w:r>
        <w:rPr/>
        <w:t>kontaktní</w:t>
      </w:r>
      <w:r>
        <w:rPr>
          <w:spacing w:val="-11"/>
        </w:rPr>
        <w:t> </w:t>
      </w:r>
      <w:r>
        <w:rPr>
          <w:spacing w:val="-2"/>
        </w:rPr>
        <w:t>adresa:</w:t>
      </w:r>
      <w:r>
        <w:rPr/>
        <w:tab/>
        <w:t>Magistrát</w:t>
      </w:r>
      <w:r>
        <w:rPr>
          <w:spacing w:val="42"/>
        </w:rPr>
        <w:t> </w:t>
      </w:r>
      <w:r>
        <w:rPr/>
        <w:t>st.</w:t>
      </w:r>
      <w:r>
        <w:rPr>
          <w:spacing w:val="43"/>
        </w:rPr>
        <w:t> </w:t>
      </w:r>
      <w:r>
        <w:rPr/>
        <w:t>města</w:t>
      </w:r>
      <w:r>
        <w:rPr>
          <w:spacing w:val="43"/>
        </w:rPr>
        <w:t> </w:t>
      </w:r>
      <w:r>
        <w:rPr/>
        <w:t>Prostějov,</w:t>
      </w:r>
      <w:r>
        <w:rPr>
          <w:spacing w:val="47"/>
        </w:rPr>
        <w:t> </w:t>
      </w:r>
      <w:r>
        <w:rPr/>
        <w:t>náměstí</w:t>
      </w:r>
      <w:r>
        <w:rPr>
          <w:spacing w:val="44"/>
        </w:rPr>
        <w:t> </w:t>
      </w:r>
      <w:r>
        <w:rPr/>
        <w:t>T.</w:t>
      </w:r>
      <w:r>
        <w:rPr>
          <w:spacing w:val="43"/>
        </w:rPr>
        <w:t> </w:t>
      </w:r>
      <w:r>
        <w:rPr/>
        <w:t>G.</w:t>
      </w:r>
      <w:r>
        <w:rPr>
          <w:spacing w:val="43"/>
        </w:rPr>
        <w:t> </w:t>
      </w:r>
      <w:r>
        <w:rPr/>
        <w:t>Masaryka</w:t>
      </w:r>
      <w:r>
        <w:rPr>
          <w:spacing w:val="43"/>
        </w:rPr>
        <w:t> </w:t>
      </w:r>
      <w:r>
        <w:rPr/>
        <w:t>130/14,</w:t>
      </w:r>
      <w:r>
        <w:rPr>
          <w:spacing w:val="43"/>
        </w:rPr>
        <w:t> </w:t>
      </w:r>
      <w:r>
        <w:rPr/>
        <w:t>796</w:t>
      </w:r>
      <w:r>
        <w:rPr>
          <w:spacing w:val="47"/>
        </w:rPr>
        <w:t> </w:t>
      </w:r>
      <w:r>
        <w:rPr>
          <w:spacing w:val="-5"/>
        </w:rPr>
        <w:t>01</w:t>
      </w:r>
    </w:p>
    <w:p>
      <w:pPr>
        <w:pStyle w:val="BodyText"/>
        <w:spacing w:line="265" w:lineRule="exact"/>
        <w:ind w:left="3262"/>
      </w:pPr>
      <w:r>
        <w:rPr>
          <w:spacing w:val="-2"/>
        </w:rPr>
        <w:t>Prostějov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00288659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zastoupené:</w:t>
      </w:r>
      <w:r>
        <w:rPr/>
        <w:tab/>
        <w:t>Mgr.</w:t>
      </w:r>
      <w:r>
        <w:rPr>
          <w:spacing w:val="-14"/>
        </w:rPr>
        <w:t> </w:t>
      </w:r>
      <w:r>
        <w:rPr/>
        <w:t>Františkem</w:t>
      </w:r>
      <w:r>
        <w:rPr>
          <w:spacing w:val="-5"/>
        </w:rPr>
        <w:t> </w:t>
      </w:r>
      <w:r>
        <w:rPr/>
        <w:t>J</w:t>
      </w:r>
      <w:r>
        <w:rPr>
          <w:spacing w:val="-14"/>
        </w:rPr>
        <w:t> </w:t>
      </w:r>
      <w:r>
        <w:rPr/>
        <w:t>u</w:t>
      </w:r>
      <w:r>
        <w:rPr>
          <w:spacing w:val="-15"/>
        </w:rPr>
        <w:t> </w:t>
      </w:r>
      <w:r>
        <w:rPr/>
        <w:t>r</w:t>
      </w:r>
      <w:r>
        <w:rPr>
          <w:spacing w:val="-14"/>
        </w:rPr>
        <w:t> </w:t>
      </w:r>
      <w:r>
        <w:rPr/>
        <w:t>o</w:t>
      </w:r>
      <w:r>
        <w:rPr>
          <w:spacing w:val="-14"/>
        </w:rPr>
        <w:t> </w:t>
      </w:r>
      <w:r>
        <w:rPr/>
        <w:t>u</w:t>
      </w:r>
      <w:r>
        <w:rPr>
          <w:spacing w:val="-15"/>
        </w:rPr>
        <w:t> </w:t>
      </w:r>
      <w:r>
        <w:rPr/>
        <w:t>,</w:t>
      </w:r>
      <w:r>
        <w:rPr>
          <w:spacing w:val="-14"/>
        </w:rPr>
        <w:t> </w:t>
      </w:r>
      <w:r>
        <w:rPr>
          <w:spacing w:val="-2"/>
        </w:rPr>
        <w:t>primátorem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ind w:left="382" w:right="4967"/>
      </w:pPr>
      <w:r>
        <w:rPr/>
        <w:t>číslo účtu:</w:t>
        <w:tab/>
      </w:r>
      <w:r>
        <w:rPr>
          <w:spacing w:val="-2"/>
        </w:rPr>
        <w:t>94-28228701/0710 </w:t>
      </w:r>
      <w:r>
        <w:rPr/>
        <w:t>(dále jen „příjemce podpory")</w:t>
      </w:r>
    </w:p>
    <w:p>
      <w:pPr>
        <w:pStyle w:val="BodyText"/>
        <w:spacing w:before="12"/>
        <w:ind w:left="0"/>
        <w:rPr>
          <w:sz w:val="19"/>
        </w:rPr>
      </w:pPr>
    </w:p>
    <w:p>
      <w:pPr>
        <w:pStyle w:val="BodyText"/>
        <w:spacing w:before="1"/>
        <w:ind w:left="38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</w:pPr>
      <w:r>
        <w:rPr>
          <w:spacing w:val="-5"/>
        </w:rPr>
        <w:t>I.</w:t>
      </w:r>
    </w:p>
    <w:p>
      <w:pPr>
        <w:pStyle w:val="Heading2"/>
        <w:spacing w:before="1"/>
        <w:ind w:left="3412" w:right="3148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right="110"/>
        <w:jc w:val="both"/>
      </w:pPr>
      <w:r>
        <w:rPr/>
        <w:t>„Smlouva“) se uzavírá na základě Rozhodnutí ministra životního prostředí č. 5211000097 o poskytnutí finančních prostředků ze Státního fondu životního prostředí ČR ze dne 19.</w:t>
      </w:r>
      <w:r>
        <w:rPr>
          <w:spacing w:val="-1"/>
        </w:rPr>
        <w:t> </w:t>
      </w:r>
      <w:r>
        <w:rPr/>
        <w:t>7.</w:t>
      </w:r>
      <w:r>
        <w:rPr>
          <w:spacing w:val="-2"/>
        </w:rPr>
        <w:t> </w:t>
      </w:r>
      <w:r>
        <w:rPr/>
        <w:t>2022 a Směrnice Ministerstva životního prostředí č. 4/2015 o 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6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7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7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Příjemce podpory potvrzuje, že se seznámil se Směrnicí MŽP (včetně jejích příloh) a Výzvou č.</w:t>
      </w:r>
      <w:r>
        <w:rPr>
          <w:spacing w:val="19"/>
          <w:sz w:val="20"/>
        </w:rPr>
        <w:t> </w:t>
      </w:r>
      <w:r>
        <w:rPr>
          <w:sz w:val="20"/>
        </w:rPr>
        <w:t>10/2021</w:t>
      </w:r>
      <w:r>
        <w:rPr>
          <w:spacing w:val="40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1711"/>
        <w:jc w:val="left"/>
      </w:pPr>
      <w:r>
        <w:rPr/>
        <w:t>„Rekonstrukce</w:t>
      </w:r>
      <w:r>
        <w:rPr>
          <w:spacing w:val="-9"/>
        </w:rPr>
        <w:t> </w:t>
      </w:r>
      <w:r>
        <w:rPr/>
        <w:t>komunikace</w:t>
      </w:r>
      <w:r>
        <w:rPr>
          <w:spacing w:val="-10"/>
        </w:rPr>
        <w:t> </w:t>
      </w:r>
      <w:r>
        <w:rPr/>
        <w:t>sídliště</w:t>
      </w:r>
      <w:r>
        <w:rPr>
          <w:spacing w:val="-7"/>
        </w:rPr>
        <w:t> </w:t>
      </w:r>
      <w:r>
        <w:rPr/>
        <w:t>Brněnská</w:t>
      </w:r>
      <w:r>
        <w:rPr>
          <w:spacing w:val="-9"/>
        </w:rPr>
        <w:t> </w:t>
      </w:r>
      <w:r>
        <w:rPr/>
        <w:t>-</w:t>
      </w:r>
      <w:r>
        <w:rPr>
          <w:spacing w:val="-10"/>
        </w:rPr>
        <w:t> </w:t>
      </w:r>
      <w:r>
        <w:rPr/>
        <w:t>Dobrovského,</w:t>
      </w:r>
      <w:r>
        <w:rPr>
          <w:spacing w:val="-9"/>
        </w:rPr>
        <w:t> </w:t>
      </w:r>
      <w:r>
        <w:rPr>
          <w:spacing w:val="-2"/>
        </w:rPr>
        <w:t>Prostějov“</w:t>
      </w:r>
    </w:p>
    <w:p>
      <w:pPr>
        <w:pStyle w:val="BodyText"/>
        <w:spacing w:before="121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5"/>
        </w:rPr>
        <w:t> </w:t>
      </w:r>
      <w:r>
        <w:rPr/>
        <w:t>„akce“)</w:t>
      </w:r>
      <w:r>
        <w:rPr>
          <w:spacing w:val="-5"/>
        </w:rPr>
        <w:t> </w:t>
      </w:r>
      <w:r>
        <w:rPr/>
        <w:t>realizovanou</w:t>
      </w:r>
      <w:r>
        <w:rPr>
          <w:spacing w:val="-2"/>
        </w:rPr>
        <w:t> </w:t>
      </w:r>
      <w:r>
        <w:rPr/>
        <w:t>v</w:t>
      </w:r>
      <w:r>
        <w:rPr>
          <w:spacing w:val="-4"/>
        </w:rPr>
        <w:t> </w:t>
      </w:r>
      <w:r>
        <w:rPr/>
        <w:t>letech</w:t>
      </w:r>
      <w:r>
        <w:rPr>
          <w:spacing w:val="-4"/>
        </w:rPr>
        <w:t> </w:t>
      </w:r>
      <w:r>
        <w:rPr/>
        <w:t>2021</w:t>
      </w:r>
      <w:r>
        <w:rPr>
          <w:spacing w:val="-4"/>
        </w:rPr>
        <w:t> </w:t>
      </w:r>
      <w:r>
        <w:rPr/>
        <w:t>až</w:t>
      </w:r>
      <w:r>
        <w:rPr>
          <w:spacing w:val="-5"/>
        </w:rPr>
        <w:t> </w:t>
      </w:r>
      <w:r>
        <w:rPr/>
        <w:t>2024.</w:t>
      </w:r>
      <w:r>
        <w:rPr>
          <w:spacing w:val="-5"/>
        </w:rPr>
        <w:t> </w:t>
      </w:r>
      <w:r>
        <w:rPr/>
        <w:t>Akce</w:t>
      </w:r>
      <w:r>
        <w:rPr>
          <w:spacing w:val="-6"/>
        </w:rPr>
        <w:t> </w:t>
      </w:r>
      <w:r>
        <w:rPr/>
        <w:t>je</w:t>
      </w:r>
      <w:r>
        <w:rPr>
          <w:spacing w:val="-6"/>
        </w:rPr>
        <w:t> </w:t>
      </w:r>
      <w:r>
        <w:rPr>
          <w:spacing w:val="-2"/>
        </w:rPr>
        <w:t>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</w:pPr>
      <w:r>
        <w:rPr>
          <w:spacing w:val="-5"/>
        </w:rPr>
        <w:t>II.</w:t>
      </w:r>
    </w:p>
    <w:p>
      <w:pPr>
        <w:pStyle w:val="Heading2"/>
        <w:spacing w:before="1"/>
        <w:ind w:left="3413" w:right="3148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3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0" w:after="0"/>
        <w:ind w:left="665" w:right="111" w:hanging="284"/>
        <w:jc w:val="left"/>
        <w:rPr>
          <w:sz w:val="20"/>
        </w:rPr>
      </w:pPr>
      <w:r>
        <w:rPr>
          <w:sz w:val="20"/>
        </w:rPr>
        <w:t>Fond se</w:t>
      </w:r>
      <w:r>
        <w:rPr>
          <w:spacing w:val="-1"/>
          <w:sz w:val="20"/>
        </w:rPr>
        <w:t> </w:t>
      </w:r>
      <w:r>
        <w:rPr>
          <w:sz w:val="20"/>
        </w:rPr>
        <w:t>zavazuje</w:t>
      </w:r>
      <w:r>
        <w:rPr>
          <w:spacing w:val="-1"/>
          <w:sz w:val="20"/>
        </w:rPr>
        <w:t> </w:t>
      </w:r>
      <w:r>
        <w:rPr>
          <w:sz w:val="20"/>
        </w:rPr>
        <w:t>poskytnout příjemci podpory podporu formou dotace</w:t>
      </w:r>
      <w:r>
        <w:rPr>
          <w:spacing w:val="-1"/>
          <w:sz w:val="20"/>
        </w:rPr>
        <w:t> </w:t>
      </w:r>
      <w:r>
        <w:rPr>
          <w:sz w:val="20"/>
        </w:rPr>
        <w:t>ve výši </w:t>
      </w:r>
      <w:r>
        <w:rPr>
          <w:b/>
          <w:sz w:val="20"/>
        </w:rPr>
        <w:t>5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282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497,10 Kč </w:t>
      </w:r>
      <w:r>
        <w:rPr>
          <w:sz w:val="20"/>
        </w:rPr>
        <w:t>(slovy: pět milionů dvě stě osmdesát dva tisíc čtyři sta devadesát sedm korun českých a deset haléřů).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1" w:hanging="284"/>
        <w:jc w:val="left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4"/>
          <w:sz w:val="20"/>
        </w:rPr>
        <w:t> </w:t>
      </w:r>
      <w:r>
        <w:rPr>
          <w:sz w:val="20"/>
        </w:rPr>
        <w:t>jejích příloh a činí 5 282 497,10 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100,00</w:t>
      </w:r>
      <w:r>
        <w:rPr>
          <w:spacing w:val="-6"/>
          <w:sz w:val="20"/>
        </w:rPr>
        <w:t> </w:t>
      </w:r>
      <w:r>
        <w:rPr>
          <w:sz w:val="20"/>
        </w:rPr>
        <w:t>%</w:t>
      </w:r>
      <w:r>
        <w:rPr>
          <w:spacing w:val="-6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stanovení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2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3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2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 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zdrojů. V</w:t>
      </w:r>
      <w:r>
        <w:rPr>
          <w:spacing w:val="-2"/>
          <w:sz w:val="20"/>
        </w:rPr>
        <w:t> </w:t>
      </w:r>
      <w:r>
        <w:rPr>
          <w:sz w:val="20"/>
        </w:rPr>
        <w:t>případě, že dojde po uzavření této Smlouvy ke změně základu pro stanovení podpory podle bodu 2 nebo procentního podílu ze základu pro stanovení podpory podle bodu 3, dodatek k</w:t>
      </w:r>
      <w:r>
        <w:rPr>
          <w:spacing w:val="-2"/>
          <w:sz w:val="20"/>
        </w:rPr>
        <w:t> </w:t>
      </w:r>
      <w:r>
        <w:rPr>
          <w:sz w:val="20"/>
        </w:rPr>
        <w:t>této Smlouvě se neuzavírá, pokud nedojde současně ke změně podpory formou dotace podle bodu 1.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11" w:hanging="284"/>
        <w:jc w:val="left"/>
        <w:rPr>
          <w:sz w:val="20"/>
        </w:rPr>
      </w:pPr>
      <w:r>
        <w:rPr>
          <w:sz w:val="20"/>
        </w:rPr>
        <w:t>Podporu</w:t>
      </w:r>
      <w:r>
        <w:rPr>
          <w:spacing w:val="24"/>
          <w:sz w:val="20"/>
        </w:rPr>
        <w:t> </w:t>
      </w:r>
      <w:r>
        <w:rPr>
          <w:sz w:val="20"/>
        </w:rPr>
        <w:t>je</w:t>
      </w:r>
      <w:r>
        <w:rPr>
          <w:spacing w:val="24"/>
          <w:sz w:val="20"/>
        </w:rPr>
        <w:t> </w:t>
      </w:r>
      <w:r>
        <w:rPr>
          <w:sz w:val="20"/>
        </w:rPr>
        <w:t>možno použít pouze na úhradu skutečných, účelných, efektivních, oprávněně a nezbytně</w:t>
      </w:r>
      <w:r>
        <w:rPr>
          <w:spacing w:val="40"/>
          <w:sz w:val="20"/>
        </w:rPr>
        <w:t> </w:t>
      </w:r>
      <w:r>
        <w:rPr>
          <w:sz w:val="20"/>
        </w:rPr>
        <w:t>vynaložených výdajů, které vznikly a byly uhrazeny od 1. února 2020.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8" w:after="0"/>
        <w:ind w:left="665" w:right="111" w:hanging="284"/>
        <w:jc w:val="left"/>
        <w:rPr>
          <w:sz w:val="20"/>
        </w:rPr>
      </w:pPr>
      <w:r>
        <w:rPr>
          <w:sz w:val="20"/>
        </w:rPr>
        <w:t>Platby</w:t>
      </w:r>
      <w:r>
        <w:rPr>
          <w:spacing w:val="65"/>
          <w:sz w:val="20"/>
        </w:rPr>
        <w:t> </w:t>
      </w:r>
      <w:r>
        <w:rPr>
          <w:sz w:val="20"/>
        </w:rPr>
        <w:t>dodavatelům</w:t>
      </w:r>
      <w:r>
        <w:rPr>
          <w:spacing w:val="65"/>
          <w:sz w:val="20"/>
        </w:rPr>
        <w:t> </w:t>
      </w:r>
      <w:r>
        <w:rPr>
          <w:sz w:val="20"/>
        </w:rPr>
        <w:t>lze</w:t>
      </w:r>
      <w:r>
        <w:rPr>
          <w:spacing w:val="65"/>
          <w:sz w:val="20"/>
        </w:rPr>
        <w:t> </w:t>
      </w:r>
      <w:r>
        <w:rPr>
          <w:sz w:val="20"/>
        </w:rPr>
        <w:t>z podpory</w:t>
      </w:r>
      <w:r>
        <w:rPr>
          <w:spacing w:val="66"/>
          <w:sz w:val="20"/>
        </w:rPr>
        <w:t> </w:t>
      </w:r>
      <w:r>
        <w:rPr>
          <w:sz w:val="20"/>
        </w:rPr>
        <w:t>poskytované</w:t>
      </w:r>
      <w:r>
        <w:rPr>
          <w:spacing w:val="65"/>
          <w:sz w:val="20"/>
        </w:rPr>
        <w:t> </w:t>
      </w:r>
      <w:r>
        <w:rPr>
          <w:sz w:val="20"/>
        </w:rPr>
        <w:t>Fondem</w:t>
      </w:r>
      <w:r>
        <w:rPr>
          <w:spacing w:val="64"/>
          <w:sz w:val="20"/>
        </w:rPr>
        <w:t> </w:t>
      </w:r>
      <w:r>
        <w:rPr>
          <w:sz w:val="20"/>
        </w:rPr>
        <w:t>hradit</w:t>
      </w:r>
      <w:r>
        <w:rPr>
          <w:spacing w:val="65"/>
          <w:sz w:val="20"/>
        </w:rPr>
        <w:t> </w:t>
      </w:r>
      <w:r>
        <w:rPr>
          <w:sz w:val="20"/>
        </w:rPr>
        <w:t>pouze</w:t>
      </w:r>
      <w:r>
        <w:rPr>
          <w:spacing w:val="65"/>
          <w:sz w:val="20"/>
        </w:rPr>
        <w:t> </w:t>
      </w:r>
      <w:r>
        <w:rPr>
          <w:sz w:val="20"/>
        </w:rPr>
        <w:t>za</w:t>
      </w:r>
      <w:r>
        <w:rPr>
          <w:spacing w:val="67"/>
          <w:sz w:val="20"/>
        </w:rPr>
        <w:t> </w:t>
      </w:r>
      <w:r>
        <w:rPr>
          <w:sz w:val="20"/>
        </w:rPr>
        <w:t>stavební</w:t>
      </w:r>
      <w:r>
        <w:rPr>
          <w:spacing w:val="67"/>
          <w:sz w:val="20"/>
        </w:rPr>
        <w:t> </w:t>
      </w:r>
      <w:r>
        <w:rPr>
          <w:sz w:val="20"/>
        </w:rPr>
        <w:t>práce,</w:t>
      </w:r>
      <w:r>
        <w:rPr>
          <w:spacing w:val="66"/>
          <w:sz w:val="20"/>
        </w:rPr>
        <w:t> </w:t>
      </w:r>
      <w:r>
        <w:rPr>
          <w:sz w:val="20"/>
        </w:rPr>
        <w:t>služby a dodávky na realizaci 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1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9"/>
          <w:sz w:val="20"/>
        </w:rPr>
        <w:t> </w:t>
      </w:r>
      <w:r>
        <w:rPr>
          <w:sz w:val="20"/>
        </w:rPr>
        <w:t>způsobilých</w:t>
      </w:r>
      <w:r>
        <w:rPr>
          <w:spacing w:val="-9"/>
          <w:sz w:val="20"/>
        </w:rPr>
        <w:t> </w:t>
      </w:r>
      <w:r>
        <w:rPr>
          <w:sz w:val="20"/>
        </w:rPr>
        <w:t>výdajů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8"/>
          <w:sz w:val="20"/>
        </w:rPr>
        <w:t> </w:t>
      </w:r>
      <w:r>
        <w:rPr>
          <w:sz w:val="20"/>
        </w:rPr>
        <w:t>nich</w:t>
      </w:r>
      <w:r>
        <w:rPr>
          <w:spacing w:val="-7"/>
          <w:sz w:val="20"/>
        </w:rPr>
        <w:t> </w:t>
      </w:r>
      <w:r>
        <w:rPr>
          <w:sz w:val="20"/>
        </w:rPr>
        <w:t>odvozené</w:t>
      </w:r>
      <w:r>
        <w:rPr>
          <w:spacing w:val="-8"/>
          <w:sz w:val="20"/>
        </w:rPr>
        <w:t> </w:t>
      </w:r>
      <w:r>
        <w:rPr>
          <w:sz w:val="20"/>
        </w:rPr>
        <w:t>výše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vycházet</w:t>
      </w:r>
      <w:r>
        <w:rPr>
          <w:spacing w:val="-10"/>
          <w:sz w:val="20"/>
        </w:rPr>
        <w:t> </w:t>
      </w:r>
      <w:r>
        <w:rPr>
          <w:sz w:val="20"/>
        </w:rPr>
        <w:t>ze</w:t>
      </w:r>
      <w:r>
        <w:rPr>
          <w:spacing w:val="-10"/>
          <w:sz w:val="20"/>
        </w:rPr>
        <w:t> </w:t>
      </w:r>
      <w:r>
        <w:rPr>
          <w:sz w:val="20"/>
        </w:rPr>
        <w:t>znění</w:t>
      </w:r>
      <w:r>
        <w:rPr>
          <w:spacing w:val="-7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9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09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jako</w:t>
      </w:r>
      <w:r>
        <w:rPr>
          <w:spacing w:val="-9"/>
          <w:sz w:val="20"/>
        </w:rPr>
        <w:t> </w:t>
      </w:r>
      <w:r>
        <w:rPr>
          <w:sz w:val="20"/>
        </w:rPr>
        <w:t>zadavatel</w:t>
      </w:r>
      <w:r>
        <w:rPr>
          <w:spacing w:val="-7"/>
          <w:sz w:val="20"/>
        </w:rPr>
        <w:t> </w:t>
      </w:r>
      <w:r>
        <w:rPr>
          <w:sz w:val="20"/>
        </w:rPr>
        <w:t>svým</w:t>
      </w:r>
      <w:r>
        <w:rPr>
          <w:spacing w:val="-11"/>
          <w:sz w:val="20"/>
        </w:rPr>
        <w:t> </w:t>
      </w:r>
      <w:r>
        <w:rPr>
          <w:sz w:val="20"/>
        </w:rPr>
        <w:t>postupem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0"/>
          <w:sz w:val="20"/>
        </w:rPr>
        <w:t> </w:t>
      </w:r>
      <w:r>
        <w:rPr>
          <w:sz w:val="20"/>
        </w:rPr>
        <w:t>výběrovém</w:t>
      </w:r>
      <w:r>
        <w:rPr>
          <w:spacing w:val="-11"/>
          <w:sz w:val="20"/>
        </w:rPr>
        <w:t> </w:t>
      </w:r>
      <w:r>
        <w:rPr>
          <w:sz w:val="20"/>
        </w:rPr>
        <w:t>řízení</w:t>
      </w:r>
      <w:r>
        <w:rPr>
          <w:spacing w:val="-10"/>
          <w:sz w:val="20"/>
        </w:rPr>
        <w:t> </w:t>
      </w:r>
      <w:r>
        <w:rPr>
          <w:sz w:val="20"/>
        </w:rPr>
        <w:t>porušil</w:t>
      </w:r>
      <w:r>
        <w:rPr>
          <w:spacing w:val="-8"/>
          <w:sz w:val="20"/>
        </w:rPr>
        <w:t> </w:t>
      </w:r>
      <w:r>
        <w:rPr>
          <w:sz w:val="20"/>
        </w:rPr>
        <w:t>§</w:t>
      </w:r>
      <w:r>
        <w:rPr>
          <w:spacing w:val="-10"/>
          <w:sz w:val="20"/>
        </w:rPr>
        <w:t> </w:t>
      </w:r>
      <w:r>
        <w:rPr>
          <w:sz w:val="20"/>
        </w:rPr>
        <w:t>6</w:t>
      </w:r>
      <w:r>
        <w:rPr>
          <w:spacing w:val="-9"/>
          <w:sz w:val="20"/>
        </w:rPr>
        <w:t> </w:t>
      </w:r>
      <w:r>
        <w:rPr>
          <w:sz w:val="20"/>
        </w:rPr>
        <w:t>zákona</w:t>
      </w:r>
      <w:r>
        <w:rPr>
          <w:spacing w:val="-7"/>
          <w:sz w:val="20"/>
        </w:rPr>
        <w:t> </w:t>
      </w:r>
      <w:r>
        <w:rPr>
          <w:sz w:val="20"/>
        </w:rPr>
        <w:t>č.</w:t>
      </w:r>
      <w:r>
        <w:rPr>
          <w:spacing w:val="-9"/>
          <w:sz w:val="20"/>
        </w:rPr>
        <w:t> </w:t>
      </w:r>
      <w:r>
        <w:rPr>
          <w:sz w:val="20"/>
        </w:rPr>
        <w:t>134/2016</w:t>
      </w:r>
      <w:r>
        <w:rPr>
          <w:spacing w:val="-9"/>
          <w:sz w:val="20"/>
        </w:rPr>
        <w:t> </w:t>
      </w:r>
      <w:r>
        <w:rPr>
          <w:sz w:val="20"/>
        </w:rPr>
        <w:t>Sb., o zadávání veřejných zakázek, ve znění účinném ke dni zahájení výběrového řízení (dále jen „zákon“), a čl. 2.1.1 dokumentu „Pokyny pro zadávání veřejných zakázek v OPŽP 2014 – 2020“, účinného od 1. 7. 2019,</w:t>
      </w:r>
      <w:r>
        <w:rPr>
          <w:spacing w:val="-5"/>
          <w:sz w:val="20"/>
        </w:rPr>
        <w:t> </w:t>
      </w:r>
      <w:r>
        <w:rPr>
          <w:sz w:val="20"/>
        </w:rPr>
        <w:t>tj.</w:t>
      </w:r>
      <w:r>
        <w:rPr>
          <w:spacing w:val="-6"/>
          <w:sz w:val="20"/>
        </w:rPr>
        <w:t> </w:t>
      </w:r>
      <w:r>
        <w:rPr>
          <w:sz w:val="20"/>
        </w:rPr>
        <w:t>ke</w:t>
      </w:r>
      <w:r>
        <w:rPr>
          <w:spacing w:val="-6"/>
          <w:sz w:val="20"/>
        </w:rPr>
        <w:t> </w:t>
      </w:r>
      <w:r>
        <w:rPr>
          <w:sz w:val="20"/>
        </w:rPr>
        <w:t>dni</w:t>
      </w:r>
      <w:r>
        <w:rPr>
          <w:spacing w:val="-5"/>
          <w:sz w:val="20"/>
        </w:rPr>
        <w:t> </w:t>
      </w:r>
      <w:r>
        <w:rPr>
          <w:sz w:val="20"/>
        </w:rPr>
        <w:t>zahájení</w:t>
      </w:r>
      <w:r>
        <w:rPr>
          <w:spacing w:val="-6"/>
          <w:sz w:val="20"/>
        </w:rPr>
        <w:t> </w:t>
      </w:r>
      <w:r>
        <w:rPr>
          <w:sz w:val="20"/>
        </w:rPr>
        <w:t>výběrového</w:t>
      </w:r>
      <w:r>
        <w:rPr>
          <w:spacing w:val="-5"/>
          <w:sz w:val="20"/>
        </w:rPr>
        <w:t> </w:t>
      </w:r>
      <w:r>
        <w:rPr>
          <w:sz w:val="20"/>
        </w:rPr>
        <w:t>řízení</w:t>
      </w:r>
      <w:r>
        <w:rPr>
          <w:spacing w:val="-6"/>
          <w:sz w:val="20"/>
        </w:rPr>
        <w:t> </w:t>
      </w:r>
      <w:r>
        <w:rPr>
          <w:sz w:val="20"/>
        </w:rPr>
        <w:t>(dále</w:t>
      </w:r>
      <w:r>
        <w:rPr>
          <w:spacing w:val="-6"/>
          <w:sz w:val="20"/>
        </w:rPr>
        <w:t> </w:t>
      </w:r>
      <w:r>
        <w:rPr>
          <w:sz w:val="20"/>
        </w:rPr>
        <w:t>jen</w:t>
      </w:r>
      <w:r>
        <w:rPr>
          <w:spacing w:val="-5"/>
          <w:sz w:val="20"/>
        </w:rPr>
        <w:t> </w:t>
      </w:r>
      <w:r>
        <w:rPr>
          <w:sz w:val="20"/>
        </w:rPr>
        <w:t>„Pokyny“),</w:t>
      </w:r>
      <w:r>
        <w:rPr>
          <w:spacing w:val="-6"/>
          <w:sz w:val="20"/>
        </w:rPr>
        <w:t> </w:t>
      </w:r>
      <w:r>
        <w:rPr>
          <w:sz w:val="20"/>
        </w:rPr>
        <w:t>když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6"/>
          <w:sz w:val="20"/>
        </w:rPr>
        <w:t> </w:t>
      </w:r>
      <w:r>
        <w:rPr>
          <w:sz w:val="20"/>
        </w:rPr>
        <w:t>prokázání</w:t>
      </w:r>
      <w:r>
        <w:rPr>
          <w:spacing w:val="-6"/>
          <w:sz w:val="20"/>
        </w:rPr>
        <w:t> </w:t>
      </w:r>
      <w:r>
        <w:rPr>
          <w:sz w:val="20"/>
        </w:rPr>
        <w:t>profesní</w:t>
      </w:r>
      <w:r>
        <w:rPr>
          <w:spacing w:val="-6"/>
          <w:sz w:val="20"/>
        </w:rPr>
        <w:t> </w:t>
      </w:r>
      <w:r>
        <w:rPr>
          <w:sz w:val="20"/>
        </w:rPr>
        <w:t>způsobilosti</w:t>
      </w:r>
      <w:r>
        <w:rPr>
          <w:spacing w:val="-6"/>
          <w:sz w:val="20"/>
        </w:rPr>
        <w:t> </w:t>
      </w:r>
      <w:r>
        <w:rPr>
          <w:sz w:val="20"/>
        </w:rPr>
        <w:t>dle čl.</w:t>
      </w:r>
      <w:r>
        <w:rPr>
          <w:spacing w:val="80"/>
          <w:sz w:val="20"/>
        </w:rPr>
        <w:t> </w:t>
      </w:r>
      <w:r>
        <w:rPr>
          <w:sz w:val="20"/>
        </w:rPr>
        <w:t>8.2</w:t>
      </w:r>
      <w:r>
        <w:rPr>
          <w:spacing w:val="80"/>
          <w:sz w:val="20"/>
        </w:rPr>
        <w:t> </w:t>
      </w:r>
      <w:r>
        <w:rPr>
          <w:sz w:val="20"/>
        </w:rPr>
        <w:t>dokumentu</w:t>
      </w:r>
      <w:r>
        <w:rPr>
          <w:spacing w:val="80"/>
          <w:sz w:val="20"/>
        </w:rPr>
        <w:t> </w:t>
      </w:r>
      <w:r>
        <w:rPr>
          <w:sz w:val="20"/>
        </w:rPr>
        <w:t>„Výzva</w:t>
      </w:r>
      <w:r>
        <w:rPr>
          <w:spacing w:val="80"/>
          <w:sz w:val="20"/>
        </w:rPr>
        <w:t> </w:t>
      </w:r>
      <w:r>
        <w:rPr>
          <w:sz w:val="20"/>
        </w:rPr>
        <w:t>k</w:t>
      </w:r>
      <w:r>
        <w:rPr>
          <w:spacing w:val="80"/>
          <w:sz w:val="20"/>
        </w:rPr>
        <w:t> </w:t>
      </w:r>
      <w:r>
        <w:rPr>
          <w:sz w:val="20"/>
        </w:rPr>
        <w:t>podání</w:t>
      </w:r>
      <w:r>
        <w:rPr>
          <w:spacing w:val="80"/>
          <w:sz w:val="20"/>
        </w:rPr>
        <w:t> </w:t>
      </w:r>
      <w:r>
        <w:rPr>
          <w:sz w:val="20"/>
        </w:rPr>
        <w:t>nabídky</w:t>
      </w:r>
      <w:r>
        <w:rPr>
          <w:spacing w:val="80"/>
          <w:sz w:val="20"/>
        </w:rPr>
        <w:t> </w:t>
      </w:r>
      <w:r>
        <w:rPr>
          <w:sz w:val="20"/>
        </w:rPr>
        <w:t>na</w:t>
      </w:r>
      <w:r>
        <w:rPr>
          <w:spacing w:val="80"/>
          <w:sz w:val="20"/>
        </w:rPr>
        <w:t> </w:t>
      </w:r>
      <w:r>
        <w:rPr>
          <w:sz w:val="20"/>
        </w:rPr>
        <w:t>veřejnou</w:t>
      </w:r>
      <w:r>
        <w:rPr>
          <w:spacing w:val="80"/>
          <w:sz w:val="20"/>
        </w:rPr>
        <w:t> </w:t>
      </w:r>
      <w:r>
        <w:rPr>
          <w:sz w:val="20"/>
        </w:rPr>
        <w:t>zakázku</w:t>
      </w:r>
      <w:r>
        <w:rPr>
          <w:spacing w:val="80"/>
          <w:sz w:val="20"/>
        </w:rPr>
        <w:t> </w:t>
      </w:r>
      <w:r>
        <w:rPr>
          <w:sz w:val="20"/>
        </w:rPr>
        <w:t>malého</w:t>
      </w:r>
      <w:r>
        <w:rPr>
          <w:spacing w:val="80"/>
          <w:sz w:val="20"/>
        </w:rPr>
        <w:t> </w:t>
      </w:r>
      <w:r>
        <w:rPr>
          <w:sz w:val="20"/>
        </w:rPr>
        <w:t>rozsahu</w:t>
      </w:r>
      <w:r>
        <w:rPr>
          <w:spacing w:val="80"/>
          <w:sz w:val="20"/>
        </w:rPr>
        <w:t> </w:t>
      </w:r>
      <w:r>
        <w:rPr>
          <w:sz w:val="20"/>
        </w:rPr>
        <w:t>na</w:t>
      </w:r>
      <w:r>
        <w:rPr>
          <w:spacing w:val="80"/>
          <w:sz w:val="20"/>
        </w:rPr>
        <w:t> </w:t>
      </w:r>
      <w:r>
        <w:rPr>
          <w:sz w:val="20"/>
        </w:rPr>
        <w:t>služby:</w:t>
      </w:r>
    </w:p>
    <w:p>
      <w:pPr>
        <w:pStyle w:val="BodyText"/>
        <w:ind w:right="113"/>
        <w:jc w:val="both"/>
      </w:pPr>
      <w:r>
        <w:rPr/>
        <w:t>„Rekonstrukce komunikace sídliště Brněnská - Dobrovského, Prostějov - PD“ požadoval, aby dodavatel disponoval živnostenským oprávněním pro předmět podnikání „Provádění staveb, jejich změn a odstraňování“ (dále jen „oprávnění“).</w:t>
      </w:r>
    </w:p>
    <w:p>
      <w:pPr>
        <w:pStyle w:val="BodyText"/>
        <w:spacing w:before="121"/>
        <w:ind w:right="112"/>
        <w:jc w:val="both"/>
      </w:pPr>
      <w:r>
        <w:rPr/>
        <w:t>Příjemce podpory jako zadavatel má právo stanovit takový požadavek v rámci kvalifikace, jež ve svém důsledku může omezovat účast v konkrétním výběrovém řízení některým dodavatelům, avšak musí být formulován způsobem, který zajišťuje jeho přímou vázanost na realizovanou zakázku, resp. jeho stanovení je odůvodněné předmětem zakázky a skutečně povede k tomu, že příjemce podpory jako zadavatel získá pro plnění zakázky kvalitního dodavatele.</w:t>
      </w:r>
    </w:p>
    <w:p>
      <w:pPr>
        <w:pStyle w:val="BodyText"/>
        <w:spacing w:before="120"/>
        <w:ind w:right="111"/>
        <w:jc w:val="both"/>
      </w:pPr>
      <w:r>
        <w:rPr/>
        <w:t>Výše uvedeným oprávněním se dle přílohy č. 2 nařízení č. 278/2008 Sb., vlády o obsahových náplních jednotlivých</w:t>
      </w:r>
      <w:r>
        <w:rPr>
          <w:spacing w:val="-6"/>
        </w:rPr>
        <w:t> </w:t>
      </w:r>
      <w:r>
        <w:rPr/>
        <w:t>živností,</w:t>
      </w:r>
      <w:r>
        <w:rPr>
          <w:spacing w:val="-7"/>
        </w:rPr>
        <w:t> </w:t>
      </w:r>
      <w:r>
        <w:rPr/>
        <w:t>ve</w:t>
      </w:r>
      <w:r>
        <w:rPr>
          <w:spacing w:val="-7"/>
        </w:rPr>
        <w:t> </w:t>
      </w:r>
      <w:r>
        <w:rPr/>
        <w:t>znění</w:t>
      </w:r>
      <w:r>
        <w:rPr>
          <w:spacing w:val="-7"/>
        </w:rPr>
        <w:t> </w:t>
      </w:r>
      <w:r>
        <w:rPr/>
        <w:t>účinném</w:t>
      </w:r>
      <w:r>
        <w:rPr>
          <w:spacing w:val="-8"/>
        </w:rPr>
        <w:t> </w:t>
      </w:r>
      <w:r>
        <w:rPr/>
        <w:t>ke</w:t>
      </w:r>
      <w:r>
        <w:rPr>
          <w:spacing w:val="-7"/>
        </w:rPr>
        <w:t> </w:t>
      </w:r>
      <w:r>
        <w:rPr/>
        <w:t>dni</w:t>
      </w:r>
      <w:r>
        <w:rPr>
          <w:spacing w:val="-6"/>
        </w:rPr>
        <w:t> </w:t>
      </w:r>
      <w:r>
        <w:rPr/>
        <w:t>zahájení</w:t>
      </w:r>
      <w:r>
        <w:rPr>
          <w:spacing w:val="-7"/>
        </w:rPr>
        <w:t> </w:t>
      </w:r>
      <w:r>
        <w:rPr/>
        <w:t>výběrového</w:t>
      </w:r>
      <w:r>
        <w:rPr>
          <w:spacing w:val="-6"/>
        </w:rPr>
        <w:t> </w:t>
      </w:r>
      <w:r>
        <w:rPr/>
        <w:t>řízení,</w:t>
      </w:r>
      <w:r>
        <w:rPr>
          <w:spacing w:val="-7"/>
        </w:rPr>
        <w:t> </w:t>
      </w:r>
      <w:r>
        <w:rPr/>
        <w:t>rozumí:</w:t>
      </w:r>
      <w:r>
        <w:rPr>
          <w:spacing w:val="-7"/>
        </w:rPr>
        <w:t> </w:t>
      </w:r>
      <w:r>
        <w:rPr/>
        <w:t>„Provádění</w:t>
      </w:r>
      <w:r>
        <w:rPr>
          <w:spacing w:val="-7"/>
        </w:rPr>
        <w:t> </w:t>
      </w:r>
      <w:r>
        <w:rPr/>
        <w:t>stavebních a montážních prací při novostavbách, změnách dokončených staveb (nástavby, přístavby, stavební úpravy), údržbě staveb a jejich odstraňování podle stavebního zákona, včetně vedení realizace staveb a jejich změn. Při provádění uvedených stavebních prací mohou být vykonány i činnosti související s realizací</w:t>
      </w:r>
      <w:r>
        <w:rPr>
          <w:spacing w:val="17"/>
        </w:rPr>
        <w:t> </w:t>
      </w:r>
      <w:r>
        <w:rPr/>
        <w:t>staveb, které jsou</w:t>
      </w:r>
      <w:r>
        <w:rPr>
          <w:spacing w:val="17"/>
        </w:rPr>
        <w:t> </w:t>
      </w:r>
      <w:r>
        <w:rPr/>
        <w:t>předmětem živností řemeslných, případně živnosti volné.“ Jedná se tudíž o</w:t>
      </w:r>
    </w:p>
    <w:p>
      <w:pPr>
        <w:spacing w:after="0"/>
        <w:jc w:val="both"/>
        <w:sectPr>
          <w:pgSz w:w="12240" w:h="15840"/>
          <w:pgMar w:header="0" w:footer="1460" w:top="1060" w:bottom="1660" w:left="1320" w:right="1020"/>
        </w:sectPr>
      </w:pPr>
    </w:p>
    <w:p>
      <w:pPr>
        <w:pStyle w:val="BodyText"/>
        <w:spacing w:before="73"/>
        <w:ind w:right="113"/>
        <w:jc w:val="both"/>
      </w:pPr>
      <w:r>
        <w:rPr/>
        <w:t>zcela irelevantní kritérium pro výběr dodavatele v případě, kdy předmětem zakázky má být pouze zpracování projektové dokumentace (dále jen „PD“), zde pro vybudování kompletní rekonstrukce komunikace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parkovacích</w:t>
      </w:r>
      <w:r>
        <w:rPr>
          <w:spacing w:val="-14"/>
        </w:rPr>
        <w:t> </w:t>
      </w:r>
      <w:r>
        <w:rPr/>
        <w:t>stání</w:t>
      </w:r>
      <w:r>
        <w:rPr>
          <w:spacing w:val="-13"/>
        </w:rPr>
        <w:t> </w:t>
      </w:r>
      <w:r>
        <w:rPr/>
        <w:t>uvnitř</w:t>
      </w:r>
      <w:r>
        <w:rPr>
          <w:spacing w:val="-14"/>
        </w:rPr>
        <w:t> </w:t>
      </w:r>
      <w:r>
        <w:rPr/>
        <w:t>sídliště</w:t>
      </w:r>
      <w:r>
        <w:rPr>
          <w:spacing w:val="-14"/>
        </w:rPr>
        <w:t> </w:t>
      </w:r>
      <w:r>
        <w:rPr/>
        <w:t>Brněnská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Dobrovského</w:t>
      </w:r>
      <w:r>
        <w:rPr>
          <w:spacing w:val="-14"/>
        </w:rPr>
        <w:t> </w:t>
      </w:r>
      <w:r>
        <w:rPr/>
        <w:t>v</w:t>
      </w:r>
      <w:r>
        <w:rPr>
          <w:spacing w:val="-13"/>
        </w:rPr>
        <w:t> </w:t>
      </w:r>
      <w:r>
        <w:rPr/>
        <w:t>Prostějově.</w:t>
      </w:r>
      <w:r>
        <w:rPr>
          <w:spacing w:val="-14"/>
        </w:rPr>
        <w:t> </w:t>
      </w:r>
      <w:r>
        <w:rPr/>
        <w:t>Uvedený</w:t>
      </w:r>
      <w:r>
        <w:rPr>
          <w:spacing w:val="-14"/>
        </w:rPr>
        <w:t> </w:t>
      </w:r>
      <w:r>
        <w:rPr/>
        <w:t>požadavek je</w:t>
      </w:r>
      <w:r>
        <w:rPr>
          <w:spacing w:val="-12"/>
        </w:rPr>
        <w:t> </w:t>
      </w:r>
      <w:r>
        <w:rPr/>
        <w:t>nepřiměřený,</w:t>
      </w:r>
      <w:r>
        <w:rPr>
          <w:spacing w:val="-11"/>
        </w:rPr>
        <w:t> </w:t>
      </w:r>
      <w:r>
        <w:rPr/>
        <w:t>nesouvisí</w:t>
      </w:r>
      <w:r>
        <w:rPr>
          <w:spacing w:val="-11"/>
        </w:rPr>
        <w:t> </w:t>
      </w:r>
      <w:r>
        <w:rPr/>
        <w:t>s</w:t>
      </w:r>
      <w:r>
        <w:rPr>
          <w:spacing w:val="-8"/>
        </w:rPr>
        <w:t> </w:t>
      </w:r>
      <w:r>
        <w:rPr/>
        <w:t>předmětem</w:t>
      </w:r>
      <w:r>
        <w:rPr>
          <w:spacing w:val="-12"/>
        </w:rPr>
        <w:t> </w:t>
      </w:r>
      <w:r>
        <w:rPr/>
        <w:t>zakázky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potenciálně</w:t>
      </w:r>
      <w:r>
        <w:rPr>
          <w:spacing w:val="-9"/>
        </w:rPr>
        <w:t> </w:t>
      </w:r>
      <w:r>
        <w:rPr/>
        <w:t>mohl</w:t>
      </w:r>
      <w:r>
        <w:rPr>
          <w:spacing w:val="-10"/>
        </w:rPr>
        <w:t> </w:t>
      </w:r>
      <w:r>
        <w:rPr/>
        <w:t>omezit</w:t>
      </w:r>
      <w:r>
        <w:rPr>
          <w:spacing w:val="-9"/>
        </w:rPr>
        <w:t> </w:t>
      </w:r>
      <w:r>
        <w:rPr/>
        <w:t>účast</w:t>
      </w:r>
      <w:r>
        <w:rPr>
          <w:spacing w:val="-11"/>
        </w:rPr>
        <w:t> </w:t>
      </w:r>
      <w:r>
        <w:rPr/>
        <w:t>i</w:t>
      </w:r>
      <w:r>
        <w:rPr>
          <w:spacing w:val="-8"/>
        </w:rPr>
        <w:t> </w:t>
      </w:r>
      <w:r>
        <w:rPr/>
        <w:t>jiných</w:t>
      </w:r>
      <w:r>
        <w:rPr>
          <w:spacing w:val="-10"/>
        </w:rPr>
        <w:t> </w:t>
      </w:r>
      <w:r>
        <w:rPr/>
        <w:t>dodavatelů,</w:t>
      </w:r>
      <w:r>
        <w:rPr>
          <w:spacing w:val="-8"/>
        </w:rPr>
        <w:t> </w:t>
      </w:r>
      <w:r>
        <w:rPr/>
        <w:t>což ovlivnilo hospodářskou soutěž. Tento závěr nachází oporu i ve skutečnosti, že příjemce podpory jako zadavatel oslovil v otevřené výzvě neomezený počet dodavatelů, avšak obdržel pouze jedinou nabídku.</w:t>
      </w:r>
    </w:p>
    <w:p>
      <w:pPr>
        <w:pStyle w:val="BodyText"/>
        <w:spacing w:before="120"/>
        <w:ind w:right="109"/>
        <w:jc w:val="both"/>
      </w:pPr>
      <w:r>
        <w:rPr/>
        <w:t>Za</w:t>
      </w:r>
      <w:r>
        <w:rPr>
          <w:spacing w:val="-4"/>
        </w:rPr>
        <w:t> </w:t>
      </w:r>
      <w:r>
        <w:rPr/>
        <w:t>porušení</w:t>
      </w:r>
      <w:r>
        <w:rPr>
          <w:spacing w:val="-4"/>
        </w:rPr>
        <w:t> </w:t>
      </w:r>
      <w:r>
        <w:rPr/>
        <w:t>pravidel</w:t>
      </w:r>
      <w:r>
        <w:rPr>
          <w:spacing w:val="-4"/>
        </w:rPr>
        <w:t> </w:t>
      </w:r>
      <w:r>
        <w:rPr/>
        <w:t>pro</w:t>
      </w:r>
      <w:r>
        <w:rPr>
          <w:spacing w:val="-2"/>
        </w:rPr>
        <w:t> </w:t>
      </w:r>
      <w:r>
        <w:rPr/>
        <w:t>zadávání</w:t>
      </w:r>
      <w:r>
        <w:rPr>
          <w:spacing w:val="-4"/>
        </w:rPr>
        <w:t> </w:t>
      </w:r>
      <w:r>
        <w:rPr/>
        <w:t>zakázek</w:t>
      </w:r>
      <w:r>
        <w:rPr>
          <w:spacing w:val="-2"/>
        </w:rPr>
        <w:t> </w:t>
      </w:r>
      <w:r>
        <w:rPr/>
        <w:t>je</w:t>
      </w:r>
      <w:r>
        <w:rPr>
          <w:spacing w:val="-4"/>
        </w:rPr>
        <w:t> </w:t>
      </w:r>
      <w:r>
        <w:rPr/>
        <w:t>stanovena</w:t>
      </w:r>
      <w:r>
        <w:rPr>
          <w:spacing w:val="-2"/>
        </w:rPr>
        <w:t> </w:t>
      </w:r>
      <w:r>
        <w:rPr/>
        <w:t>příslušná</w:t>
      </w:r>
      <w:r>
        <w:rPr>
          <w:spacing w:val="-4"/>
        </w:rPr>
        <w:t> </w:t>
      </w:r>
      <w:r>
        <w:rPr/>
        <w:t>finanční</w:t>
      </w:r>
      <w:r>
        <w:rPr>
          <w:spacing w:val="-4"/>
        </w:rPr>
        <w:t> </w:t>
      </w:r>
      <w:r>
        <w:rPr/>
        <w:t>oprava</w:t>
      </w:r>
      <w:r>
        <w:rPr>
          <w:spacing w:val="-1"/>
        </w:rPr>
        <w:t> </w:t>
      </w:r>
      <w:r>
        <w:rPr/>
        <w:t>podle</w:t>
      </w:r>
      <w:r>
        <w:rPr>
          <w:spacing w:val="-2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4"/>
        </w:rPr>
        <w:t> </w:t>
      </w:r>
      <w:r>
        <w:rPr/>
        <w:t>1</w:t>
      </w:r>
      <w:r>
        <w:rPr>
          <w:spacing w:val="-2"/>
        </w:rPr>
        <w:t> </w:t>
      </w:r>
      <w:r>
        <w:rPr/>
        <w:t>této Smlouvy, kdy se toto porušení podřazuje − pod typ porušení č. 11 – Stanovení diskriminačních kritérií pro vyloučení, požadavků na kvalifikaci dodavatelů, kritérií hodnocení nabídek, podmínek pro plnění veřejné</w:t>
      </w:r>
      <w:r>
        <w:rPr>
          <w:spacing w:val="-11"/>
        </w:rPr>
        <w:t> </w:t>
      </w:r>
      <w:r>
        <w:rPr/>
        <w:t>zakázky</w:t>
      </w:r>
      <w:r>
        <w:rPr>
          <w:spacing w:val="-8"/>
        </w:rPr>
        <w:t> </w:t>
      </w:r>
      <w:r>
        <w:rPr/>
        <w:t>nebo</w:t>
      </w:r>
      <w:r>
        <w:rPr>
          <w:spacing w:val="-9"/>
        </w:rPr>
        <w:t> </w:t>
      </w:r>
      <w:r>
        <w:rPr/>
        <w:t>technických</w:t>
      </w:r>
      <w:r>
        <w:rPr>
          <w:spacing w:val="-10"/>
        </w:rPr>
        <w:t> </w:t>
      </w:r>
      <w:r>
        <w:rPr/>
        <w:t>specifikací</w:t>
      </w:r>
      <w:r>
        <w:rPr>
          <w:spacing w:val="-11"/>
        </w:rPr>
        <w:t> </w:t>
      </w:r>
      <w:r>
        <w:rPr/>
        <w:t>v</w:t>
      </w:r>
      <w:r>
        <w:rPr>
          <w:spacing w:val="-10"/>
        </w:rPr>
        <w:t> </w:t>
      </w:r>
      <w:r>
        <w:rPr/>
        <w:t>rozporu</w:t>
      </w:r>
      <w:r>
        <w:rPr>
          <w:spacing w:val="-10"/>
        </w:rPr>
        <w:t> </w:t>
      </w:r>
      <w:r>
        <w:rPr/>
        <w:t>se</w:t>
      </w:r>
      <w:r>
        <w:rPr>
          <w:spacing w:val="-12"/>
        </w:rPr>
        <w:t> </w:t>
      </w:r>
      <w:r>
        <w:rPr/>
        <w:t>zákonem</w:t>
      </w:r>
      <w:r>
        <w:rPr>
          <w:spacing w:val="-12"/>
        </w:rPr>
        <w:t> </w:t>
      </w:r>
      <w:r>
        <w:rPr/>
        <w:t>nebo</w:t>
      </w:r>
      <w:r>
        <w:rPr>
          <w:spacing w:val="-9"/>
        </w:rPr>
        <w:t> </w:t>
      </w:r>
      <w:r>
        <w:rPr/>
        <w:t>s</w:t>
      </w:r>
      <w:r>
        <w:rPr>
          <w:spacing w:val="-8"/>
        </w:rPr>
        <w:t> </w:t>
      </w:r>
      <w:r>
        <w:rPr/>
        <w:t>Pokyny</w:t>
      </w:r>
      <w:r>
        <w:rPr>
          <w:spacing w:val="-4"/>
        </w:rPr>
        <w:t> </w:t>
      </w:r>
      <w:r>
        <w:rPr/>
        <w:t>v</w:t>
      </w:r>
      <w:r>
        <w:rPr>
          <w:spacing w:val="-10"/>
        </w:rPr>
        <w:t> </w:t>
      </w:r>
      <w:r>
        <w:rPr/>
        <w:t>ostatních</w:t>
      </w:r>
      <w:r>
        <w:rPr>
          <w:spacing w:val="-10"/>
        </w:rPr>
        <w:t> </w:t>
      </w:r>
      <w:r>
        <w:rPr/>
        <w:t>aspektech než</w:t>
      </w:r>
      <w:r>
        <w:rPr>
          <w:spacing w:val="-2"/>
        </w:rPr>
        <w:t> </w:t>
      </w:r>
      <w:r>
        <w:rPr/>
        <w:t>je</w:t>
      </w:r>
      <w:r>
        <w:rPr>
          <w:spacing w:val="-5"/>
        </w:rPr>
        <w:t> </w:t>
      </w:r>
      <w:r>
        <w:rPr/>
        <w:t>uvedeno</w:t>
      </w:r>
      <w:r>
        <w:rPr>
          <w:spacing w:val="-2"/>
        </w:rPr>
        <w:t> </w:t>
      </w:r>
      <w:r>
        <w:rPr/>
        <w:t>v</w:t>
      </w:r>
      <w:r>
        <w:rPr>
          <w:spacing w:val="-3"/>
        </w:rPr>
        <w:t> </w:t>
      </w:r>
      <w:r>
        <w:rPr/>
        <w:t>předchozím</w:t>
      </w:r>
      <w:r>
        <w:rPr>
          <w:spacing w:val="-5"/>
        </w:rPr>
        <w:t> </w:t>
      </w:r>
      <w:r>
        <w:rPr/>
        <w:t>bodu,</w:t>
      </w:r>
      <w:r>
        <w:rPr>
          <w:spacing w:val="-3"/>
        </w:rPr>
        <w:t> </w:t>
      </w:r>
      <w:r>
        <w:rPr/>
        <w:t>s</w:t>
      </w:r>
      <w:r>
        <w:rPr>
          <w:spacing w:val="-4"/>
        </w:rPr>
        <w:t> </w:t>
      </w:r>
      <w:r>
        <w:rPr/>
        <w:t>tím,</w:t>
      </w:r>
      <w:r>
        <w:rPr>
          <w:spacing w:val="-4"/>
        </w:rPr>
        <w:t> </w:t>
      </w:r>
      <w:r>
        <w:rPr/>
        <w:t>že</w:t>
      </w:r>
      <w:r>
        <w:rPr>
          <w:spacing w:val="-4"/>
        </w:rPr>
        <w:t> </w:t>
      </w:r>
      <w:r>
        <w:rPr/>
        <w:t>je</w:t>
      </w:r>
      <w:r>
        <w:rPr>
          <w:spacing w:val="-1"/>
        </w:rPr>
        <w:t> </w:t>
      </w:r>
      <w:r>
        <w:rPr/>
        <w:t>stanovena</w:t>
      </w:r>
      <w:r>
        <w:rPr>
          <w:spacing w:val="-3"/>
        </w:rPr>
        <w:t> </w:t>
      </w:r>
      <w:r>
        <w:rPr/>
        <w:t>finanční</w:t>
      </w:r>
      <w:r>
        <w:rPr>
          <w:spacing w:val="-4"/>
        </w:rPr>
        <w:t> </w:t>
      </w:r>
      <w:r>
        <w:rPr/>
        <w:t>oprava</w:t>
      </w:r>
      <w:r>
        <w:rPr>
          <w:spacing w:val="-4"/>
        </w:rPr>
        <w:t> </w:t>
      </w:r>
      <w:r>
        <w:rPr/>
        <w:t>ve</w:t>
      </w:r>
      <w:r>
        <w:rPr>
          <w:spacing w:val="-4"/>
        </w:rPr>
        <w:t> </w:t>
      </w:r>
      <w:r>
        <w:rPr/>
        <w:t>výši</w:t>
      </w:r>
      <w:r>
        <w:rPr>
          <w:spacing w:val="-4"/>
        </w:rPr>
        <w:t> </w:t>
      </w:r>
      <w:r>
        <w:rPr/>
        <w:t>25</w:t>
      </w:r>
      <w:r>
        <w:rPr>
          <w:spacing w:val="-3"/>
        </w:rPr>
        <w:t> </w:t>
      </w:r>
      <w:r>
        <w:rPr/>
        <w:t>%</w:t>
      </w:r>
      <w:r>
        <w:rPr>
          <w:spacing w:val="-3"/>
        </w:rPr>
        <w:t> </w:t>
      </w:r>
      <w:r>
        <w:rPr/>
        <w:t>z</w:t>
      </w:r>
      <w:r>
        <w:rPr>
          <w:spacing w:val="-5"/>
        </w:rPr>
        <w:t> </w:t>
      </w:r>
      <w:r>
        <w:rPr/>
        <w:t>celkové</w:t>
      </w:r>
      <w:r>
        <w:rPr>
          <w:spacing w:val="-1"/>
        </w:rPr>
        <w:t> </w:t>
      </w:r>
      <w:r>
        <w:rPr/>
        <w:t>možné částky dotace použité na financování předmětné zakázky. U tohoto porušení nejsou shledány důvody pro snížení finanční opravy.</w:t>
      </w:r>
    </w:p>
    <w:p>
      <w:pPr>
        <w:pStyle w:val="BodyText"/>
        <w:spacing w:before="120"/>
        <w:ind w:right="154"/>
      </w:pPr>
      <w:r>
        <w:rPr/>
        <w:t>Daná</w:t>
      </w:r>
      <w:r>
        <w:rPr>
          <w:spacing w:val="40"/>
        </w:rPr>
        <w:t> </w:t>
      </w:r>
      <w:r>
        <w:rPr/>
        <w:t>finanční</w:t>
      </w:r>
      <w:r>
        <w:rPr>
          <w:spacing w:val="40"/>
        </w:rPr>
        <w:t> </w:t>
      </w:r>
      <w:r>
        <w:rPr/>
        <w:t>oprava</w:t>
      </w:r>
      <w:r>
        <w:rPr>
          <w:spacing w:val="40"/>
        </w:rPr>
        <w:t> </w:t>
      </w:r>
      <w:r>
        <w:rPr/>
        <w:t>se</w:t>
      </w:r>
      <w:r>
        <w:rPr>
          <w:spacing w:val="56"/>
        </w:rPr>
        <w:t> </w:t>
      </w:r>
      <w:r>
        <w:rPr/>
        <w:t>vztahuje</w:t>
      </w:r>
      <w:r>
        <w:rPr>
          <w:spacing w:val="40"/>
        </w:rPr>
        <w:t> </w:t>
      </w:r>
      <w:r>
        <w:rPr/>
        <w:t>k finančním</w:t>
      </w:r>
      <w:r>
        <w:rPr>
          <w:spacing w:val="40"/>
        </w:rPr>
        <w:t> </w:t>
      </w:r>
      <w:r>
        <w:rPr/>
        <w:t>prostředkům</w:t>
      </w:r>
      <w:r>
        <w:rPr>
          <w:spacing w:val="40"/>
        </w:rPr>
        <w:t> </w:t>
      </w:r>
      <w:r>
        <w:rPr/>
        <w:t>poskytnutým</w:t>
      </w:r>
      <w:r>
        <w:rPr>
          <w:spacing w:val="40"/>
        </w:rPr>
        <w:t> </w:t>
      </w:r>
      <w:r>
        <w:rPr/>
        <w:t>na</w:t>
      </w:r>
      <w:r>
        <w:rPr>
          <w:spacing w:val="58"/>
        </w:rPr>
        <w:t> </w:t>
      </w:r>
      <w:r>
        <w:rPr/>
        <w:t>předmětnou</w:t>
      </w:r>
      <w:r>
        <w:rPr>
          <w:spacing w:val="55"/>
        </w:rPr>
        <w:t> </w:t>
      </w:r>
      <w:r>
        <w:rPr/>
        <w:t>zakázku</w:t>
      </w:r>
      <w:r>
        <w:rPr>
          <w:spacing w:val="40"/>
        </w:rPr>
        <w:t> </w:t>
      </w:r>
      <w:r>
        <w:rPr/>
        <w:t>v následujícím členění:</w:t>
      </w:r>
    </w:p>
    <w:p>
      <w:pPr>
        <w:pStyle w:val="BodyText"/>
        <w:spacing w:before="122"/>
      </w:pPr>
      <w:r>
        <w:rPr/>
        <w:t>Způsobilé</w:t>
      </w:r>
      <w:r>
        <w:rPr>
          <w:spacing w:val="-5"/>
        </w:rPr>
        <w:t> </w:t>
      </w:r>
      <w:r>
        <w:rPr/>
        <w:t>výdaje</w:t>
      </w:r>
      <w:r>
        <w:rPr>
          <w:spacing w:val="-6"/>
        </w:rPr>
        <w:t> </w:t>
      </w:r>
      <w:r>
        <w:rPr/>
        <w:t>na</w:t>
      </w:r>
      <w:r>
        <w:rPr>
          <w:spacing w:val="-3"/>
        </w:rPr>
        <w:t> </w:t>
      </w:r>
      <w:r>
        <w:rPr/>
        <w:t>projekt:</w:t>
      </w:r>
      <w:r>
        <w:rPr>
          <w:spacing w:val="-4"/>
        </w:rPr>
        <w:t> </w:t>
      </w:r>
      <w:r>
        <w:rPr/>
        <w:t>8</w:t>
      </w:r>
      <w:r>
        <w:rPr>
          <w:spacing w:val="-4"/>
        </w:rPr>
        <w:t> </w:t>
      </w:r>
      <w:r>
        <w:rPr/>
        <w:t>555</w:t>
      </w:r>
      <w:r>
        <w:rPr>
          <w:spacing w:val="-3"/>
        </w:rPr>
        <w:t> </w:t>
      </w:r>
      <w:r>
        <w:rPr/>
        <w:t>754,63</w:t>
      </w:r>
      <w:r>
        <w:rPr>
          <w:spacing w:val="-3"/>
        </w:rPr>
        <w:t> </w:t>
      </w:r>
      <w:r>
        <w:rPr>
          <w:spacing w:val="-5"/>
        </w:rPr>
        <w:t>Kč,</w:t>
      </w:r>
    </w:p>
    <w:p>
      <w:pPr>
        <w:pStyle w:val="BodyText"/>
        <w:spacing w:before="120"/>
      </w:pPr>
      <w:r>
        <w:rPr/>
        <w:t>maximální</w:t>
      </w:r>
      <w:r>
        <w:rPr>
          <w:spacing w:val="-7"/>
        </w:rPr>
        <w:t> </w:t>
      </w:r>
      <w:r>
        <w:rPr/>
        <w:t>výše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na</w:t>
      </w:r>
      <w:r>
        <w:rPr>
          <w:spacing w:val="-2"/>
        </w:rPr>
        <w:t> </w:t>
      </w:r>
      <w:r>
        <w:rPr/>
        <w:t>projekt:</w:t>
      </w:r>
      <w:r>
        <w:rPr>
          <w:spacing w:val="-5"/>
        </w:rPr>
        <w:t> </w:t>
      </w:r>
      <w:r>
        <w:rPr/>
        <w:t>5</w:t>
      </w:r>
      <w:r>
        <w:rPr>
          <w:spacing w:val="-5"/>
        </w:rPr>
        <w:t> </w:t>
      </w:r>
      <w:r>
        <w:rPr/>
        <w:t>304</w:t>
      </w:r>
      <w:r>
        <w:rPr>
          <w:spacing w:val="-4"/>
        </w:rPr>
        <w:t> </w:t>
      </w:r>
      <w:r>
        <w:rPr/>
        <w:t>567,87</w:t>
      </w:r>
      <w:r>
        <w:rPr>
          <w:spacing w:val="-5"/>
        </w:rPr>
        <w:t> Kč,</w:t>
      </w:r>
    </w:p>
    <w:p>
      <w:pPr>
        <w:pStyle w:val="BodyText"/>
        <w:spacing w:before="120"/>
      </w:pPr>
      <w:r>
        <w:rPr/>
        <w:t>finanční</w:t>
      </w:r>
      <w:r>
        <w:rPr>
          <w:spacing w:val="-5"/>
        </w:rPr>
        <w:t> </w:t>
      </w:r>
      <w:r>
        <w:rPr/>
        <w:t>oprava</w:t>
      </w:r>
      <w:r>
        <w:rPr>
          <w:spacing w:val="-5"/>
        </w:rPr>
        <w:t> </w:t>
      </w:r>
      <w:r>
        <w:rPr/>
        <w:t>v</w:t>
      </w:r>
      <w:r>
        <w:rPr>
          <w:spacing w:val="-3"/>
        </w:rPr>
        <w:t> </w:t>
      </w:r>
      <w:r>
        <w:rPr/>
        <w:t>Kč</w:t>
      </w:r>
      <w:r>
        <w:rPr>
          <w:spacing w:val="-5"/>
        </w:rPr>
        <w:t> </w:t>
      </w:r>
      <w:r>
        <w:rPr/>
        <w:t>uplatněná</w:t>
      </w:r>
      <w:r>
        <w:rPr>
          <w:spacing w:val="-5"/>
        </w:rPr>
        <w:t> </w:t>
      </w:r>
      <w:r>
        <w:rPr/>
        <w:t>vůči</w:t>
      </w:r>
      <w:r>
        <w:rPr>
          <w:spacing w:val="-5"/>
        </w:rPr>
        <w:t> </w:t>
      </w:r>
      <w:r>
        <w:rPr/>
        <w:t>výdajům</w:t>
      </w:r>
      <w:r>
        <w:rPr>
          <w:spacing w:val="-5"/>
        </w:rPr>
        <w:t> </w:t>
      </w:r>
      <w:r>
        <w:rPr/>
        <w:t>na</w:t>
      </w:r>
      <w:r>
        <w:rPr>
          <w:spacing w:val="-4"/>
        </w:rPr>
        <w:t> </w:t>
      </w:r>
      <w:r>
        <w:rPr/>
        <w:t>daný</w:t>
      </w:r>
      <w:r>
        <w:rPr>
          <w:spacing w:val="-5"/>
        </w:rPr>
        <w:t> </w:t>
      </w:r>
      <w:r>
        <w:rPr/>
        <w:t>projekt:</w:t>
      </w:r>
      <w:r>
        <w:rPr>
          <w:spacing w:val="-5"/>
        </w:rPr>
        <w:t> </w:t>
      </w:r>
      <w:r>
        <w:rPr/>
        <w:t>22</w:t>
      </w:r>
      <w:r>
        <w:rPr>
          <w:spacing w:val="-3"/>
        </w:rPr>
        <w:t> </w:t>
      </w:r>
      <w:r>
        <w:rPr/>
        <w:t>070,76</w:t>
      </w:r>
      <w:r>
        <w:rPr>
          <w:spacing w:val="-4"/>
        </w:rPr>
        <w:t> </w:t>
      </w:r>
      <w:r>
        <w:rPr>
          <w:spacing w:val="-5"/>
        </w:rPr>
        <w:t>Kč,</w:t>
      </w:r>
    </w:p>
    <w:p>
      <w:pPr>
        <w:pStyle w:val="BodyText"/>
        <w:spacing w:before="118"/>
      </w:pPr>
      <w:r>
        <w:rPr/>
        <w:t>poskytnutá</w:t>
      </w:r>
      <w:r>
        <w:rPr>
          <w:spacing w:val="-7"/>
        </w:rPr>
        <w:t> </w:t>
      </w:r>
      <w:r>
        <w:rPr/>
        <w:t>podpora</w:t>
      </w:r>
      <w:r>
        <w:rPr>
          <w:spacing w:val="-6"/>
        </w:rPr>
        <w:t> </w:t>
      </w:r>
      <w:r>
        <w:rPr/>
        <w:t>k</w:t>
      </w:r>
      <w:r>
        <w:rPr>
          <w:spacing w:val="-5"/>
        </w:rPr>
        <w:t> </w:t>
      </w:r>
      <w:r>
        <w:rPr/>
        <w:t>danému</w:t>
      </w:r>
      <w:r>
        <w:rPr>
          <w:spacing w:val="-5"/>
        </w:rPr>
        <w:t> </w:t>
      </w:r>
      <w:r>
        <w:rPr/>
        <w:t>projektu</w:t>
      </w:r>
      <w:r>
        <w:rPr>
          <w:spacing w:val="-5"/>
        </w:rPr>
        <w:t> </w:t>
      </w:r>
      <w:r>
        <w:rPr/>
        <w:t>po</w:t>
      </w:r>
      <w:r>
        <w:rPr>
          <w:spacing w:val="-4"/>
        </w:rPr>
        <w:t> </w:t>
      </w:r>
      <w:r>
        <w:rPr/>
        <w:t>odečtení</w:t>
      </w:r>
      <w:r>
        <w:rPr>
          <w:spacing w:val="-6"/>
        </w:rPr>
        <w:t> </w:t>
      </w:r>
      <w:r>
        <w:rPr/>
        <w:t>finanční</w:t>
      </w:r>
      <w:r>
        <w:rPr>
          <w:spacing w:val="-7"/>
        </w:rPr>
        <w:t> </w:t>
      </w:r>
      <w:r>
        <w:rPr/>
        <w:t>opravy:</w:t>
      </w:r>
      <w:r>
        <w:rPr>
          <w:spacing w:val="-3"/>
        </w:rPr>
        <w:t> </w:t>
      </w:r>
      <w:r>
        <w:rPr/>
        <w:t>5</w:t>
      </w:r>
      <w:r>
        <w:rPr>
          <w:spacing w:val="-5"/>
        </w:rPr>
        <w:t> </w:t>
      </w:r>
      <w:r>
        <w:rPr/>
        <w:t>282</w:t>
      </w:r>
      <w:r>
        <w:rPr>
          <w:spacing w:val="-4"/>
        </w:rPr>
        <w:t> </w:t>
      </w:r>
      <w:r>
        <w:rPr/>
        <w:t>497,10</w:t>
      </w:r>
      <w:r>
        <w:rPr>
          <w:spacing w:val="-4"/>
        </w:rPr>
        <w:t> </w:t>
      </w:r>
      <w:r>
        <w:rPr>
          <w:spacing w:val="-5"/>
        </w:rPr>
        <w:t>Kč.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left="3415"/>
      </w:pPr>
      <w:r>
        <w:rPr>
          <w:spacing w:val="-4"/>
        </w:rPr>
        <w:t>III.</w:t>
      </w:r>
    </w:p>
    <w:p>
      <w:pPr>
        <w:pStyle w:val="Heading2"/>
        <w:ind w:left="3412" w:right="3148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6" w:hanging="284"/>
        <w:jc w:val="left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80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3" w:hanging="284"/>
        <w:jc w:val="left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</w:t>
      </w:r>
      <w:r>
        <w:rPr>
          <w:spacing w:val="-2"/>
          <w:sz w:val="20"/>
        </w:rPr>
        <w:t> </w:t>
      </w:r>
      <w:r>
        <w:rPr>
          <w:sz w:val="20"/>
        </w:rPr>
        <w:t>stanoveným 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 vyplývající z níže uvedených 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7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9"/>
          <w:sz w:val="20"/>
        </w:rPr>
        <w:t> </w:t>
      </w: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ind w:left="0"/>
        <w:rPr>
          <w:sz w:val="9"/>
        </w:rPr>
      </w:pPr>
    </w:p>
    <w:tbl>
      <w:tblPr>
        <w:tblW w:w="0" w:type="auto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866"/>
      </w:tblGrid>
      <w:tr>
        <w:trPr>
          <w:trHeight w:val="505" w:hRule="atLeast"/>
        </w:trPr>
        <w:tc>
          <w:tcPr>
            <w:tcW w:w="4532" w:type="dxa"/>
          </w:tcPr>
          <w:p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4"/>
                <w:sz w:val="20"/>
              </w:rPr>
              <w:t> (Kč)</w:t>
            </w:r>
          </w:p>
        </w:tc>
      </w:tr>
      <w:tr>
        <w:trPr>
          <w:trHeight w:val="508" w:hRule="atLeast"/>
        </w:trPr>
        <w:tc>
          <w:tcPr>
            <w:tcW w:w="4532" w:type="dxa"/>
          </w:tcPr>
          <w:p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282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497,10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 ČR“) s</w:t>
      </w:r>
      <w:r>
        <w:rPr>
          <w:spacing w:val="-3"/>
          <w:sz w:val="20"/>
        </w:rPr>
        <w:t> </w:t>
      </w:r>
      <w:r>
        <w:rPr>
          <w:sz w:val="20"/>
        </w:rPr>
        <w:t>každou žádostí o</w:t>
      </w:r>
      <w:r>
        <w:rPr>
          <w:spacing w:val="-2"/>
          <w:sz w:val="20"/>
        </w:rPr>
        <w:t> </w:t>
      </w:r>
      <w:r>
        <w:rPr>
          <w:sz w:val="20"/>
        </w:rPr>
        <w:t>platbu (bod 11) příslušné doklady prokazující oprávněnost vynaložených finančních 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7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 z povinností stanovených touto Smlouvou, či je</w:t>
      </w:r>
      <w:r>
        <w:rPr>
          <w:spacing w:val="-1"/>
          <w:sz w:val="20"/>
        </w:rPr>
        <w:t> </w:t>
      </w:r>
      <w:r>
        <w:rPr>
          <w:sz w:val="20"/>
        </w:rPr>
        <w:t>plnění některé povinnosti vážně ohroženo. To platí i pro případ, že příjemce podpory v průběhu realizace akce nehradí z vlastních zdrojů plně výdaje akce přesahující základ pro stanovení podpory. Ustanovení článku V bodu 1 tím není dotčeno.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73" w:after="0"/>
        <w:ind w:left="66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4"/>
          <w:sz w:val="20"/>
        </w:rPr>
        <w:t> </w:t>
      </w:r>
      <w:r>
        <w:rPr>
          <w:sz w:val="20"/>
        </w:rPr>
        <w:t>má</w:t>
      </w:r>
      <w:r>
        <w:rPr>
          <w:spacing w:val="-14"/>
          <w:sz w:val="20"/>
        </w:rPr>
        <w:t> </w:t>
      </w:r>
      <w:r>
        <w:rPr>
          <w:sz w:val="20"/>
        </w:rPr>
        <w:t>právo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4"/>
          <w:sz w:val="20"/>
        </w:rPr>
        <w:t> </w:t>
      </w:r>
      <w:r>
        <w:rPr>
          <w:sz w:val="20"/>
        </w:rPr>
        <w:t>akce,</w:t>
      </w:r>
      <w:r>
        <w:rPr>
          <w:spacing w:val="-14"/>
          <w:sz w:val="20"/>
        </w:rPr>
        <w:t> </w:t>
      </w:r>
      <w:r>
        <w:rPr>
          <w:sz w:val="20"/>
        </w:rPr>
        <w:t>zejména</w:t>
      </w:r>
      <w:r>
        <w:rPr>
          <w:spacing w:val="-14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určené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jednotlivé</w:t>
      </w:r>
      <w:r>
        <w:rPr>
          <w:spacing w:val="-14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 akce. V takovém případě Fond příjemci podpory umožní i odpovídající změnu termínů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6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průběhu</w:t>
      </w:r>
      <w:r>
        <w:rPr>
          <w:spacing w:val="-13"/>
          <w:sz w:val="20"/>
        </w:rPr>
        <w:t> </w:t>
      </w:r>
      <w:r>
        <w:rPr>
          <w:sz w:val="20"/>
        </w:rPr>
        <w:t>roku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poskytovat</w:t>
      </w:r>
      <w:r>
        <w:rPr>
          <w:spacing w:val="-13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závislosti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podmínek této Smlouvy. Konkrétní částky podpory budou poskytovány do úhrnné výše</w:t>
      </w:r>
      <w:r>
        <w:rPr>
          <w:spacing w:val="-1"/>
          <w:sz w:val="20"/>
        </w:rPr>
        <w:t> </w:t>
      </w:r>
      <w:r>
        <w:rPr>
          <w:sz w:val="20"/>
        </w:rPr>
        <w:t>určené Smlouvou na dané období dle Fondem akceptovaného finančně platebního kalendáře v</w:t>
      </w:r>
      <w:r>
        <w:rPr>
          <w:spacing w:val="-2"/>
          <w:sz w:val="20"/>
        </w:rPr>
        <w:t> </w:t>
      </w:r>
      <w:r>
        <w:rPr>
          <w:sz w:val="20"/>
        </w:rPr>
        <w:t>AIS SFŽP ČR a na základě žádostí</w:t>
      </w:r>
      <w:r>
        <w:rPr>
          <w:spacing w:val="40"/>
          <w:sz w:val="20"/>
        </w:rPr>
        <w:t> </w:t>
      </w:r>
      <w:r>
        <w:rPr>
          <w:sz w:val="20"/>
        </w:rPr>
        <w:t>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12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c)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4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80"/>
          <w:sz w:val="20"/>
        </w:rPr>
        <w:t> </w:t>
      </w:r>
      <w:r>
        <w:rPr>
          <w:sz w:val="20"/>
        </w:rPr>
        <w:t>mohou</w:t>
      </w:r>
      <w:r>
        <w:rPr>
          <w:spacing w:val="80"/>
          <w:sz w:val="20"/>
        </w:rPr>
        <w:t> </w:t>
      </w:r>
      <w:r>
        <w:rPr>
          <w:sz w:val="20"/>
        </w:rPr>
        <w:t>být</w:t>
      </w:r>
      <w:r>
        <w:rPr>
          <w:spacing w:val="80"/>
          <w:sz w:val="20"/>
        </w:rPr>
        <w:t> </w:t>
      </w:r>
      <w:r>
        <w:rPr>
          <w:sz w:val="20"/>
        </w:rPr>
        <w:t>předloženy</w:t>
      </w:r>
      <w:r>
        <w:rPr>
          <w:spacing w:val="80"/>
          <w:sz w:val="20"/>
        </w:rPr>
        <w:t> </w:t>
      </w:r>
      <w:r>
        <w:rPr>
          <w:sz w:val="20"/>
        </w:rPr>
        <w:t>faktury</w:t>
      </w:r>
      <w:r>
        <w:rPr>
          <w:spacing w:val="80"/>
          <w:sz w:val="20"/>
        </w:rPr>
        <w:t> </w:t>
      </w:r>
      <w:r>
        <w:rPr>
          <w:sz w:val="20"/>
        </w:rPr>
        <w:t>již</w:t>
      </w:r>
      <w:r>
        <w:rPr>
          <w:spacing w:val="80"/>
          <w:sz w:val="20"/>
        </w:rPr>
        <w:t> </w:t>
      </w:r>
      <w:r>
        <w:rPr>
          <w:sz w:val="20"/>
        </w:rPr>
        <w:t>uhrazené,</w:t>
      </w:r>
      <w:r>
        <w:rPr>
          <w:spacing w:val="80"/>
          <w:sz w:val="20"/>
        </w:rPr>
        <w:t> </w:t>
      </w:r>
      <w:r>
        <w:rPr>
          <w:sz w:val="20"/>
        </w:rPr>
        <w:t>částečně</w:t>
      </w:r>
      <w:r>
        <w:rPr>
          <w:spacing w:val="80"/>
          <w:sz w:val="20"/>
        </w:rPr>
        <w:t> </w:t>
      </w:r>
      <w:r>
        <w:rPr>
          <w:sz w:val="20"/>
        </w:rPr>
        <w:t>uhrazené</w:t>
      </w:r>
      <w:r>
        <w:rPr>
          <w:spacing w:val="80"/>
          <w:sz w:val="20"/>
        </w:rPr>
        <w:t> </w:t>
      </w:r>
      <w:r>
        <w:rPr>
          <w:sz w:val="20"/>
        </w:rPr>
        <w:t>či</w:t>
      </w:r>
      <w:r>
        <w:rPr>
          <w:spacing w:val="80"/>
          <w:sz w:val="20"/>
        </w:rPr>
        <w:t> </w:t>
      </w:r>
      <w:r>
        <w:rPr>
          <w:sz w:val="20"/>
        </w:rPr>
        <w:t>neuhrazené</w:t>
      </w:r>
      <w:r>
        <w:rPr>
          <w:spacing w:val="80"/>
          <w:sz w:val="20"/>
        </w:rPr>
        <w:t> </w:t>
      </w:r>
      <w:r>
        <w:rPr>
          <w:sz w:val="20"/>
        </w:rPr>
        <w:t>faktury;</w:t>
      </w:r>
      <w:r>
        <w:rPr>
          <w:spacing w:val="40"/>
          <w:sz w:val="20"/>
        </w:rPr>
        <w:t> </w:t>
      </w:r>
      <w:r>
        <w:rPr>
          <w:sz w:val="20"/>
        </w:rPr>
        <w:t>u</w:t>
      </w:r>
      <w:r>
        <w:rPr>
          <w:spacing w:val="-2"/>
          <w:sz w:val="20"/>
        </w:rPr>
        <w:t> </w:t>
      </w:r>
      <w:r>
        <w:rPr>
          <w:sz w:val="20"/>
        </w:rPr>
        <w:t>neuhrazených faktur příjemce podpory prokáže jejich úhradu doložením relevantních podkladů nejpozději</w:t>
      </w:r>
      <w:r>
        <w:rPr>
          <w:spacing w:val="-13"/>
          <w:sz w:val="20"/>
        </w:rPr>
        <w:t> </w:t>
      </w:r>
      <w:r>
        <w:rPr>
          <w:sz w:val="20"/>
        </w:rPr>
        <w:t>do</w:t>
      </w:r>
      <w:r>
        <w:rPr>
          <w:spacing w:val="-11"/>
          <w:sz w:val="20"/>
        </w:rPr>
        <w:t> </w:t>
      </w:r>
      <w:r>
        <w:rPr>
          <w:sz w:val="20"/>
        </w:rPr>
        <w:t>15</w:t>
      </w:r>
      <w:r>
        <w:rPr>
          <w:spacing w:val="-12"/>
          <w:sz w:val="20"/>
        </w:rPr>
        <w:t> </w:t>
      </w:r>
      <w:r>
        <w:rPr>
          <w:sz w:val="20"/>
        </w:rPr>
        <w:t>dnů</w:t>
      </w:r>
      <w:r>
        <w:rPr>
          <w:spacing w:val="-12"/>
          <w:sz w:val="20"/>
        </w:rPr>
        <w:t> </w:t>
      </w:r>
      <w:r>
        <w:rPr>
          <w:sz w:val="20"/>
        </w:rPr>
        <w:t>od</w:t>
      </w:r>
      <w:r>
        <w:rPr>
          <w:spacing w:val="-12"/>
          <w:sz w:val="20"/>
        </w:rPr>
        <w:t> </w:t>
      </w:r>
      <w:r>
        <w:rPr>
          <w:sz w:val="20"/>
        </w:rPr>
        <w:t>uvolnění</w:t>
      </w:r>
      <w:r>
        <w:rPr>
          <w:spacing w:val="-12"/>
          <w:sz w:val="20"/>
        </w:rPr>
        <w:t> </w:t>
      </w:r>
      <w:r>
        <w:rPr>
          <w:sz w:val="20"/>
        </w:rPr>
        <w:t>finančních</w:t>
      </w:r>
      <w:r>
        <w:rPr>
          <w:spacing w:val="-12"/>
          <w:sz w:val="20"/>
        </w:rPr>
        <w:t> </w:t>
      </w:r>
      <w:r>
        <w:rPr>
          <w:sz w:val="20"/>
        </w:rPr>
        <w:t>prostředků</w:t>
      </w:r>
      <w:r>
        <w:rPr>
          <w:spacing w:val="-12"/>
          <w:sz w:val="20"/>
        </w:rPr>
        <w:t> </w:t>
      </w:r>
      <w:r>
        <w:rPr>
          <w:sz w:val="20"/>
        </w:rPr>
        <w:t>Fondem.</w:t>
      </w:r>
      <w:r>
        <w:rPr>
          <w:spacing w:val="-12"/>
          <w:sz w:val="20"/>
        </w:rPr>
        <w:t> </w:t>
      </w: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akceptuje</w:t>
      </w:r>
      <w:r>
        <w:rPr>
          <w:spacing w:val="-11"/>
          <w:sz w:val="20"/>
        </w:rPr>
        <w:t> </w:t>
      </w:r>
      <w:r>
        <w:rPr>
          <w:sz w:val="20"/>
        </w:rPr>
        <w:t>předložení</w:t>
      </w:r>
      <w:r>
        <w:rPr>
          <w:spacing w:val="-12"/>
          <w:sz w:val="20"/>
        </w:rPr>
        <w:t> </w:t>
      </w:r>
      <w:r>
        <w:rPr>
          <w:sz w:val="20"/>
        </w:rPr>
        <w:t>uhrazených faktur i z roku předcházejícího uvolnění podpory, 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7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splnit.</w:t>
      </w:r>
      <w:r>
        <w:rPr>
          <w:spacing w:val="-4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4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1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 nezbytných</w:t>
      </w:r>
      <w:r>
        <w:rPr>
          <w:spacing w:val="-11"/>
          <w:sz w:val="20"/>
        </w:rPr>
        <w:t> </w:t>
      </w:r>
      <w:r>
        <w:rPr>
          <w:sz w:val="20"/>
        </w:rPr>
        <w:t>nákladů</w:t>
      </w:r>
      <w:r>
        <w:rPr>
          <w:spacing w:val="-11"/>
          <w:sz w:val="20"/>
        </w:rPr>
        <w:t> </w:t>
      </w:r>
      <w:r>
        <w:rPr>
          <w:sz w:val="20"/>
        </w:rPr>
        <w:t>vynaložených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provedené</w:t>
      </w:r>
      <w:r>
        <w:rPr>
          <w:spacing w:val="-12"/>
          <w:sz w:val="20"/>
        </w:rPr>
        <w:t> </w:t>
      </w:r>
      <w:r>
        <w:rPr>
          <w:sz w:val="20"/>
        </w:rPr>
        <w:t>práce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spotřebu</w:t>
      </w:r>
      <w:r>
        <w:rPr>
          <w:spacing w:val="-8"/>
          <w:sz w:val="20"/>
        </w:rPr>
        <w:t> </w:t>
      </w:r>
      <w:r>
        <w:rPr>
          <w:sz w:val="20"/>
        </w:rPr>
        <w:t>materiálu.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je</w:t>
      </w:r>
      <w:r>
        <w:rPr>
          <w:spacing w:val="-12"/>
          <w:sz w:val="20"/>
        </w:rPr>
        <w:t> </w:t>
      </w:r>
      <w:r>
        <w:rPr>
          <w:sz w:val="20"/>
        </w:rPr>
        <w:t>přitom povinen respektovat případné pokyny Fondu na prokázání uvedených nákladů odpovídajícími účetními </w:t>
      </w:r>
      <w:r>
        <w:rPr>
          <w:spacing w:val="-2"/>
          <w:sz w:val="20"/>
        </w:rPr>
        <w:t>doklady.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8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pStyle w:val="BodyText"/>
        <w:spacing w:before="9"/>
        <w:ind w:left="0"/>
        <w:rPr>
          <w:sz w:val="28"/>
        </w:rPr>
      </w:pPr>
    </w:p>
    <w:p>
      <w:pPr>
        <w:pStyle w:val="Heading1"/>
        <w:spacing w:before="100"/>
        <w:ind w:left="3419"/>
      </w:pPr>
      <w:r>
        <w:rPr>
          <w:spacing w:val="-5"/>
        </w:rPr>
        <w:t>IV.</w:t>
      </w:r>
    </w:p>
    <w:p>
      <w:pPr>
        <w:pStyle w:val="Heading2"/>
        <w:ind w:left="1325" w:right="1061"/>
      </w:pPr>
      <w:r>
        <w:rPr/>
        <w:t>Základní</w:t>
      </w:r>
      <w:r>
        <w:rPr>
          <w:spacing w:val="-8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5"/>
        </w:rPr>
        <w:t> </w:t>
      </w:r>
      <w:r>
        <w:rPr>
          <w:spacing w:val="-2"/>
        </w:rPr>
        <w:t>podpory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5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9" w:hanging="360"/>
        <w:jc w:val="both"/>
        <w:rPr>
          <w:sz w:val="20"/>
        </w:rPr>
      </w:pPr>
      <w:r>
        <w:rPr>
          <w:sz w:val="20"/>
        </w:rPr>
        <w:t>akce bude provedena podle Fondem odsouhlasené projektové dokumentace, podle dokumentace žádosti, podle dokumentace výběrového řízení včetně smlouvy o dílo, včetně případných změn a doplňků těchto dokumentů odsouhlasených Fondem,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114" w:hanging="360"/>
        <w:jc w:val="both"/>
        <w:rPr>
          <w:sz w:val="20"/>
        </w:rPr>
      </w:pPr>
      <w:r>
        <w:rPr>
          <w:sz w:val="20"/>
        </w:rPr>
        <w:t>akce</w:t>
      </w:r>
      <w:r>
        <w:rPr>
          <w:spacing w:val="-1"/>
          <w:sz w:val="20"/>
        </w:rPr>
        <w:t> </w:t>
      </w:r>
      <w:r>
        <w:rPr>
          <w:sz w:val="20"/>
        </w:rPr>
        <w:t>bude</w:t>
      </w:r>
      <w:r>
        <w:rPr>
          <w:spacing w:val="-1"/>
          <w:sz w:val="20"/>
        </w:rPr>
        <w:t> </w:t>
      </w:r>
      <w:r>
        <w:rPr>
          <w:sz w:val="20"/>
        </w:rPr>
        <w:t>provedena v předpokládaném</w:t>
      </w:r>
      <w:r>
        <w:rPr>
          <w:spacing w:val="-1"/>
          <w:sz w:val="20"/>
        </w:rPr>
        <w:t> </w:t>
      </w:r>
      <w:r>
        <w:rPr>
          <w:sz w:val="20"/>
        </w:rPr>
        <w:t>rozsahu, tj. dojde</w:t>
      </w:r>
      <w:r>
        <w:rPr>
          <w:spacing w:val="-1"/>
          <w:sz w:val="20"/>
        </w:rPr>
        <w:t> </w:t>
      </w:r>
      <w:r>
        <w:rPr>
          <w:sz w:val="20"/>
        </w:rPr>
        <w:t>k vybudování propustných ploch v místech parkování a ve výstavbě retenční nádrže za účelem zasakování dešťových vod z nepropustných ploch na komunikaci sídliště Brněnská - Dobrovského ve statutárním městě Prostějov (k.ú. Prostějov),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73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naplněn</w:t>
      </w:r>
      <w:r>
        <w:rPr>
          <w:spacing w:val="-6"/>
          <w:sz w:val="20"/>
        </w:rPr>
        <w:t> </w:t>
      </w:r>
      <w:r>
        <w:rPr>
          <w:sz w:val="20"/>
        </w:rPr>
        <w:t>indikátor</w:t>
      </w:r>
      <w:r>
        <w:rPr>
          <w:spacing w:val="-6"/>
          <w:sz w:val="20"/>
        </w:rPr>
        <w:t> </w:t>
      </w:r>
      <w:r>
        <w:rPr>
          <w:sz w:val="20"/>
        </w:rPr>
        <w:t>„Objem</w:t>
      </w:r>
      <w:r>
        <w:rPr>
          <w:spacing w:val="-7"/>
          <w:sz w:val="20"/>
        </w:rPr>
        <w:t> </w:t>
      </w:r>
      <w:r>
        <w:rPr>
          <w:sz w:val="20"/>
        </w:rPr>
        <w:t>zadržené</w:t>
      </w:r>
      <w:r>
        <w:rPr>
          <w:spacing w:val="-7"/>
          <w:sz w:val="20"/>
        </w:rPr>
        <w:t> </w:t>
      </w:r>
      <w:r>
        <w:rPr>
          <w:sz w:val="20"/>
        </w:rPr>
        <w:t>srážkové</w:t>
      </w:r>
      <w:r>
        <w:rPr>
          <w:spacing w:val="-6"/>
          <w:sz w:val="20"/>
        </w:rPr>
        <w:t> </w:t>
      </w:r>
      <w:r>
        <w:rPr>
          <w:sz w:val="20"/>
        </w:rPr>
        <w:t>vody“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rozsahu 127,21</w:t>
      </w:r>
      <w:r>
        <w:rPr>
          <w:spacing w:val="-5"/>
          <w:sz w:val="20"/>
        </w:rPr>
        <w:t> m</w:t>
      </w:r>
      <w:r>
        <w:rPr>
          <w:spacing w:val="-5"/>
          <w:position w:val="7"/>
          <w:sz w:val="13"/>
        </w:rPr>
        <w:t>3</w:t>
      </w:r>
      <w:r>
        <w:rPr>
          <w:spacing w:val="-5"/>
          <w:sz w:val="20"/>
        </w:rPr>
        <w:t>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07" w:hanging="360"/>
        <w:jc w:val="both"/>
        <w:rPr>
          <w:sz w:val="20"/>
        </w:rPr>
      </w:pPr>
      <w:r>
        <w:rPr>
          <w:sz w:val="20"/>
        </w:rPr>
        <w:t>akce bude provedena na pozemcích, jejichž seznam předložil příjemce dotace Fondu a není-li jejich vlastníkem nebo nájemcem, tak příjemce podpory disponuje písemným dokumentem, že vlastníci dotčených pozemků vyslovili souhlas s</w:t>
      </w:r>
      <w:r>
        <w:rPr>
          <w:spacing w:val="-2"/>
          <w:sz w:val="20"/>
        </w:rPr>
        <w:t> </w:t>
      </w:r>
      <w:r>
        <w:rPr>
          <w:sz w:val="20"/>
        </w:rPr>
        <w:t>realizací akce a zajištěním udržitelnosti akce po dobu 5 let od ukončení realizace projektu (příslušné doklady byly příjemcem podpory Fondu předány),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4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18" w:after="0"/>
        <w:ind w:left="741" w:right="111" w:hanging="360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10"/>
          <w:sz w:val="20"/>
        </w:rPr>
        <w:t> </w:t>
      </w:r>
      <w:r>
        <w:rPr>
          <w:sz w:val="20"/>
        </w:rPr>
        <w:t>předmět</w:t>
      </w:r>
      <w:r>
        <w:rPr>
          <w:spacing w:val="11"/>
          <w:sz w:val="20"/>
        </w:rPr>
        <w:t> </w:t>
      </w:r>
      <w:r>
        <w:rPr>
          <w:sz w:val="20"/>
        </w:rPr>
        <w:t>podpory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0"/>
          <w:sz w:val="20"/>
        </w:rPr>
        <w:t> </w:t>
      </w:r>
      <w:r>
        <w:rPr>
          <w:sz w:val="20"/>
        </w:rPr>
        <w:t>plnit</w:t>
      </w:r>
      <w:r>
        <w:rPr>
          <w:spacing w:val="13"/>
          <w:sz w:val="20"/>
        </w:rPr>
        <w:t> </w:t>
      </w:r>
      <w:r>
        <w:rPr>
          <w:sz w:val="20"/>
        </w:rPr>
        <w:t>svoji</w:t>
      </w:r>
      <w:r>
        <w:rPr>
          <w:spacing w:val="11"/>
          <w:sz w:val="20"/>
        </w:rPr>
        <w:t> </w:t>
      </w:r>
      <w:r>
        <w:rPr>
          <w:sz w:val="20"/>
        </w:rPr>
        <w:t>funkci</w:t>
      </w:r>
      <w:r>
        <w:rPr>
          <w:spacing w:val="13"/>
          <w:sz w:val="20"/>
        </w:rPr>
        <w:t> </w:t>
      </w:r>
      <w:r>
        <w:rPr>
          <w:sz w:val="20"/>
        </w:rPr>
        <w:t>po</w:t>
      </w:r>
      <w:r>
        <w:rPr>
          <w:spacing w:val="12"/>
          <w:sz w:val="20"/>
        </w:rPr>
        <w:t> </w:t>
      </w:r>
      <w:r>
        <w:rPr>
          <w:sz w:val="20"/>
        </w:rPr>
        <w:t>dobu</w:t>
      </w:r>
      <w:r>
        <w:rPr>
          <w:spacing w:val="18"/>
          <w:sz w:val="20"/>
        </w:rPr>
        <w:t> </w:t>
      </w:r>
      <w:r>
        <w:rPr>
          <w:sz w:val="20"/>
        </w:rPr>
        <w:t>5</w:t>
      </w:r>
      <w:r>
        <w:rPr>
          <w:spacing w:val="12"/>
          <w:sz w:val="20"/>
        </w:rPr>
        <w:t> </w:t>
      </w:r>
      <w:r>
        <w:rPr>
          <w:sz w:val="20"/>
        </w:rPr>
        <w:t>let</w:t>
      </w:r>
      <w:r>
        <w:rPr>
          <w:spacing w:val="11"/>
          <w:sz w:val="20"/>
        </w:rPr>
        <w:t> </w:t>
      </w:r>
      <w:r>
        <w:rPr>
          <w:sz w:val="20"/>
        </w:rPr>
        <w:t>od</w:t>
      </w:r>
      <w:r>
        <w:rPr>
          <w:spacing w:val="11"/>
          <w:sz w:val="20"/>
        </w:rPr>
        <w:t> </w:t>
      </w:r>
      <w:r>
        <w:rPr>
          <w:sz w:val="20"/>
        </w:rPr>
        <w:t>ukončení</w:t>
      </w:r>
      <w:r>
        <w:rPr>
          <w:spacing w:val="11"/>
          <w:sz w:val="20"/>
        </w:rPr>
        <w:t> </w:t>
      </w:r>
      <w:r>
        <w:rPr>
          <w:sz w:val="20"/>
        </w:rPr>
        <w:t>realizace</w:t>
      </w:r>
      <w:r>
        <w:rPr>
          <w:spacing w:val="13"/>
          <w:sz w:val="20"/>
        </w:rPr>
        <w:t> </w:t>
      </w:r>
      <w:r>
        <w:rPr>
          <w:sz w:val="20"/>
        </w:rPr>
        <w:t>projektu, a to i v případě, že dojde ke změně vlastníka akcí dotčených pozemků,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průběhu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6"/>
          <w:sz w:val="20"/>
        </w:rPr>
        <w:t> </w:t>
      </w:r>
      <w:r>
        <w:rPr>
          <w:sz w:val="20"/>
        </w:rPr>
        <w:t>projektu</w:t>
      </w:r>
      <w:r>
        <w:rPr>
          <w:spacing w:val="-6"/>
          <w:sz w:val="20"/>
        </w:rPr>
        <w:t> </w:t>
      </w:r>
      <w:r>
        <w:rPr>
          <w:sz w:val="20"/>
        </w:rPr>
        <w:t>zajistí</w:t>
      </w:r>
      <w:r>
        <w:rPr>
          <w:spacing w:val="-7"/>
          <w:sz w:val="20"/>
        </w:rPr>
        <w:t> </w:t>
      </w:r>
      <w:r>
        <w:rPr>
          <w:sz w:val="20"/>
        </w:rPr>
        <w:t>řádný</w:t>
      </w:r>
      <w:r>
        <w:rPr>
          <w:spacing w:val="-6"/>
          <w:sz w:val="20"/>
        </w:rPr>
        <w:t> </w:t>
      </w:r>
      <w:r>
        <w:rPr>
          <w:sz w:val="20"/>
        </w:rPr>
        <w:t>technický</w:t>
      </w:r>
      <w:r>
        <w:rPr>
          <w:spacing w:val="-3"/>
          <w:sz w:val="20"/>
        </w:rPr>
        <w:t> </w:t>
      </w:r>
      <w:r>
        <w:rPr>
          <w:sz w:val="20"/>
        </w:rPr>
        <w:t>dozor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stavebníka,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1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0"/>
          <w:sz w:val="20"/>
        </w:rPr>
        <w:t> </w:t>
      </w:r>
      <w:r>
        <w:rPr>
          <w:sz w:val="20"/>
        </w:rPr>
        <w:t>výdaje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vést</w:t>
      </w:r>
      <w:r>
        <w:rPr>
          <w:spacing w:val="40"/>
          <w:sz w:val="20"/>
        </w:rPr>
        <w:t> </w:t>
      </w:r>
      <w:r>
        <w:rPr>
          <w:sz w:val="20"/>
        </w:rPr>
        <w:t>v účetnictví</w:t>
      </w:r>
      <w:r>
        <w:rPr>
          <w:spacing w:val="40"/>
          <w:sz w:val="20"/>
        </w:rPr>
        <w:t> </w:t>
      </w:r>
      <w:r>
        <w:rPr>
          <w:sz w:val="20"/>
        </w:rPr>
        <w:t>(zákon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563/1991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 účetnictví,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platném</w:t>
      </w:r>
      <w:r>
        <w:rPr>
          <w:spacing w:val="40"/>
          <w:sz w:val="20"/>
        </w:rPr>
        <w:t> </w:t>
      </w:r>
      <w:r>
        <w:rPr>
          <w:sz w:val="20"/>
        </w:rPr>
        <w:t>znění) či</w:t>
      </w:r>
      <w:r>
        <w:rPr>
          <w:spacing w:val="-2"/>
          <w:sz w:val="20"/>
        </w:rPr>
        <w:t> </w:t>
      </w:r>
      <w:r>
        <w:rPr>
          <w:sz w:val="20"/>
        </w:rPr>
        <w:t>daňové</w:t>
      </w:r>
      <w:r>
        <w:rPr>
          <w:spacing w:val="75"/>
          <w:sz w:val="20"/>
        </w:rPr>
        <w:t> </w:t>
      </w:r>
      <w:r>
        <w:rPr>
          <w:sz w:val="20"/>
        </w:rPr>
        <w:t>evidenci</w:t>
      </w:r>
      <w:r>
        <w:rPr>
          <w:spacing w:val="73"/>
          <w:sz w:val="20"/>
        </w:rPr>
        <w:t> </w:t>
      </w:r>
      <w:r>
        <w:rPr>
          <w:sz w:val="20"/>
        </w:rPr>
        <w:t>(zákon</w:t>
      </w:r>
      <w:r>
        <w:rPr>
          <w:spacing w:val="75"/>
          <w:sz w:val="20"/>
        </w:rPr>
        <w:t> </w:t>
      </w:r>
      <w:r>
        <w:rPr>
          <w:sz w:val="20"/>
        </w:rPr>
        <w:t>č.</w:t>
      </w:r>
      <w:r>
        <w:rPr>
          <w:spacing w:val="73"/>
          <w:sz w:val="20"/>
        </w:rPr>
        <w:t> </w:t>
      </w:r>
      <w:r>
        <w:rPr>
          <w:sz w:val="20"/>
        </w:rPr>
        <w:t>586/1992</w:t>
      </w:r>
      <w:r>
        <w:rPr>
          <w:spacing w:val="73"/>
          <w:sz w:val="20"/>
        </w:rPr>
        <w:t> </w:t>
      </w:r>
      <w:r>
        <w:rPr>
          <w:sz w:val="20"/>
        </w:rPr>
        <w:t>Sb.,</w:t>
      </w:r>
      <w:r>
        <w:rPr>
          <w:spacing w:val="73"/>
          <w:sz w:val="20"/>
        </w:rPr>
        <w:t> </w:t>
      </w:r>
      <w:r>
        <w:rPr>
          <w:sz w:val="20"/>
        </w:rPr>
        <w:t>o</w:t>
      </w:r>
      <w:r>
        <w:rPr>
          <w:spacing w:val="73"/>
          <w:sz w:val="20"/>
        </w:rPr>
        <w:t> </w:t>
      </w:r>
      <w:r>
        <w:rPr>
          <w:sz w:val="20"/>
        </w:rPr>
        <w:t>daních</w:t>
      </w:r>
      <w:r>
        <w:rPr>
          <w:spacing w:val="73"/>
          <w:sz w:val="20"/>
        </w:rPr>
        <w:t> </w:t>
      </w:r>
      <w:r>
        <w:rPr>
          <w:sz w:val="20"/>
        </w:rPr>
        <w:t>z</w:t>
      </w:r>
      <w:r>
        <w:rPr>
          <w:spacing w:val="5"/>
          <w:sz w:val="20"/>
        </w:rPr>
        <w:t> </w:t>
      </w:r>
      <w:r>
        <w:rPr>
          <w:sz w:val="20"/>
        </w:rPr>
        <w:t>příjmů,</w:t>
      </w:r>
      <w:r>
        <w:rPr>
          <w:spacing w:val="7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platném</w:t>
      </w:r>
      <w:r>
        <w:rPr>
          <w:spacing w:val="72"/>
          <w:sz w:val="20"/>
        </w:rPr>
        <w:t> </w:t>
      </w:r>
      <w:r>
        <w:rPr>
          <w:sz w:val="20"/>
        </w:rPr>
        <w:t>znění)</w:t>
      </w:r>
      <w:r>
        <w:rPr>
          <w:spacing w:val="74"/>
          <w:sz w:val="20"/>
        </w:rPr>
        <w:t> </w:t>
      </w:r>
      <w:r>
        <w:rPr>
          <w:sz w:val="20"/>
        </w:rPr>
        <w:t>podle</w:t>
      </w:r>
      <w:r>
        <w:rPr>
          <w:spacing w:val="72"/>
          <w:sz w:val="20"/>
        </w:rPr>
        <w:t> </w:t>
      </w:r>
      <w:r>
        <w:rPr>
          <w:sz w:val="20"/>
        </w:rPr>
        <w:t>pokynů v čl. 10 písm. l) 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111" w:hanging="360"/>
        <w:jc w:val="both"/>
        <w:rPr>
          <w:sz w:val="20"/>
        </w:rPr>
      </w:pPr>
      <w:r>
        <w:rPr>
          <w:sz w:val="20"/>
        </w:rPr>
        <w:t>nebude čerpat na stejné způsobilé výdaje nebo jejich části jinou veřejnou podporu podle článku 107 odst.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fungování</w:t>
      </w:r>
      <w:r>
        <w:rPr>
          <w:spacing w:val="-11"/>
          <w:sz w:val="20"/>
        </w:rPr>
        <w:t> </w:t>
      </w:r>
      <w:r>
        <w:rPr>
          <w:sz w:val="20"/>
        </w:rPr>
        <w:t>Evropské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9"/>
          <w:sz w:val="20"/>
        </w:rPr>
        <w:t> </w:t>
      </w:r>
      <w:r>
        <w:rPr>
          <w:sz w:val="20"/>
        </w:rPr>
        <w:t>prostředků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centrálně</w:t>
      </w:r>
      <w:r>
        <w:rPr>
          <w:spacing w:val="-9"/>
          <w:sz w:val="20"/>
        </w:rPr>
        <w:t> </w:t>
      </w:r>
      <w:r>
        <w:rPr>
          <w:sz w:val="20"/>
        </w:rPr>
        <w:t>spravují</w:t>
      </w:r>
      <w:r>
        <w:rPr>
          <w:spacing w:val="-11"/>
          <w:sz w:val="20"/>
        </w:rPr>
        <w:t> </w:t>
      </w:r>
      <w:r>
        <w:rPr>
          <w:sz w:val="20"/>
        </w:rPr>
        <w:t>orgány, agentury,</w:t>
      </w:r>
      <w:r>
        <w:rPr>
          <w:spacing w:val="-4"/>
          <w:sz w:val="20"/>
        </w:rPr>
        <w:t> </w:t>
      </w:r>
      <w:r>
        <w:rPr>
          <w:sz w:val="20"/>
        </w:rPr>
        <w:t>společné</w:t>
      </w:r>
      <w:r>
        <w:rPr>
          <w:spacing w:val="-4"/>
          <w:sz w:val="20"/>
        </w:rPr>
        <w:t> </w:t>
      </w:r>
      <w:r>
        <w:rPr>
          <w:sz w:val="20"/>
        </w:rPr>
        <w:t>podniky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jiné</w:t>
      </w:r>
      <w:r>
        <w:rPr>
          <w:spacing w:val="-5"/>
          <w:sz w:val="20"/>
        </w:rPr>
        <w:t> </w:t>
      </w:r>
      <w:r>
        <w:rPr>
          <w:sz w:val="20"/>
        </w:rPr>
        <w:t>subjekty EU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která</w:t>
      </w:r>
      <w:r>
        <w:rPr>
          <w:spacing w:val="-4"/>
          <w:sz w:val="20"/>
        </w:rPr>
        <w:t> </w:t>
      </w:r>
      <w:r>
        <w:rPr>
          <w:sz w:val="20"/>
        </w:rPr>
        <w:t>není</w:t>
      </w:r>
      <w:r>
        <w:rPr>
          <w:spacing w:val="-4"/>
          <w:sz w:val="20"/>
        </w:rPr>
        <w:t> </w:t>
      </w:r>
      <w:r>
        <w:rPr>
          <w:sz w:val="20"/>
        </w:rPr>
        <w:t>přímo</w:t>
      </w:r>
      <w:r>
        <w:rPr>
          <w:spacing w:val="-3"/>
          <w:sz w:val="20"/>
        </w:rPr>
        <w:t> </w:t>
      </w:r>
      <w:r>
        <w:rPr>
          <w:sz w:val="20"/>
        </w:rPr>
        <w:t>ani</w:t>
      </w:r>
      <w:r>
        <w:rPr>
          <w:spacing w:val="-4"/>
          <w:sz w:val="20"/>
        </w:rPr>
        <w:t> </w:t>
      </w:r>
      <w:r>
        <w:rPr>
          <w:sz w:val="20"/>
        </w:rPr>
        <w:t>nepřímo pod kontrolou</w:t>
      </w:r>
      <w:r>
        <w:rPr>
          <w:spacing w:val="-3"/>
          <w:sz w:val="20"/>
        </w:rPr>
        <w:t> </w:t>
      </w:r>
      <w:r>
        <w:rPr>
          <w:sz w:val="20"/>
        </w:rPr>
        <w:t>členských států, podporu ze státního rozpočtu a dalších veřejných zdrojů a ani podporu v režimu de minimis,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dvojího</w:t>
      </w:r>
      <w:r>
        <w:rPr>
          <w:spacing w:val="-5"/>
          <w:sz w:val="20"/>
        </w:rPr>
        <w:t> </w:t>
      </w:r>
      <w:r>
        <w:rPr>
          <w:sz w:val="20"/>
        </w:rPr>
        <w:t>financování</w:t>
      </w:r>
      <w:r>
        <w:rPr>
          <w:spacing w:val="-6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pokynů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o)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1" w:right="111" w:hanging="360"/>
        <w:jc w:val="both"/>
        <w:rPr>
          <w:sz w:val="20"/>
        </w:rPr>
      </w:pPr>
      <w:r>
        <w:rPr>
          <w:sz w:val="20"/>
        </w:rPr>
        <w:t>poskytne informace o přidělených podporách vyplývajících z</w:t>
      </w:r>
      <w:r>
        <w:rPr>
          <w:spacing w:val="-1"/>
          <w:sz w:val="20"/>
        </w:rPr>
        <w:t> </w:t>
      </w:r>
      <w:r>
        <w:rPr>
          <w:sz w:val="20"/>
        </w:rPr>
        <w:t>čl. 22 Nařízení 2021/241 vč. jména zhotovitele, dodavatele nebo poskytovatele a subdodavatele, je-li konečným příjemcem finančních prostředků a jména, příjmení a data narození skutečného majitele nebo majitelů,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2" w:after="0"/>
        <w:ind w:left="741" w:right="116" w:hanging="360"/>
        <w:jc w:val="both"/>
        <w:rPr>
          <w:sz w:val="20"/>
        </w:rPr>
      </w:pPr>
      <w:r>
        <w:rPr>
          <w:sz w:val="20"/>
        </w:rPr>
        <w:t>bude dodržen čl. 10 písm. m) Výzvy, tj. realizací projektu nedojde k významnému poškození environmentálních cílů v souladu s článkem 17, nařízení Evropského parlamentu a Rady (EU) 2020/852 ze dne 18. června 2020 o zřízení rámce pro usnadnění udržitelných investic a o změně nařízení (EU) </w:t>
      </w:r>
      <w:r>
        <w:rPr>
          <w:spacing w:val="-2"/>
          <w:sz w:val="20"/>
        </w:rPr>
        <w:t>2019/2088,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111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dodržen</w:t>
      </w:r>
      <w:r>
        <w:rPr>
          <w:spacing w:val="-11"/>
          <w:sz w:val="20"/>
        </w:rPr>
        <w:t> </w:t>
      </w:r>
      <w:r>
        <w:rPr>
          <w:sz w:val="20"/>
        </w:rPr>
        <w:t>čl.</w:t>
      </w:r>
      <w:r>
        <w:rPr>
          <w:spacing w:val="-12"/>
          <w:sz w:val="20"/>
        </w:rPr>
        <w:t> </w:t>
      </w:r>
      <w:r>
        <w:rPr>
          <w:sz w:val="20"/>
        </w:rPr>
        <w:t>10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11"/>
          <w:sz w:val="20"/>
        </w:rPr>
        <w:t> </w:t>
      </w:r>
      <w:r>
        <w:rPr>
          <w:sz w:val="20"/>
        </w:rPr>
        <w:t>n)</w:t>
      </w:r>
      <w:r>
        <w:rPr>
          <w:spacing w:val="-11"/>
          <w:sz w:val="20"/>
        </w:rPr>
        <w:t> </w:t>
      </w:r>
      <w:r>
        <w:rPr>
          <w:sz w:val="20"/>
        </w:rPr>
        <w:t>Výzvy,</w:t>
      </w:r>
      <w:r>
        <w:rPr>
          <w:spacing w:val="-11"/>
          <w:sz w:val="20"/>
        </w:rPr>
        <w:t> </w:t>
      </w:r>
      <w:r>
        <w:rPr>
          <w:sz w:val="20"/>
        </w:rPr>
        <w:t>t.</w:t>
      </w:r>
      <w:r>
        <w:rPr>
          <w:spacing w:val="-12"/>
          <w:sz w:val="20"/>
        </w:rPr>
        <w:t> </w:t>
      </w:r>
      <w:r>
        <w:rPr>
          <w:sz w:val="20"/>
        </w:rPr>
        <w:t>j.</w:t>
      </w:r>
      <w:r>
        <w:rPr>
          <w:spacing w:val="-12"/>
          <w:sz w:val="20"/>
        </w:rPr>
        <w:t> </w:t>
      </w:r>
      <w:r>
        <w:rPr>
          <w:sz w:val="20"/>
        </w:rPr>
        <w:t>nejméně</w:t>
      </w:r>
      <w:r>
        <w:rPr>
          <w:spacing w:val="-12"/>
          <w:sz w:val="20"/>
        </w:rPr>
        <w:t> </w:t>
      </w:r>
      <w:r>
        <w:rPr>
          <w:sz w:val="20"/>
        </w:rPr>
        <w:t>70</w:t>
      </w:r>
      <w:r>
        <w:rPr>
          <w:spacing w:val="-11"/>
          <w:sz w:val="20"/>
        </w:rPr>
        <w:t> </w:t>
      </w:r>
      <w:r>
        <w:rPr>
          <w:sz w:val="20"/>
        </w:rPr>
        <w:t>%</w:t>
      </w:r>
      <w:r>
        <w:rPr>
          <w:spacing w:val="-11"/>
          <w:sz w:val="20"/>
        </w:rPr>
        <w:t> </w:t>
      </w:r>
      <w:r>
        <w:rPr>
          <w:sz w:val="20"/>
        </w:rPr>
        <w:t>(hmotnostních)</w:t>
      </w:r>
      <w:r>
        <w:rPr>
          <w:spacing w:val="-11"/>
          <w:sz w:val="20"/>
        </w:rPr>
        <w:t> </w:t>
      </w:r>
      <w:r>
        <w:rPr>
          <w:sz w:val="20"/>
        </w:rPr>
        <w:t>stavebního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demoličního</w:t>
      </w:r>
      <w:r>
        <w:rPr>
          <w:spacing w:val="-10"/>
          <w:sz w:val="20"/>
        </w:rPr>
        <w:t> </w:t>
      </w:r>
      <w:r>
        <w:rPr>
          <w:sz w:val="20"/>
        </w:rPr>
        <w:t>odpadu neklasifikovaného</w:t>
      </w:r>
      <w:r>
        <w:rPr>
          <w:spacing w:val="73"/>
          <w:sz w:val="20"/>
        </w:rPr>
        <w:t> </w:t>
      </w:r>
      <w:r>
        <w:rPr>
          <w:sz w:val="20"/>
        </w:rPr>
        <w:t>jako</w:t>
      </w:r>
      <w:r>
        <w:rPr>
          <w:spacing w:val="72"/>
          <w:sz w:val="20"/>
        </w:rPr>
        <w:t> </w:t>
      </w:r>
      <w:r>
        <w:rPr>
          <w:sz w:val="20"/>
        </w:rPr>
        <w:t>nebezpečný</w:t>
      </w:r>
      <w:r>
        <w:rPr>
          <w:spacing w:val="71"/>
          <w:sz w:val="20"/>
        </w:rPr>
        <w:t> </w:t>
      </w:r>
      <w:r>
        <w:rPr>
          <w:sz w:val="20"/>
        </w:rPr>
        <w:t>(s</w:t>
      </w:r>
      <w:r>
        <w:rPr>
          <w:spacing w:val="71"/>
          <w:sz w:val="20"/>
        </w:rPr>
        <w:t> </w:t>
      </w:r>
      <w:r>
        <w:rPr>
          <w:sz w:val="20"/>
        </w:rPr>
        <w:t>výjimkou</w:t>
      </w:r>
      <w:r>
        <w:rPr>
          <w:spacing w:val="72"/>
          <w:sz w:val="20"/>
        </w:rPr>
        <w:t> </w:t>
      </w:r>
      <w:r>
        <w:rPr>
          <w:sz w:val="20"/>
        </w:rPr>
        <w:t>v</w:t>
      </w:r>
      <w:r>
        <w:rPr>
          <w:spacing w:val="72"/>
          <w:sz w:val="20"/>
        </w:rPr>
        <w:t> </w:t>
      </w:r>
      <w:r>
        <w:rPr>
          <w:sz w:val="20"/>
        </w:rPr>
        <w:t>přírodě</w:t>
      </w:r>
      <w:r>
        <w:rPr>
          <w:spacing w:val="71"/>
          <w:sz w:val="20"/>
        </w:rPr>
        <w:t> </w:t>
      </w:r>
      <w:r>
        <w:rPr>
          <w:sz w:val="20"/>
        </w:rPr>
        <w:t>se</w:t>
      </w:r>
      <w:r>
        <w:rPr>
          <w:spacing w:val="70"/>
          <w:sz w:val="20"/>
        </w:rPr>
        <w:t> </w:t>
      </w:r>
      <w:r>
        <w:rPr>
          <w:sz w:val="20"/>
        </w:rPr>
        <w:t>vyskytujících</w:t>
      </w:r>
      <w:r>
        <w:rPr>
          <w:spacing w:val="72"/>
          <w:sz w:val="20"/>
        </w:rPr>
        <w:t> </w:t>
      </w:r>
      <w:r>
        <w:rPr>
          <w:sz w:val="20"/>
        </w:rPr>
        <w:t>materiálů</w:t>
      </w:r>
      <w:r>
        <w:rPr>
          <w:spacing w:val="72"/>
          <w:sz w:val="20"/>
        </w:rPr>
        <w:t> </w:t>
      </w:r>
      <w:r>
        <w:rPr>
          <w:sz w:val="20"/>
        </w:rPr>
        <w:t>uvedených v kategorii 17 05 04 v Evropském seznamu odpadů stanoveném rozhodnutím 2000/532/ES) vzniklého na staveništi, je připraveno k opětovnému použití, recyklaci a k jiným druhům materiálového využití, včetně zásypů, při nichž jsou jiné materiály nahrazeny odpadem, v souladu s hierarchií způsobů nakládání s odpady a protokolem EU pro nakládání se stavebním a demoličním odpadem,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2" w:after="0"/>
        <w:ind w:left="742" w:right="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7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7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w)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15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lhůty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18" w:hanging="360"/>
        <w:jc w:val="both"/>
        <w:rPr>
          <w:sz w:val="20"/>
        </w:rPr>
      </w:pPr>
      <w:r>
        <w:rPr>
          <w:sz w:val="20"/>
        </w:rPr>
        <w:t>termín dokončení akce do konce 02/2024 a o dodržení tohoto termínu Fond bez zbytečného odkladu informovat</w:t>
      </w:r>
      <w:r>
        <w:rPr>
          <w:spacing w:val="40"/>
          <w:sz w:val="20"/>
        </w:rPr>
        <w:t> </w:t>
      </w:r>
      <w:r>
        <w:rPr>
          <w:sz w:val="20"/>
        </w:rPr>
        <w:t>(za</w:t>
      </w:r>
      <w:r>
        <w:rPr>
          <w:spacing w:val="40"/>
          <w:sz w:val="20"/>
        </w:rPr>
        <w:t> </w:t>
      </w:r>
      <w:r>
        <w:rPr>
          <w:sz w:val="20"/>
        </w:rPr>
        <w:t>termín</w:t>
      </w:r>
      <w:r>
        <w:rPr>
          <w:spacing w:val="40"/>
          <w:sz w:val="20"/>
        </w:rPr>
        <w:t> </w:t>
      </w:r>
      <w:r>
        <w:rPr>
          <w:sz w:val="20"/>
        </w:rPr>
        <w:t>ukončení</w:t>
      </w:r>
      <w:r>
        <w:rPr>
          <w:spacing w:val="40"/>
          <w:sz w:val="20"/>
        </w:rPr>
        <w:t> </w:t>
      </w:r>
      <w:r>
        <w:rPr>
          <w:sz w:val="20"/>
        </w:rPr>
        <w:t>projektu</w:t>
      </w:r>
      <w:r>
        <w:rPr>
          <w:spacing w:val="40"/>
          <w:sz w:val="20"/>
        </w:rPr>
        <w:t> </w:t>
      </w:r>
      <w:r>
        <w:rPr>
          <w:sz w:val="20"/>
        </w:rPr>
        <w:t>se</w:t>
      </w:r>
      <w:r>
        <w:rPr>
          <w:spacing w:val="40"/>
          <w:sz w:val="20"/>
        </w:rPr>
        <w:t> </w:t>
      </w:r>
      <w:r>
        <w:rPr>
          <w:sz w:val="20"/>
        </w:rPr>
        <w:t>považuje</w:t>
      </w:r>
      <w:r>
        <w:rPr>
          <w:spacing w:val="40"/>
          <w:sz w:val="20"/>
        </w:rPr>
        <w:t> </w:t>
      </w:r>
      <w:r>
        <w:rPr>
          <w:sz w:val="20"/>
        </w:rPr>
        <w:t>datum</w:t>
      </w:r>
      <w:r>
        <w:rPr>
          <w:spacing w:val="40"/>
          <w:sz w:val="20"/>
        </w:rPr>
        <w:t> </w:t>
      </w:r>
      <w:r>
        <w:rPr>
          <w:sz w:val="20"/>
        </w:rPr>
        <w:t>protokolu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předání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převzetí</w:t>
      </w:r>
      <w:r>
        <w:rPr>
          <w:spacing w:val="40"/>
          <w:sz w:val="20"/>
        </w:rPr>
        <w:t> </w:t>
      </w:r>
      <w:r>
        <w:rPr>
          <w:sz w:val="20"/>
        </w:rPr>
        <w:t>díla</w:t>
      </w:r>
      <w:r>
        <w:rPr>
          <w:spacing w:val="40"/>
          <w:sz w:val="20"/>
        </w:rPr>
        <w:t> </w:t>
      </w:r>
      <w:r>
        <w:rPr>
          <w:sz w:val="20"/>
        </w:rPr>
        <w:t>u relevantních aktivit). Přitom se konstatuje, že akce byla zahájena v 09/2021,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8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23"/>
          <w:sz w:val="20"/>
        </w:rPr>
        <w:t> </w:t>
      </w:r>
      <w:r>
        <w:rPr>
          <w:sz w:val="20"/>
        </w:rPr>
        <w:t>zavazuje</w:t>
      </w:r>
      <w:r>
        <w:rPr>
          <w:spacing w:val="24"/>
          <w:sz w:val="20"/>
        </w:rPr>
        <w:t> </w:t>
      </w:r>
      <w:r>
        <w:rPr>
          <w:sz w:val="20"/>
        </w:rPr>
        <w:t>nejpozději</w:t>
      </w:r>
      <w:r>
        <w:rPr>
          <w:spacing w:val="24"/>
          <w:sz w:val="20"/>
        </w:rPr>
        <w:t> </w:t>
      </w:r>
      <w:r>
        <w:rPr>
          <w:sz w:val="20"/>
        </w:rPr>
        <w:t>do</w:t>
      </w:r>
      <w:r>
        <w:rPr>
          <w:spacing w:val="28"/>
          <w:sz w:val="20"/>
        </w:rPr>
        <w:t> </w:t>
      </w:r>
      <w:r>
        <w:rPr>
          <w:sz w:val="20"/>
        </w:rPr>
        <w:t>konce</w:t>
      </w:r>
      <w:r>
        <w:rPr>
          <w:spacing w:val="24"/>
          <w:sz w:val="20"/>
        </w:rPr>
        <w:t> </w:t>
      </w:r>
      <w:r>
        <w:rPr>
          <w:sz w:val="20"/>
        </w:rPr>
        <w:t>05/2024</w:t>
      </w:r>
      <w:r>
        <w:rPr>
          <w:spacing w:val="25"/>
          <w:sz w:val="20"/>
        </w:rPr>
        <w:t> </w:t>
      </w:r>
      <w:r>
        <w:rPr>
          <w:sz w:val="20"/>
        </w:rPr>
        <w:t>předložit</w:t>
      </w:r>
      <w:r>
        <w:rPr>
          <w:spacing w:val="24"/>
          <w:sz w:val="20"/>
        </w:rPr>
        <w:t> </w:t>
      </w:r>
      <w:r>
        <w:rPr>
          <w:sz w:val="20"/>
        </w:rPr>
        <w:t>prostřednictvím</w:t>
      </w:r>
      <w:r>
        <w:rPr>
          <w:spacing w:val="24"/>
          <w:sz w:val="20"/>
        </w:rPr>
        <w:t> </w:t>
      </w:r>
      <w:r>
        <w:rPr>
          <w:sz w:val="20"/>
        </w:rPr>
        <w:t>AIS</w:t>
      </w:r>
      <w:r>
        <w:rPr>
          <w:spacing w:val="24"/>
          <w:sz w:val="20"/>
        </w:rPr>
        <w:t> </w:t>
      </w:r>
      <w:r>
        <w:rPr>
          <w:sz w:val="20"/>
        </w:rPr>
        <w:t>SFŽP</w:t>
      </w:r>
      <w:r>
        <w:rPr>
          <w:spacing w:val="24"/>
          <w:sz w:val="20"/>
        </w:rPr>
        <w:t> </w:t>
      </w:r>
      <w:r>
        <w:rPr>
          <w:sz w:val="20"/>
        </w:rPr>
        <w:t>ČR</w:t>
      </w:r>
      <w:r>
        <w:rPr>
          <w:spacing w:val="25"/>
          <w:sz w:val="20"/>
        </w:rPr>
        <w:t> </w:t>
      </w:r>
      <w:r>
        <w:rPr>
          <w:sz w:val="20"/>
        </w:rPr>
        <w:t>Fondu</w:t>
      </w:r>
      <w:r>
        <w:rPr>
          <w:spacing w:val="25"/>
          <w:sz w:val="20"/>
        </w:rPr>
        <w:t> </w:t>
      </w:r>
      <w:r>
        <w:rPr>
          <w:sz w:val="20"/>
        </w:rPr>
        <w:t>podklady k Závěrečnému vyhodnocení akce (dále jen „ZVA“) podle čl. 12 písm. d) Výzvy.</w:t>
      </w:r>
    </w:p>
    <w:p>
      <w:pPr>
        <w:pStyle w:val="BodyText"/>
        <w:spacing w:before="120"/>
        <w:ind w:left="809" w:right="114"/>
        <w:jc w:val="both"/>
      </w:pPr>
      <w:r>
        <w:rPr/>
        <w:t>K ZVA může Fond vydat závazné pokyny (či požádat o informace), které mohou jeho obsah blíže specifikovat</w:t>
      </w:r>
      <w:r>
        <w:rPr>
          <w:spacing w:val="-3"/>
        </w:rPr>
        <w:t> </w:t>
      </w:r>
      <w:r>
        <w:rPr/>
        <w:t>či</w:t>
      </w:r>
      <w:r>
        <w:rPr>
          <w:spacing w:val="-2"/>
        </w:rPr>
        <w:t> </w:t>
      </w:r>
      <w:r>
        <w:rPr/>
        <w:t>rozšířit.</w:t>
      </w:r>
      <w:r>
        <w:rPr>
          <w:spacing w:val="1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  <w:r>
        <w:rPr>
          <w:spacing w:val="-1"/>
        </w:rPr>
        <w:t> </w:t>
      </w:r>
      <w:r>
        <w:rPr/>
        <w:t>je</w:t>
      </w:r>
      <w:r>
        <w:rPr>
          <w:spacing w:val="-3"/>
        </w:rPr>
        <w:t> </w:t>
      </w:r>
      <w:r>
        <w:rPr/>
        <w:t>povinen</w:t>
      </w:r>
      <w:r>
        <w:rPr>
          <w:spacing w:val="-1"/>
        </w:rPr>
        <w:t> </w:t>
      </w:r>
      <w:r>
        <w:rPr/>
        <w:t>tyto</w:t>
      </w:r>
      <w:r>
        <w:rPr>
          <w:spacing w:val="-1"/>
        </w:rPr>
        <w:t> </w:t>
      </w:r>
      <w:r>
        <w:rPr/>
        <w:t>pokyny</w:t>
      </w:r>
      <w:r>
        <w:rPr>
          <w:spacing w:val="-2"/>
        </w:rPr>
        <w:t> </w:t>
      </w:r>
      <w:r>
        <w:rPr/>
        <w:t>(žádost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informace)</w:t>
      </w:r>
      <w:r>
        <w:rPr>
          <w:spacing w:val="-2"/>
        </w:rPr>
        <w:t> </w:t>
      </w:r>
      <w:r>
        <w:rPr/>
        <w:t>bez</w:t>
      </w:r>
      <w:r>
        <w:rPr>
          <w:spacing w:val="-1"/>
        </w:rPr>
        <w:t> </w:t>
      </w:r>
      <w:r>
        <w:rPr>
          <w:spacing w:val="-2"/>
        </w:rPr>
        <w:t>zbytečného</w:t>
      </w:r>
    </w:p>
    <w:p>
      <w:pPr>
        <w:spacing w:after="0"/>
        <w:jc w:val="both"/>
        <w:sectPr>
          <w:pgSz w:w="12240" w:h="15840"/>
          <w:pgMar w:header="0" w:footer="1460" w:top="1060" w:bottom="1660" w:left="1320" w:right="1020"/>
        </w:sectPr>
      </w:pPr>
    </w:p>
    <w:p>
      <w:pPr>
        <w:pStyle w:val="BodyText"/>
        <w:spacing w:before="73"/>
        <w:ind w:left="809" w:right="109"/>
        <w:jc w:val="both"/>
      </w:pPr>
      <w:r>
        <w:rPr/>
        <w:t>odkladu (případně ve lhůtě stanovené Fondem) splnit. Fond není povinen vydat protokol o ZVA dříve, než obdrží veškeré požadované podklady a informace, na základě kterých bude moci jednoznačně rozhodnout</w:t>
      </w:r>
      <w:r>
        <w:rPr>
          <w:spacing w:val="16"/>
        </w:rPr>
        <w:t> </w:t>
      </w:r>
      <w:r>
        <w:rPr/>
        <w:t>o</w:t>
      </w:r>
      <w:r>
        <w:rPr>
          <w:spacing w:val="16"/>
        </w:rPr>
        <w:t> </w:t>
      </w:r>
      <w:r>
        <w:rPr/>
        <w:t>plnění</w:t>
      </w:r>
      <w:r>
        <w:rPr>
          <w:spacing w:val="16"/>
        </w:rPr>
        <w:t> </w:t>
      </w:r>
      <w:r>
        <w:rPr/>
        <w:t>podmínek</w:t>
      </w:r>
      <w:r>
        <w:rPr>
          <w:spacing w:val="17"/>
        </w:rPr>
        <w:t> </w:t>
      </w:r>
      <w:r>
        <w:rPr/>
        <w:t>této</w:t>
      </w:r>
      <w:r>
        <w:rPr>
          <w:spacing w:val="16"/>
        </w:rPr>
        <w:t> </w:t>
      </w:r>
      <w:r>
        <w:rPr/>
        <w:t>Smlouvy</w:t>
      </w:r>
      <w:r>
        <w:rPr>
          <w:spacing w:val="18"/>
        </w:rPr>
        <w:t> </w:t>
      </w:r>
      <w:r>
        <w:rPr/>
        <w:t>a rovněž</w:t>
      </w:r>
      <w:r>
        <w:rPr>
          <w:spacing w:val="19"/>
        </w:rPr>
        <w:t> </w:t>
      </w:r>
      <w:r>
        <w:rPr/>
        <w:t>v</w:t>
      </w:r>
      <w:r>
        <w:rPr>
          <w:spacing w:val="16"/>
        </w:rPr>
        <w:t> </w:t>
      </w:r>
      <w:r>
        <w:rPr/>
        <w:t>případě,</w:t>
      </w:r>
      <w:r>
        <w:rPr>
          <w:spacing w:val="18"/>
        </w:rPr>
        <w:t> </w:t>
      </w:r>
      <w:r>
        <w:rPr/>
        <w:t>že</w:t>
      </w:r>
      <w:r>
        <w:rPr>
          <w:spacing w:val="15"/>
        </w:rPr>
        <w:t> </w:t>
      </w:r>
      <w:r>
        <w:rPr/>
        <w:t>příjemce</w:t>
      </w:r>
      <w:r>
        <w:rPr>
          <w:spacing w:val="15"/>
        </w:rPr>
        <w:t> </w:t>
      </w:r>
      <w:r>
        <w:rPr/>
        <w:t>podpory</w:t>
      </w:r>
      <w:r>
        <w:rPr>
          <w:spacing w:val="16"/>
        </w:rPr>
        <w:t> </w:t>
      </w:r>
      <w:r>
        <w:rPr/>
        <w:t>je</w:t>
      </w:r>
      <w:r>
        <w:rPr>
          <w:spacing w:val="15"/>
        </w:rPr>
        <w:t> </w:t>
      </w:r>
      <w:r>
        <w:rPr/>
        <w:t>v prodlení s</w:t>
      </w:r>
      <w:r>
        <w:rPr>
          <w:spacing w:val="-3"/>
        </w:rPr>
        <w:t> </w:t>
      </w:r>
      <w:r>
        <w:rPr/>
        <w:t>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2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  <w:r>
        <w:rPr>
          <w:spacing w:val="-10"/>
          <w:sz w:val="20"/>
        </w:rPr>
        <w:t> </w:t>
      </w:r>
      <w:r>
        <w:rPr>
          <w:sz w:val="20"/>
        </w:rPr>
        <w:t>AIS</w:t>
      </w:r>
      <w:r>
        <w:rPr>
          <w:spacing w:val="-4"/>
          <w:sz w:val="20"/>
        </w:rPr>
        <w:t> </w:t>
      </w:r>
      <w:r>
        <w:rPr>
          <w:sz w:val="20"/>
        </w:rPr>
        <w:t>SFŽP</w:t>
      </w:r>
      <w:r>
        <w:rPr>
          <w:spacing w:val="-7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vypořádání</w:t>
      </w:r>
      <w:r>
        <w:rPr>
          <w:spacing w:val="-10"/>
          <w:sz w:val="20"/>
        </w:rPr>
        <w:t> </w:t>
      </w:r>
      <w:r>
        <w:rPr>
          <w:sz w:val="20"/>
        </w:rPr>
        <w:t>vztahů</w:t>
      </w:r>
      <w:r>
        <w:rPr>
          <w:spacing w:val="-9"/>
          <w:sz w:val="20"/>
        </w:rPr>
        <w:t> </w:t>
      </w:r>
      <w:r>
        <w:rPr>
          <w:sz w:val="20"/>
        </w:rPr>
        <w:t>vzniklých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10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takovém</w:t>
      </w:r>
      <w:r>
        <w:rPr>
          <w:spacing w:val="-9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8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3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0"/>
          <w:sz w:val="20"/>
        </w:rPr>
        <w:t> </w:t>
      </w:r>
      <w:r>
        <w:rPr>
          <w:sz w:val="20"/>
        </w:rPr>
        <w:t>odkladu</w:t>
      </w:r>
      <w:r>
        <w:rPr>
          <w:spacing w:val="39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9"/>
          <w:sz w:val="20"/>
        </w:rPr>
        <w:t> </w:t>
      </w:r>
      <w:r>
        <w:rPr>
          <w:sz w:val="20"/>
        </w:rPr>
        <w:t>uplynutím</w:t>
      </w:r>
      <w:r>
        <w:rPr>
          <w:spacing w:val="38"/>
          <w:sz w:val="20"/>
        </w:rPr>
        <w:t> </w:t>
      </w:r>
      <w:r>
        <w:rPr>
          <w:sz w:val="20"/>
        </w:rPr>
        <w:t>smluvního</w:t>
      </w:r>
      <w:r>
        <w:rPr>
          <w:spacing w:val="40"/>
          <w:sz w:val="20"/>
        </w:rPr>
        <w:t> </w:t>
      </w:r>
      <w:r>
        <w:rPr>
          <w:sz w:val="20"/>
        </w:rPr>
        <w:t>termínu</w:t>
      </w:r>
      <w:r>
        <w:rPr>
          <w:spacing w:val="39"/>
          <w:sz w:val="20"/>
        </w:rPr>
        <w:t> </w:t>
      </w:r>
      <w:r>
        <w:rPr>
          <w:sz w:val="20"/>
        </w:rPr>
        <w:t>požádat</w:t>
      </w:r>
      <w:r>
        <w:rPr>
          <w:spacing w:val="39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změnu</w:t>
      </w:r>
      <w:r>
        <w:rPr>
          <w:spacing w:val="39"/>
          <w:sz w:val="20"/>
        </w:rPr>
        <w:t> </w:t>
      </w:r>
      <w:r>
        <w:rPr>
          <w:sz w:val="20"/>
        </w:rPr>
        <w:t>Smlouvy v</w:t>
      </w:r>
      <w:r>
        <w:rPr>
          <w:spacing w:val="-2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3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všech</w:t>
      </w:r>
      <w:r>
        <w:rPr>
          <w:spacing w:val="-6"/>
          <w:sz w:val="20"/>
        </w:rPr>
        <w:t> </w:t>
      </w:r>
      <w:r>
        <w:rPr>
          <w:sz w:val="20"/>
        </w:rPr>
        <w:t>změnách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6"/>
          <w:sz w:val="20"/>
        </w:rPr>
        <w:t> </w:t>
      </w:r>
      <w:r>
        <w:rPr>
          <w:sz w:val="20"/>
        </w:rPr>
        <w:t>okolnostech,</w:t>
      </w:r>
      <w:r>
        <w:rPr>
          <w:spacing w:val="-6"/>
          <w:sz w:val="20"/>
        </w:rPr>
        <w:t> </w:t>
      </w:r>
      <w:r>
        <w:rPr>
          <w:sz w:val="20"/>
        </w:rPr>
        <w:t>které</w:t>
      </w:r>
      <w:r>
        <w:rPr>
          <w:spacing w:val="-5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6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06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zadávání</w:t>
      </w:r>
      <w:r>
        <w:rPr>
          <w:spacing w:val="-8"/>
          <w:sz w:val="20"/>
        </w:rPr>
        <w:t> </w:t>
      </w:r>
      <w:r>
        <w:rPr>
          <w:sz w:val="20"/>
        </w:rPr>
        <w:t>veřejných</w:t>
      </w:r>
      <w:r>
        <w:rPr>
          <w:spacing w:val="-8"/>
          <w:sz w:val="20"/>
        </w:rPr>
        <w:t> </w:t>
      </w:r>
      <w:r>
        <w:rPr>
          <w:sz w:val="20"/>
        </w:rPr>
        <w:t>zakázek,</w:t>
      </w:r>
      <w:r>
        <w:rPr>
          <w:spacing w:val="-8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 čl.</w:t>
      </w:r>
      <w:r>
        <w:rPr>
          <w:spacing w:val="-8"/>
          <w:sz w:val="20"/>
        </w:rPr>
        <w:t> </w:t>
      </w:r>
      <w:r>
        <w:rPr>
          <w:sz w:val="20"/>
        </w:rPr>
        <w:t>10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8"/>
          <w:sz w:val="20"/>
        </w:rPr>
        <w:t> </w:t>
      </w:r>
      <w:r>
        <w:rPr>
          <w:sz w:val="20"/>
        </w:rPr>
        <w:t>k)</w:t>
      </w:r>
      <w:r>
        <w:rPr>
          <w:spacing w:val="-8"/>
          <w:sz w:val="20"/>
        </w:rPr>
        <w:t> </w:t>
      </w:r>
      <w:r>
        <w:rPr>
          <w:sz w:val="20"/>
        </w:rPr>
        <w:t>Výzvy,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průběhu realizace</w:t>
      </w:r>
      <w:r>
        <w:rPr>
          <w:spacing w:val="-10"/>
          <w:sz w:val="20"/>
        </w:rPr>
        <w:t> </w:t>
      </w:r>
      <w:r>
        <w:rPr>
          <w:sz w:val="20"/>
        </w:rPr>
        <w:t>akce.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souvislosti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konstatuje,</w:t>
      </w:r>
      <w:r>
        <w:rPr>
          <w:spacing w:val="-12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byla</w:t>
      </w:r>
      <w:r>
        <w:rPr>
          <w:spacing w:val="-10"/>
          <w:sz w:val="20"/>
        </w:rPr>
        <w:t> </w:t>
      </w:r>
      <w:r>
        <w:rPr>
          <w:sz w:val="20"/>
        </w:rPr>
        <w:t>stanovena</w:t>
      </w:r>
      <w:r>
        <w:rPr>
          <w:spacing w:val="-12"/>
          <w:sz w:val="20"/>
        </w:rPr>
        <w:t> </w:t>
      </w:r>
      <w:r>
        <w:rPr>
          <w:sz w:val="20"/>
        </w:rPr>
        <w:t>finanční</w:t>
      </w:r>
      <w:r>
        <w:rPr>
          <w:spacing w:val="-12"/>
          <w:sz w:val="20"/>
        </w:rPr>
        <w:t> </w:t>
      </w:r>
      <w:r>
        <w:rPr>
          <w:sz w:val="20"/>
        </w:rPr>
        <w:t>oprava</w:t>
      </w:r>
      <w:r>
        <w:rPr>
          <w:spacing w:val="-12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II</w:t>
      </w:r>
      <w:r>
        <w:rPr>
          <w:spacing w:val="-12"/>
          <w:sz w:val="20"/>
        </w:rPr>
        <w:t> </w:t>
      </w:r>
      <w:r>
        <w:rPr>
          <w:sz w:val="20"/>
        </w:rPr>
        <w:t>bodu </w:t>
      </w:r>
      <w:r>
        <w:rPr>
          <w:spacing w:val="-6"/>
          <w:sz w:val="20"/>
        </w:rPr>
        <w:t>8.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Heading1"/>
        <w:spacing w:before="79"/>
        <w:ind w:left="3414"/>
      </w:pPr>
      <w:r>
        <w:rPr>
          <w:spacing w:val="-5"/>
        </w:rPr>
        <w:t>V.</w:t>
      </w:r>
    </w:p>
    <w:p>
      <w:pPr>
        <w:pStyle w:val="Heading2"/>
        <w:spacing w:before="1"/>
        <w:ind w:left="1325" w:right="1060"/>
      </w:pPr>
      <w:r>
        <w:rPr/>
        <w:t>Porušení</w:t>
      </w:r>
      <w:r>
        <w:rPr>
          <w:spacing w:val="-8"/>
        </w:rPr>
        <w:t> </w:t>
      </w:r>
      <w:r>
        <w:rPr/>
        <w:t>smluvních</w:t>
      </w:r>
      <w:r>
        <w:rPr>
          <w:spacing w:val="-5"/>
        </w:rPr>
        <w:t> </w:t>
      </w:r>
      <w:r>
        <w:rPr/>
        <w:t>podmínek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4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6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6"/>
          <w:sz w:val="20"/>
        </w:rPr>
        <w:t> </w:t>
      </w:r>
      <w:r>
        <w:rPr>
          <w:sz w:val="20"/>
        </w:rPr>
        <w:t>příslušných</w:t>
      </w:r>
      <w:r>
        <w:rPr>
          <w:spacing w:val="56"/>
          <w:sz w:val="20"/>
        </w:rPr>
        <w:t> </w:t>
      </w:r>
      <w:r>
        <w:rPr>
          <w:sz w:val="20"/>
        </w:rPr>
        <w:t>ustanovení</w:t>
      </w:r>
      <w:r>
        <w:rPr>
          <w:spacing w:val="56"/>
          <w:sz w:val="20"/>
        </w:rPr>
        <w:t> </w:t>
      </w:r>
      <w:r>
        <w:rPr>
          <w:sz w:val="20"/>
        </w:rPr>
        <w:t>zákona</w:t>
      </w:r>
      <w:r>
        <w:rPr>
          <w:spacing w:val="56"/>
          <w:sz w:val="20"/>
        </w:rPr>
        <w:t> </w:t>
      </w:r>
      <w:r>
        <w:rPr>
          <w:sz w:val="20"/>
        </w:rPr>
        <w:t>č.</w:t>
      </w:r>
      <w:r>
        <w:rPr>
          <w:spacing w:val="56"/>
          <w:sz w:val="20"/>
        </w:rPr>
        <w:t> </w:t>
      </w:r>
      <w:r>
        <w:rPr>
          <w:sz w:val="20"/>
        </w:rPr>
        <w:t>218/2000</w:t>
      </w:r>
      <w:r>
        <w:rPr>
          <w:spacing w:val="56"/>
          <w:sz w:val="20"/>
        </w:rPr>
        <w:t> </w:t>
      </w:r>
      <w:r>
        <w:rPr>
          <w:sz w:val="20"/>
        </w:rPr>
        <w:t>Sb.,</w:t>
      </w:r>
      <w:r>
        <w:rPr>
          <w:spacing w:val="56"/>
          <w:sz w:val="20"/>
        </w:rPr>
        <w:t> </w:t>
      </w:r>
      <w:r>
        <w:rPr>
          <w:sz w:val="20"/>
        </w:rPr>
        <w:t>o</w:t>
      </w:r>
      <w:r>
        <w:rPr>
          <w:spacing w:val="56"/>
          <w:sz w:val="20"/>
        </w:rPr>
        <w:t> </w:t>
      </w:r>
      <w:r>
        <w:rPr>
          <w:sz w:val="20"/>
        </w:rPr>
        <w:t>rozpočtových</w:t>
      </w:r>
      <w:r>
        <w:rPr>
          <w:spacing w:val="56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111" w:hanging="284"/>
        <w:jc w:val="both"/>
        <w:rPr>
          <w:sz w:val="20"/>
        </w:rPr>
      </w:pPr>
      <w:r>
        <w:rPr>
          <w:sz w:val="20"/>
        </w:rPr>
        <w:t>Porušení povinností podle článku II bodů 5 nebo 6, podle článku IV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první, druhou, třetí, pátou, šestou, sedmou, osmou nebo odrážkou devátou nebo podle článku IV bodu 2 písm. a), c) nebo d) bude postiženo odvodem ve výši odpovídající neoprávněně použitým prostředkům.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 článku IV bodu 1 písm. a) za první nebo čtvrtou odrážkou, bude toto porušení postiženo odvodem ve výši 100 % z poskytnuté podpory. Dojde-li k</w:t>
      </w:r>
      <w:r>
        <w:rPr>
          <w:spacing w:val="-2"/>
          <w:sz w:val="20"/>
        </w:rPr>
        <w:t> </w:t>
      </w:r>
      <w:r>
        <w:rPr>
          <w:sz w:val="20"/>
        </w:rPr>
        <w:t>porušení povinností uvedených v článku IV bodu 1 písm. a) za druhou nebo třetí odrážkou, bude toto porušení postiženo odvodem ve výši 100 % z poskytnuté podpory, byl-li naplněn účel akce podle citovaného ustanovení na méně než 50 % stanovených indikátorů. V případě plnění účelu akce podle v předchozí větě citovaného ustanovení v</w:t>
      </w:r>
      <w:r>
        <w:rPr>
          <w:spacing w:val="-2"/>
          <w:sz w:val="20"/>
        </w:rPr>
        <w:t> </w:t>
      </w:r>
      <w:r>
        <w:rPr>
          <w:sz w:val="20"/>
        </w:rPr>
        <w:t>rozmezí 51 - 95 % stanovených indikátorů, bude toto porušení postiženo odvodem v</w:t>
      </w:r>
      <w:r>
        <w:rPr>
          <w:spacing w:val="-1"/>
          <w:sz w:val="20"/>
        </w:rPr>
        <w:t> </w:t>
      </w:r>
      <w:r>
        <w:rPr>
          <w:sz w:val="20"/>
        </w:rPr>
        <w:t>rozmezí 0,1 – 49 % z poskytnuté podpory, v závislosti na míře porušení stanovených indikátorů účelu akce.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5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6"/>
          <w:sz w:val="20"/>
        </w:rPr>
        <w:t> </w:t>
      </w:r>
      <w:r>
        <w:rPr>
          <w:sz w:val="20"/>
        </w:rPr>
        <w:t>povinností</w:t>
      </w:r>
      <w:r>
        <w:rPr>
          <w:spacing w:val="16"/>
          <w:sz w:val="20"/>
        </w:rPr>
        <w:t> </w:t>
      </w:r>
      <w:r>
        <w:rPr>
          <w:sz w:val="20"/>
        </w:rPr>
        <w:t>podle</w:t>
      </w:r>
      <w:r>
        <w:rPr>
          <w:spacing w:val="17"/>
          <w:sz w:val="20"/>
        </w:rPr>
        <w:t> </w:t>
      </w:r>
      <w:r>
        <w:rPr>
          <w:sz w:val="20"/>
        </w:rPr>
        <w:t>článku</w:t>
      </w:r>
      <w:r>
        <w:rPr>
          <w:spacing w:val="16"/>
          <w:sz w:val="20"/>
        </w:rPr>
        <w:t> </w:t>
      </w:r>
      <w:r>
        <w:rPr>
          <w:sz w:val="20"/>
        </w:rPr>
        <w:t>IV</w:t>
      </w:r>
      <w:r>
        <w:rPr>
          <w:spacing w:val="17"/>
          <w:sz w:val="20"/>
        </w:rPr>
        <w:t> </w:t>
      </w:r>
      <w:r>
        <w:rPr>
          <w:sz w:val="20"/>
        </w:rPr>
        <w:t>bodu</w:t>
      </w:r>
      <w:r>
        <w:rPr>
          <w:spacing w:val="16"/>
          <w:sz w:val="20"/>
        </w:rPr>
        <w:t> </w:t>
      </w:r>
      <w:r>
        <w:rPr>
          <w:sz w:val="20"/>
        </w:rPr>
        <w:t>1</w:t>
      </w:r>
      <w:r>
        <w:rPr>
          <w:spacing w:val="16"/>
          <w:sz w:val="20"/>
        </w:rPr>
        <w:t> </w:t>
      </w:r>
      <w:r>
        <w:rPr>
          <w:sz w:val="20"/>
        </w:rPr>
        <w:t>písm.</w:t>
      </w:r>
      <w:r>
        <w:rPr>
          <w:spacing w:val="16"/>
          <w:sz w:val="20"/>
        </w:rPr>
        <w:t> </w:t>
      </w:r>
      <w:r>
        <w:rPr>
          <w:sz w:val="20"/>
        </w:rPr>
        <w:t>c)</w:t>
      </w:r>
      <w:r>
        <w:rPr>
          <w:spacing w:val="21"/>
          <w:sz w:val="20"/>
        </w:rPr>
        <w:t> </w:t>
      </w:r>
      <w:r>
        <w:rPr>
          <w:sz w:val="20"/>
        </w:rPr>
        <w:t>nebo</w:t>
      </w:r>
      <w:r>
        <w:rPr>
          <w:spacing w:val="17"/>
          <w:sz w:val="20"/>
        </w:rPr>
        <w:t> </w:t>
      </w:r>
      <w:r>
        <w:rPr>
          <w:sz w:val="20"/>
        </w:rPr>
        <w:t>d)</w:t>
      </w:r>
      <w:r>
        <w:rPr>
          <w:spacing w:val="17"/>
          <w:sz w:val="20"/>
        </w:rPr>
        <w:t> </w:t>
      </w:r>
      <w:r>
        <w:rPr>
          <w:sz w:val="20"/>
        </w:rPr>
        <w:t>bude</w:t>
      </w:r>
      <w:r>
        <w:rPr>
          <w:spacing w:val="15"/>
          <w:sz w:val="20"/>
        </w:rPr>
        <w:t> </w:t>
      </w:r>
      <w:r>
        <w:rPr>
          <w:sz w:val="20"/>
        </w:rPr>
        <w:t>postiženo</w:t>
      </w:r>
      <w:r>
        <w:rPr>
          <w:spacing w:val="17"/>
          <w:sz w:val="20"/>
        </w:rPr>
        <w:t> </w:t>
      </w:r>
      <w:r>
        <w:rPr>
          <w:sz w:val="20"/>
        </w:rPr>
        <w:t>odvodem</w:t>
      </w:r>
      <w:r>
        <w:rPr>
          <w:spacing w:val="15"/>
          <w:sz w:val="20"/>
        </w:rPr>
        <w:t> </w:t>
      </w:r>
      <w:r>
        <w:rPr>
          <w:sz w:val="20"/>
        </w:rPr>
        <w:t>ve</w:t>
      </w:r>
      <w:r>
        <w:rPr>
          <w:spacing w:val="15"/>
          <w:sz w:val="20"/>
        </w:rPr>
        <w:t> </w:t>
      </w:r>
      <w:r>
        <w:rPr>
          <w:sz w:val="20"/>
        </w:rPr>
        <w:t>výši</w:t>
      </w:r>
      <w:r>
        <w:rPr>
          <w:spacing w:val="15"/>
          <w:sz w:val="20"/>
        </w:rPr>
        <w:t> </w:t>
      </w:r>
      <w:r>
        <w:rPr>
          <w:sz w:val="20"/>
        </w:rPr>
        <w:t>0,5</w:t>
      </w:r>
      <w:r>
        <w:rPr>
          <w:spacing w:val="16"/>
          <w:sz w:val="20"/>
        </w:rPr>
        <w:t> </w:t>
      </w:r>
      <w:r>
        <w:rPr>
          <w:sz w:val="20"/>
        </w:rPr>
        <w:t>% 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každý</w:t>
      </w:r>
      <w:r>
        <w:rPr>
          <w:spacing w:val="-4"/>
          <w:sz w:val="20"/>
        </w:rPr>
        <w:t> </w:t>
      </w:r>
      <w:r>
        <w:rPr>
          <w:sz w:val="20"/>
        </w:rPr>
        <w:t>započatý</w:t>
      </w:r>
      <w:r>
        <w:rPr>
          <w:spacing w:val="-1"/>
          <w:sz w:val="20"/>
        </w:rPr>
        <w:t> </w:t>
      </w:r>
      <w:r>
        <w:rPr>
          <w:sz w:val="20"/>
        </w:rPr>
        <w:t>měsíc</w:t>
      </w:r>
      <w:r>
        <w:rPr>
          <w:spacing w:val="-4"/>
          <w:sz w:val="20"/>
        </w:rPr>
        <w:t> </w:t>
      </w:r>
      <w:r>
        <w:rPr>
          <w:sz w:val="20"/>
        </w:rPr>
        <w:t>prodlení.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4"/>
          <w:sz w:val="20"/>
        </w:rPr>
        <w:t> </w:t>
      </w:r>
      <w:r>
        <w:rPr>
          <w:sz w:val="20"/>
        </w:rPr>
        <w:t>těchto</w:t>
      </w:r>
      <w:r>
        <w:rPr>
          <w:spacing w:val="-3"/>
          <w:sz w:val="20"/>
        </w:rPr>
        <w:t> </w:t>
      </w:r>
      <w:r>
        <w:rPr>
          <w:sz w:val="20"/>
        </w:rPr>
        <w:t>povinností</w:t>
      </w:r>
      <w:r>
        <w:rPr>
          <w:spacing w:val="-4"/>
          <w:sz w:val="20"/>
        </w:rPr>
        <w:t> </w:t>
      </w:r>
      <w:r>
        <w:rPr>
          <w:sz w:val="20"/>
        </w:rPr>
        <w:t>nepřesahující</w:t>
      </w:r>
      <w:r>
        <w:rPr>
          <w:spacing w:val="-4"/>
          <w:sz w:val="20"/>
        </w:rPr>
        <w:t> </w:t>
      </w:r>
      <w:r>
        <w:rPr>
          <w:sz w:val="20"/>
        </w:rPr>
        <w:t>lhůtu 10 kalendářních dnů nebude postiženo a nebude tak považováno za porušení podmínek poskytnutí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109" w:hanging="284"/>
        <w:jc w:val="both"/>
        <w:rPr>
          <w:sz w:val="20"/>
        </w:rPr>
      </w:pPr>
      <w:r>
        <w:rPr>
          <w:sz w:val="20"/>
        </w:rPr>
        <w:t>V případě, že</w:t>
      </w:r>
      <w:r>
        <w:rPr>
          <w:spacing w:val="-1"/>
          <w:sz w:val="20"/>
        </w:rPr>
        <w:t> </w:t>
      </w:r>
      <w:r>
        <w:rPr>
          <w:sz w:val="20"/>
        </w:rPr>
        <w:t>dojde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 článku IV bodu 2 písm. j), bude</w:t>
      </w:r>
      <w:r>
        <w:rPr>
          <w:spacing w:val="-1"/>
          <w:sz w:val="20"/>
        </w:rPr>
        <w:t> </w:t>
      </w:r>
      <w:r>
        <w:rPr>
          <w:sz w:val="20"/>
        </w:rPr>
        <w:t>stanoven odvod podle přílohy č. 1 této Smlouvy.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0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 </w:t>
      </w:r>
      <w:r>
        <w:rPr>
          <w:spacing w:val="-2"/>
          <w:sz w:val="20"/>
        </w:rPr>
        <w:t>podpory.</w:t>
      </w:r>
    </w:p>
    <w:p>
      <w:pPr>
        <w:pStyle w:val="BodyText"/>
        <w:ind w:left="0"/>
        <w:rPr>
          <w:sz w:val="36"/>
        </w:rPr>
      </w:pPr>
    </w:p>
    <w:p>
      <w:pPr>
        <w:pStyle w:val="Heading1"/>
        <w:ind w:left="3417"/>
      </w:pPr>
      <w:r>
        <w:rPr>
          <w:spacing w:val="-5"/>
        </w:rPr>
        <w:t>VI.</w:t>
      </w:r>
    </w:p>
    <w:p>
      <w:pPr>
        <w:pStyle w:val="Heading2"/>
        <w:ind w:left="3414" w:right="3148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13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4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16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 </w:t>
      </w:r>
      <w:r>
        <w:rPr>
          <w:spacing w:val="-2"/>
          <w:sz w:val="20"/>
        </w:rPr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4" w:hanging="284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4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4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4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4"/>
          <w:sz w:val="20"/>
        </w:rPr>
        <w:t> </w:t>
      </w:r>
      <w:r>
        <w:rPr>
          <w:sz w:val="20"/>
        </w:rPr>
        <w:t>platného občanského zákoníku, zejména jeho části čtvrté.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320" w:bottom="1660" w:left="1320" w:right="1020"/>
        </w:sect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5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stejný</w:t>
      </w:r>
      <w:r>
        <w:rPr>
          <w:spacing w:val="-7"/>
          <w:sz w:val="20"/>
        </w:rPr>
        <w:t> </w:t>
      </w:r>
      <w:r>
        <w:rPr>
          <w:sz w:val="20"/>
        </w:rPr>
        <w:t>význam</w:t>
      </w:r>
      <w:r>
        <w:rPr>
          <w:spacing w:val="-9"/>
          <w:sz w:val="20"/>
        </w:rPr>
        <w:t> </w:t>
      </w:r>
      <w:r>
        <w:rPr>
          <w:sz w:val="20"/>
        </w:rPr>
        <w:t>jako</w:t>
      </w:r>
      <w:r>
        <w:rPr>
          <w:spacing w:val="-6"/>
          <w:sz w:val="20"/>
        </w:rPr>
        <w:t> </w:t>
      </w:r>
      <w:r>
        <w:rPr>
          <w:sz w:val="20"/>
        </w:rPr>
        <w:t>závazek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6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3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registru</w:t>
      </w:r>
      <w:r>
        <w:rPr>
          <w:spacing w:val="-7"/>
          <w:sz w:val="20"/>
        </w:rPr>
        <w:t> </w:t>
      </w:r>
      <w:r>
        <w:rPr>
          <w:sz w:val="20"/>
        </w:rPr>
        <w:t>smluv</w:t>
      </w:r>
      <w:r>
        <w:rPr>
          <w:spacing w:val="-10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spacing w:before="3"/>
        <w:ind w:left="0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</w:pPr>
      <w:r>
        <w:rPr>
          <w:spacing w:val="-5"/>
        </w:rPr>
        <w:t>V:</w:t>
      </w:r>
      <w:r>
        <w:rPr/>
        <w:tab/>
        <w:t>V</w:t>
      </w:r>
      <w:r>
        <w:rPr>
          <w:spacing w:val="-6"/>
        </w:rPr>
        <w:t> </w:t>
      </w:r>
      <w:r>
        <w:rPr/>
        <w:t>Praze</w:t>
      </w:r>
      <w:r>
        <w:rPr>
          <w:spacing w:val="19"/>
        </w:rPr>
        <w:t> </w:t>
      </w:r>
      <w:r>
        <w:rPr>
          <w:spacing w:val="-4"/>
        </w:rPr>
        <w:t>dne:</w:t>
      </w:r>
    </w:p>
    <w:p>
      <w:pPr>
        <w:pStyle w:val="BodyText"/>
        <w:spacing w:before="12"/>
        <w:ind w:left="0"/>
        <w:rPr>
          <w:sz w:val="17"/>
        </w:rPr>
      </w:pPr>
    </w:p>
    <w:p>
      <w:pPr>
        <w:pStyle w:val="BodyText"/>
        <w:spacing w:before="1"/>
        <w:ind w:left="382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8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7"/>
        </w:rPr>
      </w:pPr>
    </w:p>
    <w:p>
      <w:pPr>
        <w:pStyle w:val="BodyText"/>
        <w:spacing w:line="264" w:lineRule="auto"/>
        <w:ind w:left="382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79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sectPr>
          <w:pgSz w:w="12240" w:h="15840"/>
          <w:pgMar w:header="0" w:footer="1460" w:top="1060" w:bottom="1660" w:left="1320" w:right="1020"/>
        </w:sectPr>
      </w:pPr>
    </w:p>
    <w:p>
      <w:pPr>
        <w:pStyle w:val="BodyText"/>
        <w:spacing w:before="73"/>
        <w:ind w:left="382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7"/>
        </w:rPr>
        <w:t> </w:t>
      </w:r>
      <w:r>
        <w:rPr/>
        <w:t>1</w:t>
      </w:r>
      <w:r>
        <w:rPr>
          <w:spacing w:val="-4"/>
        </w:rPr>
        <w:t> </w:t>
      </w:r>
      <w:r>
        <w:rPr/>
        <w:t>-</w:t>
      </w:r>
      <w:r>
        <w:rPr>
          <w:spacing w:val="-7"/>
        </w:rPr>
        <w:t> </w:t>
      </w:r>
      <w:r>
        <w:rPr/>
        <w:t>Smlouva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poskytnutí</w:t>
      </w:r>
      <w:r>
        <w:rPr>
          <w:spacing w:val="-6"/>
        </w:rPr>
        <w:t> </w:t>
      </w:r>
      <w:r>
        <w:rPr/>
        <w:t>podpory</w:t>
      </w:r>
      <w:r>
        <w:rPr>
          <w:spacing w:val="-7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5"/>
        </w:rPr>
        <w:t> </w:t>
      </w:r>
      <w:r>
        <w:rPr/>
        <w:t>životního</w:t>
      </w:r>
      <w:r>
        <w:rPr>
          <w:spacing w:val="-6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Heading2"/>
        <w:spacing w:line="264" w:lineRule="auto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0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j)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0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80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</w:t>
      </w:r>
      <w:r>
        <w:rPr>
          <w:spacing w:val="-3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3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identifikováno</w:t>
      </w:r>
      <w:r>
        <w:rPr>
          <w:spacing w:val="14"/>
          <w:sz w:val="20"/>
        </w:rPr>
        <w:t> </w:t>
      </w:r>
      <w:r>
        <w:rPr>
          <w:sz w:val="20"/>
        </w:rPr>
        <w:t>porušení,</w:t>
      </w:r>
      <w:r>
        <w:rPr>
          <w:spacing w:val="13"/>
          <w:sz w:val="20"/>
        </w:rPr>
        <w:t> </w:t>
      </w:r>
      <w:r>
        <w:rPr>
          <w:sz w:val="20"/>
        </w:rPr>
        <w:t>které</w:t>
      </w:r>
      <w:r>
        <w:rPr>
          <w:spacing w:val="13"/>
          <w:sz w:val="20"/>
        </w:rPr>
        <w:t> </w:t>
      </w:r>
      <w:r>
        <w:rPr>
          <w:sz w:val="20"/>
        </w:rPr>
        <w:t>nelze</w:t>
      </w:r>
      <w:r>
        <w:rPr>
          <w:spacing w:val="12"/>
          <w:sz w:val="20"/>
        </w:rPr>
        <w:t> </w:t>
      </w:r>
      <w:r>
        <w:rPr>
          <w:sz w:val="20"/>
        </w:rPr>
        <w:t>podřadit</w:t>
      </w:r>
      <w:r>
        <w:rPr>
          <w:spacing w:val="13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5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3"/>
          <w:sz w:val="20"/>
        </w:rPr>
        <w:t> </w:t>
      </w:r>
      <w:r>
        <w:rPr>
          <w:sz w:val="20"/>
        </w:rPr>
        <w:t>uvedený v</w:t>
      </w:r>
      <w:r>
        <w:rPr>
          <w:spacing w:val="-14"/>
          <w:sz w:val="20"/>
        </w:rPr>
        <w:t> </w:t>
      </w:r>
      <w:r>
        <w:rPr>
          <w:sz w:val="20"/>
        </w:rPr>
        <w:t>kapitole</w:t>
      </w:r>
      <w:r>
        <w:rPr>
          <w:spacing w:val="-14"/>
          <w:sz w:val="20"/>
        </w:rPr>
        <w:t> </w:t>
      </w:r>
      <w:r>
        <w:rPr>
          <w:sz w:val="20"/>
        </w:rPr>
        <w:t>B.</w:t>
      </w:r>
      <w:r>
        <w:rPr>
          <w:spacing w:val="-14"/>
          <w:sz w:val="20"/>
        </w:rPr>
        <w:t> </w:t>
      </w:r>
      <w:r>
        <w:rPr>
          <w:sz w:val="20"/>
        </w:rPr>
        <w:t>–</w:t>
      </w:r>
      <w:r>
        <w:rPr>
          <w:spacing w:val="-13"/>
          <w:sz w:val="20"/>
        </w:rPr>
        <w:t> </w:t>
      </w:r>
      <w:r>
        <w:rPr>
          <w:sz w:val="20"/>
        </w:rPr>
        <w:t>Typy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sazby</w:t>
      </w:r>
      <w:r>
        <w:rPr>
          <w:spacing w:val="-14"/>
          <w:sz w:val="20"/>
        </w:rPr>
        <w:t> </w:t>
      </w:r>
      <w:r>
        <w:rPr>
          <w:sz w:val="20"/>
        </w:rPr>
        <w:t>odvodů,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stanoven</w:t>
      </w:r>
      <w:r>
        <w:rPr>
          <w:spacing w:val="-14"/>
          <w:sz w:val="20"/>
        </w:rPr>
        <w:t> </w:t>
      </w:r>
      <w:r>
        <w:rPr>
          <w:sz w:val="20"/>
        </w:rPr>
        <w:t>odvod</w:t>
      </w:r>
      <w:r>
        <w:rPr>
          <w:spacing w:val="-14"/>
          <w:sz w:val="20"/>
        </w:rPr>
        <w:t> </w:t>
      </w:r>
      <w:r>
        <w:rPr>
          <w:sz w:val="20"/>
        </w:rPr>
        <w:t>analogicky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zásady</w:t>
      </w:r>
      <w:r>
        <w:rPr>
          <w:spacing w:val="-14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jeho </w:t>
            </w: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ind w:right="9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z w:val="20"/>
              </w:rPr>
              <w:t> SFŽP ČR, čímž 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060" w:bottom="321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ČR,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191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ind w:right="373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 v Pokynech SFŽP ČR,</w:t>
            </w:r>
          </w:p>
          <w:p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 neodeslal nebo nepředal ve stanovené lhůtě a současně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 w:right="87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nedošlo</w:t>
            </w:r>
            <w:r>
              <w:rPr>
                <w:sz w:val="20"/>
              </w:rPr>
              <w:t> k 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03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rozporu se 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postup, nebo v průběhu jednacího</w:t>
            </w:r>
          </w:p>
          <w:p>
            <w:pPr>
              <w:pStyle w:val="TableParagraph"/>
              <w:spacing w:line="237" w:lineRule="auto" w:before="3"/>
              <w:ind w:right="481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 soutěžním dialogu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zadávací dokumentaci, nebyl omezen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rPr>
          <w:b/>
        </w:rPr>
      </w:pPr>
    </w:p>
    <w:p>
      <w:pPr>
        <w:pStyle w:val="BodyText"/>
        <w:spacing w:before="8"/>
        <w:ind w:left="0"/>
        <w:rPr>
          <w:b/>
          <w:sz w:val="19"/>
        </w:rPr>
      </w:pPr>
      <w:r>
        <w:rPr/>
        <w:pict>
          <v:rect style="position:absolute;margin-left:85.103996pt;margin-top:14.25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3"/>
        <w:ind w:left="0"/>
        <w:rPr>
          <w:b/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37" w:lineRule="auto" w:before="4"/>
              <w:ind w:left="103" w:right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pochybení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 hodnocení nabídek),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ind w:right="1250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určitě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 či hodnotících kritérií nebylo sděleno všem účastníkům, popř. tyto informace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ve vztahu k místu realizace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užitné hodnoty a 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prostřednictvím</w:t>
            </w:r>
            <w:r>
              <w:rPr>
                <w:spacing w:val="53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z w:val="20"/>
              </w:rPr>
              <w:t>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klíčové části veřejné 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64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posouzení a hodnocení 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 zejména 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26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rozporu se zadávacími podmínkami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line="237" w:lineRule="auto" w:before="3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225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line="237" w:lineRule="auto" w:before="3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line="237" w:lineRule="auto" w:before="2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vedlo k podstatné změně</w:t>
            </w:r>
          </w:p>
          <w:p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8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došlo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 schopen prokázat, že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</w:t>
            </w: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1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r>
              <w:rPr>
                <w:spacing w:val="-2"/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49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4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</w:tc>
      </w:tr>
    </w:tbl>
    <w:p>
      <w:pPr>
        <w:pStyle w:val="BodyText"/>
        <w:spacing w:before="3"/>
        <w:ind w:left="0"/>
        <w:rPr>
          <w:sz w:val="27"/>
        </w:rPr>
      </w:pPr>
      <w:r>
        <w:rPr/>
        <w:pict>
          <v:rect style="position:absolute;margin-left:85.103996pt;margin-top:19.310020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spacing w:before="3"/>
        <w:ind w:left="0"/>
        <w:rPr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 hodnoty původní veřejné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z w:val="20"/>
              </w:rPr>
              <w:t> závažnosti porušení</w:t>
            </w:r>
          </w:p>
        </w:tc>
      </w:tr>
    </w:tbl>
    <w:p>
      <w:pPr>
        <w:spacing w:after="0" w:line="237" w:lineRule="auto"/>
        <w:rPr>
          <w:sz w:val="20"/>
        </w:rPr>
        <w:sectPr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3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47"/>
              <w:rPr>
                <w:sz w:val="20"/>
              </w:rPr>
            </w:pPr>
            <w:r>
              <w:rPr>
                <w:sz w:val="20"/>
              </w:rPr>
              <w:t>souladu jeho postupu podle článku IV bodu 2 písm. j), včetně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základních</w:t>
            </w:r>
          </w:p>
          <w:p>
            <w:pPr>
              <w:pStyle w:val="TableParagraph"/>
              <w:spacing w:line="237" w:lineRule="auto" w:before="4"/>
              <w:ind w:right="131"/>
              <w:rPr>
                <w:sz w:val="20"/>
              </w:rPr>
            </w:pPr>
            <w:r>
              <w:rPr>
                <w:sz w:val="20"/>
              </w:rPr>
              <w:t>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2240" w:h="15840"/>
      <w:pgMar w:header="0" w:footer="1460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41664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3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3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2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2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1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1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08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41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325" w:right="106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2024-03-18T13:02:06Z</dcterms:created>
  <dcterms:modified xsi:type="dcterms:W3CDTF">2024-03-18T13:02:06Z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2024-03-18T00:00:00Z</vt:filetime>
  </property>
</Properties>
</file>