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8EC4E5" w14:textId="77777777" w:rsidR="00261606" w:rsidRDefault="00261606">
      <w:pPr>
        <w:ind w:left="1200"/>
        <w:rPr>
          <w:rFonts w:ascii="Arial" w:hAnsi="Arial" w:cs="Arial"/>
          <w:b/>
          <w:sz w:val="30"/>
        </w:rPr>
      </w:pPr>
      <w:r>
        <w:rPr>
          <w:rFonts w:ascii="Arial" w:hAnsi="Arial" w:cs="Arial"/>
          <w:b/>
          <w:sz w:val="30"/>
        </w:rPr>
        <w:tab/>
      </w:r>
    </w:p>
    <w:p w14:paraId="03246C26" w14:textId="77777777" w:rsidR="00261606" w:rsidRDefault="00261606">
      <w:pPr>
        <w:ind w:left="1200"/>
        <w:rPr>
          <w:rFonts w:ascii="Arial" w:hAnsi="Arial" w:cs="Arial"/>
          <w:b/>
          <w:sz w:val="24"/>
          <w:szCs w:val="24"/>
        </w:rPr>
      </w:pPr>
    </w:p>
    <w:p w14:paraId="275590F3" w14:textId="77777777" w:rsidR="00261606" w:rsidRDefault="00261606">
      <w:pPr>
        <w:pStyle w:val="Zhlav"/>
        <w:spacing w:before="36"/>
        <w:ind w:left="1200"/>
        <w:rPr>
          <w:rFonts w:ascii="Arial" w:hAnsi="Arial" w:cs="Arial"/>
          <w:sz w:val="17"/>
          <w:szCs w:val="17"/>
        </w:rPr>
      </w:pPr>
    </w:p>
    <w:p w14:paraId="18A67507" w14:textId="2DC34B97" w:rsidR="00261606" w:rsidRPr="00716A74" w:rsidRDefault="00261606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>
        <w:rPr>
          <w:rFonts w:ascii="Arial" w:hAnsi="Arial" w:cs="Arial"/>
          <w:bCs/>
          <w:sz w:val="24"/>
        </w:rPr>
        <w:tab/>
      </w:r>
      <w:bookmarkStart w:id="0" w:name="nazev"/>
      <w:r w:rsidR="00594333">
        <w:rPr>
          <w:rFonts w:ascii="Arial" w:hAnsi="Arial" w:cs="Arial"/>
          <w:bCs/>
          <w:sz w:val="24"/>
        </w:rPr>
        <w:t>Bílé Karpaty s. r. o.</w:t>
      </w:r>
      <w:bookmarkEnd w:id="0"/>
    </w:p>
    <w:p w14:paraId="44E4413E" w14:textId="2A1D6661"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1" w:name="ulice"/>
      <w:r w:rsidR="00594333">
        <w:rPr>
          <w:rFonts w:ascii="Arial" w:hAnsi="Arial" w:cs="Arial"/>
          <w:bCs/>
        </w:rPr>
        <w:t>Fr. Diviše 944</w:t>
      </w:r>
      <w:bookmarkEnd w:id="1"/>
    </w:p>
    <w:p w14:paraId="03A7CE1B" w14:textId="38379C66"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2" w:name="psc"/>
      <w:r w:rsidR="00594333">
        <w:rPr>
          <w:rFonts w:ascii="Arial" w:hAnsi="Arial" w:cs="Arial"/>
          <w:bCs/>
        </w:rPr>
        <w:t>10400</w:t>
      </w:r>
      <w:bookmarkEnd w:id="2"/>
      <w:r w:rsidRPr="00716A74">
        <w:rPr>
          <w:rFonts w:ascii="Arial" w:hAnsi="Arial" w:cs="Arial"/>
          <w:bCs/>
        </w:rPr>
        <w:t xml:space="preserve">  </w:t>
      </w:r>
      <w:bookmarkStart w:id="3" w:name="misto"/>
      <w:r w:rsidR="00594333">
        <w:rPr>
          <w:rFonts w:ascii="Arial" w:hAnsi="Arial" w:cs="Arial"/>
          <w:bCs/>
        </w:rPr>
        <w:t>Praha 10</w:t>
      </w:r>
      <w:bookmarkEnd w:id="3"/>
    </w:p>
    <w:p w14:paraId="579A8878" w14:textId="112095BE"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4" w:name="stat"/>
      <w:r w:rsidR="00594333">
        <w:rPr>
          <w:rFonts w:ascii="Arial" w:hAnsi="Arial" w:cs="Arial"/>
          <w:bCs/>
        </w:rPr>
        <w:t xml:space="preserve"> </w:t>
      </w:r>
      <w:bookmarkEnd w:id="4"/>
    </w:p>
    <w:p w14:paraId="5E72594E" w14:textId="77777777" w:rsidR="00261606" w:rsidRDefault="00261606">
      <w:pPr>
        <w:pStyle w:val="Zhlav"/>
        <w:spacing w:before="36"/>
        <w:ind w:left="993"/>
        <w:rPr>
          <w:rFonts w:ascii="Arial" w:hAnsi="Arial" w:cs="Arial"/>
          <w:sz w:val="17"/>
          <w:szCs w:val="17"/>
        </w:rPr>
      </w:pPr>
    </w:p>
    <w:p w14:paraId="63D8ECE3" w14:textId="77777777" w:rsidR="004707BF" w:rsidRPr="005B3A75" w:rsidRDefault="004707BF" w:rsidP="005B3A75">
      <w:pPr>
        <w:tabs>
          <w:tab w:val="left" w:pos="4400"/>
          <w:tab w:val="left" w:pos="4876"/>
        </w:tabs>
        <w:ind w:left="567"/>
        <w:rPr>
          <w:rFonts w:ascii="Arial" w:hAnsi="Arial" w:cs="Arial"/>
          <w:sz w:val="16"/>
          <w:szCs w:val="16"/>
        </w:rPr>
      </w:pPr>
      <w:r w:rsidRPr="005B3A75">
        <w:rPr>
          <w:rFonts w:ascii="Arial" w:hAnsi="Arial" w:cs="Arial"/>
          <w:sz w:val="16"/>
          <w:szCs w:val="16"/>
        </w:rPr>
        <w:t>Kaplanova 1931/1</w:t>
      </w:r>
    </w:p>
    <w:p w14:paraId="14049B5B" w14:textId="0AE23191" w:rsidR="004707BF" w:rsidRPr="005B3A75" w:rsidRDefault="004707BF" w:rsidP="005B3A75">
      <w:pPr>
        <w:tabs>
          <w:tab w:val="left" w:pos="3960"/>
          <w:tab w:val="left" w:pos="4876"/>
        </w:tabs>
        <w:ind w:left="567"/>
        <w:rPr>
          <w:rFonts w:ascii="Arial" w:hAnsi="Arial" w:cs="Arial"/>
          <w:sz w:val="16"/>
          <w:szCs w:val="16"/>
        </w:rPr>
      </w:pPr>
      <w:r w:rsidRPr="005B3A75">
        <w:rPr>
          <w:rFonts w:ascii="Arial" w:hAnsi="Arial" w:cs="Arial"/>
          <w:sz w:val="16"/>
          <w:szCs w:val="16"/>
        </w:rPr>
        <w:t>148 00 Praha 11</w:t>
      </w:r>
    </w:p>
    <w:p w14:paraId="0FC8B233" w14:textId="3D3BDC29" w:rsidR="004707BF" w:rsidRPr="005B3A75" w:rsidRDefault="004279A3" w:rsidP="005B3A75">
      <w:pPr>
        <w:tabs>
          <w:tab w:val="left" w:pos="4070"/>
          <w:tab w:val="left" w:pos="4876"/>
        </w:tabs>
        <w:ind w:left="567"/>
        <w:rPr>
          <w:rFonts w:ascii="Arial" w:hAnsi="Arial" w:cs="Arial"/>
          <w:sz w:val="16"/>
          <w:szCs w:val="16"/>
        </w:rPr>
      </w:pPr>
      <w:r w:rsidRPr="005B3A75">
        <w:rPr>
          <w:rFonts w:ascii="Arial" w:hAnsi="Arial" w:cs="Arial"/>
          <w:sz w:val="16"/>
          <w:szCs w:val="16"/>
        </w:rPr>
        <w:t>tel.</w:t>
      </w:r>
      <w:r w:rsidR="004707BF" w:rsidRPr="005B3A75">
        <w:rPr>
          <w:rFonts w:ascii="Arial" w:hAnsi="Arial" w:cs="Arial"/>
          <w:sz w:val="16"/>
          <w:szCs w:val="16"/>
        </w:rPr>
        <w:t xml:space="preserve">: </w:t>
      </w:r>
      <w:r w:rsidR="000917A7">
        <w:rPr>
          <w:rFonts w:ascii="Arial" w:hAnsi="Arial" w:cs="Arial"/>
          <w:sz w:val="16"/>
          <w:szCs w:val="16"/>
        </w:rPr>
        <w:t>xxx</w:t>
      </w:r>
    </w:p>
    <w:p w14:paraId="574791F6" w14:textId="77777777" w:rsidR="004707BF" w:rsidRPr="005B3A75" w:rsidRDefault="004707BF" w:rsidP="005B3A75">
      <w:pPr>
        <w:ind w:left="567"/>
        <w:rPr>
          <w:rFonts w:ascii="Arial" w:hAnsi="Arial" w:cs="Arial"/>
          <w:sz w:val="16"/>
          <w:szCs w:val="16"/>
        </w:rPr>
      </w:pPr>
      <w:r w:rsidRPr="005B3A75">
        <w:rPr>
          <w:rStyle w:val="Siln"/>
          <w:rFonts w:ascii="Arial" w:hAnsi="Arial" w:cs="Arial"/>
          <w:b w:val="0"/>
          <w:sz w:val="16"/>
          <w:szCs w:val="16"/>
        </w:rPr>
        <w:t>ID DS:</w:t>
      </w:r>
      <w:r w:rsidRPr="005B3A75">
        <w:rPr>
          <w:rFonts w:ascii="Arial" w:hAnsi="Arial" w:cs="Arial"/>
          <w:sz w:val="16"/>
          <w:szCs w:val="16"/>
        </w:rPr>
        <w:t xml:space="preserve"> dkkdkdj</w:t>
      </w:r>
    </w:p>
    <w:p w14:paraId="6FB7718A" w14:textId="5DEDDDDC" w:rsidR="004707BF" w:rsidRPr="005B3A75" w:rsidRDefault="004279A3" w:rsidP="005B3A75">
      <w:pPr>
        <w:ind w:left="567"/>
        <w:rPr>
          <w:rFonts w:ascii="Arial" w:hAnsi="Arial" w:cs="Arial"/>
          <w:sz w:val="16"/>
          <w:szCs w:val="16"/>
        </w:rPr>
      </w:pPr>
      <w:r w:rsidRPr="005B3A75">
        <w:t xml:space="preserve">e-mail: </w:t>
      </w:r>
      <w:r w:rsidR="000917A7">
        <w:t>xxx</w:t>
      </w:r>
      <w:bookmarkStart w:id="5" w:name="_GoBack"/>
      <w:bookmarkEnd w:id="5"/>
    </w:p>
    <w:p w14:paraId="6B8BBFE7" w14:textId="77777777" w:rsidR="004707BF" w:rsidRPr="005B3A75" w:rsidRDefault="00186582" w:rsidP="005B3A75">
      <w:pPr>
        <w:ind w:left="567"/>
        <w:rPr>
          <w:rFonts w:ascii="Arial" w:hAnsi="Arial" w:cs="Arial"/>
          <w:b/>
          <w:sz w:val="16"/>
          <w:szCs w:val="16"/>
        </w:rPr>
      </w:pPr>
      <w:hyperlink r:id="rId7" w:history="1">
        <w:r w:rsidR="004707BF" w:rsidRPr="005B3A75">
          <w:rPr>
            <w:rStyle w:val="Hypertextovodkaz"/>
            <w:rFonts w:ascii="Arial" w:hAnsi="Arial" w:cs="Arial"/>
            <w:b/>
            <w:sz w:val="16"/>
            <w:szCs w:val="16"/>
          </w:rPr>
          <w:t>www.nature.cz</w:t>
        </w:r>
      </w:hyperlink>
    </w:p>
    <w:p w14:paraId="6B4DFC06" w14:textId="77777777" w:rsidR="00261606" w:rsidRPr="005B3A75" w:rsidRDefault="00261606">
      <w:pPr>
        <w:spacing w:before="36"/>
        <w:ind w:left="1134"/>
        <w:rPr>
          <w:rFonts w:ascii="Arial" w:hAnsi="Arial" w:cs="Arial"/>
          <w:sz w:val="17"/>
          <w:szCs w:val="17"/>
        </w:rPr>
      </w:pPr>
    </w:p>
    <w:p w14:paraId="29CA5CCE" w14:textId="77777777" w:rsidR="00261606" w:rsidRPr="005B3A75" w:rsidRDefault="00261606">
      <w:pPr>
        <w:spacing w:before="36"/>
        <w:ind w:left="1134"/>
        <w:rPr>
          <w:rFonts w:ascii="Arial" w:hAnsi="Arial" w:cs="Arial"/>
          <w:sz w:val="17"/>
          <w:szCs w:val="17"/>
        </w:rPr>
      </w:pPr>
    </w:p>
    <w:p w14:paraId="53571098" w14:textId="77777777" w:rsidR="00261606" w:rsidRPr="005B3A75" w:rsidRDefault="00261606" w:rsidP="00BD562F">
      <w:pPr>
        <w:spacing w:before="36"/>
        <w:rPr>
          <w:rFonts w:ascii="Arial" w:hAnsi="Arial" w:cs="Arial"/>
          <w:sz w:val="17"/>
          <w:szCs w:val="17"/>
        </w:rPr>
      </w:pPr>
    </w:p>
    <w:p w14:paraId="4E24752E" w14:textId="77777777" w:rsidR="00261606" w:rsidRPr="005B3A75" w:rsidRDefault="00261606" w:rsidP="00E02B78">
      <w:pPr>
        <w:rPr>
          <w:rFonts w:ascii="Arial" w:hAnsi="Arial" w:cs="Arial"/>
          <w:b/>
        </w:rPr>
      </w:pPr>
    </w:p>
    <w:p w14:paraId="67B03702" w14:textId="547E6CCB" w:rsidR="00822FA1" w:rsidRPr="005B3A75" w:rsidRDefault="002E597A" w:rsidP="005B3A75">
      <w:pPr>
        <w:pStyle w:val="Nadpis3"/>
        <w:tabs>
          <w:tab w:val="right" w:pos="9960"/>
        </w:tabs>
        <w:spacing w:before="40"/>
        <w:ind w:left="3402" w:hanging="2835"/>
        <w:rPr>
          <w:rFonts w:ascii="Arial" w:hAnsi="Arial" w:cs="Arial"/>
          <w:b w:val="0"/>
          <w:i w:val="0"/>
          <w:sz w:val="17"/>
          <w:szCs w:val="17"/>
        </w:rPr>
      </w:pPr>
      <w:r w:rsidRPr="005B3A75">
        <w:rPr>
          <w:rFonts w:ascii="Arial" w:hAnsi="Arial" w:cs="Arial"/>
          <w:i w:val="0"/>
          <w:sz w:val="17"/>
          <w:szCs w:val="17"/>
        </w:rPr>
        <w:t>NAŠE ČÍSLO JEDNACÍ</w:t>
      </w:r>
      <w:r w:rsidR="00911C5A" w:rsidRPr="005B3A75">
        <w:rPr>
          <w:rFonts w:ascii="Arial" w:hAnsi="Arial" w:cs="Arial"/>
          <w:i w:val="0"/>
          <w:sz w:val="17"/>
          <w:szCs w:val="17"/>
        </w:rPr>
        <w:t>:</w:t>
      </w:r>
      <w:r w:rsidR="008E06C1" w:rsidRPr="005B3A75">
        <w:rPr>
          <w:rFonts w:ascii="Arial" w:hAnsi="Arial" w:cs="Arial"/>
          <w:i w:val="0"/>
          <w:sz w:val="17"/>
          <w:szCs w:val="17"/>
        </w:rPr>
        <w:t xml:space="preserve"> </w:t>
      </w:r>
      <w:r w:rsidR="0092643F" w:rsidRPr="005B3A75">
        <w:rPr>
          <w:rFonts w:ascii="Arial" w:hAnsi="Arial" w:cs="Arial"/>
          <w:i w:val="0"/>
          <w:sz w:val="17"/>
          <w:szCs w:val="17"/>
        </w:rPr>
        <w:t xml:space="preserve"> </w:t>
      </w:r>
      <w:bookmarkStart w:id="6" w:name="sslcj"/>
      <w:r w:rsidR="00594333">
        <w:rPr>
          <w:rFonts w:ascii="Arial" w:hAnsi="Arial" w:cs="Arial"/>
          <w:i w:val="0"/>
          <w:sz w:val="17"/>
          <w:szCs w:val="17"/>
        </w:rPr>
        <w:t>04859/SVSL/24</w:t>
      </w:r>
      <w:bookmarkEnd w:id="6"/>
      <w:r w:rsidR="0092643F" w:rsidRPr="005B3A75">
        <w:rPr>
          <w:rFonts w:ascii="Arial" w:hAnsi="Arial" w:cs="Arial"/>
          <w:i w:val="0"/>
          <w:sz w:val="17"/>
          <w:szCs w:val="17"/>
        </w:rPr>
        <w:t xml:space="preserve">   </w:t>
      </w:r>
      <w:r w:rsidRPr="005B3A75">
        <w:rPr>
          <w:rFonts w:ascii="Arial" w:hAnsi="Arial" w:cs="Arial"/>
          <w:i w:val="0"/>
          <w:sz w:val="17"/>
          <w:szCs w:val="17"/>
        </w:rPr>
        <w:t>VYŘIZUJE</w:t>
      </w:r>
      <w:r w:rsidR="00911C5A" w:rsidRPr="005B3A75">
        <w:rPr>
          <w:rFonts w:ascii="Arial" w:hAnsi="Arial" w:cs="Arial"/>
          <w:i w:val="0"/>
          <w:sz w:val="17"/>
          <w:szCs w:val="17"/>
        </w:rPr>
        <w:t xml:space="preserve">: </w:t>
      </w:r>
      <w:r w:rsidR="00911C5A" w:rsidRPr="005B3A75">
        <w:rPr>
          <w:rFonts w:ascii="Arial" w:hAnsi="Arial" w:cs="Arial"/>
          <w:b w:val="0"/>
          <w:i w:val="0"/>
          <w:sz w:val="17"/>
          <w:szCs w:val="17"/>
        </w:rPr>
        <w:t>Ochozková</w:t>
      </w:r>
      <w:r w:rsidR="00261606" w:rsidRPr="005B3A75">
        <w:rPr>
          <w:rFonts w:ascii="Arial" w:hAnsi="Arial" w:cs="Arial"/>
          <w:b w:val="0"/>
          <w:i w:val="0"/>
          <w:sz w:val="17"/>
          <w:szCs w:val="17"/>
        </w:rPr>
        <w:tab/>
      </w:r>
      <w:r w:rsidRPr="005B3A75">
        <w:rPr>
          <w:rFonts w:ascii="Arial" w:hAnsi="Arial" w:cs="Arial"/>
          <w:i w:val="0"/>
          <w:sz w:val="17"/>
          <w:szCs w:val="17"/>
        </w:rPr>
        <w:t>V PRAZE DNE</w:t>
      </w:r>
      <w:r w:rsidR="00C30648" w:rsidRPr="005B3A75">
        <w:rPr>
          <w:rFonts w:ascii="Arial" w:hAnsi="Arial" w:cs="Arial"/>
          <w:i w:val="0"/>
          <w:sz w:val="17"/>
          <w:szCs w:val="17"/>
        </w:rPr>
        <w:t xml:space="preserve"> </w:t>
      </w:r>
      <w:bookmarkStart w:id="7" w:name="datumvytvoreni"/>
      <w:r w:rsidR="00594333">
        <w:rPr>
          <w:rFonts w:ascii="Arial" w:hAnsi="Arial" w:cs="Arial"/>
          <w:i w:val="0"/>
          <w:sz w:val="17"/>
          <w:szCs w:val="17"/>
        </w:rPr>
        <w:t>27.02.2024</w:t>
      </w:r>
      <w:bookmarkEnd w:id="7"/>
      <w:r w:rsidR="00FA3292" w:rsidRPr="005B3A75">
        <w:rPr>
          <w:rFonts w:ascii="Arial" w:hAnsi="Arial" w:cs="Arial"/>
          <w:i w:val="0"/>
          <w:sz w:val="17"/>
          <w:szCs w:val="17"/>
        </w:rPr>
        <w:t xml:space="preserve">   </w:t>
      </w:r>
    </w:p>
    <w:p w14:paraId="6E3B24A3" w14:textId="77777777" w:rsidR="00261606" w:rsidRDefault="002E597A" w:rsidP="005B3A75">
      <w:pPr>
        <w:pStyle w:val="Nadpis3"/>
        <w:tabs>
          <w:tab w:val="right" w:pos="9960"/>
        </w:tabs>
        <w:spacing w:before="40"/>
        <w:ind w:left="3402" w:hanging="2835"/>
        <w:rPr>
          <w:rFonts w:ascii="Arial" w:hAnsi="Arial" w:cs="Arial"/>
          <w:b w:val="0"/>
          <w:i w:val="0"/>
          <w:sz w:val="17"/>
          <w:szCs w:val="17"/>
        </w:rPr>
      </w:pPr>
      <w:r w:rsidRPr="005B3A75">
        <w:rPr>
          <w:rFonts w:ascii="Arial" w:hAnsi="Arial" w:cs="Arial"/>
          <w:i w:val="0"/>
          <w:sz w:val="17"/>
          <w:szCs w:val="17"/>
        </w:rPr>
        <w:t>VAŠE ČÍSLO JEDNACÍ</w:t>
      </w:r>
      <w:r w:rsidR="00822FA1" w:rsidRPr="005B3A75">
        <w:rPr>
          <w:rFonts w:ascii="Arial" w:hAnsi="Arial" w:cs="Arial"/>
          <w:i w:val="0"/>
          <w:sz w:val="17"/>
          <w:szCs w:val="17"/>
        </w:rPr>
        <w:t>:</w:t>
      </w:r>
      <w:r w:rsidR="00822FA1" w:rsidRPr="005B3A75">
        <w:rPr>
          <w:rFonts w:ascii="Arial" w:hAnsi="Arial" w:cs="Arial"/>
          <w:b w:val="0"/>
          <w:i w:val="0"/>
          <w:sz w:val="17"/>
          <w:szCs w:val="17"/>
        </w:rPr>
        <w:t xml:space="preserve"> -</w:t>
      </w:r>
      <w:r w:rsidR="00822FA1">
        <w:rPr>
          <w:rFonts w:ascii="Arial" w:hAnsi="Arial" w:cs="Arial"/>
          <w:b w:val="0"/>
          <w:i w:val="0"/>
          <w:sz w:val="17"/>
          <w:szCs w:val="17"/>
        </w:rPr>
        <w:t xml:space="preserve"> </w:t>
      </w:r>
    </w:p>
    <w:p w14:paraId="6DF9640B" w14:textId="06A3CB95" w:rsidR="0092643F" w:rsidRPr="0092643F" w:rsidRDefault="0092643F" w:rsidP="0092643F"/>
    <w:p w14:paraId="137FEA51" w14:textId="35F00862" w:rsidR="00A05602" w:rsidRDefault="00A60414" w:rsidP="005B3A75">
      <w:pPr>
        <w:pStyle w:val="Zkladntext2"/>
        <w:ind w:left="567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Inflace nájemného</w:t>
      </w:r>
      <w:r w:rsidR="006558B9">
        <w:rPr>
          <w:rFonts w:ascii="Arial" w:hAnsi="Arial" w:cs="Arial"/>
          <w:b/>
          <w:sz w:val="22"/>
          <w:szCs w:val="22"/>
          <w:u w:val="single"/>
        </w:rPr>
        <w:t>/pachtovného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255A52">
        <w:rPr>
          <w:rFonts w:ascii="Arial" w:hAnsi="Arial" w:cs="Arial"/>
          <w:b/>
          <w:sz w:val="22"/>
          <w:szCs w:val="22"/>
          <w:u w:val="single"/>
        </w:rPr>
        <w:t>–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bookmarkStart w:id="8" w:name="rok1"/>
      <w:r w:rsidR="00594333">
        <w:rPr>
          <w:rFonts w:ascii="Arial" w:hAnsi="Arial" w:cs="Arial"/>
          <w:b/>
          <w:sz w:val="22"/>
          <w:szCs w:val="22"/>
          <w:u w:val="single"/>
        </w:rPr>
        <w:t>2024</w:t>
      </w:r>
      <w:bookmarkEnd w:id="8"/>
    </w:p>
    <w:p w14:paraId="2D4CE3B1" w14:textId="77777777" w:rsidR="00A05602" w:rsidRDefault="00A05602" w:rsidP="00A05602">
      <w:pPr>
        <w:pStyle w:val="Zkladntext2"/>
        <w:ind w:left="1134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</w:p>
    <w:p w14:paraId="79C7D4F7" w14:textId="77777777" w:rsidR="00A05602" w:rsidRDefault="00A05602" w:rsidP="005B3A75">
      <w:pPr>
        <w:pStyle w:val="Zkladntext2"/>
        <w:ind w:left="567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</w:p>
    <w:p w14:paraId="0241F581" w14:textId="77777777" w:rsidR="00261606" w:rsidRPr="00A05602" w:rsidRDefault="00CB17EC" w:rsidP="005B3A75">
      <w:pPr>
        <w:pStyle w:val="Zkladntext2"/>
        <w:ind w:left="567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Vážen</w:t>
      </w:r>
      <w:r w:rsidR="00440443">
        <w:rPr>
          <w:rFonts w:ascii="Arial" w:hAnsi="Arial" w:cs="Arial"/>
          <w:sz w:val="22"/>
          <w:szCs w:val="22"/>
        </w:rPr>
        <w:t>í</w:t>
      </w:r>
      <w:r w:rsidR="00E76A57">
        <w:rPr>
          <w:rFonts w:ascii="Arial" w:hAnsi="Arial" w:cs="Arial"/>
          <w:sz w:val="22"/>
          <w:szCs w:val="22"/>
        </w:rPr>
        <w:t>,</w:t>
      </w:r>
    </w:p>
    <w:p w14:paraId="37740D63" w14:textId="77777777" w:rsidR="00345968" w:rsidRDefault="00345968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7A32594B" w14:textId="4877C5E7" w:rsidR="00A60414" w:rsidRDefault="002E597A" w:rsidP="005B3A75">
      <w:pPr>
        <w:pStyle w:val="Zkladntext2"/>
        <w:keepNext/>
        <w:ind w:left="567"/>
        <w:jc w:val="both"/>
        <w:outlineLvl w:val="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oznamujeme Vám, že na základě </w:t>
      </w:r>
      <w:r w:rsidR="00A60414" w:rsidRPr="00BC125D">
        <w:rPr>
          <w:rFonts w:ascii="Arial" w:hAnsi="Arial" w:cs="Arial"/>
          <w:sz w:val="22"/>
          <w:szCs w:val="22"/>
        </w:rPr>
        <w:t>nájemní</w:t>
      </w:r>
      <w:r w:rsidR="006558B9">
        <w:rPr>
          <w:rFonts w:ascii="Arial" w:hAnsi="Arial" w:cs="Arial"/>
          <w:sz w:val="22"/>
          <w:szCs w:val="22"/>
        </w:rPr>
        <w:t>/pachtovní</w:t>
      </w:r>
      <w:r w:rsidR="00A60414" w:rsidRPr="00BC125D">
        <w:rPr>
          <w:rFonts w:ascii="Arial" w:hAnsi="Arial" w:cs="Arial"/>
          <w:sz w:val="22"/>
          <w:szCs w:val="22"/>
        </w:rPr>
        <w:t xml:space="preserve"> smlouv</w:t>
      </w:r>
      <w:r w:rsidR="008663B9">
        <w:rPr>
          <w:rFonts w:ascii="Arial" w:hAnsi="Arial" w:cs="Arial"/>
          <w:sz w:val="22"/>
          <w:szCs w:val="22"/>
        </w:rPr>
        <w:t>y</w:t>
      </w:r>
      <w:r w:rsidR="00A60414" w:rsidRPr="00BC125D">
        <w:rPr>
          <w:rFonts w:ascii="Arial" w:hAnsi="Arial" w:cs="Arial"/>
          <w:sz w:val="22"/>
          <w:szCs w:val="22"/>
        </w:rPr>
        <w:t xml:space="preserve"> uzavřené mezi Vámi a AOPK ČR se sídlem </w:t>
      </w:r>
      <w:r w:rsidR="00A60414">
        <w:rPr>
          <w:rFonts w:ascii="Arial" w:hAnsi="Arial" w:cs="Arial"/>
          <w:sz w:val="22"/>
          <w:szCs w:val="22"/>
        </w:rPr>
        <w:t>Kaplanova 1931/1, 148 00 Praha 11 - Chodov</w:t>
      </w:r>
      <w:r w:rsidR="00A60414" w:rsidRPr="00BC125D">
        <w:rPr>
          <w:rFonts w:ascii="Arial" w:hAnsi="Arial" w:cs="Arial"/>
          <w:sz w:val="22"/>
          <w:szCs w:val="22"/>
        </w:rPr>
        <w:t xml:space="preserve"> dochází, dle oficiálně vyhlášené míry inflace Českým statistickým úřadem, v roce </w:t>
      </w:r>
      <w:bookmarkStart w:id="9" w:name="rok"/>
      <w:r w:rsidR="00594333">
        <w:rPr>
          <w:rFonts w:ascii="Arial" w:hAnsi="Arial" w:cs="Arial"/>
          <w:sz w:val="22"/>
          <w:szCs w:val="22"/>
        </w:rPr>
        <w:t>2024</w:t>
      </w:r>
      <w:bookmarkEnd w:id="9"/>
      <w:r w:rsidR="00A60414" w:rsidRPr="00BC125D">
        <w:rPr>
          <w:rFonts w:ascii="Arial" w:hAnsi="Arial" w:cs="Arial"/>
          <w:sz w:val="22"/>
          <w:szCs w:val="22"/>
        </w:rPr>
        <w:t xml:space="preserve"> k inflaci nájemného</w:t>
      </w:r>
      <w:r w:rsidR="006558B9">
        <w:rPr>
          <w:rFonts w:ascii="Arial" w:hAnsi="Arial" w:cs="Arial"/>
          <w:sz w:val="22"/>
          <w:szCs w:val="22"/>
        </w:rPr>
        <w:t>/pachtovného</w:t>
      </w:r>
      <w:r w:rsidR="00A60414" w:rsidRPr="00BC125D">
        <w:rPr>
          <w:rFonts w:ascii="Arial" w:hAnsi="Arial" w:cs="Arial"/>
          <w:sz w:val="22"/>
          <w:szCs w:val="22"/>
        </w:rPr>
        <w:t xml:space="preserve"> ve výši </w:t>
      </w:r>
      <w:bookmarkStart w:id="10" w:name="mirainflace"/>
      <w:r w:rsidR="00594333">
        <w:rPr>
          <w:rFonts w:ascii="Arial" w:hAnsi="Arial" w:cs="Arial"/>
          <w:sz w:val="22"/>
          <w:szCs w:val="22"/>
        </w:rPr>
        <w:t>10,70</w:t>
      </w:r>
      <w:bookmarkEnd w:id="10"/>
      <w:r w:rsidR="006558B9">
        <w:rPr>
          <w:rFonts w:ascii="Arial" w:hAnsi="Arial" w:cs="Arial"/>
          <w:sz w:val="22"/>
          <w:szCs w:val="22"/>
        </w:rPr>
        <w:t xml:space="preserve"> </w:t>
      </w:r>
      <w:r w:rsidR="00A60414" w:rsidRPr="00BC125D">
        <w:rPr>
          <w:rFonts w:ascii="Arial" w:hAnsi="Arial" w:cs="Arial"/>
          <w:sz w:val="22"/>
          <w:szCs w:val="22"/>
        </w:rPr>
        <w:t>%.</w:t>
      </w:r>
    </w:p>
    <w:p w14:paraId="78988A47" w14:textId="77777777" w:rsidR="00490129" w:rsidRDefault="002C6426" w:rsidP="005B3A75">
      <w:pPr>
        <w:pStyle w:val="Zkladntext2"/>
        <w:keepNext/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připojené </w:t>
      </w:r>
      <w:r w:rsidR="00D567DB">
        <w:rPr>
          <w:rFonts w:ascii="Arial" w:hAnsi="Arial" w:cs="Arial"/>
          <w:sz w:val="22"/>
          <w:szCs w:val="22"/>
        </w:rPr>
        <w:t>tabulce je uvedeno navýšení nájemného</w:t>
      </w:r>
      <w:r w:rsidR="00886EEE" w:rsidRPr="004279A3">
        <w:rPr>
          <w:rFonts w:ascii="Arial" w:hAnsi="Arial" w:cs="Arial"/>
          <w:sz w:val="22"/>
          <w:szCs w:val="22"/>
        </w:rPr>
        <w:t>/pachtovného</w:t>
      </w:r>
      <w:r w:rsidR="00D567DB">
        <w:rPr>
          <w:rFonts w:ascii="Arial" w:hAnsi="Arial" w:cs="Arial"/>
          <w:sz w:val="22"/>
          <w:szCs w:val="22"/>
        </w:rPr>
        <w:t xml:space="preserve"> s případným nezaúčtovaným navýšením za předchozí roky. </w:t>
      </w:r>
      <w:r w:rsidR="00A60414" w:rsidRPr="008D7CEB">
        <w:rPr>
          <w:rFonts w:ascii="Arial" w:hAnsi="Arial" w:cs="Arial"/>
          <w:sz w:val="22"/>
          <w:szCs w:val="22"/>
        </w:rPr>
        <w:t>Při platbě nájemného</w:t>
      </w:r>
      <w:r w:rsidR="006558B9" w:rsidRPr="008D7CEB">
        <w:rPr>
          <w:rFonts w:ascii="Arial" w:hAnsi="Arial" w:cs="Arial"/>
          <w:sz w:val="22"/>
          <w:szCs w:val="22"/>
        </w:rPr>
        <w:t>/pachtovného</w:t>
      </w:r>
      <w:r w:rsidR="00A60414" w:rsidRPr="008D7CEB">
        <w:rPr>
          <w:rFonts w:ascii="Arial" w:hAnsi="Arial" w:cs="Arial"/>
          <w:sz w:val="22"/>
          <w:szCs w:val="22"/>
        </w:rPr>
        <w:t xml:space="preserve"> použijte</w:t>
      </w:r>
      <w:r w:rsidR="0017152B" w:rsidRPr="008D7CEB">
        <w:rPr>
          <w:rFonts w:ascii="Arial" w:hAnsi="Arial" w:cs="Arial"/>
          <w:sz w:val="22"/>
          <w:szCs w:val="22"/>
        </w:rPr>
        <w:t>,</w:t>
      </w:r>
      <w:r w:rsidR="00A60414" w:rsidRPr="008D7CEB">
        <w:rPr>
          <w:rFonts w:ascii="Arial" w:hAnsi="Arial" w:cs="Arial"/>
          <w:sz w:val="22"/>
          <w:szCs w:val="22"/>
        </w:rPr>
        <w:t xml:space="preserve"> prosím</w:t>
      </w:r>
      <w:r w:rsidR="0017152B" w:rsidRPr="008D7CEB">
        <w:rPr>
          <w:rFonts w:ascii="Arial" w:hAnsi="Arial" w:cs="Arial"/>
          <w:sz w:val="22"/>
          <w:szCs w:val="22"/>
        </w:rPr>
        <w:t>,</w:t>
      </w:r>
      <w:r w:rsidR="00A60414" w:rsidRPr="008D7CEB">
        <w:rPr>
          <w:rFonts w:ascii="Arial" w:hAnsi="Arial" w:cs="Arial"/>
          <w:sz w:val="22"/>
          <w:szCs w:val="22"/>
        </w:rPr>
        <w:t xml:space="preserve"> </w:t>
      </w:r>
      <w:r w:rsidR="00D567DB">
        <w:rPr>
          <w:rFonts w:ascii="Arial" w:hAnsi="Arial" w:cs="Arial"/>
          <w:sz w:val="22"/>
          <w:szCs w:val="22"/>
        </w:rPr>
        <w:t xml:space="preserve">uvedený </w:t>
      </w:r>
      <w:r w:rsidR="00A60414" w:rsidRPr="008D7CEB">
        <w:rPr>
          <w:rFonts w:ascii="Arial" w:hAnsi="Arial" w:cs="Arial"/>
          <w:sz w:val="22"/>
          <w:szCs w:val="22"/>
        </w:rPr>
        <w:t>variabilní symbol</w:t>
      </w:r>
      <w:r w:rsidR="00D567DB">
        <w:rPr>
          <w:rFonts w:ascii="Arial" w:hAnsi="Arial" w:cs="Arial"/>
          <w:sz w:val="22"/>
          <w:szCs w:val="22"/>
        </w:rPr>
        <w:t>.</w:t>
      </w:r>
    </w:p>
    <w:p w14:paraId="0EFDC5B3" w14:textId="77777777" w:rsidR="00943532" w:rsidRDefault="00943532" w:rsidP="005B3A75">
      <w:pPr>
        <w:pStyle w:val="Zkladntext2"/>
        <w:keepNext/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Pokud v příštím roce neobdržíte od nás další informaci o inflaci nájemného/pachtovného, zaplaťte prosím </w:t>
      </w:r>
      <w:r w:rsidRPr="008D7CEB">
        <w:rPr>
          <w:rFonts w:ascii="Arial" w:hAnsi="Arial" w:cs="Arial"/>
          <w:sz w:val="22"/>
          <w:szCs w:val="22"/>
        </w:rPr>
        <w:t>nájemné/pachtovné</w:t>
      </w:r>
      <w:r>
        <w:rPr>
          <w:rFonts w:ascii="Arial" w:hAnsi="Arial" w:cs="Arial"/>
          <w:sz w:val="22"/>
          <w:szCs w:val="22"/>
        </w:rPr>
        <w:t xml:space="preserve"> vypočítané pro tento rok bez navýšení o mimořádnou platbu.</w:t>
      </w:r>
    </w:p>
    <w:p w14:paraId="389619E7" w14:textId="77777777" w:rsidR="009D538F" w:rsidRPr="009D538F" w:rsidRDefault="009D538F" w:rsidP="005B3A75">
      <w:pPr>
        <w:pStyle w:val="Zkladntext2"/>
        <w:keepNext/>
        <w:tabs>
          <w:tab w:val="left" w:pos="1701"/>
        </w:tabs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 w:rsidRPr="009D538F">
        <w:rPr>
          <w:rFonts w:ascii="Arial" w:hAnsi="Arial" w:cs="Arial"/>
          <w:sz w:val="22"/>
          <w:szCs w:val="22"/>
        </w:rPr>
        <w:t>V případě, že jste již v tomto roce nájemné/pachtovné uhradili a vznikl mezi Vámi zaslanou platbou a námi předepsanou výší nájemného/pachtovného rozdíl, uhraďte, prosím, tento rozdíl na účet AOPK ČR.</w:t>
      </w:r>
    </w:p>
    <w:p w14:paraId="716C7D65" w14:textId="77777777" w:rsidR="009D538F" w:rsidRPr="008D7CEB" w:rsidRDefault="009D538F" w:rsidP="005B3A75">
      <w:pPr>
        <w:pStyle w:val="Zkladntext2"/>
        <w:keepNext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6A137AA8" w14:textId="77777777" w:rsidR="00721AE8" w:rsidRPr="003B14DC" w:rsidRDefault="00721AE8" w:rsidP="005B3A75">
      <w:pPr>
        <w:pStyle w:val="Zkladntext2"/>
        <w:keepNext/>
        <w:tabs>
          <w:tab w:val="left" w:pos="1701"/>
        </w:tabs>
        <w:ind w:left="567"/>
        <w:jc w:val="both"/>
        <w:outlineLvl w:val="1"/>
        <w:rPr>
          <w:rFonts w:ascii="Arial" w:hAnsi="Arial" w:cs="Arial"/>
          <w:b/>
          <w:sz w:val="22"/>
          <w:szCs w:val="22"/>
        </w:rPr>
      </w:pPr>
    </w:p>
    <w:p w14:paraId="08557FB0" w14:textId="77777777" w:rsidR="00490129" w:rsidRDefault="00490129" w:rsidP="005B3A75">
      <w:pPr>
        <w:pStyle w:val="Zkladntext2"/>
        <w:keepNext/>
        <w:tabs>
          <w:tab w:val="left" w:pos="1701"/>
        </w:tabs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Děkujeme z</w:t>
      </w:r>
      <w:r w:rsidR="00C04C58">
        <w:rPr>
          <w:rFonts w:ascii="Arial" w:hAnsi="Arial" w:cs="Arial"/>
          <w:sz w:val="22"/>
          <w:szCs w:val="22"/>
        </w:rPr>
        <w:t>a spolupráci a jsme s pozdravem</w:t>
      </w:r>
    </w:p>
    <w:p w14:paraId="531031B1" w14:textId="77777777" w:rsidR="00E02B78" w:rsidRDefault="00E02B78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2F4F3A54" w14:textId="77777777" w:rsidR="00E02B78" w:rsidRDefault="00E02B78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0D7D78FE" w14:textId="77777777" w:rsidR="00A60414" w:rsidRDefault="00A60414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21975EE6" w14:textId="334AE191" w:rsidR="00F7619B" w:rsidRPr="00581246" w:rsidRDefault="00F7619B" w:rsidP="005B3A75">
      <w:pPr>
        <w:ind w:left="567"/>
        <w:jc w:val="both"/>
        <w:outlineLvl w:val="1"/>
        <w:rPr>
          <w:rFonts w:ascii="Arial" w:hAnsi="Arial" w:cs="Arial"/>
          <w:iCs/>
          <w:sz w:val="22"/>
          <w:szCs w:val="22"/>
        </w:rPr>
      </w:pPr>
      <w:r w:rsidRPr="00581246">
        <w:rPr>
          <w:rFonts w:ascii="Arial" w:hAnsi="Arial" w:cs="Arial"/>
          <w:iCs/>
          <w:sz w:val="22"/>
          <w:szCs w:val="22"/>
        </w:rPr>
        <w:t>elektronicky podepsáno</w:t>
      </w:r>
    </w:p>
    <w:p w14:paraId="472060FD" w14:textId="77777777" w:rsidR="007327CC" w:rsidRDefault="007327CC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4035B608" w14:textId="5919FECE" w:rsidR="002E597A" w:rsidRPr="00534958" w:rsidRDefault="00D13092" w:rsidP="005B3A75">
      <w:pPr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Dagmar Heřmanová</w:t>
      </w:r>
    </w:p>
    <w:p w14:paraId="67952EDD" w14:textId="77777777" w:rsidR="002E597A" w:rsidRPr="00534958" w:rsidRDefault="002E597A" w:rsidP="002E597A">
      <w:pPr>
        <w:ind w:left="1134"/>
        <w:rPr>
          <w:rFonts w:ascii="Arial" w:hAnsi="Arial" w:cs="Arial"/>
          <w:sz w:val="16"/>
          <w:szCs w:val="16"/>
        </w:rPr>
      </w:pPr>
    </w:p>
    <w:p w14:paraId="6133CBF2" w14:textId="6D8045FC" w:rsidR="008663B9" w:rsidRDefault="002E597A" w:rsidP="005B3A75">
      <w:pPr>
        <w:ind w:left="567"/>
        <w:rPr>
          <w:rFonts w:ascii="Arial" w:hAnsi="Arial" w:cs="Arial"/>
          <w:sz w:val="22"/>
          <w:szCs w:val="22"/>
        </w:rPr>
      </w:pPr>
      <w:r w:rsidRPr="00534958">
        <w:rPr>
          <w:rFonts w:ascii="Arial" w:hAnsi="Arial" w:cs="Arial"/>
          <w:sz w:val="17"/>
        </w:rPr>
        <w:t>ŘEDITEL</w:t>
      </w:r>
      <w:r w:rsidR="00D13092">
        <w:rPr>
          <w:rFonts w:ascii="Arial" w:hAnsi="Arial" w:cs="Arial"/>
          <w:sz w:val="17"/>
        </w:rPr>
        <w:t>KA</w:t>
      </w:r>
      <w:r w:rsidRPr="00534958">
        <w:rPr>
          <w:rFonts w:ascii="Arial" w:hAnsi="Arial" w:cs="Arial"/>
          <w:sz w:val="17"/>
        </w:rPr>
        <w:t xml:space="preserve"> </w:t>
      </w:r>
      <w:r w:rsidR="00D13092">
        <w:rPr>
          <w:rFonts w:ascii="Arial" w:hAnsi="Arial" w:cs="Arial"/>
          <w:sz w:val="17"/>
        </w:rPr>
        <w:t>ODBORU MAJETKOVÉHO</w:t>
      </w:r>
    </w:p>
    <w:p w14:paraId="1B23DFD4" w14:textId="77777777" w:rsidR="008663B9" w:rsidRDefault="008663B9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4A4E847C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  <w:sectPr w:rsidR="00F500E5" w:rsidSect="00F500E5">
          <w:headerReference w:type="first" r:id="rId8"/>
          <w:pgSz w:w="11907" w:h="16840" w:code="9"/>
          <w:pgMar w:top="425" w:right="964" w:bottom="567" w:left="680" w:header="709" w:footer="964" w:gutter="0"/>
          <w:cols w:space="708"/>
          <w:titlePg/>
        </w:sectPr>
      </w:pPr>
    </w:p>
    <w:p w14:paraId="413D52ED" w14:textId="77777777" w:rsidR="008663B9" w:rsidRDefault="008663B9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68A32BAE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56CFAD64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783BC6D7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28482D6E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5"/>
        <w:gridCol w:w="1899"/>
        <w:gridCol w:w="1124"/>
        <w:gridCol w:w="2678"/>
        <w:gridCol w:w="1831"/>
        <w:gridCol w:w="1831"/>
        <w:gridCol w:w="1831"/>
      </w:tblGrid>
      <w:tr w:rsidR="00932F30" w:rsidRPr="00932F30" w14:paraId="04BCC6C7" w14:textId="77777777" w:rsidTr="00932F30">
        <w:tc>
          <w:tcPr>
            <w:tcW w:w="1905" w:type="dxa"/>
          </w:tcPr>
          <w:p w14:paraId="74038A3B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č. smlouvy</w:t>
            </w:r>
          </w:p>
        </w:tc>
        <w:tc>
          <w:tcPr>
            <w:tcW w:w="3023" w:type="dxa"/>
            <w:gridSpan w:val="2"/>
          </w:tcPr>
          <w:p w14:paraId="46DAFF41" w14:textId="5EDF3A13" w:rsidR="00443B62" w:rsidRPr="008C73D9" w:rsidRDefault="00594333" w:rsidP="00932F30">
            <w:pPr>
              <w:pStyle w:val="Zkladntext2"/>
              <w:jc w:val="both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PO-16/03170/BK/21</w:t>
            </w:r>
          </w:p>
        </w:tc>
        <w:tc>
          <w:tcPr>
            <w:tcW w:w="2678" w:type="dxa"/>
          </w:tcPr>
          <w:p w14:paraId="5A7F4A56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Variabilní symbol</w:t>
            </w:r>
          </w:p>
        </w:tc>
        <w:tc>
          <w:tcPr>
            <w:tcW w:w="5493" w:type="dxa"/>
            <w:gridSpan w:val="3"/>
          </w:tcPr>
          <w:p w14:paraId="6053AA65" w14:textId="550662B4" w:rsidR="00443B62" w:rsidRPr="008C73D9" w:rsidRDefault="00594333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71000011</w:t>
            </w:r>
          </w:p>
        </w:tc>
      </w:tr>
      <w:tr w:rsidR="00932F30" w:rsidRPr="00932F30" w14:paraId="48F4141B" w14:textId="77777777" w:rsidTr="00932F30">
        <w:tc>
          <w:tcPr>
            <w:tcW w:w="1905" w:type="dxa"/>
            <w:vMerge w:val="restart"/>
          </w:tcPr>
          <w:p w14:paraId="59226ADA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rok</w:t>
            </w:r>
          </w:p>
        </w:tc>
        <w:tc>
          <w:tcPr>
            <w:tcW w:w="1899" w:type="dxa"/>
            <w:vMerge w:val="restart"/>
          </w:tcPr>
          <w:p w14:paraId="186A0DA1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výchozí částka</w:t>
            </w:r>
          </w:p>
        </w:tc>
        <w:tc>
          <w:tcPr>
            <w:tcW w:w="3802" w:type="dxa"/>
            <w:gridSpan w:val="2"/>
          </w:tcPr>
          <w:p w14:paraId="3799AA90" w14:textId="77777777" w:rsidR="00443B62" w:rsidRPr="00EB133D" w:rsidRDefault="00443B62" w:rsidP="00932F30">
            <w:pPr>
              <w:pStyle w:val="Zkladntext2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inflace</w:t>
            </w:r>
          </w:p>
        </w:tc>
        <w:tc>
          <w:tcPr>
            <w:tcW w:w="1831" w:type="dxa"/>
            <w:vMerge w:val="restart"/>
          </w:tcPr>
          <w:p w14:paraId="1D311E52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</w:t>
            </w:r>
          </w:p>
        </w:tc>
        <w:tc>
          <w:tcPr>
            <w:tcW w:w="1831" w:type="dxa"/>
            <w:vMerge w:val="restart"/>
          </w:tcPr>
          <w:p w14:paraId="0064F8A0" w14:textId="77777777" w:rsidR="00443B62" w:rsidRPr="00EB133D" w:rsidRDefault="00886EEE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</w:t>
            </w:r>
            <w:r w:rsidR="00443B62" w:rsidRPr="00EB133D">
              <w:rPr>
                <w:rFonts w:ascii="Arial" w:hAnsi="Arial" w:cs="Arial"/>
                <w:sz w:val="22"/>
                <w:szCs w:val="22"/>
              </w:rPr>
              <w:t>ájem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/pacht</w:t>
            </w:r>
            <w:r w:rsidR="00443B62" w:rsidRPr="00EB133D">
              <w:rPr>
                <w:rFonts w:ascii="Arial" w:hAnsi="Arial" w:cs="Arial"/>
                <w:sz w:val="22"/>
                <w:szCs w:val="22"/>
              </w:rPr>
              <w:t xml:space="preserve"> do</w:t>
            </w:r>
          </w:p>
        </w:tc>
        <w:tc>
          <w:tcPr>
            <w:tcW w:w="1831" w:type="dxa"/>
            <w:vMerge w:val="restart"/>
          </w:tcPr>
          <w:p w14:paraId="3CA2B485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poměrné nájemné</w:t>
            </w:r>
            <w:r w:rsidR="00886EEE">
              <w:rPr>
                <w:rFonts w:ascii="Arial" w:hAnsi="Arial" w:cs="Arial"/>
                <w:sz w:val="22"/>
                <w:szCs w:val="22"/>
                <w:lang w:val="en-US"/>
              </w:rPr>
              <w:t xml:space="preserve">/ </w:t>
            </w:r>
            <w:r w:rsidR="00886EEE" w:rsidRPr="00EB133D">
              <w:rPr>
                <w:rFonts w:ascii="Arial" w:hAnsi="Arial" w:cs="Arial"/>
                <w:sz w:val="22"/>
                <w:szCs w:val="22"/>
              </w:rPr>
              <w:t>pachtovné</w:t>
            </w:r>
          </w:p>
        </w:tc>
      </w:tr>
      <w:tr w:rsidR="00932F30" w:rsidRPr="00932F30" w14:paraId="34503F9B" w14:textId="77777777" w:rsidTr="00932F30">
        <w:tc>
          <w:tcPr>
            <w:tcW w:w="1905" w:type="dxa"/>
            <w:vMerge/>
          </w:tcPr>
          <w:p w14:paraId="56B4241A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  <w:vMerge/>
          </w:tcPr>
          <w:p w14:paraId="57D9E08C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5C88324D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678" w:type="dxa"/>
          </w:tcPr>
          <w:p w14:paraId="6FFE8CD6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navýšení</w:t>
            </w:r>
          </w:p>
        </w:tc>
        <w:tc>
          <w:tcPr>
            <w:tcW w:w="1831" w:type="dxa"/>
            <w:vMerge/>
          </w:tcPr>
          <w:p w14:paraId="136DD7EB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780114AE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5C834DE5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772A830E" w14:textId="77777777" w:rsidTr="00932F30">
        <w:tc>
          <w:tcPr>
            <w:tcW w:w="1905" w:type="dxa"/>
          </w:tcPr>
          <w:p w14:paraId="05A4E8FD" w14:textId="7A10CD06" w:rsidR="00625156" w:rsidRPr="008C73D9" w:rsidRDefault="00594333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2024</w:t>
            </w:r>
          </w:p>
        </w:tc>
        <w:tc>
          <w:tcPr>
            <w:tcW w:w="1899" w:type="dxa"/>
          </w:tcPr>
          <w:p w14:paraId="228AF6EC" w14:textId="2DD966C0" w:rsidR="00625156" w:rsidRPr="008C73D9" w:rsidRDefault="00594333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13628</w:t>
            </w:r>
          </w:p>
        </w:tc>
        <w:tc>
          <w:tcPr>
            <w:tcW w:w="1124" w:type="dxa"/>
          </w:tcPr>
          <w:p w14:paraId="482F7A60" w14:textId="3F659C57" w:rsidR="00625156" w:rsidRPr="008C73D9" w:rsidRDefault="00594333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10,70</w:t>
            </w:r>
          </w:p>
        </w:tc>
        <w:tc>
          <w:tcPr>
            <w:tcW w:w="2678" w:type="dxa"/>
          </w:tcPr>
          <w:p w14:paraId="60768905" w14:textId="79E5DD30" w:rsidR="00625156" w:rsidRPr="008C73D9" w:rsidRDefault="00594333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1458,18</w:t>
            </w:r>
          </w:p>
        </w:tc>
        <w:tc>
          <w:tcPr>
            <w:tcW w:w="1831" w:type="dxa"/>
          </w:tcPr>
          <w:p w14:paraId="3E735DFB" w14:textId="3AE69409" w:rsidR="00625156" w:rsidRPr="008C73D9" w:rsidRDefault="00594333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15086,02</w:t>
            </w:r>
          </w:p>
        </w:tc>
        <w:tc>
          <w:tcPr>
            <w:tcW w:w="1831" w:type="dxa"/>
          </w:tcPr>
          <w:p w14:paraId="6AE945DD" w14:textId="7133B4AE" w:rsidR="00625156" w:rsidRPr="008C73D9" w:rsidRDefault="00594333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31.12.2026</w:t>
            </w:r>
          </w:p>
        </w:tc>
        <w:tc>
          <w:tcPr>
            <w:tcW w:w="1831" w:type="dxa"/>
          </w:tcPr>
          <w:p w14:paraId="122A2DC4" w14:textId="67A76F2B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5A459C87" w14:textId="77777777" w:rsidTr="00932F30">
        <w:tc>
          <w:tcPr>
            <w:tcW w:w="13099" w:type="dxa"/>
            <w:gridSpan w:val="7"/>
          </w:tcPr>
          <w:p w14:paraId="34F29B89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Mimořádná platba - nezaúčtované navýšení za předchozí roky:</w:t>
            </w:r>
          </w:p>
        </w:tc>
      </w:tr>
      <w:tr w:rsidR="00625156" w:rsidRPr="00932F30" w14:paraId="670810A5" w14:textId="77777777" w:rsidTr="00932F30">
        <w:tc>
          <w:tcPr>
            <w:tcW w:w="1905" w:type="dxa"/>
            <w:vMerge w:val="restart"/>
          </w:tcPr>
          <w:p w14:paraId="3B92C501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rok</w:t>
            </w:r>
          </w:p>
        </w:tc>
        <w:tc>
          <w:tcPr>
            <w:tcW w:w="1899" w:type="dxa"/>
            <w:vMerge w:val="restart"/>
          </w:tcPr>
          <w:p w14:paraId="089C88AA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výchozí částka</w:t>
            </w:r>
          </w:p>
        </w:tc>
        <w:tc>
          <w:tcPr>
            <w:tcW w:w="3802" w:type="dxa"/>
            <w:gridSpan w:val="2"/>
          </w:tcPr>
          <w:p w14:paraId="7833984D" w14:textId="77777777" w:rsidR="00625156" w:rsidRPr="00EB133D" w:rsidRDefault="00625156" w:rsidP="00625156">
            <w:pPr>
              <w:pStyle w:val="Zkladntext2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inflace</w:t>
            </w:r>
          </w:p>
        </w:tc>
        <w:tc>
          <w:tcPr>
            <w:tcW w:w="1831" w:type="dxa"/>
            <w:vMerge w:val="restart"/>
          </w:tcPr>
          <w:p w14:paraId="6E66CB2A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</w:t>
            </w:r>
          </w:p>
        </w:tc>
        <w:tc>
          <w:tcPr>
            <w:tcW w:w="1831" w:type="dxa"/>
            <w:vMerge w:val="restart"/>
          </w:tcPr>
          <w:p w14:paraId="788CFA92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Uhrazeno</w:t>
            </w:r>
          </w:p>
        </w:tc>
        <w:tc>
          <w:tcPr>
            <w:tcW w:w="1831" w:type="dxa"/>
            <w:vMerge w:val="restart"/>
          </w:tcPr>
          <w:p w14:paraId="5375BE08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Rozdíl</w:t>
            </w:r>
          </w:p>
        </w:tc>
      </w:tr>
      <w:tr w:rsidR="00625156" w:rsidRPr="00932F30" w14:paraId="05307415" w14:textId="77777777" w:rsidTr="00932F30">
        <w:tc>
          <w:tcPr>
            <w:tcW w:w="1905" w:type="dxa"/>
            <w:vMerge/>
          </w:tcPr>
          <w:p w14:paraId="3B737EAE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  <w:vMerge/>
          </w:tcPr>
          <w:p w14:paraId="58CFB2E6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330F0BA7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678" w:type="dxa"/>
          </w:tcPr>
          <w:p w14:paraId="633EE74C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navýšení</w:t>
            </w:r>
          </w:p>
        </w:tc>
        <w:tc>
          <w:tcPr>
            <w:tcW w:w="1831" w:type="dxa"/>
            <w:vMerge/>
          </w:tcPr>
          <w:p w14:paraId="7F3C4272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45CE0893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0C2BBE4E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0DCBCA8B" w14:textId="77777777" w:rsidTr="00932F30">
        <w:tc>
          <w:tcPr>
            <w:tcW w:w="1905" w:type="dxa"/>
          </w:tcPr>
          <w:p w14:paraId="2EE1F085" w14:textId="71DF21B6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2CD4DC35" w14:textId="181D3D41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7D10B870" w14:textId="34C39D16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0580A311" w14:textId="4F6E30DB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2FC78C0" w14:textId="51550F8F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AB132B9" w14:textId="4742BE29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AF395F0" w14:textId="6686033C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0FA2FAF2" w14:textId="77777777" w:rsidTr="00932F30">
        <w:tc>
          <w:tcPr>
            <w:tcW w:w="1905" w:type="dxa"/>
          </w:tcPr>
          <w:p w14:paraId="5E25EC5E" w14:textId="3E36F48E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6FE9C2FD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75EA52E0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397A5C07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6294DBD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998134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A28F098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71B099CC" w14:textId="77777777" w:rsidTr="00932F30">
        <w:tc>
          <w:tcPr>
            <w:tcW w:w="1905" w:type="dxa"/>
          </w:tcPr>
          <w:p w14:paraId="7A81D5F9" w14:textId="5D50CAAB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61FABD46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6B3BFE2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7792AC5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0EB1F4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71B1F16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6846F5A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08A059EA" w14:textId="77777777" w:rsidTr="00932F30">
        <w:tc>
          <w:tcPr>
            <w:tcW w:w="1905" w:type="dxa"/>
          </w:tcPr>
          <w:p w14:paraId="1F09199A" w14:textId="7F7BEF3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3B27F167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0664C8B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63742B0E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AA4A27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8FA4631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46382DE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5AE5F133" w14:textId="77777777" w:rsidTr="00932F30">
        <w:tc>
          <w:tcPr>
            <w:tcW w:w="1905" w:type="dxa"/>
          </w:tcPr>
          <w:p w14:paraId="0AA622A1" w14:textId="5094FCCD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228B2BF1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502191E5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32E6D3C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C56A3F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02DC7F64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00FD832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293C23A0" w14:textId="77777777" w:rsidTr="00932F30">
        <w:tc>
          <w:tcPr>
            <w:tcW w:w="1905" w:type="dxa"/>
          </w:tcPr>
          <w:p w14:paraId="426305BF" w14:textId="7EB32CFE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6BE05084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177DD9E2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521C6561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66A0F82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DE1BCD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815D93F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0B0A9C40" w14:textId="77777777" w:rsidTr="00932F30">
        <w:tc>
          <w:tcPr>
            <w:tcW w:w="1905" w:type="dxa"/>
          </w:tcPr>
          <w:p w14:paraId="032F6D85" w14:textId="3AD21B63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4D894A3A" w14:textId="29717C68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26F174C8" w14:textId="01BE7AA6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1819E1BE" w14:textId="0373F61E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3F5FBA2" w14:textId="12B59F24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EC345DF" w14:textId="5CA6E210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45C7BEB" w14:textId="093B6109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19316362" w14:textId="77777777" w:rsidTr="00932F30">
        <w:tc>
          <w:tcPr>
            <w:tcW w:w="4928" w:type="dxa"/>
            <w:gridSpan w:val="3"/>
          </w:tcPr>
          <w:p w14:paraId="3118E75E" w14:textId="77777777"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678" w:type="dxa"/>
          </w:tcPr>
          <w:p w14:paraId="2370C9C2" w14:textId="77777777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8F8CB54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B9D23AB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Celkem</w:t>
            </w:r>
          </w:p>
        </w:tc>
        <w:tc>
          <w:tcPr>
            <w:tcW w:w="1831" w:type="dxa"/>
          </w:tcPr>
          <w:p w14:paraId="166E1BE8" w14:textId="7B4D8A49" w:rsidR="00625156" w:rsidRPr="008C73D9" w:rsidRDefault="00594333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625156" w:rsidRPr="00932F30" w14:paraId="2EE14C32" w14:textId="77777777" w:rsidTr="00932F30">
        <w:tc>
          <w:tcPr>
            <w:tcW w:w="4928" w:type="dxa"/>
            <w:gridSpan w:val="3"/>
          </w:tcPr>
          <w:p w14:paraId="16BE60C0" w14:textId="77777777"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 za tento rok:</w:t>
            </w:r>
          </w:p>
        </w:tc>
        <w:tc>
          <w:tcPr>
            <w:tcW w:w="2678" w:type="dxa"/>
          </w:tcPr>
          <w:p w14:paraId="2092576E" w14:textId="2351F100" w:rsidR="00625156" w:rsidRPr="008C73D9" w:rsidRDefault="00594333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15086,02</w:t>
            </w:r>
          </w:p>
        </w:tc>
        <w:tc>
          <w:tcPr>
            <w:tcW w:w="1831" w:type="dxa"/>
          </w:tcPr>
          <w:p w14:paraId="2930DAD9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2488009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264C4DE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66FB997A" w14:textId="77777777" w:rsidTr="00932F30">
        <w:tc>
          <w:tcPr>
            <w:tcW w:w="4928" w:type="dxa"/>
            <w:gridSpan w:val="3"/>
          </w:tcPr>
          <w:p w14:paraId="1434E1F3" w14:textId="77777777" w:rsidR="00625156" w:rsidRPr="00EB133D" w:rsidRDefault="00E73227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M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>imořádn</w:t>
            </w:r>
            <w:r w:rsidRPr="00EB133D">
              <w:rPr>
                <w:rFonts w:ascii="Arial" w:hAnsi="Arial" w:cs="Arial"/>
                <w:sz w:val="22"/>
                <w:szCs w:val="22"/>
              </w:rPr>
              <w:t>á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 xml:space="preserve"> platb</w:t>
            </w:r>
            <w:r w:rsidRPr="00EB133D">
              <w:rPr>
                <w:rFonts w:ascii="Arial" w:hAnsi="Arial" w:cs="Arial"/>
                <w:sz w:val="22"/>
                <w:szCs w:val="22"/>
              </w:rPr>
              <w:t>a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678" w:type="dxa"/>
          </w:tcPr>
          <w:p w14:paraId="4BCCDB34" w14:textId="5D8837D9" w:rsidR="00625156" w:rsidRPr="008C73D9" w:rsidRDefault="00594333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831" w:type="dxa"/>
          </w:tcPr>
          <w:p w14:paraId="0D022F03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7D246C1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8F12A96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2C1A4D09" w14:textId="77777777" w:rsidTr="00932F30">
        <w:tc>
          <w:tcPr>
            <w:tcW w:w="4928" w:type="dxa"/>
            <w:gridSpan w:val="3"/>
          </w:tcPr>
          <w:p w14:paraId="5D3BC71E" w14:textId="77777777"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 w:rsidRPr="00EB133D">
              <w:rPr>
                <w:rFonts w:ascii="Arial" w:hAnsi="Arial" w:cs="Arial"/>
                <w:b/>
                <w:sz w:val="22"/>
                <w:szCs w:val="22"/>
              </w:rPr>
              <w:t xml:space="preserve">Úhrada pro tento rok </w:t>
            </w:r>
            <w:r w:rsidRPr="00EB133D">
              <w:rPr>
                <w:rFonts w:ascii="Arial" w:hAnsi="Arial" w:cs="Arial"/>
                <w:sz w:val="22"/>
                <w:szCs w:val="22"/>
              </w:rPr>
              <w:t>(po zaokrouhlení):</w:t>
            </w:r>
          </w:p>
        </w:tc>
        <w:tc>
          <w:tcPr>
            <w:tcW w:w="2678" w:type="dxa"/>
          </w:tcPr>
          <w:p w14:paraId="5952B605" w14:textId="43C18383" w:rsidR="00625156" w:rsidRPr="008C73D9" w:rsidRDefault="00594333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15086</w:t>
            </w:r>
          </w:p>
        </w:tc>
        <w:tc>
          <w:tcPr>
            <w:tcW w:w="1831" w:type="dxa"/>
          </w:tcPr>
          <w:p w14:paraId="551DBBC7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0B99296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A3987C5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80A1C27" w14:textId="48AFE243" w:rsidR="004429E3" w:rsidRDefault="00361141" w:rsidP="00A05602">
      <w:pPr>
        <w:pStyle w:val="Zkladntext2"/>
        <w:ind w:left="1134"/>
        <w:jc w:val="both"/>
        <w:outlineLvl w:val="1"/>
        <w:rPr>
          <w:rFonts w:ascii="Arial" w:hAnsi="Arial" w:cs="Arial"/>
          <w:i/>
          <w:color w:val="92D050"/>
          <w:sz w:val="22"/>
          <w:szCs w:val="22"/>
        </w:rPr>
      </w:pPr>
      <w:r>
        <w:rPr>
          <w:rFonts w:ascii="Arial" w:hAnsi="Arial" w:cs="Arial"/>
          <w:i/>
          <w:color w:val="92D050"/>
          <w:sz w:val="22"/>
          <w:szCs w:val="22"/>
        </w:rPr>
        <w:t>:</w:t>
      </w:r>
    </w:p>
    <w:sectPr w:rsidR="004429E3" w:rsidSect="00F500E5">
      <w:pgSz w:w="16840" w:h="11907" w:orient="landscape" w:code="9"/>
      <w:pgMar w:top="680" w:right="425" w:bottom="964" w:left="567" w:header="709" w:footer="96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FB6DD3" w14:textId="77777777" w:rsidR="00186582" w:rsidRDefault="00186582">
      <w:r>
        <w:separator/>
      </w:r>
    </w:p>
  </w:endnote>
  <w:endnote w:type="continuationSeparator" w:id="0">
    <w:p w14:paraId="44C8B0AF" w14:textId="77777777" w:rsidR="00186582" w:rsidRDefault="00186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5B3E07" w14:textId="77777777" w:rsidR="00186582" w:rsidRDefault="00186582">
      <w:r>
        <w:separator/>
      </w:r>
    </w:p>
  </w:footnote>
  <w:footnote w:type="continuationSeparator" w:id="0">
    <w:p w14:paraId="7F7DEF3B" w14:textId="77777777" w:rsidR="00186582" w:rsidRDefault="001865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1A178" w14:textId="1F4C9628" w:rsidR="001759CA" w:rsidRDefault="000917A7">
    <w:pPr>
      <w:pStyle w:val="Zhlav"/>
      <w:spacing w:before="36" w:line="240" w:lineRule="exact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B92845B" wp14:editId="4102B0FC">
          <wp:simplePos x="0" y="0"/>
          <wp:positionH relativeFrom="column">
            <wp:posOffset>-431165</wp:posOffset>
          </wp:positionH>
          <wp:positionV relativeFrom="paragraph">
            <wp:posOffset>-459105</wp:posOffset>
          </wp:positionV>
          <wp:extent cx="7562850" cy="1278255"/>
          <wp:effectExtent l="0" t="0" r="0" b="0"/>
          <wp:wrapNone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278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9C4326" w14:textId="77777777" w:rsidR="001759CA" w:rsidRDefault="001759CA">
    <w:pPr>
      <w:pStyle w:val="Zhlav"/>
      <w:spacing w:before="36"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B34ED"/>
    <w:multiLevelType w:val="hybridMultilevel"/>
    <w:tmpl w:val="53F432E2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1D341214"/>
    <w:multiLevelType w:val="hybridMultilevel"/>
    <w:tmpl w:val="5A94763C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7A926D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3846ADE"/>
    <w:multiLevelType w:val="hybridMultilevel"/>
    <w:tmpl w:val="3A3C7318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466452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8BF0C0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B04"/>
    <w:rsid w:val="000203B8"/>
    <w:rsid w:val="00023AA6"/>
    <w:rsid w:val="00035A95"/>
    <w:rsid w:val="000917A7"/>
    <w:rsid w:val="000A2DD4"/>
    <w:rsid w:val="000A63A2"/>
    <w:rsid w:val="000B2C31"/>
    <w:rsid w:val="000C12DF"/>
    <w:rsid w:val="000E03B5"/>
    <w:rsid w:val="000E2B2A"/>
    <w:rsid w:val="00124346"/>
    <w:rsid w:val="00153DDC"/>
    <w:rsid w:val="0017152B"/>
    <w:rsid w:val="001759CA"/>
    <w:rsid w:val="00186582"/>
    <w:rsid w:val="001E2B04"/>
    <w:rsid w:val="002210F0"/>
    <w:rsid w:val="002220FC"/>
    <w:rsid w:val="00225046"/>
    <w:rsid w:val="002334F0"/>
    <w:rsid w:val="002461C1"/>
    <w:rsid w:val="0024706C"/>
    <w:rsid w:val="0025111F"/>
    <w:rsid w:val="00255A52"/>
    <w:rsid w:val="00256F29"/>
    <w:rsid w:val="00260DD5"/>
    <w:rsid w:val="00261606"/>
    <w:rsid w:val="0026225C"/>
    <w:rsid w:val="002C54C9"/>
    <w:rsid w:val="002C6426"/>
    <w:rsid w:val="002E597A"/>
    <w:rsid w:val="00323F28"/>
    <w:rsid w:val="00345968"/>
    <w:rsid w:val="003568CD"/>
    <w:rsid w:val="00361141"/>
    <w:rsid w:val="00371C73"/>
    <w:rsid w:val="00383213"/>
    <w:rsid w:val="00392B64"/>
    <w:rsid w:val="003C5C09"/>
    <w:rsid w:val="004177F6"/>
    <w:rsid w:val="004279A3"/>
    <w:rsid w:val="00434376"/>
    <w:rsid w:val="00440443"/>
    <w:rsid w:val="00441BC5"/>
    <w:rsid w:val="004429E3"/>
    <w:rsid w:val="00443B62"/>
    <w:rsid w:val="00447C90"/>
    <w:rsid w:val="004707BF"/>
    <w:rsid w:val="00490129"/>
    <w:rsid w:val="00495DB8"/>
    <w:rsid w:val="004B3629"/>
    <w:rsid w:val="004F44BF"/>
    <w:rsid w:val="00531390"/>
    <w:rsid w:val="005644AC"/>
    <w:rsid w:val="00581246"/>
    <w:rsid w:val="005846CA"/>
    <w:rsid w:val="00594333"/>
    <w:rsid w:val="005B3A75"/>
    <w:rsid w:val="005D077E"/>
    <w:rsid w:val="005D0FD0"/>
    <w:rsid w:val="00600305"/>
    <w:rsid w:val="00624A05"/>
    <w:rsid w:val="00625156"/>
    <w:rsid w:val="006558B9"/>
    <w:rsid w:val="006B5C41"/>
    <w:rsid w:val="006F63EC"/>
    <w:rsid w:val="006F714D"/>
    <w:rsid w:val="00716A74"/>
    <w:rsid w:val="00721AE8"/>
    <w:rsid w:val="00721AFE"/>
    <w:rsid w:val="007327CC"/>
    <w:rsid w:val="007D07BE"/>
    <w:rsid w:val="007D4F11"/>
    <w:rsid w:val="007E38AB"/>
    <w:rsid w:val="007E7FA1"/>
    <w:rsid w:val="008122EC"/>
    <w:rsid w:val="00822FA1"/>
    <w:rsid w:val="0082732B"/>
    <w:rsid w:val="008279E5"/>
    <w:rsid w:val="008453D6"/>
    <w:rsid w:val="008633EE"/>
    <w:rsid w:val="008663B9"/>
    <w:rsid w:val="00886EEE"/>
    <w:rsid w:val="008C73D9"/>
    <w:rsid w:val="008D7CEB"/>
    <w:rsid w:val="008E06C1"/>
    <w:rsid w:val="008E1B9A"/>
    <w:rsid w:val="008F6B82"/>
    <w:rsid w:val="008F705D"/>
    <w:rsid w:val="00911C5A"/>
    <w:rsid w:val="0092643F"/>
    <w:rsid w:val="00926BFE"/>
    <w:rsid w:val="00932F30"/>
    <w:rsid w:val="00942E6F"/>
    <w:rsid w:val="00943532"/>
    <w:rsid w:val="00987833"/>
    <w:rsid w:val="009A3FAC"/>
    <w:rsid w:val="009C275E"/>
    <w:rsid w:val="009D538F"/>
    <w:rsid w:val="009D6681"/>
    <w:rsid w:val="009E1861"/>
    <w:rsid w:val="00A027F4"/>
    <w:rsid w:val="00A05602"/>
    <w:rsid w:val="00A345F4"/>
    <w:rsid w:val="00A34626"/>
    <w:rsid w:val="00A361CD"/>
    <w:rsid w:val="00A3709A"/>
    <w:rsid w:val="00A60414"/>
    <w:rsid w:val="00A74E5F"/>
    <w:rsid w:val="00A87F80"/>
    <w:rsid w:val="00AA6AEE"/>
    <w:rsid w:val="00AD54A8"/>
    <w:rsid w:val="00AE56BD"/>
    <w:rsid w:val="00AF4D96"/>
    <w:rsid w:val="00B00033"/>
    <w:rsid w:val="00B17D7F"/>
    <w:rsid w:val="00B31E0D"/>
    <w:rsid w:val="00B61918"/>
    <w:rsid w:val="00B80F1C"/>
    <w:rsid w:val="00B8550F"/>
    <w:rsid w:val="00BC110A"/>
    <w:rsid w:val="00BD233C"/>
    <w:rsid w:val="00BD4ADE"/>
    <w:rsid w:val="00BD562F"/>
    <w:rsid w:val="00BE1B8D"/>
    <w:rsid w:val="00BE221C"/>
    <w:rsid w:val="00C04C58"/>
    <w:rsid w:val="00C30648"/>
    <w:rsid w:val="00C3567F"/>
    <w:rsid w:val="00C6253E"/>
    <w:rsid w:val="00C72AF2"/>
    <w:rsid w:val="00C72C00"/>
    <w:rsid w:val="00C92A8C"/>
    <w:rsid w:val="00CA2482"/>
    <w:rsid w:val="00CB17EC"/>
    <w:rsid w:val="00CD13A4"/>
    <w:rsid w:val="00D13092"/>
    <w:rsid w:val="00D414C2"/>
    <w:rsid w:val="00D567DB"/>
    <w:rsid w:val="00D83151"/>
    <w:rsid w:val="00D95982"/>
    <w:rsid w:val="00DB44CC"/>
    <w:rsid w:val="00DD6289"/>
    <w:rsid w:val="00E02B78"/>
    <w:rsid w:val="00E04835"/>
    <w:rsid w:val="00E21F57"/>
    <w:rsid w:val="00E462B1"/>
    <w:rsid w:val="00E73227"/>
    <w:rsid w:val="00E76130"/>
    <w:rsid w:val="00E76A57"/>
    <w:rsid w:val="00EB133D"/>
    <w:rsid w:val="00EF54FE"/>
    <w:rsid w:val="00F427AF"/>
    <w:rsid w:val="00F500E5"/>
    <w:rsid w:val="00F7619B"/>
    <w:rsid w:val="00F92834"/>
    <w:rsid w:val="00F954B2"/>
    <w:rsid w:val="00FA3292"/>
    <w:rsid w:val="00FB7BEB"/>
    <w:rsid w:val="00FC4E4A"/>
    <w:rsid w:val="00FE4E91"/>
    <w:rsid w:val="00FF06E9"/>
    <w:rsid w:val="00FF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6DE36A"/>
  <w15:docId w15:val="{A47703BC-9903-4426-BCF5-491578B9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334F0"/>
  </w:style>
  <w:style w:type="paragraph" w:styleId="Nadpis1">
    <w:name w:val="heading 1"/>
    <w:basedOn w:val="Normln"/>
    <w:next w:val="Normln"/>
    <w:qFormat/>
    <w:rsid w:val="002334F0"/>
    <w:pPr>
      <w:keepNext/>
      <w:outlineLvl w:val="0"/>
    </w:pPr>
    <w:rPr>
      <w:sz w:val="24"/>
      <w:u w:val="single"/>
    </w:rPr>
  </w:style>
  <w:style w:type="paragraph" w:styleId="Nadpis2">
    <w:name w:val="heading 2"/>
    <w:basedOn w:val="Normln"/>
    <w:next w:val="Normln"/>
    <w:qFormat/>
    <w:rsid w:val="002334F0"/>
    <w:pPr>
      <w:keepNext/>
      <w:jc w:val="both"/>
      <w:outlineLvl w:val="1"/>
    </w:pPr>
    <w:rPr>
      <w:sz w:val="24"/>
      <w:u w:val="single"/>
    </w:rPr>
  </w:style>
  <w:style w:type="paragraph" w:styleId="Nadpis3">
    <w:name w:val="heading 3"/>
    <w:basedOn w:val="Normln"/>
    <w:next w:val="Normln"/>
    <w:qFormat/>
    <w:rsid w:val="002334F0"/>
    <w:pPr>
      <w:keepNext/>
      <w:jc w:val="both"/>
      <w:outlineLvl w:val="2"/>
    </w:pPr>
    <w:rPr>
      <w:b/>
      <w:i/>
    </w:rPr>
  </w:style>
  <w:style w:type="paragraph" w:styleId="Nadpis4">
    <w:name w:val="heading 4"/>
    <w:basedOn w:val="Normln"/>
    <w:next w:val="Normln"/>
    <w:qFormat/>
    <w:rsid w:val="002334F0"/>
    <w:pPr>
      <w:keepNext/>
      <w:outlineLvl w:val="3"/>
    </w:pPr>
    <w:rPr>
      <w:sz w:val="22"/>
      <w:u w:val="single"/>
    </w:rPr>
  </w:style>
  <w:style w:type="paragraph" w:styleId="Nadpis5">
    <w:name w:val="heading 5"/>
    <w:basedOn w:val="Normln"/>
    <w:next w:val="Normln"/>
    <w:qFormat/>
    <w:rsid w:val="002334F0"/>
    <w:pPr>
      <w:keepNext/>
      <w:jc w:val="right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2334F0"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2334F0"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334F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2334F0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2334F0"/>
    <w:pPr>
      <w:jc w:val="both"/>
    </w:pPr>
    <w:rPr>
      <w:sz w:val="24"/>
    </w:rPr>
  </w:style>
  <w:style w:type="paragraph" w:styleId="Titulek">
    <w:name w:val="caption"/>
    <w:basedOn w:val="Normln"/>
    <w:next w:val="Normln"/>
    <w:qFormat/>
    <w:rsid w:val="002334F0"/>
    <w:pPr>
      <w:framePr w:w="4204" w:h="2601" w:hSpace="141" w:wrap="around" w:vAnchor="text" w:hAnchor="page" w:x="6387" w:y="125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b/>
      <w:sz w:val="24"/>
    </w:rPr>
  </w:style>
  <w:style w:type="paragraph" w:styleId="Zkladntextodsazen">
    <w:name w:val="Body Text Indent"/>
    <w:basedOn w:val="Normln"/>
    <w:rsid w:val="002334F0"/>
    <w:pPr>
      <w:keepNext/>
      <w:ind w:firstLine="708"/>
      <w:jc w:val="both"/>
      <w:outlineLvl w:val="1"/>
    </w:pPr>
    <w:rPr>
      <w:sz w:val="24"/>
    </w:rPr>
  </w:style>
  <w:style w:type="paragraph" w:styleId="Zkladntext2">
    <w:name w:val="Body Text 2"/>
    <w:basedOn w:val="Normln"/>
    <w:link w:val="Zkladntext2Char"/>
    <w:uiPriority w:val="99"/>
    <w:rsid w:val="002334F0"/>
    <w:rPr>
      <w:sz w:val="24"/>
    </w:rPr>
  </w:style>
  <w:style w:type="paragraph" w:styleId="Zkladntextodsazen2">
    <w:name w:val="Body Text Indent 2"/>
    <w:basedOn w:val="Normln"/>
    <w:rsid w:val="002334F0"/>
    <w:pPr>
      <w:keepNext/>
      <w:ind w:firstLine="708"/>
      <w:jc w:val="both"/>
      <w:outlineLvl w:val="1"/>
    </w:pPr>
    <w:rPr>
      <w:sz w:val="22"/>
    </w:rPr>
  </w:style>
  <w:style w:type="paragraph" w:styleId="Zkladntextodsazen3">
    <w:name w:val="Body Text Indent 3"/>
    <w:basedOn w:val="Normln"/>
    <w:rsid w:val="002334F0"/>
    <w:pPr>
      <w:ind w:left="360"/>
    </w:pPr>
    <w:rPr>
      <w:sz w:val="24"/>
    </w:rPr>
  </w:style>
  <w:style w:type="paragraph" w:styleId="Rozloendokumentu">
    <w:name w:val="Document Map"/>
    <w:basedOn w:val="Normln"/>
    <w:semiHidden/>
    <w:rsid w:val="002334F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2334F0"/>
    <w:rPr>
      <w:color w:val="0000FF"/>
      <w:u w:val="single"/>
    </w:rPr>
  </w:style>
  <w:style w:type="character" w:customStyle="1" w:styleId="ZpatChar">
    <w:name w:val="Zápatí Char"/>
    <w:link w:val="Zpat"/>
    <w:locked/>
    <w:rsid w:val="004707BF"/>
    <w:rPr>
      <w:lang w:val="cs-CZ" w:eastAsia="cs-CZ" w:bidi="ar-SA"/>
    </w:rPr>
  </w:style>
  <w:style w:type="character" w:styleId="Siln">
    <w:name w:val="Strong"/>
    <w:qFormat/>
    <w:rsid w:val="004707BF"/>
    <w:rPr>
      <w:rFonts w:cs="Times New Roman"/>
      <w:b/>
      <w:bCs/>
    </w:rPr>
  </w:style>
  <w:style w:type="paragraph" w:styleId="Textbubliny">
    <w:name w:val="Balloon Text"/>
    <w:basedOn w:val="Normln"/>
    <w:semiHidden/>
    <w:rsid w:val="007D4F11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uiPriority w:val="99"/>
    <w:rsid w:val="006558B9"/>
    <w:rPr>
      <w:sz w:val="24"/>
    </w:rPr>
  </w:style>
  <w:style w:type="table" w:styleId="Mkatabulky">
    <w:name w:val="Table Grid"/>
    <w:basedOn w:val="Normlntabulka"/>
    <w:rsid w:val="00866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3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atur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DANA~1.OCH\LOCALS~1\Temp\Do&#269;asn&#253;%20adres&#225;&#345;%206%20pro%20PLATNE%20HLAVICKOVE%20PAPIRY.zip\PLATNE%20HLAVICKOVE%20PAPIRY\reditelstvi\hlavicka_reditelstvi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hlavicka_reditelstvi.dot</Template>
  <TotalTime>0</TotalTime>
  <Pages>2</Pages>
  <Words>270</Words>
  <Characters>1597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1864</CharactersWithSpaces>
  <SharedDoc>false</SharedDoc>
  <HLinks>
    <vt:vector size="12" baseType="variant">
      <vt:variant>
        <vt:i4>1507394</vt:i4>
      </vt:variant>
      <vt:variant>
        <vt:i4>3</vt:i4>
      </vt:variant>
      <vt:variant>
        <vt:i4>0</vt:i4>
      </vt:variant>
      <vt:variant>
        <vt:i4>5</vt:i4>
      </vt:variant>
      <vt:variant>
        <vt:lpwstr>http://www.nature.cz/</vt:lpwstr>
      </vt:variant>
      <vt:variant>
        <vt:lpwstr/>
      </vt:variant>
      <vt:variant>
        <vt:i4>4325498</vt:i4>
      </vt:variant>
      <vt:variant>
        <vt:i4>0</vt:i4>
      </vt:variant>
      <vt:variant>
        <vt:i4>0</vt:i4>
      </vt:variant>
      <vt:variant>
        <vt:i4>5</vt:i4>
      </vt:variant>
      <vt:variant>
        <vt:lpwstr>mailto:aopkcr@nature.cz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Agentura ochrany přírody a krajiny ČR</dc:creator>
  <cp:lastModifiedBy>Dana Ochozková</cp:lastModifiedBy>
  <cp:revision>2</cp:revision>
  <cp:lastPrinted>2013-03-14T08:23:00Z</cp:lastPrinted>
  <dcterms:created xsi:type="dcterms:W3CDTF">2024-03-18T15:51:00Z</dcterms:created>
  <dcterms:modified xsi:type="dcterms:W3CDTF">2024-03-18T15:51:00Z</dcterms:modified>
</cp:coreProperties>
</file>