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60CFC4DC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1B59D2">
        <w:rPr>
          <w:rFonts w:ascii="Arial" w:hAnsi="Arial" w:cs="Arial"/>
          <w:bCs/>
          <w:sz w:val="24"/>
        </w:rPr>
        <w:t>Město Doksy</w:t>
      </w:r>
      <w:bookmarkEnd w:id="0"/>
    </w:p>
    <w:p w14:paraId="44E4413E" w14:textId="11D9C2CB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1B59D2">
        <w:rPr>
          <w:rFonts w:ascii="Arial" w:hAnsi="Arial" w:cs="Arial"/>
          <w:bCs/>
        </w:rPr>
        <w:t>NÁMĚSTÍ REPUBLIKY 193</w:t>
      </w:r>
      <w:bookmarkEnd w:id="1"/>
    </w:p>
    <w:p w14:paraId="03A7CE1B" w14:textId="1DC02169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1B59D2">
        <w:rPr>
          <w:rFonts w:ascii="Arial" w:hAnsi="Arial" w:cs="Arial"/>
          <w:bCs/>
        </w:rPr>
        <w:t>47201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1B59D2">
        <w:rPr>
          <w:rFonts w:ascii="Arial" w:hAnsi="Arial" w:cs="Arial"/>
          <w:bCs/>
        </w:rPr>
        <w:t>DOKSY</w:t>
      </w:r>
      <w:bookmarkEnd w:id="3"/>
    </w:p>
    <w:p w14:paraId="579A8878" w14:textId="1C26A6CD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1B59D2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5FE3BED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14730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71D71BE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147305">
        <w:t>xxx</w:t>
      </w:r>
      <w:bookmarkStart w:id="5" w:name="_GoBack"/>
      <w:bookmarkEnd w:id="5"/>
    </w:p>
    <w:p w14:paraId="6B8BBFE7" w14:textId="77777777" w:rsidR="004707BF" w:rsidRPr="005B3A75" w:rsidRDefault="009E66CF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14264B62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1B59D2">
        <w:rPr>
          <w:rFonts w:ascii="Arial" w:hAnsi="Arial" w:cs="Arial"/>
          <w:i w:val="0"/>
          <w:sz w:val="17"/>
          <w:szCs w:val="17"/>
        </w:rPr>
        <w:t>05028/SVSL/24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1B59D2">
        <w:rPr>
          <w:rFonts w:ascii="Arial" w:hAnsi="Arial" w:cs="Arial"/>
          <w:i w:val="0"/>
          <w:sz w:val="17"/>
          <w:szCs w:val="17"/>
        </w:rPr>
        <w:t>28.02.2024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04D5ABA3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1B59D2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6ECE8BCA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1B59D2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1B59D2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67D1C2C3" w:rsidR="00443B62" w:rsidRPr="008C73D9" w:rsidRDefault="001B59D2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PO-17/03720/SOPK/20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5AE928A0" w:rsidR="00443B62" w:rsidRPr="008C73D9" w:rsidRDefault="001B59D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291 03 150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BFE1312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2D76FA99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81795</w:t>
            </w:r>
          </w:p>
        </w:tc>
        <w:tc>
          <w:tcPr>
            <w:tcW w:w="1124" w:type="dxa"/>
          </w:tcPr>
          <w:p w14:paraId="482F7A60" w14:textId="51D141E0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1B0E15C6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8752,09</w:t>
            </w:r>
          </w:p>
        </w:tc>
        <w:tc>
          <w:tcPr>
            <w:tcW w:w="1831" w:type="dxa"/>
          </w:tcPr>
          <w:p w14:paraId="3E735DFB" w14:textId="114471CD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90547,29</w:t>
            </w:r>
          </w:p>
        </w:tc>
        <w:tc>
          <w:tcPr>
            <w:tcW w:w="1831" w:type="dxa"/>
          </w:tcPr>
          <w:p w14:paraId="6AE945DD" w14:textId="545B6D69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52812E1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514CB10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062F2B5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5A9E500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0670982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2888C1F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185FF5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CA27C7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708C8C8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5AF73D6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59FC758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4534E02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18892A64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612C047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70B3FD4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44097C6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AF5E7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06B5D4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08A60034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3628C3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6479B073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4BA9860B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90547,29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23A8F602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24905D01" w:rsidR="00625156" w:rsidRPr="008C73D9" w:rsidRDefault="001B59D2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90547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0253A" w14:textId="77777777" w:rsidR="009E66CF" w:rsidRDefault="009E66CF">
      <w:r>
        <w:separator/>
      </w:r>
    </w:p>
  </w:endnote>
  <w:endnote w:type="continuationSeparator" w:id="0">
    <w:p w14:paraId="2260F59C" w14:textId="77777777" w:rsidR="009E66CF" w:rsidRDefault="009E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7EA63" w14:textId="77777777" w:rsidR="009E66CF" w:rsidRDefault="009E66CF">
      <w:r>
        <w:separator/>
      </w:r>
    </w:p>
  </w:footnote>
  <w:footnote w:type="continuationSeparator" w:id="0">
    <w:p w14:paraId="2C6EEF1A" w14:textId="77777777" w:rsidR="009E66CF" w:rsidRDefault="009E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08C0CA15" w:rsidR="001759CA" w:rsidRDefault="0014730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22A756FC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47305"/>
    <w:rsid w:val="00153DDC"/>
    <w:rsid w:val="0017152B"/>
    <w:rsid w:val="001759CA"/>
    <w:rsid w:val="001B59D2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9E66CF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1862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2024-03-18T15:41:00Z</dcterms:created>
  <dcterms:modified xsi:type="dcterms:W3CDTF">2024-03-18T15:41:00Z</dcterms:modified>
</cp:coreProperties>
</file>