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0F954B6" w:rsidR="00E0086F" w:rsidRPr="00ED6435" w:rsidRDefault="00DA7C1C" w:rsidP="00DF1AA8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E00E7D">
        <w:rPr>
          <w:rFonts w:ascii="Arial" w:hAnsi="Arial"/>
          <w:szCs w:val="22"/>
        </w:rPr>
        <w:t>1</w:t>
      </w:r>
    </w:p>
    <w:p w14:paraId="73DDEB1E" w14:textId="179DF14A" w:rsidR="006D5C75" w:rsidRDefault="00DF1AA8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DF1AA8">
        <w:rPr>
          <w:rFonts w:cs="Arial"/>
          <w:sz w:val="22"/>
        </w:rPr>
        <w:t xml:space="preserve">ke smlouvě o dílo č. smlouvy objednatele </w:t>
      </w:r>
      <w:r w:rsidR="00E00E7D">
        <w:rPr>
          <w:rFonts w:cs="Arial"/>
          <w:sz w:val="22"/>
        </w:rPr>
        <w:t>419</w:t>
      </w:r>
      <w:r w:rsidRPr="00DF1AA8">
        <w:rPr>
          <w:rFonts w:cs="Arial"/>
          <w:sz w:val="22"/>
        </w:rPr>
        <w:t>-202</w:t>
      </w:r>
      <w:r w:rsidR="00E00E7D">
        <w:rPr>
          <w:rFonts w:cs="Arial"/>
          <w:sz w:val="22"/>
        </w:rPr>
        <w:t>3</w:t>
      </w:r>
      <w:r w:rsidRPr="00DF1AA8">
        <w:rPr>
          <w:rFonts w:cs="Arial"/>
          <w:sz w:val="22"/>
        </w:rPr>
        <w:t>-523101, ze dne</w:t>
      </w:r>
      <w:r w:rsidR="00686F96">
        <w:rPr>
          <w:rFonts w:cs="Arial"/>
          <w:sz w:val="22"/>
        </w:rPr>
        <w:t xml:space="preserve"> </w:t>
      </w:r>
      <w:r w:rsidR="00E00E7D">
        <w:rPr>
          <w:rFonts w:cs="Arial"/>
          <w:sz w:val="22"/>
        </w:rPr>
        <w:t>10</w:t>
      </w:r>
      <w:r w:rsidR="00193460">
        <w:rPr>
          <w:rFonts w:cs="Arial"/>
          <w:sz w:val="22"/>
        </w:rPr>
        <w:t xml:space="preserve">. </w:t>
      </w:r>
      <w:r w:rsidR="00E00E7D">
        <w:rPr>
          <w:rFonts w:cs="Arial"/>
          <w:sz w:val="22"/>
        </w:rPr>
        <w:t>5</w:t>
      </w:r>
      <w:r w:rsidR="00193460">
        <w:rPr>
          <w:rFonts w:cs="Arial"/>
          <w:sz w:val="22"/>
        </w:rPr>
        <w:t>.</w:t>
      </w:r>
      <w:r w:rsidRPr="00686F96">
        <w:rPr>
          <w:rFonts w:cs="Arial"/>
          <w:sz w:val="22"/>
        </w:rPr>
        <w:t xml:space="preserve"> 202</w:t>
      </w:r>
      <w:r w:rsidR="00E00E7D">
        <w:rPr>
          <w:rFonts w:cs="Arial"/>
          <w:sz w:val="22"/>
        </w:rPr>
        <w:t>3</w:t>
      </w:r>
      <w:r w:rsidRPr="00686F96">
        <w:rPr>
          <w:rFonts w:cs="Arial"/>
          <w:sz w:val="22"/>
        </w:rPr>
        <w:t xml:space="preserve"> </w:t>
      </w:r>
      <w:r w:rsidR="006D5C75" w:rsidRPr="00BF554C">
        <w:rPr>
          <w:rFonts w:cs="Arial"/>
          <w:sz w:val="22"/>
        </w:rPr>
        <w:t>(„</w:t>
      </w:r>
      <w:r w:rsidR="006D5C75" w:rsidRPr="00BF554C">
        <w:rPr>
          <w:rFonts w:cs="Arial"/>
          <w:b/>
          <w:bCs/>
          <w:sz w:val="22"/>
        </w:rPr>
        <w:t>Smlo</w:t>
      </w:r>
      <w:r w:rsidR="00A93073">
        <w:rPr>
          <w:rFonts w:cs="Arial"/>
          <w:b/>
          <w:bCs/>
          <w:sz w:val="22"/>
        </w:rPr>
        <w:t>u</w:t>
      </w:r>
      <w:r w:rsidR="006D5C75" w:rsidRPr="00BF554C">
        <w:rPr>
          <w:rFonts w:cs="Arial"/>
          <w:b/>
          <w:bCs/>
          <w:sz w:val="22"/>
        </w:rPr>
        <w:t>va</w:t>
      </w:r>
      <w:r w:rsidR="006D5C75" w:rsidRPr="00BF554C">
        <w:rPr>
          <w:rFonts w:cs="Arial"/>
          <w:sz w:val="22"/>
        </w:rPr>
        <w:t>“)</w:t>
      </w:r>
    </w:p>
    <w:p w14:paraId="2ACDF3D7" w14:textId="77777777" w:rsidR="00B62E0E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15354C50" w14:textId="77777777" w:rsidR="00B62E0E" w:rsidRPr="00BF554C" w:rsidRDefault="00B62E0E" w:rsidP="009D6BE9">
      <w:pPr>
        <w:pStyle w:val="Nadpis1"/>
        <w:keepNext w:val="0"/>
        <w:numPr>
          <w:ilvl w:val="0"/>
          <w:numId w:val="0"/>
        </w:numPr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76193D5C" w14:textId="77777777" w:rsidR="000F182F" w:rsidRPr="00ED6435" w:rsidRDefault="000F182F" w:rsidP="000F182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153E942" w14:textId="77777777" w:rsidR="000F182F" w:rsidRPr="00ED6435" w:rsidRDefault="000F182F" w:rsidP="007059C7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  <w:r w:rsidRPr="006D019B">
        <w:rPr>
          <w:rFonts w:ascii="Arial" w:hAnsi="Arial" w:cs="Arial"/>
        </w:rPr>
        <w:t>Krajský pozemkový úřad pro Jihomoravský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Pr="007F73C0">
        <w:rPr>
          <w:rFonts w:ascii="Arial" w:hAnsi="Arial" w:cs="Arial"/>
          <w:snapToGrid w:val="0"/>
        </w:rPr>
        <w:t>Hroznová 17, 603 00 Brno</w:t>
      </w:r>
      <w:r w:rsidRPr="00ED6435">
        <w:rPr>
          <w:rFonts w:ascii="Arial" w:hAnsi="Arial" w:cs="Arial"/>
        </w:rPr>
        <w:t xml:space="preserve"> </w:t>
      </w:r>
    </w:p>
    <w:p w14:paraId="4B28661D" w14:textId="77777777" w:rsidR="000F182F" w:rsidRPr="00ED6435" w:rsidRDefault="000F182F" w:rsidP="007059C7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Pr="00EF50C5">
        <w:rPr>
          <w:rFonts w:ascii="Arial" w:hAnsi="Arial" w:cs="Arial"/>
        </w:rPr>
        <w:t>Ing. Renatou Číhalovou, ředitelkou KPÚ</w:t>
      </w:r>
      <w:r w:rsidRPr="00ED6435">
        <w:rPr>
          <w:rFonts w:ascii="Arial" w:hAnsi="Arial" w:cs="Arial"/>
          <w:iCs/>
        </w:rPr>
        <w:t xml:space="preserve"> </w:t>
      </w:r>
    </w:p>
    <w:p w14:paraId="67E237E8" w14:textId="77777777" w:rsidR="000F182F" w:rsidRPr="00ED6435" w:rsidRDefault="000F182F" w:rsidP="007059C7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EF50C5">
        <w:rPr>
          <w:rFonts w:ascii="Arial" w:hAnsi="Arial" w:cs="Arial"/>
        </w:rPr>
        <w:t>Ing. Renatou Číhalovou, ředitelkou KPÚ</w:t>
      </w:r>
    </w:p>
    <w:p w14:paraId="6C87A329" w14:textId="77777777" w:rsidR="000F182F" w:rsidRPr="00ED6435" w:rsidRDefault="000F182F" w:rsidP="007059C7">
      <w:pPr>
        <w:tabs>
          <w:tab w:val="left" w:pos="4536"/>
        </w:tabs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Pr="00614AD5">
        <w:rPr>
          <w:rFonts w:ascii="Arial" w:hAnsi="Arial" w:cs="Arial"/>
          <w:snapToGrid w:val="0"/>
        </w:rPr>
        <w:t>Ing. Pavl</w:t>
      </w:r>
      <w:r>
        <w:rPr>
          <w:rFonts w:ascii="Arial" w:hAnsi="Arial" w:cs="Arial"/>
          <w:snapToGrid w:val="0"/>
        </w:rPr>
        <w:t>em</w:t>
      </w:r>
      <w:r w:rsidRPr="00614AD5">
        <w:rPr>
          <w:rFonts w:ascii="Arial" w:hAnsi="Arial" w:cs="Arial"/>
          <w:snapToGrid w:val="0"/>
        </w:rPr>
        <w:t xml:space="preserve"> Zajíčk</w:t>
      </w:r>
      <w:r>
        <w:rPr>
          <w:rFonts w:ascii="Arial" w:hAnsi="Arial" w:cs="Arial"/>
          <w:snapToGrid w:val="0"/>
        </w:rPr>
        <w:t>em</w:t>
      </w:r>
      <w:r w:rsidRPr="00614AD5">
        <w:rPr>
          <w:rFonts w:ascii="Arial" w:hAnsi="Arial" w:cs="Arial"/>
          <w:snapToGrid w:val="0"/>
        </w:rPr>
        <w:t>, vedoucí</w:t>
      </w:r>
      <w:r>
        <w:rPr>
          <w:rFonts w:ascii="Arial" w:hAnsi="Arial" w:cs="Arial"/>
          <w:snapToGrid w:val="0"/>
        </w:rPr>
        <w:t>m</w:t>
      </w:r>
      <w:r w:rsidRPr="00614AD5">
        <w:rPr>
          <w:rFonts w:ascii="Arial" w:hAnsi="Arial" w:cs="Arial"/>
          <w:snapToGrid w:val="0"/>
        </w:rPr>
        <w:t xml:space="preserve"> Pobočky Břeclav</w:t>
      </w:r>
      <w:r w:rsidRPr="00ED6435">
        <w:rPr>
          <w:rFonts w:ascii="Arial" w:hAnsi="Arial" w:cs="Arial"/>
          <w:iCs/>
        </w:rPr>
        <w:t xml:space="preserve"> </w:t>
      </w:r>
    </w:p>
    <w:p w14:paraId="2A8B3A9B" w14:textId="77777777" w:rsidR="000F182F" w:rsidRPr="00ED6435" w:rsidRDefault="000F182F" w:rsidP="007059C7">
      <w:pPr>
        <w:tabs>
          <w:tab w:val="left" w:pos="4536"/>
        </w:tabs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A541690" w14:textId="77777777" w:rsidR="000F182F" w:rsidRPr="00ED6435" w:rsidRDefault="000F182F" w:rsidP="000F18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BB544D">
        <w:rPr>
          <w:rFonts w:ascii="Arial" w:hAnsi="Arial" w:cs="Arial"/>
          <w:snapToGrid w:val="0"/>
        </w:rPr>
        <w:t>727 956 366</w:t>
      </w:r>
    </w:p>
    <w:p w14:paraId="46F26C60" w14:textId="77777777" w:rsidR="000F182F" w:rsidRPr="00ED6435" w:rsidRDefault="000F182F" w:rsidP="000F18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Pr="00FC50E2">
        <w:rPr>
          <w:rFonts w:ascii="Arial" w:hAnsi="Arial" w:cs="Arial"/>
          <w:snapToGrid w:val="0"/>
        </w:rPr>
        <w:t>breclav.pk@spucr.cz</w:t>
      </w:r>
    </w:p>
    <w:p w14:paraId="5D348573" w14:textId="77777777" w:rsidR="000F182F" w:rsidRPr="00ED6435" w:rsidRDefault="000F182F" w:rsidP="000F182F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2F0802B" w14:textId="77777777" w:rsidR="000F182F" w:rsidRPr="00ED6435" w:rsidRDefault="000F182F" w:rsidP="000F18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1F71C0F9" w14:textId="77777777" w:rsidR="000F182F" w:rsidRPr="00ED6435" w:rsidRDefault="000F182F" w:rsidP="000F182F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6A04D1A4" w14:textId="77777777" w:rsidR="000F182F" w:rsidRPr="00ED6435" w:rsidRDefault="000F182F" w:rsidP="000F182F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609E0C9" w14:textId="165A52AB" w:rsidR="00A9321F" w:rsidRDefault="00A11CE4" w:rsidP="00C80334">
      <w:pPr>
        <w:pStyle w:val="Odstavecseseznamem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11CE4">
        <w:rPr>
          <w:rFonts w:ascii="Arial" w:hAnsi="Arial" w:cs="Arial"/>
          <w:b/>
        </w:rPr>
        <w:t xml:space="preserve">Společnost právnických osob, které </w:t>
      </w:r>
      <w:proofErr w:type="gramStart"/>
      <w:r w:rsidRPr="00A11CE4">
        <w:rPr>
          <w:rFonts w:ascii="Arial" w:hAnsi="Arial" w:cs="Arial"/>
          <w:b/>
        </w:rPr>
        <w:t>tvoří</w:t>
      </w:r>
      <w:proofErr w:type="gramEnd"/>
      <w:r w:rsidRPr="00A11CE4">
        <w:rPr>
          <w:rFonts w:ascii="Arial" w:hAnsi="Arial" w:cs="Arial"/>
          <w:b/>
        </w:rPr>
        <w:t>:</w:t>
      </w:r>
    </w:p>
    <w:p w14:paraId="0E8B7BE3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Výzkumný ústav meliorací a ochrany půdy, v. v. i. </w:t>
      </w:r>
      <w:r>
        <w:rPr>
          <w:rFonts w:ascii="ArialMT" w:eastAsia="Calibri" w:hAnsi="ArialMT" w:cs="ArialMT"/>
          <w:lang w:eastAsia="cs-CZ"/>
        </w:rPr>
        <w:t>- společnost založená a existující podle</w:t>
      </w:r>
    </w:p>
    <w:p w14:paraId="181C7242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právního řádu [České republiky], se sídlem v Praze, IČO:00027049, zapsaná v Rejstříku</w:t>
      </w:r>
    </w:p>
    <w:p w14:paraId="165809B3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veřejných výzkumných organizací vedeném MŠMT</w:t>
      </w:r>
    </w:p>
    <w:p w14:paraId="4A78C296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Zastoupená: prof. Ing. Radimem Váchou, Ph.D., ředitelem</w:t>
      </w:r>
    </w:p>
    <w:p w14:paraId="15CDD4EE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Ve smluvních záležitostech oprávněn(a) jednat: prof. Ing. Radim Vácha, Ph.D.</w:t>
      </w:r>
    </w:p>
    <w:p w14:paraId="146E592C" w14:textId="544AB683" w:rsidR="00AE76A2" w:rsidRDefault="00AE76A2" w:rsidP="007059C7">
      <w:pPr>
        <w:autoSpaceDE w:val="0"/>
        <w:autoSpaceDN w:val="0"/>
        <w:adjustRightInd w:val="0"/>
        <w:spacing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V technických záležitostech oprávněn(a) jednat</w:t>
      </w:r>
      <w:r w:rsidR="00C232C3">
        <w:rPr>
          <w:rFonts w:ascii="ArialMT" w:eastAsia="Calibri" w:hAnsi="ArialMT" w:cs="ArialMT"/>
          <w:lang w:eastAsia="cs-CZ"/>
        </w:rPr>
        <w:t xml:space="preserve">: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  <w:r>
        <w:rPr>
          <w:rFonts w:ascii="ArialMT" w:eastAsia="Calibri" w:hAnsi="ArialMT" w:cs="ArialMT"/>
          <w:lang w:eastAsia="cs-CZ"/>
        </w:rPr>
        <w:t xml:space="preserve">,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</w:p>
    <w:p w14:paraId="685FB4FD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Kontaktní údaje:</w:t>
      </w:r>
    </w:p>
    <w:p w14:paraId="3AAF3D1B" w14:textId="79660DB2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Tel.: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</w:p>
    <w:p w14:paraId="6FC7FD90" w14:textId="27F975AB" w:rsidR="00AE76A2" w:rsidRDefault="00AE76A2" w:rsidP="00AE76A2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</w:p>
    <w:p w14:paraId="66576576" w14:textId="77777777" w:rsidR="00AE76A2" w:rsidRDefault="00AE76A2" w:rsidP="007059C7">
      <w:pPr>
        <w:autoSpaceDE w:val="0"/>
        <w:autoSpaceDN w:val="0"/>
        <w:adjustRightInd w:val="0"/>
        <w:spacing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ID datové schránky: 77jfd47</w:t>
      </w:r>
    </w:p>
    <w:p w14:paraId="41DC4C4A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Bankovní spojení: </w:t>
      </w:r>
      <w:r>
        <w:rPr>
          <w:rFonts w:ascii="ArialMT" w:eastAsia="Calibri" w:hAnsi="ArialMT" w:cs="ArialMT"/>
          <w:lang w:eastAsia="cs-CZ"/>
        </w:rPr>
        <w:t>Komerční banka Praha 5</w:t>
      </w:r>
    </w:p>
    <w:p w14:paraId="3B67865B" w14:textId="77777777" w:rsidR="00AE76A2" w:rsidRDefault="00AE76A2" w:rsidP="007059C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Číslo účtu: 24635051/0100</w:t>
      </w:r>
    </w:p>
    <w:p w14:paraId="0D9A11E0" w14:textId="77777777" w:rsidR="00AE76A2" w:rsidRDefault="00AE76A2" w:rsidP="00AE76A2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DIČ: CZ00027049</w:t>
      </w:r>
    </w:p>
    <w:p w14:paraId="0C8E20D6" w14:textId="58E1C09A" w:rsidR="00AE76A2" w:rsidRDefault="008E2AC0" w:rsidP="00AE76A2">
      <w:pPr>
        <w:spacing w:before="120" w:after="120" w:line="240" w:lineRule="auto"/>
        <w:ind w:left="567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a</w:t>
      </w:r>
    </w:p>
    <w:p w14:paraId="538566AE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AGROPROJEKCE LITOMYŠL spol. s r.o. </w:t>
      </w:r>
      <w:r>
        <w:rPr>
          <w:rFonts w:ascii="ArialMT" w:eastAsia="Calibri" w:hAnsi="ArialMT" w:cs="ArialMT"/>
          <w:lang w:eastAsia="cs-CZ"/>
        </w:rPr>
        <w:t>- společnost založená a existující podle právního</w:t>
      </w:r>
    </w:p>
    <w:p w14:paraId="3FC100BF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řádu [České republiky], se sídlem Rokycanova 114, 566 01 Vysoké Mýto, IČO: 64255611,</w:t>
      </w:r>
    </w:p>
    <w:p w14:paraId="6A466990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zapsaná v obchodním rejstříku vedeném u Krajského soudu v Hradci Králové, oddíl C, vložka</w:t>
      </w:r>
    </w:p>
    <w:p w14:paraId="2A4CB2C6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8321</w:t>
      </w:r>
    </w:p>
    <w:p w14:paraId="5B731A43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Zastoupená: Ing. Jaroslavem Jakoubkem, jednatelem</w:t>
      </w:r>
    </w:p>
    <w:p w14:paraId="0993C8EF" w14:textId="0F3A580A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sz w:val="16"/>
          <w:szCs w:val="16"/>
          <w:lang w:eastAsia="cs-CZ"/>
        </w:rPr>
      </w:pPr>
    </w:p>
    <w:p w14:paraId="05902842" w14:textId="5EA03FB1" w:rsidR="00222E5D" w:rsidRDefault="00222E5D" w:rsidP="00462C67">
      <w:pPr>
        <w:autoSpaceDE w:val="0"/>
        <w:autoSpaceDN w:val="0"/>
        <w:adjustRightInd w:val="0"/>
        <w:spacing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V technických záležitostech oprávněn(a) jednat: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  <w:r>
        <w:rPr>
          <w:rFonts w:ascii="ArialMT" w:eastAsia="Calibri" w:hAnsi="ArialMT" w:cs="ArialMT"/>
          <w:lang w:eastAsia="cs-CZ"/>
        </w:rPr>
        <w:t>, vedoucí projektant</w:t>
      </w:r>
    </w:p>
    <w:p w14:paraId="06651EA2" w14:textId="77777777" w:rsidR="00222E5D" w:rsidRDefault="00222E5D" w:rsidP="00462C67">
      <w:pPr>
        <w:autoSpaceDE w:val="0"/>
        <w:autoSpaceDN w:val="0"/>
        <w:adjustRightInd w:val="0"/>
        <w:spacing w:after="0" w:line="276" w:lineRule="auto"/>
        <w:ind w:left="567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lastRenderedPageBreak/>
        <w:t>Kontaktní údaje:</w:t>
      </w:r>
    </w:p>
    <w:p w14:paraId="7054D83C" w14:textId="293071E3" w:rsidR="00222E5D" w:rsidRDefault="00222E5D" w:rsidP="00462C67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Telefon: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</w:p>
    <w:p w14:paraId="01F85629" w14:textId="62EB3986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proofErr w:type="spellStart"/>
      <w:r w:rsidR="00C232C3">
        <w:rPr>
          <w:rFonts w:ascii="ArialMT" w:eastAsia="Calibri" w:hAnsi="ArialMT" w:cs="ArialMT"/>
          <w:lang w:eastAsia="cs-CZ"/>
        </w:rPr>
        <w:t>xxx</w:t>
      </w:r>
      <w:proofErr w:type="spellEnd"/>
    </w:p>
    <w:p w14:paraId="2F0E06C9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ID datové schránky: gv6y8j4</w:t>
      </w:r>
    </w:p>
    <w:p w14:paraId="7F011815" w14:textId="77777777" w:rsidR="00462C67" w:rsidRDefault="00462C67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</w:p>
    <w:p w14:paraId="48272716" w14:textId="77777777" w:rsidR="00222E5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Bankovní spojení: </w:t>
      </w:r>
      <w:r>
        <w:rPr>
          <w:rFonts w:ascii="ArialMT" w:eastAsia="Calibri" w:hAnsi="ArialMT" w:cs="ArialMT"/>
          <w:lang w:eastAsia="cs-CZ"/>
        </w:rPr>
        <w:t>MONETA Money Bank a.s.</w:t>
      </w:r>
    </w:p>
    <w:p w14:paraId="779060B1" w14:textId="77777777" w:rsidR="001C1C2D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Číslo účtu: 341302664/0600</w:t>
      </w:r>
    </w:p>
    <w:p w14:paraId="65FA3950" w14:textId="7573D3C7" w:rsidR="00222E5D" w:rsidRPr="00AE76A2" w:rsidRDefault="00222E5D" w:rsidP="001C1C2D">
      <w:pPr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  <w:b/>
        </w:rPr>
      </w:pPr>
      <w:r>
        <w:rPr>
          <w:rFonts w:ascii="ArialMT" w:eastAsia="Calibri" w:hAnsi="ArialMT" w:cs="ArialMT"/>
          <w:lang w:eastAsia="cs-CZ"/>
        </w:rPr>
        <w:t>IČ/DIČ: 64255611/CZ64255611</w:t>
      </w:r>
    </w:p>
    <w:p w14:paraId="483330C9" w14:textId="77777777" w:rsidR="00E0086F" w:rsidRPr="00ED6435" w:rsidRDefault="00E0086F" w:rsidP="009D506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685EE2">
        <w:rPr>
          <w:rFonts w:ascii="Arial" w:hAnsi="Arial" w:cs="Arial"/>
        </w:rPr>
        <w:t>Objednatel a Zhotovitel dále jako „Smluvní strany“ a každý z nich samostatně jako „Smluvní strana“)</w:t>
      </w:r>
    </w:p>
    <w:p w14:paraId="24106ACC" w14:textId="77777777" w:rsidR="00982748" w:rsidRDefault="00982748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C77B9A5" w14:textId="1C659763" w:rsidR="00982748" w:rsidRPr="00982748" w:rsidRDefault="00982748" w:rsidP="009D6BE9">
      <w:pPr>
        <w:spacing w:before="240" w:after="120"/>
        <w:jc w:val="both"/>
        <w:rPr>
          <w:rFonts w:ascii="Arial" w:hAnsi="Arial" w:cs="Arial"/>
          <w:b/>
          <w:bCs/>
        </w:rPr>
      </w:pPr>
      <w:r w:rsidRPr="00982748">
        <w:rPr>
          <w:rFonts w:ascii="Arial" w:hAnsi="Arial" w:cs="Arial"/>
          <w:b/>
          <w:bCs/>
        </w:rPr>
        <w:t>PREAMBULE</w:t>
      </w:r>
    </w:p>
    <w:p w14:paraId="7F91402B" w14:textId="138BBAEC" w:rsidR="00D26394" w:rsidRDefault="00770063" w:rsidP="00A76D21">
      <w:pPr>
        <w:spacing w:before="240" w:after="0" w:line="276" w:lineRule="auto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 xml:space="preserve">Předmětem Dodatku č. </w:t>
      </w:r>
      <w:r w:rsidR="00C80334">
        <w:rPr>
          <w:rFonts w:ascii="Arial" w:hAnsi="Arial" w:cs="Arial"/>
        </w:rPr>
        <w:t>1</w:t>
      </w:r>
      <w:r w:rsidRPr="00F20AC4">
        <w:rPr>
          <w:rFonts w:ascii="Arial" w:hAnsi="Arial" w:cs="Arial"/>
        </w:rPr>
        <w:t xml:space="preserve"> ke Smlouvě </w:t>
      </w:r>
      <w:r w:rsidR="004D060C">
        <w:rPr>
          <w:rFonts w:ascii="Arial" w:hAnsi="Arial" w:cs="Arial"/>
        </w:rPr>
        <w:t>j</w:t>
      </w:r>
      <w:r w:rsidR="00884AA8">
        <w:rPr>
          <w:rFonts w:ascii="Arial" w:hAnsi="Arial" w:cs="Arial"/>
        </w:rPr>
        <w:t>e</w:t>
      </w:r>
      <w:r w:rsidR="00D26394">
        <w:rPr>
          <w:rFonts w:ascii="Arial" w:hAnsi="Arial" w:cs="Arial"/>
        </w:rPr>
        <w:t>:</w:t>
      </w:r>
    </w:p>
    <w:p w14:paraId="03B223C3" w14:textId="256092C6" w:rsidR="00D33453" w:rsidRPr="001E7AE5" w:rsidRDefault="006F557F" w:rsidP="00A76D21">
      <w:pPr>
        <w:pStyle w:val="Odstavecseseznamem"/>
        <w:numPr>
          <w:ilvl w:val="0"/>
          <w:numId w:val="60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1E7AE5">
        <w:rPr>
          <w:rFonts w:ascii="Arial" w:hAnsi="Arial" w:cs="Arial"/>
          <w:b/>
          <w:bCs/>
        </w:rPr>
        <w:t xml:space="preserve">Snížení </w:t>
      </w:r>
      <w:r w:rsidR="00D33453" w:rsidRPr="001E7AE5">
        <w:rPr>
          <w:rFonts w:ascii="Arial" w:hAnsi="Arial" w:cs="Arial"/>
          <w:b/>
          <w:bCs/>
        </w:rPr>
        <w:t>počtu MJ</w:t>
      </w:r>
      <w:r w:rsidRPr="001E7AE5">
        <w:rPr>
          <w:rFonts w:ascii="Arial" w:hAnsi="Arial" w:cs="Arial"/>
          <w:b/>
          <w:bCs/>
        </w:rPr>
        <w:t xml:space="preserve"> </w:t>
      </w:r>
      <w:r w:rsidR="00F205F2" w:rsidRPr="001E7AE5">
        <w:rPr>
          <w:rFonts w:ascii="Arial" w:hAnsi="Arial" w:cs="Arial"/>
        </w:rPr>
        <w:t>– f</w:t>
      </w:r>
      <w:r w:rsidR="00D33453" w:rsidRPr="001E7AE5">
        <w:rPr>
          <w:rFonts w:ascii="Arial" w:hAnsi="Arial" w:cs="Arial"/>
        </w:rPr>
        <w:t>akturační cel</w:t>
      </w:r>
      <w:r w:rsidR="001E7AE5">
        <w:rPr>
          <w:rFonts w:ascii="Arial" w:hAnsi="Arial" w:cs="Arial"/>
        </w:rPr>
        <w:t>ek</w:t>
      </w:r>
      <w:r w:rsidR="00D33453" w:rsidRPr="001E7AE5">
        <w:rPr>
          <w:rFonts w:ascii="Arial" w:hAnsi="Arial" w:cs="Arial"/>
        </w:rPr>
        <w:t xml:space="preserve"> 6.</w:t>
      </w:r>
      <w:r w:rsidR="001E7AE5" w:rsidRPr="001E7AE5">
        <w:rPr>
          <w:rFonts w:ascii="Arial" w:hAnsi="Arial" w:cs="Arial"/>
        </w:rPr>
        <w:t>3.1. i)</w:t>
      </w:r>
      <w:r w:rsidR="00E9355F">
        <w:rPr>
          <w:rFonts w:ascii="Arial" w:hAnsi="Arial" w:cs="Arial"/>
        </w:rPr>
        <w:t xml:space="preserve"> </w:t>
      </w:r>
      <w:r w:rsidR="001E7AE5" w:rsidRPr="001E7AE5">
        <w:rPr>
          <w:rFonts w:ascii="Arial" w:hAnsi="Arial" w:cs="Arial"/>
        </w:rPr>
        <w:t>b)</w:t>
      </w:r>
      <w:r w:rsidR="00D33453" w:rsidRPr="001E7AE5">
        <w:rPr>
          <w:rFonts w:ascii="Arial" w:hAnsi="Arial" w:cs="Arial"/>
          <w:b/>
          <w:bCs/>
        </w:rPr>
        <w:t xml:space="preserve"> </w:t>
      </w:r>
      <w:r w:rsidR="001E7AE5">
        <w:rPr>
          <w:rFonts w:ascii="Arial" w:hAnsi="Arial" w:cs="Arial"/>
          <w:b/>
          <w:bCs/>
        </w:rPr>
        <w:t xml:space="preserve"> </w:t>
      </w:r>
    </w:p>
    <w:p w14:paraId="28B93807" w14:textId="2C87A4DC" w:rsidR="006F557F" w:rsidRPr="001E7AE5" w:rsidRDefault="006F557F">
      <w:pPr>
        <w:pStyle w:val="Odstavecseseznamem"/>
        <w:numPr>
          <w:ilvl w:val="0"/>
          <w:numId w:val="60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1E7AE5">
        <w:rPr>
          <w:rFonts w:ascii="Arial" w:hAnsi="Arial" w:cs="Arial"/>
          <w:b/>
          <w:bCs/>
        </w:rPr>
        <w:t xml:space="preserve">Navýšení počtu MJ </w:t>
      </w:r>
      <w:r w:rsidRPr="001E7AE5">
        <w:rPr>
          <w:rFonts w:ascii="Arial" w:hAnsi="Arial" w:cs="Arial"/>
        </w:rPr>
        <w:t>– fakturační cel</w:t>
      </w:r>
      <w:r w:rsidR="009D6BE9">
        <w:rPr>
          <w:rFonts w:ascii="Arial" w:hAnsi="Arial" w:cs="Arial"/>
        </w:rPr>
        <w:t>e</w:t>
      </w:r>
      <w:r w:rsidRPr="001E7AE5">
        <w:rPr>
          <w:rFonts w:ascii="Arial" w:hAnsi="Arial" w:cs="Arial"/>
        </w:rPr>
        <w:t>k 6.</w:t>
      </w:r>
      <w:r w:rsidR="00E9355F">
        <w:rPr>
          <w:rFonts w:ascii="Arial" w:hAnsi="Arial" w:cs="Arial"/>
        </w:rPr>
        <w:t>3.1. i) c)</w:t>
      </w:r>
      <w:r w:rsidRPr="001E7AE5">
        <w:rPr>
          <w:rFonts w:ascii="Arial" w:hAnsi="Arial" w:cs="Arial"/>
          <w:b/>
          <w:bCs/>
        </w:rPr>
        <w:t xml:space="preserve"> </w:t>
      </w:r>
    </w:p>
    <w:p w14:paraId="3D520843" w14:textId="06F4866F" w:rsidR="00E319E3" w:rsidRPr="00884AA8" w:rsidRDefault="00670BDC" w:rsidP="00A76D21">
      <w:pPr>
        <w:pStyle w:val="Odstavecseseznamem"/>
        <w:numPr>
          <w:ilvl w:val="0"/>
          <w:numId w:val="60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884AA8">
        <w:rPr>
          <w:rFonts w:ascii="Arial" w:hAnsi="Arial" w:cs="Arial"/>
          <w:b/>
          <w:bCs/>
        </w:rPr>
        <w:t>Z</w:t>
      </w:r>
      <w:r w:rsidR="00AD5612" w:rsidRPr="00884AA8">
        <w:rPr>
          <w:rFonts w:ascii="Arial" w:hAnsi="Arial" w:cs="Arial"/>
          <w:b/>
          <w:bCs/>
        </w:rPr>
        <w:t>měn</w:t>
      </w:r>
      <w:r w:rsidR="00D26394" w:rsidRPr="00884AA8">
        <w:rPr>
          <w:rFonts w:ascii="Arial" w:hAnsi="Arial" w:cs="Arial"/>
          <w:b/>
          <w:bCs/>
        </w:rPr>
        <w:t>a</w:t>
      </w:r>
      <w:r w:rsidR="00AD5612" w:rsidRPr="00884AA8">
        <w:rPr>
          <w:rFonts w:ascii="Arial" w:hAnsi="Arial" w:cs="Arial"/>
          <w:b/>
          <w:bCs/>
        </w:rPr>
        <w:t xml:space="preserve"> způsobu předávání </w:t>
      </w:r>
      <w:r w:rsidR="00E319E3" w:rsidRPr="00884AA8">
        <w:rPr>
          <w:rFonts w:ascii="Arial" w:hAnsi="Arial" w:cs="Arial"/>
          <w:b/>
          <w:bCs/>
        </w:rPr>
        <w:t xml:space="preserve">digitálních částí </w:t>
      </w:r>
      <w:r w:rsidR="00B548E2" w:rsidRPr="00884AA8">
        <w:rPr>
          <w:rFonts w:ascii="Arial" w:hAnsi="Arial" w:cs="Arial"/>
          <w:b/>
          <w:bCs/>
        </w:rPr>
        <w:t>d</w:t>
      </w:r>
      <w:r w:rsidR="00E319E3" w:rsidRPr="00884AA8">
        <w:rPr>
          <w:rFonts w:ascii="Arial" w:hAnsi="Arial" w:cs="Arial"/>
          <w:b/>
          <w:bCs/>
        </w:rPr>
        <w:t>íla</w:t>
      </w:r>
      <w:r w:rsidR="00B548E2" w:rsidRPr="00884AA8">
        <w:rPr>
          <w:rFonts w:ascii="Arial" w:hAnsi="Arial" w:cs="Arial"/>
          <w:b/>
          <w:bCs/>
        </w:rPr>
        <w:t xml:space="preserve"> </w:t>
      </w:r>
      <w:r w:rsidR="00B548E2" w:rsidRPr="00884AA8">
        <w:rPr>
          <w:rFonts w:ascii="Arial" w:hAnsi="Arial" w:cs="Arial"/>
        </w:rPr>
        <w:t>– úprava v čl.7 Smlouvy</w:t>
      </w:r>
    </w:p>
    <w:p w14:paraId="42450C0B" w14:textId="6F82510E" w:rsidR="007E46B7" w:rsidRDefault="00BC00CC">
      <w:pPr>
        <w:pStyle w:val="Odstavecseseznamem"/>
        <w:numPr>
          <w:ilvl w:val="0"/>
          <w:numId w:val="60"/>
        </w:num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A76D21">
        <w:rPr>
          <w:rFonts w:ascii="Arial" w:hAnsi="Arial" w:cs="Arial"/>
          <w:b/>
          <w:bCs/>
        </w:rPr>
        <w:t>Z</w:t>
      </w:r>
      <w:r w:rsidR="00E319E3" w:rsidRPr="00A76D21">
        <w:rPr>
          <w:rFonts w:ascii="Arial" w:hAnsi="Arial" w:cs="Arial"/>
          <w:b/>
          <w:bCs/>
        </w:rPr>
        <w:t xml:space="preserve">měna </w:t>
      </w:r>
      <w:r w:rsidRPr="00A76D21">
        <w:rPr>
          <w:rFonts w:ascii="Arial" w:hAnsi="Arial" w:cs="Arial"/>
          <w:b/>
          <w:bCs/>
        </w:rPr>
        <w:t xml:space="preserve">způsobu </w:t>
      </w:r>
      <w:r w:rsidR="00E319E3" w:rsidRPr="00A76D21">
        <w:rPr>
          <w:rFonts w:ascii="Arial" w:hAnsi="Arial" w:cs="Arial"/>
          <w:b/>
          <w:bCs/>
        </w:rPr>
        <w:t xml:space="preserve">předávání </w:t>
      </w:r>
      <w:r w:rsidR="00884AA8" w:rsidRPr="00A76D21">
        <w:rPr>
          <w:rFonts w:ascii="Arial" w:hAnsi="Arial" w:cs="Arial"/>
          <w:b/>
          <w:bCs/>
        </w:rPr>
        <w:t xml:space="preserve">faktur </w:t>
      </w:r>
      <w:r w:rsidR="00884AA8" w:rsidRPr="00A76D21">
        <w:rPr>
          <w:rFonts w:ascii="Arial" w:hAnsi="Arial" w:cs="Arial"/>
        </w:rPr>
        <w:t>–</w:t>
      </w:r>
      <w:r w:rsidR="00884AA8" w:rsidRPr="00A76D21">
        <w:rPr>
          <w:rFonts w:ascii="Arial" w:hAnsi="Arial" w:cs="Arial"/>
          <w:b/>
          <w:bCs/>
        </w:rPr>
        <w:t xml:space="preserve"> </w:t>
      </w:r>
      <w:r w:rsidR="00884AA8" w:rsidRPr="00A76D21">
        <w:rPr>
          <w:rFonts w:ascii="Arial" w:hAnsi="Arial" w:cs="Arial"/>
        </w:rPr>
        <w:t>úprava v čl. 4 Smlouvy</w:t>
      </w:r>
      <w:r w:rsidR="00884AA8" w:rsidRPr="00A76D21">
        <w:rPr>
          <w:rFonts w:ascii="Arial" w:hAnsi="Arial" w:cs="Arial"/>
          <w:b/>
          <w:bCs/>
        </w:rPr>
        <w:t xml:space="preserve"> </w:t>
      </w:r>
    </w:p>
    <w:p w14:paraId="04DDC113" w14:textId="21472F62" w:rsidR="003E6D65" w:rsidRPr="003E6D65" w:rsidRDefault="003E6D65" w:rsidP="003E6D65">
      <w:pPr>
        <w:pStyle w:val="Odstavecseseznamem"/>
        <w:numPr>
          <w:ilvl w:val="0"/>
          <w:numId w:val="60"/>
        </w:numPr>
        <w:spacing w:before="240"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ceny díla</w:t>
      </w:r>
      <w:r w:rsidRPr="001E7AE5">
        <w:rPr>
          <w:rFonts w:ascii="Arial" w:hAnsi="Arial" w:cs="Arial"/>
          <w:b/>
          <w:bCs/>
        </w:rPr>
        <w:t xml:space="preserve"> </w:t>
      </w:r>
      <w:r w:rsidRPr="00A76D21">
        <w:rPr>
          <w:rFonts w:ascii="Arial" w:hAnsi="Arial" w:cs="Arial"/>
        </w:rPr>
        <w:t>–</w:t>
      </w:r>
      <w:r w:rsidRPr="00A76D21">
        <w:rPr>
          <w:rFonts w:ascii="Arial" w:hAnsi="Arial" w:cs="Arial"/>
          <w:b/>
          <w:bCs/>
        </w:rPr>
        <w:t xml:space="preserve"> </w:t>
      </w:r>
      <w:r w:rsidRPr="00A76D21">
        <w:rPr>
          <w:rFonts w:ascii="Arial" w:hAnsi="Arial" w:cs="Arial"/>
        </w:rPr>
        <w:t xml:space="preserve">úprava v čl. </w:t>
      </w:r>
      <w:r w:rsidR="007B55CA">
        <w:rPr>
          <w:rFonts w:ascii="Arial" w:hAnsi="Arial" w:cs="Arial"/>
        </w:rPr>
        <w:t>3.1</w:t>
      </w:r>
      <w:r w:rsidRPr="00A76D21">
        <w:rPr>
          <w:rFonts w:ascii="Arial" w:hAnsi="Arial" w:cs="Arial"/>
        </w:rPr>
        <w:t xml:space="preserve"> Smlouvy</w:t>
      </w:r>
    </w:p>
    <w:p w14:paraId="2FC97152" w14:textId="77777777" w:rsidR="00810DFA" w:rsidRPr="00810DFA" w:rsidRDefault="00810DFA" w:rsidP="00810DFA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</w:p>
    <w:p w14:paraId="415589C0" w14:textId="773C75E2" w:rsidR="007E46B7" w:rsidRPr="00670BDC" w:rsidRDefault="007E46B7" w:rsidP="00BF480A">
      <w:pPr>
        <w:pStyle w:val="Level2"/>
        <w:numPr>
          <w:ilvl w:val="0"/>
          <w:numId w:val="0"/>
        </w:numPr>
        <w:rPr>
          <w:rFonts w:ascii="Arial" w:hAnsi="Arial" w:cs="Arial"/>
          <w:b/>
          <w:bCs/>
          <w:szCs w:val="22"/>
        </w:rPr>
      </w:pPr>
      <w:r w:rsidRPr="00BF480A">
        <w:rPr>
          <w:rFonts w:ascii="Arial" w:hAnsi="Arial" w:cs="Arial"/>
          <w:b/>
          <w:bCs/>
        </w:rPr>
        <w:t>Ad A)</w:t>
      </w:r>
      <w:r>
        <w:rPr>
          <w:rFonts w:ascii="Arial" w:hAnsi="Arial" w:cs="Arial"/>
        </w:rPr>
        <w:t xml:space="preserve"> </w:t>
      </w:r>
      <w:r w:rsidR="009F63CC">
        <w:rPr>
          <w:rFonts w:ascii="Arial" w:hAnsi="Arial"/>
          <w:b/>
          <w:bCs/>
        </w:rPr>
        <w:t xml:space="preserve">Snížení </w:t>
      </w:r>
      <w:r w:rsidRPr="00670BDC">
        <w:rPr>
          <w:rFonts w:ascii="Arial" w:hAnsi="Arial"/>
          <w:b/>
          <w:bCs/>
        </w:rPr>
        <w:t xml:space="preserve">počtu MJ </w:t>
      </w:r>
    </w:p>
    <w:p w14:paraId="09925741" w14:textId="4A4076AE" w:rsidR="007E46B7" w:rsidRDefault="00547AC6" w:rsidP="00810DFA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Po řádném a včasném odevzdání příslušné části díla atypického charakteru se s</w:t>
      </w:r>
      <w:r w:rsidR="007E46B7" w:rsidRPr="00C46409">
        <w:rPr>
          <w:rFonts w:ascii="ArialMT" w:eastAsia="Calibri" w:hAnsi="ArialMT" w:cs="ArialMT"/>
          <w:lang w:eastAsia="cs-CZ"/>
        </w:rPr>
        <w:t>mluvní strany dohodly na upřesnění počtu měrných jednotek</w:t>
      </w:r>
      <w:r w:rsidR="007E46B7">
        <w:rPr>
          <w:rFonts w:ascii="ArialMT" w:eastAsia="Calibri" w:hAnsi="ArialMT" w:cs="ArialMT"/>
          <w:lang w:eastAsia="cs-CZ"/>
        </w:rPr>
        <w:t xml:space="preserve"> </w:t>
      </w:r>
      <w:r w:rsidR="007E46B7" w:rsidRPr="00C46409">
        <w:rPr>
          <w:rFonts w:ascii="ArialMT" w:eastAsia="Calibri" w:hAnsi="ArialMT" w:cs="ArialMT"/>
          <w:lang w:eastAsia="cs-CZ"/>
        </w:rPr>
        <w:t xml:space="preserve">u </w:t>
      </w:r>
      <w:r w:rsidR="009F63CC">
        <w:rPr>
          <w:rFonts w:ascii="ArialMT" w:eastAsia="Calibri" w:hAnsi="ArialMT" w:cs="ArialMT"/>
          <w:lang w:eastAsia="cs-CZ"/>
        </w:rPr>
        <w:t>dílčí</w:t>
      </w:r>
      <w:r w:rsidR="00670156">
        <w:rPr>
          <w:rFonts w:ascii="ArialMT" w:eastAsia="Calibri" w:hAnsi="ArialMT" w:cs="ArialMT"/>
          <w:lang w:eastAsia="cs-CZ"/>
        </w:rPr>
        <w:t>ho</w:t>
      </w:r>
      <w:r w:rsidR="006840DB">
        <w:rPr>
          <w:rFonts w:ascii="ArialMT" w:eastAsia="Calibri" w:hAnsi="ArialMT" w:cs="ArialMT"/>
          <w:lang w:eastAsia="cs-CZ"/>
        </w:rPr>
        <w:t xml:space="preserve"> fakturační</w:t>
      </w:r>
      <w:r w:rsidR="000A5312">
        <w:rPr>
          <w:rFonts w:ascii="ArialMT" w:eastAsia="Calibri" w:hAnsi="ArialMT" w:cs="ArialMT"/>
          <w:lang w:eastAsia="cs-CZ"/>
        </w:rPr>
        <w:t>h</w:t>
      </w:r>
      <w:r w:rsidR="00F37530">
        <w:rPr>
          <w:rFonts w:ascii="ArialMT" w:eastAsia="Calibri" w:hAnsi="ArialMT" w:cs="ArialMT"/>
          <w:lang w:eastAsia="cs-CZ"/>
        </w:rPr>
        <w:t>o</w:t>
      </w:r>
      <w:r w:rsidR="006840DB">
        <w:rPr>
          <w:rFonts w:ascii="ArialMT" w:eastAsia="Calibri" w:hAnsi="ArialMT" w:cs="ArialMT"/>
          <w:lang w:eastAsia="cs-CZ"/>
        </w:rPr>
        <w:t xml:space="preserve"> celk</w:t>
      </w:r>
      <w:r w:rsidR="00005CC3">
        <w:rPr>
          <w:rFonts w:ascii="ArialMT" w:eastAsia="Calibri" w:hAnsi="ArialMT" w:cs="ArialMT"/>
          <w:lang w:eastAsia="cs-CZ"/>
        </w:rPr>
        <w:t>u</w:t>
      </w:r>
      <w:r w:rsidR="006840DB">
        <w:rPr>
          <w:rFonts w:ascii="ArialMT" w:eastAsia="Calibri" w:hAnsi="ArialMT" w:cs="ArialMT"/>
          <w:lang w:eastAsia="cs-CZ"/>
        </w:rPr>
        <w:t xml:space="preserve"> </w:t>
      </w:r>
      <w:r w:rsidR="007E46B7">
        <w:rPr>
          <w:rFonts w:ascii="ArialMT" w:eastAsia="Calibri" w:hAnsi="ArialMT" w:cs="ArialMT"/>
          <w:lang w:eastAsia="cs-CZ"/>
        </w:rPr>
        <w:t>6</w:t>
      </w:r>
      <w:r w:rsidR="007E46B7" w:rsidRPr="00C46409">
        <w:rPr>
          <w:rFonts w:ascii="ArialMT" w:eastAsia="Calibri" w:hAnsi="ArialMT" w:cs="ArialMT"/>
          <w:lang w:eastAsia="cs-CZ"/>
        </w:rPr>
        <w:t>.</w:t>
      </w:r>
      <w:r w:rsidR="009F63CC">
        <w:rPr>
          <w:rFonts w:ascii="ArialMT" w:eastAsia="Calibri" w:hAnsi="ArialMT" w:cs="ArialMT"/>
          <w:lang w:eastAsia="cs-CZ"/>
        </w:rPr>
        <w:t>3</w:t>
      </w:r>
      <w:r w:rsidR="007E46B7" w:rsidRPr="00C46409">
        <w:rPr>
          <w:rFonts w:ascii="ArialMT" w:eastAsia="Calibri" w:hAnsi="ArialMT" w:cs="ArialMT"/>
          <w:lang w:eastAsia="cs-CZ"/>
        </w:rPr>
        <w:t>.</w:t>
      </w:r>
      <w:r w:rsidR="005A1A75">
        <w:rPr>
          <w:rFonts w:ascii="ArialMT" w:eastAsia="Calibri" w:hAnsi="ArialMT" w:cs="ArialMT"/>
          <w:lang w:eastAsia="cs-CZ"/>
        </w:rPr>
        <w:t>1</w:t>
      </w:r>
      <w:r w:rsidR="00F37530">
        <w:rPr>
          <w:rFonts w:ascii="ArialMT" w:eastAsia="Calibri" w:hAnsi="ArialMT" w:cs="ArialMT"/>
          <w:lang w:eastAsia="cs-CZ"/>
        </w:rPr>
        <w:t>. </w:t>
      </w:r>
      <w:r w:rsidR="005A1A75">
        <w:rPr>
          <w:rFonts w:ascii="ArialMT" w:eastAsia="Calibri" w:hAnsi="ArialMT" w:cs="ArialMT"/>
          <w:lang w:eastAsia="cs-CZ"/>
        </w:rPr>
        <w:t>i)</w:t>
      </w:r>
      <w:r w:rsidR="00F37530">
        <w:rPr>
          <w:rFonts w:ascii="ArialMT" w:eastAsia="Calibri" w:hAnsi="ArialMT" w:cs="ArialMT"/>
          <w:lang w:eastAsia="cs-CZ"/>
        </w:rPr>
        <w:t xml:space="preserve"> </w:t>
      </w:r>
      <w:r w:rsidR="00E13295">
        <w:rPr>
          <w:rFonts w:ascii="ArialMT" w:eastAsia="Calibri" w:hAnsi="ArialMT" w:cs="ArialMT"/>
          <w:lang w:eastAsia="cs-CZ"/>
        </w:rPr>
        <w:t>b</w:t>
      </w:r>
      <w:r w:rsidR="00670156">
        <w:rPr>
          <w:rFonts w:ascii="ArialMT" w:eastAsia="Calibri" w:hAnsi="ArialMT" w:cs="ArialMT"/>
          <w:lang w:eastAsia="cs-CZ"/>
        </w:rPr>
        <w:t>)</w:t>
      </w:r>
      <w:r w:rsidR="007E46B7">
        <w:rPr>
          <w:rFonts w:ascii="ArialMT" w:eastAsia="Calibri" w:hAnsi="ArialMT" w:cs="ArialMT"/>
          <w:lang w:eastAsia="cs-CZ"/>
        </w:rPr>
        <w:t>:</w:t>
      </w:r>
    </w:p>
    <w:p w14:paraId="0F7A5F79" w14:textId="77777777" w:rsidR="00496814" w:rsidRDefault="00C32A61" w:rsidP="00810DFA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 w:rsidRPr="0023694E">
        <w:rPr>
          <w:rFonts w:ascii="ArialMT" w:eastAsia="Calibri" w:hAnsi="ArialMT" w:cs="ArialMT"/>
          <w:lang w:eastAsia="cs-CZ"/>
        </w:rPr>
        <w:t>DTR liniových dopravních staveb PSZ pro stanovení plochy záboru půdy stavbami dle čl. 6.3.1 i) b) Smlouvy 2)</w:t>
      </w:r>
    </w:p>
    <w:p w14:paraId="40BC61E5" w14:textId="35331EC3" w:rsidR="007E46B7" w:rsidRDefault="007E46B7" w:rsidP="00496814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 w:rsidRPr="00496814">
        <w:rPr>
          <w:rFonts w:ascii="ArialMT" w:eastAsia="Calibri" w:hAnsi="ArialMT" w:cs="ArialMT"/>
          <w:lang w:eastAsia="cs-CZ"/>
        </w:rPr>
        <w:t>Počet MJ (</w:t>
      </w:r>
      <w:r w:rsidR="00DF46F6">
        <w:rPr>
          <w:rFonts w:ascii="ArialMT" w:eastAsia="Calibri" w:hAnsi="ArialMT" w:cs="ArialMT"/>
          <w:lang w:eastAsia="cs-CZ"/>
        </w:rPr>
        <w:t>10</w:t>
      </w:r>
      <w:r w:rsidR="003516CB">
        <w:rPr>
          <w:rFonts w:ascii="ArialMT" w:eastAsia="Calibri" w:hAnsi="ArialMT" w:cs="ArialMT"/>
          <w:lang w:eastAsia="cs-CZ"/>
        </w:rPr>
        <w:t xml:space="preserve">0 </w:t>
      </w:r>
      <w:proofErr w:type="spellStart"/>
      <w:r w:rsidR="003516CB">
        <w:rPr>
          <w:rFonts w:ascii="ArialMT" w:eastAsia="Calibri" w:hAnsi="ArialMT" w:cs="ArialMT"/>
          <w:lang w:eastAsia="cs-CZ"/>
        </w:rPr>
        <w:t>bm</w:t>
      </w:r>
      <w:proofErr w:type="spellEnd"/>
      <w:r w:rsidRPr="00496814">
        <w:rPr>
          <w:rFonts w:ascii="ArialMT" w:eastAsia="Calibri" w:hAnsi="ArialMT" w:cs="ArialMT"/>
          <w:lang w:eastAsia="cs-CZ"/>
        </w:rPr>
        <w:t xml:space="preserve">) se mění z </w:t>
      </w:r>
      <w:r w:rsidR="0011025F" w:rsidRPr="00496814">
        <w:rPr>
          <w:rFonts w:ascii="ArialMT" w:eastAsia="Calibri" w:hAnsi="ArialMT" w:cs="ArialMT"/>
          <w:lang w:eastAsia="cs-CZ"/>
        </w:rPr>
        <w:t>18</w:t>
      </w:r>
      <w:r w:rsidRPr="00496814">
        <w:rPr>
          <w:rFonts w:ascii="ArialMT" w:eastAsia="Calibri" w:hAnsi="ArialMT" w:cs="ArialMT"/>
          <w:lang w:eastAsia="cs-CZ"/>
        </w:rPr>
        <w:t xml:space="preserve"> na </w:t>
      </w:r>
      <w:r w:rsidR="00B21877" w:rsidRPr="00496814">
        <w:rPr>
          <w:rFonts w:ascii="Arial-BoldMT" w:eastAsia="Calibri" w:hAnsi="Arial-BoldMT" w:cs="Arial-BoldMT"/>
          <w:b/>
          <w:bCs/>
          <w:lang w:eastAsia="cs-CZ"/>
        </w:rPr>
        <w:t>12</w:t>
      </w:r>
      <w:r w:rsidRPr="00496814">
        <w:rPr>
          <w:rFonts w:ascii="ArialMT" w:eastAsia="Calibri" w:hAnsi="ArialMT" w:cs="ArialMT"/>
          <w:lang w:eastAsia="cs-CZ"/>
        </w:rPr>
        <w:t>.</w:t>
      </w:r>
    </w:p>
    <w:p w14:paraId="673B233B" w14:textId="17C680C1" w:rsidR="00496814" w:rsidRDefault="00DF46F6" w:rsidP="00496814">
      <w:pPr>
        <w:pStyle w:val="Odstavecseseznamem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 w:rsidRPr="00DF46F6">
        <w:rPr>
          <w:rFonts w:ascii="ArialMT" w:eastAsia="Calibri" w:hAnsi="ArialMT" w:cs="ArialMT"/>
          <w:lang w:eastAsia="cs-CZ"/>
        </w:rPr>
        <w:t>DTR liniových vodohospodářských a protierozních staveb PSZ pro stanovení plochy záboru půdy stavbami dle čl. 6.3.1 i) b) Smlouvy 2)</w:t>
      </w:r>
    </w:p>
    <w:p w14:paraId="4EA5CB5A" w14:textId="0FE7B359" w:rsidR="003516CB" w:rsidRDefault="003516CB" w:rsidP="003516CB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 w:rsidRPr="00496814">
        <w:rPr>
          <w:rFonts w:ascii="ArialMT" w:eastAsia="Calibri" w:hAnsi="ArialMT" w:cs="ArialMT"/>
          <w:lang w:eastAsia="cs-CZ"/>
        </w:rPr>
        <w:t>Počet MJ (</w:t>
      </w:r>
      <w:r>
        <w:rPr>
          <w:rFonts w:ascii="ArialMT" w:eastAsia="Calibri" w:hAnsi="ArialMT" w:cs="ArialMT"/>
          <w:lang w:eastAsia="cs-CZ"/>
        </w:rPr>
        <w:t>100</w:t>
      </w:r>
      <w:r w:rsidR="00701701">
        <w:rPr>
          <w:rFonts w:ascii="ArialMT" w:eastAsia="Calibri" w:hAnsi="ArialMT" w:cs="ArialMT"/>
          <w:lang w:eastAsia="cs-CZ"/>
        </w:rPr>
        <w:t xml:space="preserve"> </w:t>
      </w:r>
      <w:proofErr w:type="spellStart"/>
      <w:r w:rsidR="00701701">
        <w:rPr>
          <w:rFonts w:ascii="ArialMT" w:eastAsia="Calibri" w:hAnsi="ArialMT" w:cs="ArialMT"/>
          <w:lang w:eastAsia="cs-CZ"/>
        </w:rPr>
        <w:t>bm</w:t>
      </w:r>
      <w:proofErr w:type="spellEnd"/>
      <w:r w:rsidRPr="00496814">
        <w:rPr>
          <w:rFonts w:ascii="ArialMT" w:eastAsia="Calibri" w:hAnsi="ArialMT" w:cs="ArialMT"/>
          <w:lang w:eastAsia="cs-CZ"/>
        </w:rPr>
        <w:t xml:space="preserve">) se mění z </w:t>
      </w:r>
      <w:r w:rsidR="00701701">
        <w:rPr>
          <w:rFonts w:ascii="ArialMT" w:eastAsia="Calibri" w:hAnsi="ArialMT" w:cs="ArialMT"/>
          <w:lang w:eastAsia="cs-CZ"/>
        </w:rPr>
        <w:t>7</w:t>
      </w:r>
      <w:r w:rsidRPr="00496814">
        <w:rPr>
          <w:rFonts w:ascii="ArialMT" w:eastAsia="Calibri" w:hAnsi="ArialMT" w:cs="ArialMT"/>
          <w:lang w:eastAsia="cs-CZ"/>
        </w:rPr>
        <w:t xml:space="preserve"> na </w:t>
      </w:r>
      <w:r w:rsidR="00701701">
        <w:rPr>
          <w:rFonts w:ascii="Arial-BoldMT" w:eastAsia="Calibri" w:hAnsi="Arial-BoldMT" w:cs="Arial-BoldMT"/>
          <w:b/>
          <w:bCs/>
          <w:lang w:eastAsia="cs-CZ"/>
        </w:rPr>
        <w:t>0</w:t>
      </w:r>
      <w:r w:rsidRPr="00496814">
        <w:rPr>
          <w:rFonts w:ascii="ArialMT" w:eastAsia="Calibri" w:hAnsi="ArialMT" w:cs="ArialMT"/>
          <w:lang w:eastAsia="cs-CZ"/>
        </w:rPr>
        <w:t>.</w:t>
      </w:r>
    </w:p>
    <w:p w14:paraId="64909FFC" w14:textId="77777777" w:rsidR="005D4B46" w:rsidRDefault="005D4B46" w:rsidP="003516CB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</w:p>
    <w:p w14:paraId="06274E26" w14:textId="5554976B" w:rsidR="005D4B46" w:rsidRPr="009D6BE9" w:rsidRDefault="005D4B46" w:rsidP="005D4B46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MT" w:eastAsia="Calibri" w:hAnsi="ArialMT" w:cs="ArialMT"/>
          <w:lang w:eastAsia="cs-CZ"/>
        </w:rPr>
      </w:pPr>
      <w:r>
        <w:rPr>
          <w:rFonts w:ascii="Arial" w:hAnsi="Arial" w:cs="Arial"/>
        </w:rPr>
        <w:t>V souvislosti s upřesněním počtu MJ se c</w:t>
      </w:r>
      <w:r w:rsidRPr="005B3E4B">
        <w:rPr>
          <w:rFonts w:ascii="Arial" w:hAnsi="Arial" w:cs="Arial"/>
        </w:rPr>
        <w:t xml:space="preserve">elková cena díla se </w:t>
      </w:r>
      <w:r w:rsidR="008C0776">
        <w:rPr>
          <w:rFonts w:ascii="Arial" w:hAnsi="Arial" w:cs="Arial"/>
        </w:rPr>
        <w:t xml:space="preserve">snižuje </w:t>
      </w:r>
      <w:r w:rsidR="008C0776" w:rsidRPr="009D6BE9">
        <w:rPr>
          <w:rFonts w:ascii="Arial" w:hAnsi="Arial" w:cs="Arial"/>
        </w:rPr>
        <w:t>o</w:t>
      </w:r>
      <w:r w:rsidRPr="009D6BE9">
        <w:rPr>
          <w:rFonts w:ascii="Arial" w:hAnsi="Arial" w:cs="Arial"/>
        </w:rPr>
        <w:t xml:space="preserve"> </w:t>
      </w:r>
      <w:r w:rsidR="00E30EEB" w:rsidRPr="009D6BE9">
        <w:rPr>
          <w:rFonts w:ascii="Arial" w:hAnsi="Arial" w:cs="Arial"/>
        </w:rPr>
        <w:t>42</w:t>
      </w:r>
      <w:r w:rsidRPr="009D6BE9">
        <w:rPr>
          <w:rFonts w:ascii="Arial" w:hAnsi="Arial" w:cs="Arial"/>
        </w:rPr>
        <w:t xml:space="preserve"> </w:t>
      </w:r>
      <w:r w:rsidR="001C33DA" w:rsidRPr="009D6BE9">
        <w:rPr>
          <w:rFonts w:ascii="Arial" w:hAnsi="Arial" w:cs="Arial"/>
        </w:rPr>
        <w:t>2</w:t>
      </w:r>
      <w:r w:rsidRPr="009D6BE9">
        <w:rPr>
          <w:rFonts w:ascii="Arial" w:hAnsi="Arial" w:cs="Arial"/>
        </w:rPr>
        <w:t>00,00 Kč bez DPH, tedy o 177 870,00 Kč včetně DPH</w:t>
      </w:r>
      <w:r w:rsidR="001C33DA" w:rsidRPr="009D6BE9">
        <w:rPr>
          <w:rFonts w:ascii="Arial" w:hAnsi="Arial" w:cs="Arial"/>
        </w:rPr>
        <w:t>.</w:t>
      </w:r>
    </w:p>
    <w:p w14:paraId="249BB4BC" w14:textId="77777777" w:rsidR="005C3E0E" w:rsidRDefault="005C3E0E" w:rsidP="003516CB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</w:p>
    <w:p w14:paraId="771FFE91" w14:textId="5BDE28AB" w:rsidR="00B6493D" w:rsidRDefault="00B6493D" w:rsidP="00B6493D">
      <w:pPr>
        <w:pStyle w:val="Level2"/>
        <w:numPr>
          <w:ilvl w:val="0"/>
          <w:numId w:val="0"/>
        </w:numPr>
        <w:rPr>
          <w:rFonts w:ascii="Arial" w:hAnsi="Arial"/>
          <w:b/>
          <w:bCs/>
        </w:rPr>
      </w:pPr>
      <w:r w:rsidRPr="00BF480A">
        <w:rPr>
          <w:rFonts w:ascii="Arial" w:hAnsi="Arial" w:cs="Arial"/>
          <w:b/>
          <w:bCs/>
        </w:rPr>
        <w:t xml:space="preserve">Ad </w:t>
      </w:r>
      <w:r>
        <w:rPr>
          <w:rFonts w:ascii="Arial" w:hAnsi="Arial" w:cs="Arial"/>
          <w:b/>
          <w:bCs/>
        </w:rPr>
        <w:t>B</w:t>
      </w:r>
      <w:r w:rsidRPr="00BF480A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bCs/>
        </w:rPr>
        <w:t xml:space="preserve">Zvýšení </w:t>
      </w:r>
      <w:r w:rsidRPr="00670BDC">
        <w:rPr>
          <w:rFonts w:ascii="Arial" w:hAnsi="Arial"/>
          <w:b/>
          <w:bCs/>
        </w:rPr>
        <w:t xml:space="preserve">počtu MJ </w:t>
      </w:r>
    </w:p>
    <w:p w14:paraId="019B6275" w14:textId="7B3E0875" w:rsidR="00B6493D" w:rsidRPr="00B6493D" w:rsidRDefault="00547AC6" w:rsidP="00B6493D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Po řádném a včasném odevzdání příslušné části díla atypického charakteru se s</w:t>
      </w:r>
      <w:r w:rsidRPr="00C46409">
        <w:rPr>
          <w:rFonts w:ascii="ArialMT" w:eastAsia="Calibri" w:hAnsi="ArialMT" w:cs="ArialMT"/>
          <w:lang w:eastAsia="cs-CZ"/>
        </w:rPr>
        <w:t xml:space="preserve">mluvní strany </w:t>
      </w:r>
      <w:r w:rsidR="00B6493D" w:rsidRPr="00C46409">
        <w:rPr>
          <w:rFonts w:ascii="ArialMT" w:eastAsia="Calibri" w:hAnsi="ArialMT" w:cs="ArialMT"/>
          <w:lang w:eastAsia="cs-CZ"/>
        </w:rPr>
        <w:t>dohodly na upřesnění počtu měrných jednotek</w:t>
      </w:r>
      <w:r w:rsidR="00B6493D">
        <w:rPr>
          <w:rFonts w:ascii="ArialMT" w:eastAsia="Calibri" w:hAnsi="ArialMT" w:cs="ArialMT"/>
          <w:lang w:eastAsia="cs-CZ"/>
        </w:rPr>
        <w:t xml:space="preserve"> </w:t>
      </w:r>
      <w:r w:rsidR="00B6493D" w:rsidRPr="00C46409">
        <w:rPr>
          <w:rFonts w:ascii="ArialMT" w:eastAsia="Calibri" w:hAnsi="ArialMT" w:cs="ArialMT"/>
          <w:lang w:eastAsia="cs-CZ"/>
        </w:rPr>
        <w:t xml:space="preserve">u </w:t>
      </w:r>
      <w:r w:rsidR="00B6493D">
        <w:rPr>
          <w:rFonts w:ascii="ArialMT" w:eastAsia="Calibri" w:hAnsi="ArialMT" w:cs="ArialMT"/>
          <w:lang w:eastAsia="cs-CZ"/>
        </w:rPr>
        <w:t>dílčího fakturačního celku 6</w:t>
      </w:r>
      <w:r w:rsidR="00B6493D" w:rsidRPr="00C46409">
        <w:rPr>
          <w:rFonts w:ascii="ArialMT" w:eastAsia="Calibri" w:hAnsi="ArialMT" w:cs="ArialMT"/>
          <w:lang w:eastAsia="cs-CZ"/>
        </w:rPr>
        <w:t>.</w:t>
      </w:r>
      <w:r w:rsidR="00B6493D">
        <w:rPr>
          <w:rFonts w:ascii="ArialMT" w:eastAsia="Calibri" w:hAnsi="ArialMT" w:cs="ArialMT"/>
          <w:lang w:eastAsia="cs-CZ"/>
        </w:rPr>
        <w:t>3</w:t>
      </w:r>
      <w:r w:rsidR="00B6493D" w:rsidRPr="00C46409">
        <w:rPr>
          <w:rFonts w:ascii="ArialMT" w:eastAsia="Calibri" w:hAnsi="ArialMT" w:cs="ArialMT"/>
          <w:lang w:eastAsia="cs-CZ"/>
        </w:rPr>
        <w:t>.</w:t>
      </w:r>
      <w:r w:rsidR="00B6493D">
        <w:rPr>
          <w:rFonts w:ascii="ArialMT" w:eastAsia="Calibri" w:hAnsi="ArialMT" w:cs="ArialMT"/>
          <w:lang w:eastAsia="cs-CZ"/>
        </w:rPr>
        <w:t>1. i) c)</w:t>
      </w:r>
      <w:r w:rsidR="009D6BE9">
        <w:rPr>
          <w:rFonts w:ascii="ArialMT" w:eastAsia="Calibri" w:hAnsi="ArialMT" w:cs="ArialMT"/>
          <w:lang w:eastAsia="cs-CZ"/>
        </w:rPr>
        <w:t xml:space="preserve"> tak, že p</w:t>
      </w:r>
      <w:r w:rsidR="00B6493D" w:rsidRPr="00B6493D">
        <w:rPr>
          <w:rFonts w:ascii="ArialMT" w:eastAsia="Calibri" w:hAnsi="ArialMT" w:cs="ArialMT"/>
          <w:lang w:eastAsia="cs-CZ"/>
        </w:rPr>
        <w:t xml:space="preserve">očet MJ </w:t>
      </w:r>
      <w:r w:rsidR="00B66B9A">
        <w:rPr>
          <w:rFonts w:ascii="ArialMT" w:eastAsia="Calibri" w:hAnsi="ArialMT" w:cs="ArialMT"/>
          <w:lang w:eastAsia="cs-CZ"/>
        </w:rPr>
        <w:t>(ks</w:t>
      </w:r>
      <w:r w:rsidR="00B6493D" w:rsidRPr="00B6493D">
        <w:rPr>
          <w:rFonts w:ascii="ArialMT" w:eastAsia="Calibri" w:hAnsi="ArialMT" w:cs="ArialMT"/>
          <w:lang w:eastAsia="cs-CZ"/>
        </w:rPr>
        <w:t xml:space="preserve">) se mění z </w:t>
      </w:r>
      <w:r w:rsidR="00B66B9A">
        <w:rPr>
          <w:rFonts w:ascii="ArialMT" w:eastAsia="Calibri" w:hAnsi="ArialMT" w:cs="ArialMT"/>
          <w:lang w:eastAsia="cs-CZ"/>
        </w:rPr>
        <w:t>4</w:t>
      </w:r>
      <w:r w:rsidR="00B6493D" w:rsidRPr="00B6493D">
        <w:rPr>
          <w:rFonts w:ascii="ArialMT" w:eastAsia="Calibri" w:hAnsi="ArialMT" w:cs="ArialMT"/>
          <w:lang w:eastAsia="cs-CZ"/>
        </w:rPr>
        <w:t xml:space="preserve"> na </w:t>
      </w:r>
      <w:r w:rsidR="00B66B9A">
        <w:rPr>
          <w:rFonts w:ascii="Arial-BoldMT" w:eastAsia="Calibri" w:hAnsi="Arial-BoldMT" w:cs="Arial-BoldMT"/>
          <w:b/>
          <w:bCs/>
          <w:lang w:eastAsia="cs-CZ"/>
        </w:rPr>
        <w:t>11</w:t>
      </w:r>
      <w:r w:rsidR="00B6493D" w:rsidRPr="00B6493D">
        <w:rPr>
          <w:rFonts w:ascii="ArialMT" w:eastAsia="Calibri" w:hAnsi="ArialMT" w:cs="ArialMT"/>
          <w:lang w:eastAsia="cs-CZ"/>
        </w:rPr>
        <w:t>.</w:t>
      </w:r>
    </w:p>
    <w:p w14:paraId="36FB1098" w14:textId="65288C0E" w:rsidR="00F254A6" w:rsidRPr="003E6D65" w:rsidRDefault="00585370" w:rsidP="00810DFA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E0A6F">
        <w:rPr>
          <w:rFonts w:ascii="Arial" w:hAnsi="Arial" w:cs="Arial"/>
        </w:rPr>
        <w:t> souvislosti s</w:t>
      </w:r>
      <w:r w:rsidR="000D1356">
        <w:rPr>
          <w:rFonts w:ascii="Arial" w:hAnsi="Arial" w:cs="Arial"/>
        </w:rPr>
        <w:t> </w:t>
      </w:r>
      <w:r w:rsidR="00A81462">
        <w:rPr>
          <w:rFonts w:ascii="Arial" w:hAnsi="Arial" w:cs="Arial"/>
        </w:rPr>
        <w:t>upř</w:t>
      </w:r>
      <w:r w:rsidR="000D1356">
        <w:rPr>
          <w:rFonts w:ascii="Arial" w:hAnsi="Arial" w:cs="Arial"/>
        </w:rPr>
        <w:t xml:space="preserve">esněním </w:t>
      </w:r>
      <w:r w:rsidR="007E0A6F">
        <w:rPr>
          <w:rFonts w:ascii="Arial" w:hAnsi="Arial" w:cs="Arial"/>
        </w:rPr>
        <w:t>počtu MJ se c</w:t>
      </w:r>
      <w:r w:rsidR="00F254A6" w:rsidRPr="005B3E4B">
        <w:rPr>
          <w:rFonts w:ascii="Arial" w:hAnsi="Arial" w:cs="Arial"/>
        </w:rPr>
        <w:t xml:space="preserve">elková cena díla se navyšuje </w:t>
      </w:r>
      <w:r w:rsidR="00F254A6" w:rsidRPr="003E6D65">
        <w:rPr>
          <w:rFonts w:ascii="Arial" w:hAnsi="Arial" w:cs="Arial"/>
        </w:rPr>
        <w:t xml:space="preserve">o </w:t>
      </w:r>
      <w:r w:rsidR="0075466C" w:rsidRPr="003E6D65">
        <w:rPr>
          <w:rFonts w:ascii="Arial" w:hAnsi="Arial" w:cs="Arial"/>
        </w:rPr>
        <w:t>147</w:t>
      </w:r>
      <w:r w:rsidR="00C168AC" w:rsidRPr="003E6D65">
        <w:rPr>
          <w:rFonts w:ascii="Arial" w:hAnsi="Arial" w:cs="Arial"/>
        </w:rPr>
        <w:t xml:space="preserve"> </w:t>
      </w:r>
      <w:r w:rsidR="00F254A6" w:rsidRPr="003E6D65">
        <w:rPr>
          <w:rFonts w:ascii="Arial" w:hAnsi="Arial" w:cs="Arial"/>
        </w:rPr>
        <w:t xml:space="preserve">000,00 Kč bez DPH, tedy o </w:t>
      </w:r>
      <w:r w:rsidR="005D4B46" w:rsidRPr="003E6D65">
        <w:rPr>
          <w:rFonts w:ascii="Arial" w:hAnsi="Arial" w:cs="Arial"/>
        </w:rPr>
        <w:t>177 870</w:t>
      </w:r>
      <w:r w:rsidR="00F254A6" w:rsidRPr="003E6D65">
        <w:rPr>
          <w:rFonts w:ascii="Arial" w:hAnsi="Arial" w:cs="Arial"/>
        </w:rPr>
        <w:t>,00 Kč včetně DPH.</w:t>
      </w:r>
    </w:p>
    <w:p w14:paraId="1C1D496A" w14:textId="42C68C59" w:rsidR="00A720B9" w:rsidRDefault="00A720B9" w:rsidP="00810DFA">
      <w:pPr>
        <w:autoSpaceDE w:val="0"/>
        <w:autoSpaceDN w:val="0"/>
        <w:adjustRightInd w:val="0"/>
        <w:spacing w:after="0" w:line="276" w:lineRule="auto"/>
        <w:jc w:val="both"/>
        <w:rPr>
          <w:rFonts w:ascii="Arial-BoldMT" w:eastAsia="Calibri" w:hAnsi="Arial-BoldMT" w:cs="Arial-BoldMT"/>
          <w:b/>
          <w:bCs/>
          <w:lang w:eastAsia="cs-CZ"/>
        </w:rPr>
      </w:pPr>
    </w:p>
    <w:p w14:paraId="3FFF01F8" w14:textId="77777777" w:rsidR="00670BDC" w:rsidRPr="00670BDC" w:rsidRDefault="00670BDC" w:rsidP="00810DFA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670BDC">
        <w:rPr>
          <w:rFonts w:ascii="Arial" w:hAnsi="Arial" w:cs="Arial"/>
          <w:b/>
          <w:bCs/>
        </w:rPr>
        <w:lastRenderedPageBreak/>
        <w:t>Ad C) Změna způsobu předávání digitálních částí díla</w:t>
      </w:r>
    </w:p>
    <w:p w14:paraId="4721A2FE" w14:textId="4C957DA9" w:rsidR="00670BDC" w:rsidRPr="00510A85" w:rsidRDefault="00670BDC" w:rsidP="00810DFA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670BDC">
        <w:rPr>
          <w:rFonts w:ascii="Arial" w:hAnsi="Arial" w:cs="Arial"/>
        </w:rPr>
        <w:t xml:space="preserve">Na Portálu Státního pozemkového úřadu („SPÚ“) bylo spuštěno Výměnné úložiště SPÚ, které je určené pro sdílení dat s externími subjekty. Předávání dat mezi oběma Smluvními stranami bude od data podpisu tohoto Dodatku č. 2 prováděno výhradně cestou Výměnného úložiště SPÚ, které je iniciováno a zpřístupněno ze strany SPÚ. </w:t>
      </w:r>
      <w:r w:rsidRPr="00510A85">
        <w:rPr>
          <w:rFonts w:ascii="Arial" w:hAnsi="Arial" w:cs="Arial"/>
          <w:b/>
          <w:bCs/>
        </w:rPr>
        <w:t>V důsledku této změny se mění čl. 7. Technické požadavky na provedení díla</w:t>
      </w:r>
    </w:p>
    <w:p w14:paraId="2389E441" w14:textId="7DABCF51" w:rsidR="007E46B7" w:rsidRDefault="00FE048F" w:rsidP="00810DFA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Následující články </w:t>
      </w:r>
      <w:r w:rsidR="00DA03F7">
        <w:rPr>
          <w:rFonts w:ascii="Arial" w:hAnsi="Arial" w:cs="Arial"/>
        </w:rPr>
        <w:t>S</w:t>
      </w:r>
      <w:r>
        <w:rPr>
          <w:rFonts w:ascii="Arial" w:hAnsi="Arial" w:cs="Arial"/>
        </w:rPr>
        <w:t>mlouvy se mění takto:</w:t>
      </w:r>
    </w:p>
    <w:p w14:paraId="528E8A0F" w14:textId="77777777" w:rsidR="00FE048F" w:rsidRPr="007E46B7" w:rsidRDefault="00FE048F" w:rsidP="00810DFA">
      <w:pPr>
        <w:spacing w:before="240" w:after="0" w:line="276" w:lineRule="auto"/>
        <w:jc w:val="both"/>
        <w:rPr>
          <w:rFonts w:ascii="Arial" w:hAnsi="Arial" w:cs="Arial"/>
        </w:rPr>
      </w:pPr>
    </w:p>
    <w:p w14:paraId="5CBDEAF8" w14:textId="77777777" w:rsidR="00514C94" w:rsidRPr="00FE048F" w:rsidRDefault="00514C94" w:rsidP="00810DFA">
      <w:pPr>
        <w:spacing w:line="276" w:lineRule="auto"/>
        <w:rPr>
          <w:rFonts w:ascii="Arial" w:hAnsi="Arial" w:cs="Arial"/>
          <w:b/>
          <w:bCs/>
          <w:snapToGrid w:val="0"/>
          <w:kern w:val="20"/>
        </w:rPr>
      </w:pPr>
      <w:r w:rsidRPr="00FE048F">
        <w:rPr>
          <w:rFonts w:ascii="Arial" w:hAnsi="Arial" w:cs="Arial"/>
          <w:b/>
          <w:bCs/>
          <w:snapToGrid w:val="0"/>
          <w:kern w:val="20"/>
        </w:rPr>
        <w:t xml:space="preserve">V čl. 7.1 se mění druhá věta takto: </w:t>
      </w:r>
    </w:p>
    <w:p w14:paraId="3D54AC35" w14:textId="386933B5" w:rsidR="00BA53A9" w:rsidRPr="00BA53A9" w:rsidRDefault="00BA53A9" w:rsidP="00810DFA">
      <w:pPr>
        <w:pStyle w:val="Odstavecseseznamem"/>
        <w:spacing w:after="240" w:line="276" w:lineRule="auto"/>
        <w:ind w:left="0"/>
        <w:jc w:val="both"/>
        <w:rPr>
          <w:rFonts w:ascii="Arial" w:hAnsi="Arial" w:cs="Arial"/>
          <w:kern w:val="20"/>
        </w:rPr>
      </w:pPr>
      <w:r w:rsidRPr="00BA53A9">
        <w:rPr>
          <w:rFonts w:ascii="Arial" w:hAnsi="Arial" w:cs="Arial"/>
          <w:kern w:val="20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</w:t>
      </w:r>
      <w:r w:rsidRPr="000232E1">
        <w:rPr>
          <w:rFonts w:ascii="Arial" w:hAnsi="Arial" w:cs="Arial"/>
          <w:b/>
          <w:bCs/>
          <w:kern w:val="20"/>
        </w:rPr>
        <w:t>na výměnné úložiště SPÚ</w:t>
      </w:r>
      <w:r w:rsidRPr="00BA53A9">
        <w:rPr>
          <w:rFonts w:ascii="Arial" w:hAnsi="Arial" w:cs="Arial"/>
          <w:kern w:val="20"/>
        </w:rPr>
        <w:t xml:space="preserve"> a současně bude předána textová část ve formátu doc(x) nebo jiném formátu kompatibilním s textovým editorem Microsoft Word, tabulková část ve formátu </w:t>
      </w:r>
      <w:proofErr w:type="spellStart"/>
      <w:r w:rsidRPr="00BA53A9">
        <w:rPr>
          <w:rFonts w:ascii="Arial" w:hAnsi="Arial" w:cs="Arial"/>
          <w:kern w:val="20"/>
        </w:rPr>
        <w:t>xls</w:t>
      </w:r>
      <w:proofErr w:type="spellEnd"/>
      <w:r w:rsidRPr="00BA53A9">
        <w:rPr>
          <w:rFonts w:ascii="Arial" w:hAnsi="Arial" w:cs="Arial"/>
          <w:kern w:val="20"/>
        </w:rPr>
        <w:t>(x) nebo jiném formátu kompatibilním s programem Microsoft Excel.</w:t>
      </w:r>
    </w:p>
    <w:p w14:paraId="48165660" w14:textId="3391E98F" w:rsidR="00514C94" w:rsidRPr="00514C94" w:rsidRDefault="00514C94" w:rsidP="00810DFA">
      <w:pPr>
        <w:pStyle w:val="Odstavecseseznamem"/>
        <w:spacing w:line="276" w:lineRule="auto"/>
        <w:ind w:left="360"/>
        <w:rPr>
          <w:rFonts w:ascii="Arial" w:hAnsi="Arial" w:cs="Arial"/>
          <w:b/>
          <w:bCs/>
          <w:snapToGrid w:val="0"/>
          <w:kern w:val="20"/>
        </w:rPr>
      </w:pPr>
    </w:p>
    <w:p w14:paraId="145F6A4C" w14:textId="77777777" w:rsidR="00315508" w:rsidRPr="00DA03F7" w:rsidRDefault="00315508" w:rsidP="00810DFA">
      <w:pPr>
        <w:spacing w:line="276" w:lineRule="auto"/>
        <w:rPr>
          <w:rFonts w:ascii="Arial" w:hAnsi="Arial" w:cs="Arial"/>
          <w:b/>
          <w:bCs/>
          <w:snapToGrid w:val="0"/>
          <w:kern w:val="20"/>
        </w:rPr>
      </w:pPr>
      <w:r w:rsidRPr="00DA03F7">
        <w:rPr>
          <w:rFonts w:ascii="Arial" w:hAnsi="Arial" w:cs="Arial"/>
          <w:b/>
          <w:bCs/>
          <w:snapToGrid w:val="0"/>
          <w:kern w:val="20"/>
        </w:rPr>
        <w:t>Čl. 7.2 se mění takto:</w:t>
      </w:r>
    </w:p>
    <w:p w14:paraId="032CB927" w14:textId="77777777" w:rsidR="001F79F1" w:rsidRPr="00F20AC4" w:rsidRDefault="001F79F1" w:rsidP="00810DFA">
      <w:pPr>
        <w:pStyle w:val="Level2"/>
        <w:numPr>
          <w:ilvl w:val="0"/>
          <w:numId w:val="0"/>
        </w:numPr>
        <w:tabs>
          <w:tab w:val="num" w:pos="1248"/>
        </w:tabs>
        <w:spacing w:after="240" w:line="276" w:lineRule="auto"/>
        <w:jc w:val="both"/>
        <w:rPr>
          <w:rFonts w:ascii="Arial" w:hAnsi="Arial" w:cs="Arial"/>
          <w:szCs w:val="22"/>
        </w:rPr>
      </w:pPr>
      <w:bookmarkStart w:id="0" w:name="_Ref61943163"/>
      <w:r w:rsidRPr="00F20AC4">
        <w:rPr>
          <w:rFonts w:ascii="Arial" w:hAnsi="Arial" w:cs="Arial"/>
          <w:szCs w:val="22"/>
        </w:rPr>
        <w:t>Ukončené dílčí části Hlavních celků a Hlavní celek 3 Zhotovitel předá Objednateli s náležitostmi podle čl. 7.1 v následujícím počtu vyhotovení, formě a příslušným osobám:</w:t>
      </w:r>
      <w:bookmarkEnd w:id="0"/>
    </w:p>
    <w:p w14:paraId="6D9D5154" w14:textId="7D52CB8F" w:rsidR="001F79F1" w:rsidRPr="00F20AC4" w:rsidRDefault="001F79F1" w:rsidP="009D32C2">
      <w:pPr>
        <w:pStyle w:val="Claneki"/>
        <w:keepNext w:val="0"/>
        <w:numPr>
          <w:ilvl w:val="0"/>
          <w:numId w:val="0"/>
        </w:numPr>
        <w:spacing w:line="276" w:lineRule="auto"/>
        <w:ind w:left="1418"/>
        <w:jc w:val="both"/>
        <w:rPr>
          <w:rFonts w:ascii="Arial" w:hAnsi="Arial" w:cs="Arial"/>
        </w:rPr>
      </w:pPr>
    </w:p>
    <w:p w14:paraId="4745E718" w14:textId="77777777" w:rsidR="001F79F1" w:rsidRPr="00F20AC4" w:rsidRDefault="001F79F1" w:rsidP="00810DFA">
      <w:pPr>
        <w:pStyle w:val="Claneka"/>
        <w:keepLines w:val="0"/>
        <w:widowControl/>
        <w:numPr>
          <w:ilvl w:val="2"/>
          <w:numId w:val="22"/>
        </w:numPr>
        <w:spacing w:line="276" w:lineRule="auto"/>
        <w:jc w:val="both"/>
        <w:rPr>
          <w:rFonts w:ascii="Arial" w:hAnsi="Arial" w:cs="Arial"/>
        </w:rPr>
      </w:pPr>
      <w:bookmarkStart w:id="1" w:name="_Ref51580600"/>
      <w:r w:rsidRPr="00F20AC4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1"/>
    </w:p>
    <w:p w14:paraId="5FBF6CFE" w14:textId="2A1BCB88" w:rsidR="001F79F1" w:rsidRPr="00F20AC4" w:rsidRDefault="001F79F1" w:rsidP="00810DFA">
      <w:pPr>
        <w:pStyle w:val="Claneka"/>
        <w:keepLines w:val="0"/>
        <w:widowControl/>
        <w:numPr>
          <w:ilvl w:val="2"/>
          <w:numId w:val="22"/>
        </w:numPr>
        <w:spacing w:line="276" w:lineRule="auto"/>
        <w:jc w:val="both"/>
        <w:rPr>
          <w:rFonts w:ascii="Arial" w:hAnsi="Arial" w:cs="Arial"/>
        </w:rPr>
      </w:pPr>
      <w:bookmarkStart w:id="2" w:name="_Ref51580601"/>
      <w:r w:rsidRPr="00F20AC4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F20AC4">
        <w:rPr>
          <w:rFonts w:ascii="Arial" w:hAnsi="Arial" w:cs="Arial"/>
        </w:rPr>
        <w:t>paré</w:t>
      </w:r>
      <w:proofErr w:type="spellEnd"/>
      <w:r w:rsidRPr="00F20AC4">
        <w:rPr>
          <w:rFonts w:ascii="Arial" w:hAnsi="Arial" w:cs="Arial"/>
        </w:rPr>
        <w:t xml:space="preserve"> č. 1) a 1x příslušné obci k uložení (v obou případech se doplňují pouze ty části dokumentace dle čl. 6.3.3, které dosud nebyly Objednateli nebo obci předány) + </w:t>
      </w:r>
      <w:r w:rsidR="00E1339D">
        <w:rPr>
          <w:rFonts w:ascii="Arial" w:hAnsi="Arial" w:cs="Arial"/>
        </w:rPr>
        <w:t>2</w:t>
      </w:r>
      <w:r w:rsidRPr="00F20AC4">
        <w:rPr>
          <w:rFonts w:ascii="Arial" w:hAnsi="Arial" w:cs="Arial"/>
        </w:rPr>
        <w:t>x listinné vyhotovení přílohy k rozhodnutí o schválení návrhu určené – 1x Objednateli, 1x k rozeslání účastníkům řízení, digitální vyhotovení určené Objednateli;</w:t>
      </w:r>
      <w:bookmarkEnd w:id="2"/>
    </w:p>
    <w:p w14:paraId="4DC52DFB" w14:textId="77777777" w:rsidR="001F79F1" w:rsidRPr="00F20AC4" w:rsidRDefault="001F79F1" w:rsidP="00810DFA">
      <w:pPr>
        <w:pStyle w:val="Claneka"/>
        <w:keepLines w:val="0"/>
        <w:widowControl/>
        <w:numPr>
          <w:ilvl w:val="2"/>
          <w:numId w:val="22"/>
        </w:numPr>
        <w:spacing w:line="276" w:lineRule="auto"/>
        <w:jc w:val="both"/>
        <w:rPr>
          <w:rFonts w:ascii="Arial" w:hAnsi="Arial" w:cs="Arial"/>
        </w:rPr>
      </w:pPr>
      <w:bookmarkStart w:id="3" w:name="_Ref135050419"/>
      <w:r w:rsidRPr="00F20AC4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3"/>
    </w:p>
    <w:p w14:paraId="2081CAA1" w14:textId="77777777" w:rsidR="001F79F1" w:rsidRPr="00F20AC4" w:rsidRDefault="001F79F1" w:rsidP="00810DFA">
      <w:pPr>
        <w:pStyle w:val="Claneka"/>
        <w:keepLines w:val="0"/>
        <w:widowControl/>
        <w:numPr>
          <w:ilvl w:val="2"/>
          <w:numId w:val="22"/>
        </w:numPr>
        <w:spacing w:line="276" w:lineRule="auto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Vypracování aktualizace návrhu – přiměřeně se použijí předchozí články Smlouvy;</w:t>
      </w:r>
    </w:p>
    <w:p w14:paraId="2E47512A" w14:textId="77777777" w:rsidR="001F79F1" w:rsidRPr="00F20AC4" w:rsidRDefault="001F79F1" w:rsidP="00810DFA">
      <w:pPr>
        <w:pStyle w:val="Claneka"/>
        <w:keepLines w:val="0"/>
        <w:widowControl/>
        <w:numPr>
          <w:ilvl w:val="2"/>
          <w:numId w:val="22"/>
        </w:numPr>
        <w:spacing w:line="276" w:lineRule="auto"/>
        <w:jc w:val="both"/>
        <w:rPr>
          <w:rFonts w:ascii="Arial" w:hAnsi="Arial" w:cs="Arial"/>
        </w:rPr>
      </w:pPr>
      <w:r w:rsidRPr="00F20AC4">
        <w:rPr>
          <w:rFonts w:ascii="Arial" w:hAnsi="Arial" w:cs="Arial"/>
        </w:rPr>
        <w:t>Zpracování mapového díla – digitální vyhotovení určené Objednateli; a</w:t>
      </w:r>
    </w:p>
    <w:p w14:paraId="08B3E649" w14:textId="3515F201" w:rsidR="00B60B72" w:rsidRPr="000D12B4" w:rsidRDefault="001F79F1" w:rsidP="008C65F4">
      <w:pPr>
        <w:pStyle w:val="Claneka"/>
        <w:numPr>
          <w:ilvl w:val="0"/>
          <w:numId w:val="0"/>
        </w:numPr>
        <w:spacing w:after="240" w:line="276" w:lineRule="auto"/>
        <w:ind w:left="567"/>
        <w:jc w:val="both"/>
        <w:rPr>
          <w:rFonts w:ascii="Arial" w:hAnsi="Arial"/>
        </w:rPr>
      </w:pPr>
      <w:bookmarkStart w:id="4" w:name="_Ref135050122"/>
      <w:r w:rsidRPr="000D12B4">
        <w:rPr>
          <w:rFonts w:ascii="Arial" w:hAnsi="Arial" w:cs="Arial"/>
        </w:rPr>
        <w:t xml:space="preserve">Vypracování písemných příloh k rozhodnutí o výměně nebo přechodu vlastnických práv – </w:t>
      </w:r>
      <w:r w:rsidR="00C65F74" w:rsidRPr="000D12B4">
        <w:rPr>
          <w:rFonts w:ascii="Arial" w:hAnsi="Arial" w:cs="Arial"/>
        </w:rPr>
        <w:t>4x listinné a 1x digitální vyhotovení</w:t>
      </w:r>
      <w:r w:rsidR="00563330" w:rsidRPr="000D12B4">
        <w:rPr>
          <w:rFonts w:ascii="Arial" w:hAnsi="Arial" w:cs="Arial"/>
        </w:rPr>
        <w:t xml:space="preserve"> </w:t>
      </w:r>
      <w:r w:rsidR="00C65F74" w:rsidRPr="000D12B4">
        <w:rPr>
          <w:rFonts w:ascii="Arial" w:hAnsi="Arial" w:cs="Arial"/>
        </w:rPr>
        <w:t>určené po jednom od každé z forem vyhotovení Objednateli a po jednom listinném vyhotovení katastrálnímu úřadu, k rozeslání účastníkům řízení, příslušné obci k veřejnému nahlédnutí.</w:t>
      </w:r>
      <w:bookmarkEnd w:id="4"/>
      <w:r w:rsidRPr="00F20AC4">
        <w:t>“</w:t>
      </w:r>
    </w:p>
    <w:p w14:paraId="38184BFC" w14:textId="70692EB0" w:rsidR="00CC6839" w:rsidRDefault="00CC6839" w:rsidP="00232670">
      <w:pPr>
        <w:pStyle w:val="Nadpis1"/>
        <w:numPr>
          <w:ilvl w:val="0"/>
          <w:numId w:val="0"/>
        </w:numPr>
        <w:spacing w:after="240" w:line="240" w:lineRule="auto"/>
        <w:jc w:val="both"/>
        <w:rPr>
          <w:rFonts w:ascii="Arial" w:hAnsi="Arial"/>
          <w:caps w:val="0"/>
        </w:rPr>
      </w:pPr>
      <w:r>
        <w:rPr>
          <w:rFonts w:ascii="Arial" w:hAnsi="Arial"/>
        </w:rPr>
        <w:lastRenderedPageBreak/>
        <w:t xml:space="preserve">AD D) </w:t>
      </w:r>
      <w:r w:rsidRPr="00CC6839">
        <w:rPr>
          <w:rFonts w:ascii="Arial" w:hAnsi="Arial"/>
          <w:caps w:val="0"/>
        </w:rPr>
        <w:t>Změna způsobu předávání faktur</w:t>
      </w:r>
    </w:p>
    <w:p w14:paraId="6D3F71D2" w14:textId="77777777" w:rsidR="00536555" w:rsidRPr="00662466" w:rsidRDefault="00536555" w:rsidP="0066246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cs-CZ"/>
        </w:rPr>
      </w:pPr>
      <w:r w:rsidRPr="00662466">
        <w:rPr>
          <w:rFonts w:ascii="Arial" w:eastAsia="Calibri" w:hAnsi="Arial" w:cs="Arial"/>
          <w:lang w:eastAsia="cs-CZ"/>
        </w:rPr>
        <w:t xml:space="preserve">Změna se týká předávání faktur podle čl. </w:t>
      </w:r>
      <w:r w:rsidRPr="00662466">
        <w:rPr>
          <w:rFonts w:ascii="Arial" w:eastAsia="Calibri" w:hAnsi="Arial" w:cs="Arial"/>
          <w:b/>
          <w:bCs/>
          <w:lang w:eastAsia="cs-CZ"/>
        </w:rPr>
        <w:t>4. PLATEBNÍ A FAKTURAČNÍ PODMÍNKY</w:t>
      </w:r>
      <w:r w:rsidRPr="00662466">
        <w:rPr>
          <w:rFonts w:ascii="Arial" w:eastAsia="Calibri" w:hAnsi="Arial" w:cs="Arial"/>
          <w:lang w:eastAsia="cs-CZ"/>
        </w:rPr>
        <w:t>. Nově podle</w:t>
      </w:r>
    </w:p>
    <w:p w14:paraId="35FE71B6" w14:textId="77777777" w:rsidR="00536555" w:rsidRPr="00662466" w:rsidRDefault="00536555" w:rsidP="0066246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cs-CZ"/>
        </w:rPr>
      </w:pPr>
      <w:r w:rsidRPr="00662466">
        <w:rPr>
          <w:rFonts w:ascii="Arial" w:eastAsia="Calibri" w:hAnsi="Arial" w:cs="Arial"/>
          <w:lang w:eastAsia="cs-CZ"/>
        </w:rPr>
        <w:t xml:space="preserve">čl. 4.3 mezi náležitosti Faktury </w:t>
      </w:r>
      <w:proofErr w:type="gramStart"/>
      <w:r w:rsidRPr="00662466">
        <w:rPr>
          <w:rFonts w:ascii="Arial" w:eastAsia="Calibri" w:hAnsi="Arial" w:cs="Arial"/>
          <w:lang w:eastAsia="cs-CZ"/>
        </w:rPr>
        <w:t>nepatří</w:t>
      </w:r>
      <w:proofErr w:type="gramEnd"/>
      <w:r w:rsidRPr="00662466">
        <w:rPr>
          <w:rFonts w:ascii="Arial" w:eastAsia="Calibri" w:hAnsi="Arial" w:cs="Arial"/>
          <w:lang w:eastAsia="cs-CZ"/>
        </w:rPr>
        <w:t xml:space="preserve"> kopie Akceptačního protokolu.</w:t>
      </w:r>
    </w:p>
    <w:p w14:paraId="0C912ECC" w14:textId="77777777" w:rsidR="00536555" w:rsidRPr="00662466" w:rsidRDefault="00536555" w:rsidP="0066246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lang w:eastAsia="cs-CZ"/>
        </w:rPr>
      </w:pPr>
    </w:p>
    <w:p w14:paraId="7D5D26A9" w14:textId="542E3AC3" w:rsidR="00536555" w:rsidRPr="00662466" w:rsidRDefault="00536555" w:rsidP="0066246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lang w:eastAsia="cs-CZ"/>
        </w:rPr>
      </w:pPr>
      <w:r w:rsidRPr="00662466">
        <w:rPr>
          <w:rFonts w:ascii="Arial" w:eastAsia="Calibri" w:hAnsi="Arial" w:cs="Arial"/>
          <w:b/>
          <w:bCs/>
          <w:lang w:eastAsia="cs-CZ"/>
        </w:rPr>
        <w:t>V čl. 4.3 se mění věta třetí takto:</w:t>
      </w:r>
    </w:p>
    <w:p w14:paraId="5ACADF17" w14:textId="32F62AFD" w:rsidR="00536555" w:rsidRPr="00662466" w:rsidRDefault="00536555" w:rsidP="0066246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cs-CZ"/>
        </w:rPr>
      </w:pPr>
      <w:r w:rsidRPr="00662466">
        <w:rPr>
          <w:rFonts w:ascii="Arial" w:eastAsia="Calibri" w:hAnsi="Arial" w:cs="Arial"/>
          <w:lang w:eastAsia="cs-CZ"/>
        </w:rPr>
        <w:t>Nebude-li Faktura obsahovat stanovené náležitosti, nebo v ní nebudou správně uvedené</w:t>
      </w:r>
      <w:r w:rsidR="00A76D21" w:rsidRPr="00662466">
        <w:rPr>
          <w:rFonts w:ascii="Arial" w:eastAsia="Calibri" w:hAnsi="Arial" w:cs="Arial"/>
          <w:lang w:eastAsia="cs-CZ"/>
        </w:rPr>
        <w:t xml:space="preserve"> </w:t>
      </w:r>
      <w:r w:rsidRPr="00662466">
        <w:rPr>
          <w:rFonts w:ascii="Arial" w:eastAsia="Calibri" w:hAnsi="Arial" w:cs="Arial"/>
          <w:lang w:eastAsia="cs-CZ"/>
        </w:rPr>
        <w:t>údaje, je Objednatel oprávněn vrátit ji ve lhůtě patnácti (15) pracovních dnů od jejího doručení</w:t>
      </w:r>
      <w:r w:rsidR="00A76D21" w:rsidRPr="00662466">
        <w:rPr>
          <w:rFonts w:ascii="Arial" w:eastAsia="Calibri" w:hAnsi="Arial" w:cs="Arial"/>
          <w:lang w:eastAsia="cs-CZ"/>
        </w:rPr>
        <w:t xml:space="preserve"> z</w:t>
      </w:r>
      <w:r w:rsidRPr="00662466">
        <w:rPr>
          <w:rFonts w:ascii="Arial" w:eastAsia="Calibri" w:hAnsi="Arial" w:cs="Arial"/>
          <w:lang w:eastAsia="cs-CZ"/>
        </w:rPr>
        <w:t>hotoviteli s</w:t>
      </w:r>
      <w:r w:rsidR="00662466">
        <w:rPr>
          <w:rFonts w:ascii="Arial" w:eastAsia="Calibri" w:hAnsi="Arial" w:cs="Arial"/>
          <w:lang w:eastAsia="cs-CZ"/>
        </w:rPr>
        <w:t> </w:t>
      </w:r>
      <w:r w:rsidRPr="00662466">
        <w:rPr>
          <w:rFonts w:ascii="Arial" w:eastAsia="Calibri" w:hAnsi="Arial" w:cs="Arial"/>
          <w:lang w:eastAsia="cs-CZ"/>
        </w:rPr>
        <w:t>uvedením chybějících náležitostí anebo nesprávných údajů.</w:t>
      </w:r>
    </w:p>
    <w:p w14:paraId="30A66CBB" w14:textId="5034319B" w:rsidR="00D84036" w:rsidRPr="003E6D65" w:rsidRDefault="003E6D65" w:rsidP="003E6D65">
      <w:pPr>
        <w:spacing w:before="24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 E) </w:t>
      </w:r>
      <w:r w:rsidR="005B3E4B" w:rsidRPr="003E6D65">
        <w:rPr>
          <w:rFonts w:ascii="Arial" w:hAnsi="Arial" w:cs="Arial"/>
          <w:b/>
          <w:bCs/>
        </w:rPr>
        <w:t xml:space="preserve">CENA </w:t>
      </w:r>
      <w:r w:rsidR="00DA1F1B" w:rsidRPr="003E6D65">
        <w:rPr>
          <w:rFonts w:ascii="Arial" w:hAnsi="Arial" w:cs="Arial"/>
          <w:b/>
          <w:bCs/>
          <w:caps/>
        </w:rPr>
        <w:t>za provedení</w:t>
      </w:r>
      <w:r w:rsidR="00DA1F1B" w:rsidRPr="003E6D65">
        <w:rPr>
          <w:rFonts w:ascii="Arial" w:hAnsi="Arial" w:cs="Arial"/>
          <w:b/>
          <w:bCs/>
        </w:rPr>
        <w:t xml:space="preserve"> </w:t>
      </w:r>
      <w:r w:rsidR="005B3E4B" w:rsidRPr="003E6D65">
        <w:rPr>
          <w:rFonts w:ascii="Arial" w:hAnsi="Arial" w:cs="Arial"/>
          <w:b/>
          <w:bCs/>
        </w:rPr>
        <w:t>DÍLA</w:t>
      </w:r>
    </w:p>
    <w:p w14:paraId="3AAD25F8" w14:textId="4EA9EE9E" w:rsidR="005B3E4B" w:rsidRPr="001B70F5" w:rsidRDefault="00DA1F1B" w:rsidP="00A417F6">
      <w:pPr>
        <w:spacing w:before="24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Vzhledem ke změnám </w:t>
      </w:r>
      <w:r w:rsidR="001B70F5">
        <w:rPr>
          <w:rFonts w:ascii="Arial" w:hAnsi="Arial" w:cs="Arial"/>
        </w:rPr>
        <w:t>uvedeným</w:t>
      </w:r>
      <w:r>
        <w:rPr>
          <w:rFonts w:ascii="Arial" w:hAnsi="Arial" w:cs="Arial"/>
        </w:rPr>
        <w:t xml:space="preserve"> v bod</w:t>
      </w:r>
      <w:r w:rsidR="00796CA3">
        <w:rPr>
          <w:rFonts w:ascii="Arial" w:hAnsi="Arial" w:cs="Arial"/>
        </w:rPr>
        <w:t>ech</w:t>
      </w:r>
      <w:r>
        <w:rPr>
          <w:rFonts w:ascii="Arial" w:hAnsi="Arial" w:cs="Arial"/>
        </w:rPr>
        <w:t xml:space="preserve"> A</w:t>
      </w:r>
      <w:r w:rsidR="00796CA3">
        <w:rPr>
          <w:rFonts w:ascii="Arial" w:hAnsi="Arial" w:cs="Arial"/>
        </w:rPr>
        <w:t>) a B)</w:t>
      </w:r>
      <w:r w:rsidR="001B70F5">
        <w:rPr>
          <w:rFonts w:ascii="Arial" w:hAnsi="Arial" w:cs="Arial"/>
        </w:rPr>
        <w:t xml:space="preserve"> se c</w:t>
      </w:r>
      <w:r w:rsidR="005B3E4B" w:rsidRPr="005B3E4B">
        <w:rPr>
          <w:rFonts w:ascii="Arial" w:hAnsi="Arial" w:cs="Arial"/>
        </w:rPr>
        <w:t xml:space="preserve">elková cena díla se navyšuje </w:t>
      </w:r>
      <w:r w:rsidR="005B3E4B" w:rsidRPr="001B70F5">
        <w:rPr>
          <w:rFonts w:ascii="Arial" w:hAnsi="Arial" w:cs="Arial"/>
          <w:b/>
          <w:bCs/>
        </w:rPr>
        <w:t xml:space="preserve">o </w:t>
      </w:r>
      <w:r w:rsidR="000C34FD">
        <w:rPr>
          <w:rFonts w:ascii="Arial" w:hAnsi="Arial" w:cs="Arial"/>
          <w:b/>
          <w:bCs/>
        </w:rPr>
        <w:t>104</w:t>
      </w:r>
      <w:r w:rsidR="00A71ECF" w:rsidRPr="001B70F5">
        <w:rPr>
          <w:rFonts w:ascii="Arial" w:hAnsi="Arial" w:cs="Arial"/>
          <w:b/>
          <w:bCs/>
        </w:rPr>
        <w:t> </w:t>
      </w:r>
      <w:r w:rsidR="000C34FD">
        <w:rPr>
          <w:rFonts w:ascii="Arial" w:hAnsi="Arial" w:cs="Arial"/>
          <w:b/>
          <w:bCs/>
        </w:rPr>
        <w:t>8</w:t>
      </w:r>
      <w:r w:rsidR="00A71ECF" w:rsidRPr="001B70F5">
        <w:rPr>
          <w:rFonts w:ascii="Arial" w:hAnsi="Arial" w:cs="Arial"/>
          <w:b/>
          <w:bCs/>
        </w:rPr>
        <w:t xml:space="preserve">00,00 </w:t>
      </w:r>
      <w:r w:rsidR="005B3E4B" w:rsidRPr="001B70F5">
        <w:rPr>
          <w:rFonts w:ascii="Arial" w:hAnsi="Arial" w:cs="Arial"/>
          <w:b/>
          <w:bCs/>
        </w:rPr>
        <w:t>Kč bez DPH</w:t>
      </w:r>
      <w:r w:rsidR="005B3E4B" w:rsidRPr="003E6D65">
        <w:rPr>
          <w:rFonts w:ascii="Arial" w:hAnsi="Arial" w:cs="Arial"/>
        </w:rPr>
        <w:t xml:space="preserve">, tedy o </w:t>
      </w:r>
      <w:r w:rsidR="009D32E8" w:rsidRPr="003E6D65">
        <w:rPr>
          <w:rFonts w:ascii="Arial" w:hAnsi="Arial" w:cs="Arial"/>
        </w:rPr>
        <w:t>126</w:t>
      </w:r>
      <w:r w:rsidR="00732C7D" w:rsidRPr="003E6D65">
        <w:rPr>
          <w:rFonts w:ascii="Arial" w:hAnsi="Arial" w:cs="Arial"/>
        </w:rPr>
        <w:t> </w:t>
      </w:r>
      <w:r w:rsidR="009D32E8" w:rsidRPr="003E6D65">
        <w:rPr>
          <w:rFonts w:ascii="Arial" w:hAnsi="Arial" w:cs="Arial"/>
        </w:rPr>
        <w:t>808</w:t>
      </w:r>
      <w:r w:rsidR="00732C7D" w:rsidRPr="003E6D65">
        <w:rPr>
          <w:rFonts w:ascii="Arial" w:hAnsi="Arial" w:cs="Arial"/>
        </w:rPr>
        <w:t>,00</w:t>
      </w:r>
      <w:r w:rsidR="005B3E4B" w:rsidRPr="003E6D65">
        <w:rPr>
          <w:rFonts w:ascii="Arial" w:hAnsi="Arial" w:cs="Arial"/>
        </w:rPr>
        <w:t xml:space="preserve"> Kč včetně DPH.</w:t>
      </w:r>
    </w:p>
    <w:p w14:paraId="09C69ED7" w14:textId="3D25CABA" w:rsidR="00A84B78" w:rsidRPr="00181374" w:rsidRDefault="00A84B78" w:rsidP="005B3E4B">
      <w:pPr>
        <w:spacing w:before="240" w:after="120"/>
        <w:jc w:val="both"/>
        <w:rPr>
          <w:rFonts w:ascii="Arial" w:hAnsi="Arial" w:cs="Arial"/>
          <w:b/>
          <w:bCs/>
        </w:rPr>
      </w:pPr>
      <w:r w:rsidRPr="00181374">
        <w:rPr>
          <w:rFonts w:ascii="Arial" w:hAnsi="Arial" w:cs="Arial"/>
          <w:b/>
          <w:bCs/>
        </w:rPr>
        <w:t xml:space="preserve">Tabulka </w:t>
      </w:r>
      <w:r w:rsidR="00181374" w:rsidRPr="00181374">
        <w:rPr>
          <w:rFonts w:ascii="Arial" w:hAnsi="Arial" w:cs="Arial"/>
          <w:b/>
          <w:bCs/>
        </w:rPr>
        <w:t>v čl. 3.1. se mění následovně:</w:t>
      </w:r>
    </w:p>
    <w:tbl>
      <w:tblPr>
        <w:tblW w:w="4671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3446"/>
      </w:tblGrid>
      <w:tr w:rsidR="00181374" w:rsidRPr="00C62699" w14:paraId="77202AD4" w14:textId="77777777" w:rsidTr="00796C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67A1" w14:textId="77777777" w:rsidR="00181374" w:rsidRPr="00C62699" w:rsidRDefault="0018137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6DA5" w14:textId="69E34B3A" w:rsidR="00181374" w:rsidRPr="00C62699" w:rsidRDefault="0018137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1E2AE7">
              <w:rPr>
                <w:rFonts w:ascii="Arial" w:hAnsi="Arial" w:cs="Arial"/>
              </w:rPr>
              <w:t xml:space="preserve">               </w:t>
            </w:r>
            <w:r w:rsidR="009D32E8">
              <w:rPr>
                <w:rFonts w:ascii="Arial" w:hAnsi="Arial" w:cs="Arial"/>
              </w:rPr>
              <w:t>127 000</w:t>
            </w:r>
            <w:r>
              <w:rPr>
                <w:rFonts w:ascii="Arial" w:hAnsi="Arial" w:cs="Arial"/>
              </w:rPr>
              <w:t xml:space="preserve">,00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181374" w:rsidRPr="00C62699" w14:paraId="3FE2363C" w14:textId="77777777" w:rsidTr="00796C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09B1" w14:textId="77777777" w:rsidR="00181374" w:rsidRPr="00C62699" w:rsidRDefault="0018137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9CC0" w14:textId="7C482542" w:rsidR="00181374" w:rsidRPr="00C62699" w:rsidRDefault="009D32E8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  <w:r w:rsidR="00091A75">
              <w:rPr>
                <w:rFonts w:ascii="Arial" w:hAnsi="Arial" w:cs="Arial"/>
              </w:rPr>
              <w:t xml:space="preserve"> 100</w:t>
            </w:r>
            <w:r w:rsidR="003501C5">
              <w:rPr>
                <w:rFonts w:ascii="Arial" w:hAnsi="Arial" w:cs="Arial"/>
              </w:rPr>
              <w:t>,00</w:t>
            </w:r>
            <w:r w:rsidR="00181374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181374" w:rsidRPr="00C62699" w14:paraId="59B02DF8" w14:textId="77777777" w:rsidTr="00796C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E01CF" w14:textId="77777777" w:rsidR="00181374" w:rsidRPr="00C62699" w:rsidRDefault="0018137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85776" w14:textId="53CEB47E" w:rsidR="00181374" w:rsidRPr="00C62699" w:rsidRDefault="00C5516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452 100</w:t>
            </w:r>
            <w:r w:rsidR="00181374">
              <w:rPr>
                <w:rFonts w:ascii="Arial" w:hAnsi="Arial" w:cs="Arial"/>
              </w:rPr>
              <w:t>,00</w:t>
            </w:r>
            <w:r w:rsidR="00181374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181374" w:rsidRPr="00ED6435" w14:paraId="608941EA" w14:textId="77777777" w:rsidTr="00796C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76B5" w14:textId="77777777" w:rsidR="00181374" w:rsidRPr="00C62699" w:rsidRDefault="0018137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E201" w14:textId="4A3B0259" w:rsidR="00181374" w:rsidRPr="00ED6435" w:rsidRDefault="00C5516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94 941</w:t>
            </w:r>
            <w:r w:rsidR="006664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181374">
              <w:rPr>
                <w:rFonts w:ascii="Arial" w:hAnsi="Arial" w:cs="Arial"/>
              </w:rPr>
              <w:t>0</w:t>
            </w:r>
            <w:r w:rsidR="00181374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181374" w:rsidRPr="00ED6435" w14:paraId="2073D3FA" w14:textId="77777777" w:rsidTr="00796CA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28A19" w14:textId="77777777" w:rsidR="00181374" w:rsidRPr="00ED6435" w:rsidRDefault="0018137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89DA0" w14:textId="76A40B2F" w:rsidR="00181374" w:rsidRPr="00ED6435" w:rsidRDefault="00C5516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547 041</w:t>
            </w:r>
            <w:r w:rsidR="0056567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666424">
              <w:rPr>
                <w:rFonts w:ascii="Arial" w:hAnsi="Arial" w:cs="Arial"/>
              </w:rPr>
              <w:t>0</w:t>
            </w:r>
            <w:r w:rsidR="00181374" w:rsidRPr="000905EE">
              <w:rPr>
                <w:rFonts w:ascii="Arial" w:hAnsi="Arial" w:cs="Arial"/>
              </w:rPr>
              <w:t xml:space="preserve"> Kč</w:t>
            </w:r>
          </w:p>
        </w:tc>
      </w:tr>
    </w:tbl>
    <w:p w14:paraId="1D320242" w14:textId="77777777" w:rsidR="005B3E4B" w:rsidRDefault="005B3E4B" w:rsidP="005B3E4B">
      <w:pPr>
        <w:spacing w:before="240" w:after="120"/>
        <w:jc w:val="both"/>
        <w:rPr>
          <w:rFonts w:ascii="Arial" w:hAnsi="Arial" w:cs="Arial"/>
        </w:rPr>
      </w:pPr>
    </w:p>
    <w:p w14:paraId="3B58FFD4" w14:textId="77777777" w:rsidR="00796CA3" w:rsidRPr="005B3E4B" w:rsidRDefault="00796CA3" w:rsidP="005B3E4B">
      <w:pPr>
        <w:spacing w:before="240" w:after="120"/>
        <w:jc w:val="both"/>
        <w:rPr>
          <w:rFonts w:ascii="Arial" w:hAnsi="Arial" w:cs="Arial"/>
        </w:rPr>
      </w:pPr>
    </w:p>
    <w:p w14:paraId="42BC05FC" w14:textId="77777777" w:rsidR="007B4AD1" w:rsidRPr="003E6D65" w:rsidRDefault="007B4AD1" w:rsidP="003E6D65">
      <w:pPr>
        <w:rPr>
          <w:rFonts w:ascii="Arial" w:hAnsi="Arial" w:cs="Arial"/>
          <w:b/>
          <w:bCs/>
        </w:rPr>
      </w:pPr>
      <w:r w:rsidRPr="003E6D65">
        <w:rPr>
          <w:rFonts w:ascii="Arial" w:hAnsi="Arial" w:cs="Arial"/>
          <w:b/>
          <w:bCs/>
        </w:rPr>
        <w:t>ZÁVĚREČNÁ USTANOVENÍ</w:t>
      </w:r>
    </w:p>
    <w:p w14:paraId="7BA61075" w14:textId="1F8AF20D" w:rsidR="00D84036" w:rsidRPr="00D84036" w:rsidRDefault="00D84036" w:rsidP="00A417F6">
      <w:pPr>
        <w:spacing w:before="240" w:after="120" w:line="276" w:lineRule="auto"/>
        <w:jc w:val="both"/>
        <w:rPr>
          <w:rFonts w:ascii="Arial" w:hAnsi="Arial" w:cs="Arial"/>
        </w:rPr>
      </w:pPr>
      <w:r w:rsidRPr="00D84036">
        <w:rPr>
          <w:rFonts w:ascii="Arial" w:hAnsi="Arial" w:cs="Arial"/>
        </w:rPr>
        <w:t>Ostatní ujednání Smlouvy, která nejsou dotčena tímto Dodatkem se nemění.</w:t>
      </w:r>
    </w:p>
    <w:p w14:paraId="2CD24BA2" w14:textId="16227532" w:rsidR="00D84036" w:rsidRPr="00D84036" w:rsidRDefault="00D84036" w:rsidP="00A417F6">
      <w:pPr>
        <w:spacing w:before="240" w:after="120" w:line="276" w:lineRule="auto"/>
        <w:jc w:val="both"/>
        <w:rPr>
          <w:rFonts w:ascii="Arial" w:hAnsi="Arial" w:cs="Arial"/>
        </w:rPr>
      </w:pPr>
      <w:r w:rsidRPr="00D84036"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</w:t>
      </w:r>
      <w:r w:rsidR="00796CA3">
        <w:rPr>
          <w:rFonts w:ascii="Arial" w:hAnsi="Arial" w:cs="Arial"/>
        </w:rPr>
        <w:t> </w:t>
      </w:r>
      <w:r w:rsidRPr="00D84036">
        <w:rPr>
          <w:rFonts w:ascii="Arial" w:hAnsi="Arial" w:cs="Arial"/>
        </w:rPr>
        <w:t xml:space="preserve">registru smluv (zákon o registru smluv), ve znění pozdějších předpisů („ZRS“), Smlouvu včetně všech Dodatků, kterými se tato Smlouva doplňuje, mění, nahrazuje nebo </w:t>
      </w:r>
      <w:proofErr w:type="gramStart"/>
      <w:r w:rsidRPr="00D84036">
        <w:rPr>
          <w:rFonts w:ascii="Arial" w:hAnsi="Arial" w:cs="Arial"/>
        </w:rPr>
        <w:t>ruší</w:t>
      </w:r>
      <w:proofErr w:type="gramEnd"/>
      <w:r w:rsidRPr="00D84036">
        <w:rPr>
          <w:rFonts w:ascii="Arial" w:hAnsi="Arial" w:cs="Arial"/>
        </w:rPr>
        <w:t>, a to prostřednictvím registru smluv. Smluvní strany se dále dohodly, že tento Dodatek zašle správci registru smluv k</w:t>
      </w:r>
      <w:r w:rsidR="00796CA3">
        <w:rPr>
          <w:rFonts w:ascii="Arial" w:hAnsi="Arial" w:cs="Arial"/>
        </w:rPr>
        <w:t> </w:t>
      </w:r>
      <w:r w:rsidRPr="00D84036">
        <w:rPr>
          <w:rFonts w:ascii="Arial" w:hAnsi="Arial" w:cs="Arial"/>
        </w:rPr>
        <w:t xml:space="preserve">uveřejnění prostřednictvím registru smluv Objednatel. </w:t>
      </w:r>
    </w:p>
    <w:p w14:paraId="1AAC501C" w14:textId="1A9393DB" w:rsidR="00D84036" w:rsidRPr="00D84036" w:rsidRDefault="00D84036" w:rsidP="00A417F6">
      <w:pPr>
        <w:spacing w:before="240" w:after="120" w:line="276" w:lineRule="auto"/>
        <w:jc w:val="both"/>
        <w:rPr>
          <w:rFonts w:ascii="Arial" w:hAnsi="Arial" w:cs="Arial"/>
        </w:rPr>
      </w:pPr>
      <w:r w:rsidRPr="00D84036">
        <w:rPr>
          <w:rFonts w:ascii="Arial" w:hAnsi="Arial" w:cs="Arial"/>
        </w:rPr>
        <w:t>Dodatek nabývá platnosti dnem podpisu Smluvních stran a účinnosti dnem jeho uveřejnění v</w:t>
      </w:r>
      <w:r w:rsidR="00166C60">
        <w:rPr>
          <w:rFonts w:ascii="Arial" w:hAnsi="Arial" w:cs="Arial"/>
        </w:rPr>
        <w:t> </w:t>
      </w:r>
      <w:r w:rsidRPr="00D84036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5F89F5DF" w14:textId="77777777" w:rsidR="00D84036" w:rsidRPr="00D84036" w:rsidRDefault="00D84036" w:rsidP="00D84036">
      <w:pPr>
        <w:spacing w:before="240" w:after="120"/>
        <w:jc w:val="both"/>
        <w:rPr>
          <w:rFonts w:ascii="Arial" w:hAnsi="Arial" w:cs="Arial"/>
          <w:b/>
          <w:bCs/>
        </w:rPr>
      </w:pPr>
    </w:p>
    <w:p w14:paraId="72D50B13" w14:textId="1CF9B4B3" w:rsidR="001971BC" w:rsidRPr="00C822BD" w:rsidRDefault="00D84036" w:rsidP="00D84036">
      <w:pPr>
        <w:spacing w:before="240" w:after="120"/>
        <w:jc w:val="both"/>
        <w:rPr>
          <w:rFonts w:ascii="Arial" w:hAnsi="Arial" w:cs="Arial"/>
          <w:b/>
          <w:bCs/>
        </w:rPr>
      </w:pPr>
      <w:r w:rsidRPr="00D84036">
        <w:rPr>
          <w:rFonts w:ascii="Arial" w:hAnsi="Arial" w:cs="Arial"/>
          <w:b/>
          <w:bCs/>
        </w:rPr>
        <w:t>Příloha</w:t>
      </w:r>
      <w:r w:rsidR="003E6D65">
        <w:rPr>
          <w:rFonts w:ascii="Arial" w:hAnsi="Arial" w:cs="Arial"/>
          <w:b/>
          <w:bCs/>
        </w:rPr>
        <w:t>:</w:t>
      </w:r>
      <w:r w:rsidRPr="00D84036">
        <w:rPr>
          <w:rFonts w:ascii="Arial" w:hAnsi="Arial" w:cs="Arial"/>
          <w:b/>
          <w:bCs/>
        </w:rPr>
        <w:t xml:space="preserve"> </w:t>
      </w:r>
      <w:r w:rsidRPr="00796CA3">
        <w:rPr>
          <w:rFonts w:ascii="Arial" w:hAnsi="Arial" w:cs="Arial"/>
        </w:rPr>
        <w:t>Položkový výkaz činností</w:t>
      </w:r>
      <w:r w:rsidRPr="00D84036">
        <w:rPr>
          <w:rFonts w:ascii="Arial" w:hAnsi="Arial" w:cs="Arial"/>
          <w:b/>
          <w:bCs/>
        </w:rPr>
        <w:t xml:space="preserve">  </w:t>
      </w:r>
    </w:p>
    <w:p w14:paraId="43A00E80" w14:textId="77777777" w:rsidR="003E6D65" w:rsidRDefault="003E6D65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9362092" w14:textId="77777777" w:rsidR="003E6D65" w:rsidRDefault="003E6D65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3F5FF1" w14:textId="6E590C34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lastRenderedPageBreak/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6019F9" w14:textId="408C85CF" w:rsidR="003E4EBC" w:rsidRPr="00ED6435" w:rsidRDefault="003E4EBC" w:rsidP="008078A6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="00095E2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095E2B">
        <w:rPr>
          <w:rFonts w:ascii="Arial" w:eastAsia="Times New Roman" w:hAnsi="Arial" w:cs="Arial"/>
          <w:b/>
          <w:lang w:eastAsia="cs-CZ"/>
        </w:rPr>
        <w:tab/>
      </w:r>
      <w:r w:rsidR="006D7897" w:rsidRPr="006D7897">
        <w:rPr>
          <w:rFonts w:ascii="Arial" w:eastAsia="Times New Roman" w:hAnsi="Arial" w:cs="Arial"/>
          <w:b/>
          <w:lang w:eastAsia="cs-CZ"/>
        </w:rPr>
        <w:t xml:space="preserve">Výzkumný ústav </w:t>
      </w:r>
      <w:r w:rsidR="00D42516" w:rsidRPr="006D7897">
        <w:rPr>
          <w:rFonts w:ascii="Arial" w:eastAsia="Times New Roman" w:hAnsi="Arial" w:cs="Arial"/>
          <w:b/>
          <w:lang w:eastAsia="cs-CZ"/>
        </w:rPr>
        <w:t>meliorací</w:t>
      </w:r>
      <w:r w:rsidR="00D42516">
        <w:rPr>
          <w:rFonts w:ascii="Arial" w:eastAsia="Times New Roman" w:hAnsi="Arial" w:cs="Arial"/>
          <w:b/>
          <w:lang w:eastAsia="cs-CZ"/>
        </w:rPr>
        <w:t xml:space="preserve"> </w:t>
      </w:r>
      <w:r w:rsidR="00D42516" w:rsidRPr="008078A6">
        <w:t>a</w:t>
      </w:r>
      <w:r w:rsidR="008078A6" w:rsidRPr="008078A6">
        <w:rPr>
          <w:rFonts w:ascii="Arial" w:eastAsia="Times New Roman" w:hAnsi="Arial" w:cs="Arial"/>
          <w:b/>
          <w:lang w:eastAsia="cs-CZ"/>
        </w:rPr>
        <w:t xml:space="preserve"> ochrany půdy, v. v. i.</w:t>
      </w:r>
    </w:p>
    <w:p w14:paraId="02D16BF5" w14:textId="41584A43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95E2B">
        <w:rPr>
          <w:rFonts w:ascii="Arial" w:eastAsia="Times New Roman" w:hAnsi="Arial" w:cs="Arial"/>
          <w:bCs/>
          <w:lang w:eastAsia="cs-CZ"/>
        </w:rPr>
        <w:t>P</w:t>
      </w:r>
      <w:r w:rsidR="00796CA3">
        <w:rPr>
          <w:rFonts w:ascii="Arial" w:eastAsia="Times New Roman" w:hAnsi="Arial" w:cs="Arial"/>
          <w:bCs/>
          <w:lang w:eastAsia="cs-CZ"/>
        </w:rPr>
        <w:t>raha</w:t>
      </w:r>
    </w:p>
    <w:p w14:paraId="37274B47" w14:textId="48C9E9A2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232C3">
        <w:rPr>
          <w:rFonts w:ascii="Arial" w:eastAsia="Times New Roman" w:hAnsi="Arial" w:cs="Arial"/>
          <w:bCs/>
          <w:lang w:eastAsia="cs-CZ"/>
        </w:rPr>
        <w:t>18.3.2024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232C3">
        <w:rPr>
          <w:rFonts w:ascii="Arial" w:eastAsia="Times New Roman" w:hAnsi="Arial" w:cs="Arial"/>
          <w:bCs/>
          <w:lang w:eastAsia="cs-CZ"/>
        </w:rPr>
        <w:t>15.3.2024</w:t>
      </w:r>
    </w:p>
    <w:p w14:paraId="797FC240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4C11D4" w14:textId="77777777" w:rsidR="003E4EBC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54C02B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5CF668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65C3E1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186F3F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C709BED" w14:textId="7325B6D1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Renata Číhalová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E848B1" w:rsidRPr="00E848B1">
        <w:rPr>
          <w:rFonts w:ascii="Arial" w:eastAsia="Times New Roman" w:hAnsi="Arial" w:cs="Arial"/>
          <w:bCs/>
          <w:lang w:eastAsia="cs-CZ"/>
        </w:rPr>
        <w:t>prof. Ing. Radim Vách</w:t>
      </w:r>
      <w:r w:rsidR="00796CA3">
        <w:rPr>
          <w:rFonts w:ascii="Arial" w:eastAsia="Times New Roman" w:hAnsi="Arial" w:cs="Arial"/>
          <w:bCs/>
          <w:lang w:eastAsia="cs-CZ"/>
        </w:rPr>
        <w:t>a</w:t>
      </w:r>
      <w:r w:rsidR="00E848B1" w:rsidRPr="00E848B1">
        <w:rPr>
          <w:rFonts w:ascii="Arial" w:eastAsia="Times New Roman" w:hAnsi="Arial" w:cs="Arial"/>
          <w:bCs/>
          <w:lang w:eastAsia="cs-CZ"/>
        </w:rPr>
        <w:t>, Ph.D.</w:t>
      </w:r>
    </w:p>
    <w:p w14:paraId="171ABD59" w14:textId="3A780AAD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ředitelka KPÚ pro JMK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135C41">
        <w:rPr>
          <w:rFonts w:ascii="Arial" w:eastAsia="Times New Roman" w:hAnsi="Arial" w:cs="Arial"/>
          <w:bCs/>
          <w:lang w:eastAsia="cs-CZ"/>
        </w:rPr>
        <w:t>ředitel</w:t>
      </w:r>
    </w:p>
    <w:p w14:paraId="77DEC889" w14:textId="77777777" w:rsidR="003E4EBC" w:rsidRPr="00ED6435" w:rsidRDefault="003E4EBC" w:rsidP="003E4EBC">
      <w:pPr>
        <w:spacing w:before="240" w:line="240" w:lineRule="auto"/>
        <w:jc w:val="both"/>
        <w:rPr>
          <w:rFonts w:ascii="Arial" w:hAnsi="Arial" w:cs="Arial"/>
          <w:b/>
        </w:rPr>
      </w:pPr>
    </w:p>
    <w:p w14:paraId="38C01B5E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3CE6B8B2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7A484C71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42A98BB4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7D614D95" w14:textId="443AE2E0" w:rsidR="003E4EBC" w:rsidRPr="00796CA3" w:rsidRDefault="00796CA3" w:rsidP="003E4EBC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věcnou správnost: Mgr. Robert Bílek</w:t>
      </w:r>
    </w:p>
    <w:p w14:paraId="18EA3B20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sectPr w:rsidR="003E4EBC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3A96" w14:textId="77777777" w:rsidR="004E1C69" w:rsidRDefault="004E1C69" w:rsidP="007936E4">
      <w:pPr>
        <w:spacing w:after="0"/>
      </w:pPr>
      <w:r>
        <w:separator/>
      </w:r>
    </w:p>
  </w:endnote>
  <w:endnote w:type="continuationSeparator" w:id="0">
    <w:p w14:paraId="377B34DD" w14:textId="77777777" w:rsidR="004E1C69" w:rsidRDefault="004E1C69" w:rsidP="007936E4">
      <w:pPr>
        <w:spacing w:after="0"/>
      </w:pPr>
      <w:r>
        <w:continuationSeparator/>
      </w:r>
    </w:p>
  </w:endnote>
  <w:endnote w:type="continuationNotice" w:id="1">
    <w:p w14:paraId="1FC2BD24" w14:textId="77777777" w:rsidR="004E1C69" w:rsidRDefault="004E1C6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D5061" w:rsidRPr="00330188" w:rsidRDefault="009D506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C55C" w14:textId="77777777" w:rsidR="004E1C69" w:rsidRDefault="004E1C69" w:rsidP="007936E4">
      <w:pPr>
        <w:spacing w:after="0"/>
      </w:pPr>
      <w:r>
        <w:separator/>
      </w:r>
    </w:p>
  </w:footnote>
  <w:footnote w:type="continuationSeparator" w:id="0">
    <w:p w14:paraId="1C8A7128" w14:textId="77777777" w:rsidR="004E1C69" w:rsidRDefault="004E1C69" w:rsidP="007936E4">
      <w:pPr>
        <w:spacing w:after="0"/>
      </w:pPr>
      <w:r>
        <w:continuationSeparator/>
      </w:r>
    </w:p>
  </w:footnote>
  <w:footnote w:type="continuationNotice" w:id="1">
    <w:p w14:paraId="29098BDC" w14:textId="77777777" w:rsidR="004E1C69" w:rsidRDefault="004E1C6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0BD802E" w:rsidR="009D5061" w:rsidRPr="001D4BED" w:rsidRDefault="009D5061" w:rsidP="008E2AC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8E2AC0">
      <w:rPr>
        <w:rFonts w:cs="Arial"/>
        <w:szCs w:val="16"/>
        <w:lang w:val="fr-FR" w:eastAsia="cs-CZ"/>
      </w:rPr>
      <w:t xml:space="preserve"> </w:t>
    </w:r>
    <w:r w:rsidR="008E2AC0" w:rsidRPr="00E00E7D">
      <w:rPr>
        <w:rFonts w:cs="Arial"/>
        <w:szCs w:val="16"/>
        <w:lang w:val="fr-FR" w:eastAsia="cs-CZ"/>
      </w:rPr>
      <w:t>Jednoduché pozemkové úpravy v lokalitách U studny a Bergus v k.ú. Perná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6F4E" w14:textId="41040F9F" w:rsidR="00AD3137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CB3BDB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CB3BDB">
      <w:rPr>
        <w:rFonts w:cs="Arial"/>
        <w:szCs w:val="16"/>
        <w:lang w:val="fr-FR" w:eastAsia="cs-CZ"/>
      </w:rPr>
      <w:t>o</w:t>
    </w:r>
    <w:r w:rsidRPr="001D4BED">
      <w:rPr>
        <w:rFonts w:cs="Arial"/>
        <w:szCs w:val="16"/>
        <w:lang w:val="fr-FR" w:eastAsia="cs-CZ"/>
      </w:rPr>
      <w:t xml:space="preserve">bjednatele: </w:t>
    </w:r>
    <w:r w:rsidR="00AC4DE2" w:rsidRPr="000A6306">
      <w:rPr>
        <w:rFonts w:cs="Arial"/>
        <w:szCs w:val="16"/>
        <w:lang w:val="fr-FR" w:eastAsia="cs-CZ"/>
      </w:rPr>
      <w:t>419</w:t>
    </w:r>
    <w:r w:rsidR="00AD3137" w:rsidRPr="000A6306">
      <w:rPr>
        <w:rFonts w:cs="Arial"/>
        <w:szCs w:val="16"/>
        <w:lang w:val="fr-FR" w:eastAsia="cs-CZ"/>
      </w:rPr>
      <w:t>-202</w:t>
    </w:r>
    <w:r w:rsidR="00AC4DE2" w:rsidRPr="000A6306">
      <w:rPr>
        <w:rFonts w:cs="Arial"/>
        <w:szCs w:val="16"/>
        <w:lang w:val="fr-FR" w:eastAsia="cs-CZ"/>
      </w:rPr>
      <w:t>3</w:t>
    </w:r>
    <w:r w:rsidR="00AD3137" w:rsidRPr="000A6306">
      <w:rPr>
        <w:rFonts w:cs="Arial"/>
        <w:szCs w:val="16"/>
        <w:lang w:val="fr-FR" w:eastAsia="cs-CZ"/>
      </w:rPr>
      <w:t>-523101</w:t>
    </w:r>
  </w:p>
  <w:p w14:paraId="28E35090" w14:textId="39455F2E" w:rsidR="000A6306" w:rsidRPr="000A6306" w:rsidRDefault="000A63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UID:</w:t>
    </w:r>
    <w:r w:rsidR="00CB3BDB">
      <w:rPr>
        <w:rFonts w:cs="Arial"/>
        <w:szCs w:val="16"/>
        <w:lang w:val="fr-FR" w:eastAsia="cs-CZ"/>
      </w:rPr>
      <w:t xml:space="preserve"> </w:t>
    </w:r>
    <w:r w:rsidR="00CB3BDB" w:rsidRPr="00CB3BDB">
      <w:rPr>
        <w:rFonts w:cs="Arial"/>
        <w:szCs w:val="16"/>
        <w:lang w:val="fr-FR" w:eastAsia="cs-CZ"/>
      </w:rPr>
      <w:t>spudms00000014417889</w:t>
    </w:r>
  </w:p>
  <w:p w14:paraId="2D116004" w14:textId="0680DD95" w:rsidR="00E00E7D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CB3BDB">
      <w:rPr>
        <w:rFonts w:cs="Arial"/>
        <w:szCs w:val="16"/>
        <w:lang w:val="fr-FR" w:eastAsia="cs-CZ"/>
      </w:rPr>
      <w:t>s</w:t>
    </w:r>
    <w:r w:rsidRPr="001D4BED">
      <w:rPr>
        <w:rFonts w:cs="Arial"/>
        <w:szCs w:val="16"/>
        <w:lang w:val="fr-FR" w:eastAsia="cs-CZ"/>
      </w:rPr>
      <w:t xml:space="preserve">mlouvy </w:t>
    </w:r>
    <w:r w:rsidR="00CB3BDB">
      <w:rPr>
        <w:rFonts w:cs="Arial"/>
        <w:szCs w:val="16"/>
        <w:lang w:val="fr-FR" w:eastAsia="cs-CZ"/>
      </w:rPr>
      <w:t>z</w:t>
    </w:r>
    <w:r w:rsidRPr="001D4BED">
      <w:rPr>
        <w:rFonts w:cs="Arial"/>
        <w:szCs w:val="16"/>
        <w:lang w:val="fr-FR" w:eastAsia="cs-CZ"/>
      </w:rPr>
      <w:t>hotovitele:</w:t>
    </w:r>
    <w:r w:rsidR="00CB3BDB">
      <w:rPr>
        <w:rFonts w:cs="Arial"/>
        <w:szCs w:val="16"/>
        <w:lang w:val="fr-FR" w:eastAsia="cs-CZ"/>
      </w:rPr>
      <w:t xml:space="preserve">   </w:t>
    </w:r>
    <w:r w:rsidR="00A3427C">
      <w:rPr>
        <w:rFonts w:cs="Arial"/>
        <w:szCs w:val="16"/>
        <w:lang w:val="fr-FR" w:eastAsia="cs-CZ"/>
      </w:rPr>
      <w:t>7/2023</w:t>
    </w:r>
  </w:p>
  <w:p w14:paraId="6F75F815" w14:textId="68D70361" w:rsidR="009D5061" w:rsidRPr="001D4BED" w:rsidRDefault="00E00E7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</w:t>
    </w:r>
    <w:r w:rsidRPr="00E00E7D">
      <w:rPr>
        <w:rFonts w:cs="Arial"/>
        <w:szCs w:val="16"/>
        <w:lang w:val="fr-FR" w:eastAsia="cs-CZ"/>
      </w:rPr>
      <w:t>Jednoduché pozemkové úpravy v lokalitách U studny a Bergus v k.ú. Perná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90C"/>
    <w:multiLevelType w:val="hybridMultilevel"/>
    <w:tmpl w:val="D03289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572B77"/>
    <w:multiLevelType w:val="hybridMultilevel"/>
    <w:tmpl w:val="2962F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6A6144F"/>
    <w:multiLevelType w:val="hybridMultilevel"/>
    <w:tmpl w:val="797CEF6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F6DFA"/>
    <w:multiLevelType w:val="hybridMultilevel"/>
    <w:tmpl w:val="D03289F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4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7" w15:restartNumberingAfterBreak="0">
    <w:nsid w:val="258C2B6D"/>
    <w:multiLevelType w:val="hybridMultilevel"/>
    <w:tmpl w:val="940AC7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D101F40"/>
    <w:multiLevelType w:val="hybridMultilevel"/>
    <w:tmpl w:val="D03289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35F752F"/>
    <w:multiLevelType w:val="hybridMultilevel"/>
    <w:tmpl w:val="3864A718"/>
    <w:lvl w:ilvl="0" w:tplc="FAC86E5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9E7F7B"/>
    <w:multiLevelType w:val="multilevel"/>
    <w:tmpl w:val="A3904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3132907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6446E17"/>
    <w:multiLevelType w:val="multilevel"/>
    <w:tmpl w:val="6A9EB52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Arial" w:hAnsi="Arial" w:cs="Arial" w:hint="default"/>
      </w:r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426991">
    <w:abstractNumId w:val="36"/>
  </w:num>
  <w:num w:numId="2" w16cid:durableId="463809887">
    <w:abstractNumId w:val="42"/>
  </w:num>
  <w:num w:numId="3" w16cid:durableId="1455252321">
    <w:abstractNumId w:val="22"/>
  </w:num>
  <w:num w:numId="4" w16cid:durableId="1664509396">
    <w:abstractNumId w:val="26"/>
  </w:num>
  <w:num w:numId="5" w16cid:durableId="977876880">
    <w:abstractNumId w:val="39"/>
  </w:num>
  <w:num w:numId="6" w16cid:durableId="305933388">
    <w:abstractNumId w:val="13"/>
  </w:num>
  <w:num w:numId="7" w16cid:durableId="1740789564">
    <w:abstractNumId w:val="30"/>
  </w:num>
  <w:num w:numId="8" w16cid:durableId="1786149646">
    <w:abstractNumId w:val="6"/>
  </w:num>
  <w:num w:numId="9" w16cid:durableId="1469318874">
    <w:abstractNumId w:val="0"/>
  </w:num>
  <w:num w:numId="10" w16cid:durableId="1854682033">
    <w:abstractNumId w:val="8"/>
  </w:num>
  <w:num w:numId="11" w16cid:durableId="661814193">
    <w:abstractNumId w:val="45"/>
  </w:num>
  <w:num w:numId="12" w16cid:durableId="703867233">
    <w:abstractNumId w:val="23"/>
  </w:num>
  <w:num w:numId="13" w16cid:durableId="1812745205">
    <w:abstractNumId w:val="44"/>
  </w:num>
  <w:num w:numId="14" w16cid:durableId="1196773831">
    <w:abstractNumId w:val="35"/>
  </w:num>
  <w:num w:numId="15" w16cid:durableId="1435859404">
    <w:abstractNumId w:val="16"/>
  </w:num>
  <w:num w:numId="16" w16cid:durableId="2006667187">
    <w:abstractNumId w:val="31"/>
  </w:num>
  <w:num w:numId="17" w16cid:durableId="1380588936">
    <w:abstractNumId w:val="16"/>
    <w:lvlOverride w:ilvl="0">
      <w:startOverride w:val="1"/>
    </w:lvlOverride>
  </w:num>
  <w:num w:numId="18" w16cid:durableId="842158963">
    <w:abstractNumId w:val="25"/>
  </w:num>
  <w:num w:numId="19" w16cid:durableId="59326307">
    <w:abstractNumId w:val="41"/>
  </w:num>
  <w:num w:numId="20" w16cid:durableId="1242181451">
    <w:abstractNumId w:val="33"/>
  </w:num>
  <w:num w:numId="21" w16cid:durableId="1028678984">
    <w:abstractNumId w:val="15"/>
  </w:num>
  <w:num w:numId="22" w16cid:durableId="15253651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1746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88596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04986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61878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8046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0023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4654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36084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36944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1779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7494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57080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83779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8716282">
    <w:abstractNumId w:val="21"/>
  </w:num>
  <w:num w:numId="37" w16cid:durableId="1250852094">
    <w:abstractNumId w:val="10"/>
  </w:num>
  <w:num w:numId="38" w16cid:durableId="1945454468">
    <w:abstractNumId w:val="24"/>
  </w:num>
  <w:num w:numId="39" w16cid:durableId="1109810379">
    <w:abstractNumId w:val="20"/>
  </w:num>
  <w:num w:numId="40" w16cid:durableId="1517814284">
    <w:abstractNumId w:val="27"/>
  </w:num>
  <w:num w:numId="41" w16cid:durableId="1914776010">
    <w:abstractNumId w:val="3"/>
  </w:num>
  <w:num w:numId="42" w16cid:durableId="2091197430">
    <w:abstractNumId w:val="19"/>
  </w:num>
  <w:num w:numId="43" w16cid:durableId="543522202">
    <w:abstractNumId w:val="18"/>
  </w:num>
  <w:num w:numId="44" w16cid:durableId="2034379394">
    <w:abstractNumId w:val="2"/>
  </w:num>
  <w:num w:numId="45" w16cid:durableId="770316326">
    <w:abstractNumId w:val="34"/>
  </w:num>
  <w:num w:numId="46" w16cid:durableId="1771124855">
    <w:abstractNumId w:val="32"/>
  </w:num>
  <w:num w:numId="47" w16cid:durableId="1891838619">
    <w:abstractNumId w:val="4"/>
  </w:num>
  <w:num w:numId="48" w16cid:durableId="1899508060">
    <w:abstractNumId w:val="11"/>
  </w:num>
  <w:num w:numId="49" w16cid:durableId="2017952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2543321">
    <w:abstractNumId w:val="40"/>
  </w:num>
  <w:num w:numId="51" w16cid:durableId="1638143686">
    <w:abstractNumId w:val="29"/>
  </w:num>
  <w:num w:numId="52" w16cid:durableId="797262851">
    <w:abstractNumId w:val="37"/>
  </w:num>
  <w:num w:numId="53" w16cid:durableId="1181361002">
    <w:abstractNumId w:val="12"/>
  </w:num>
  <w:num w:numId="54" w16cid:durableId="2093817178">
    <w:abstractNumId w:val="14"/>
  </w:num>
  <w:num w:numId="55" w16cid:durableId="16903745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45905156">
    <w:abstractNumId w:val="39"/>
  </w:num>
  <w:num w:numId="57" w16cid:durableId="636423719">
    <w:abstractNumId w:val="7"/>
  </w:num>
  <w:num w:numId="58" w16cid:durableId="1876386445">
    <w:abstractNumId w:val="43"/>
  </w:num>
  <w:num w:numId="59" w16cid:durableId="556429924">
    <w:abstractNumId w:val="38"/>
  </w:num>
  <w:num w:numId="60" w16cid:durableId="704215949">
    <w:abstractNumId w:val="9"/>
  </w:num>
  <w:num w:numId="61" w16cid:durableId="170294435">
    <w:abstractNumId w:val="17"/>
  </w:num>
  <w:num w:numId="62" w16cid:durableId="528689992">
    <w:abstractNumId w:val="1"/>
  </w:num>
  <w:num w:numId="63" w16cid:durableId="235021347">
    <w:abstractNumId w:val="28"/>
  </w:num>
  <w:num w:numId="64" w16cid:durableId="259993326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CC3"/>
    <w:rsid w:val="00006588"/>
    <w:rsid w:val="00006591"/>
    <w:rsid w:val="00006795"/>
    <w:rsid w:val="000125A9"/>
    <w:rsid w:val="0001270D"/>
    <w:rsid w:val="000129D0"/>
    <w:rsid w:val="00012F3E"/>
    <w:rsid w:val="000131A2"/>
    <w:rsid w:val="0001351E"/>
    <w:rsid w:val="00015425"/>
    <w:rsid w:val="00015628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2E1"/>
    <w:rsid w:val="00023521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069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9DA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CA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3FC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7D6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A75"/>
    <w:rsid w:val="00091BF3"/>
    <w:rsid w:val="00091D71"/>
    <w:rsid w:val="00092449"/>
    <w:rsid w:val="0009322A"/>
    <w:rsid w:val="0009491D"/>
    <w:rsid w:val="00094E7D"/>
    <w:rsid w:val="00095558"/>
    <w:rsid w:val="00095E2B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2A43"/>
    <w:rsid w:val="000A36C1"/>
    <w:rsid w:val="000A37B0"/>
    <w:rsid w:val="000A3A5F"/>
    <w:rsid w:val="000A4816"/>
    <w:rsid w:val="000A5312"/>
    <w:rsid w:val="000A6306"/>
    <w:rsid w:val="000A700F"/>
    <w:rsid w:val="000A7F81"/>
    <w:rsid w:val="000B0209"/>
    <w:rsid w:val="000B1138"/>
    <w:rsid w:val="000B1A31"/>
    <w:rsid w:val="000B1C6B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4FD"/>
    <w:rsid w:val="000C379F"/>
    <w:rsid w:val="000C3BA4"/>
    <w:rsid w:val="000C3EDD"/>
    <w:rsid w:val="000C4475"/>
    <w:rsid w:val="000C65AB"/>
    <w:rsid w:val="000C68CA"/>
    <w:rsid w:val="000C6963"/>
    <w:rsid w:val="000C72B4"/>
    <w:rsid w:val="000D0C30"/>
    <w:rsid w:val="000D0D76"/>
    <w:rsid w:val="000D12B4"/>
    <w:rsid w:val="000D1356"/>
    <w:rsid w:val="000D1382"/>
    <w:rsid w:val="000D23CC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3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82F"/>
    <w:rsid w:val="000F208D"/>
    <w:rsid w:val="000F2AFD"/>
    <w:rsid w:val="000F339E"/>
    <w:rsid w:val="000F3508"/>
    <w:rsid w:val="000F3D2B"/>
    <w:rsid w:val="000F4185"/>
    <w:rsid w:val="000F4862"/>
    <w:rsid w:val="000F54A1"/>
    <w:rsid w:val="000F639D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25F"/>
    <w:rsid w:val="00110CCB"/>
    <w:rsid w:val="00110FC7"/>
    <w:rsid w:val="00111732"/>
    <w:rsid w:val="0011194E"/>
    <w:rsid w:val="001128F2"/>
    <w:rsid w:val="00112F05"/>
    <w:rsid w:val="00113334"/>
    <w:rsid w:val="00114026"/>
    <w:rsid w:val="00115F52"/>
    <w:rsid w:val="0011708D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5A26"/>
    <w:rsid w:val="001260CB"/>
    <w:rsid w:val="001268CA"/>
    <w:rsid w:val="00126A8F"/>
    <w:rsid w:val="00126DA5"/>
    <w:rsid w:val="00127765"/>
    <w:rsid w:val="00127C34"/>
    <w:rsid w:val="0013016A"/>
    <w:rsid w:val="001313B9"/>
    <w:rsid w:val="0013226B"/>
    <w:rsid w:val="00132DD9"/>
    <w:rsid w:val="00133D07"/>
    <w:rsid w:val="00134D05"/>
    <w:rsid w:val="00134FCF"/>
    <w:rsid w:val="00135400"/>
    <w:rsid w:val="00135C41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11C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C60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374"/>
    <w:rsid w:val="00181DCB"/>
    <w:rsid w:val="00182772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460"/>
    <w:rsid w:val="00194E36"/>
    <w:rsid w:val="0019545E"/>
    <w:rsid w:val="00195B92"/>
    <w:rsid w:val="00195CD3"/>
    <w:rsid w:val="00195FFE"/>
    <w:rsid w:val="00196E2E"/>
    <w:rsid w:val="00196F71"/>
    <w:rsid w:val="00196F99"/>
    <w:rsid w:val="001971BC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58C1"/>
    <w:rsid w:val="001A668F"/>
    <w:rsid w:val="001A76D3"/>
    <w:rsid w:val="001A776C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0F5"/>
    <w:rsid w:val="001B743C"/>
    <w:rsid w:val="001B7695"/>
    <w:rsid w:val="001B7833"/>
    <w:rsid w:val="001B7EB2"/>
    <w:rsid w:val="001B7F0E"/>
    <w:rsid w:val="001C1920"/>
    <w:rsid w:val="001C1C2D"/>
    <w:rsid w:val="001C3151"/>
    <w:rsid w:val="001C33DA"/>
    <w:rsid w:val="001C3D2D"/>
    <w:rsid w:val="001C3F98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0B21"/>
    <w:rsid w:val="001D2151"/>
    <w:rsid w:val="001D3991"/>
    <w:rsid w:val="001D3E6E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07C"/>
    <w:rsid w:val="001E2356"/>
    <w:rsid w:val="001E2AE7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6809"/>
    <w:rsid w:val="001E7AD4"/>
    <w:rsid w:val="001E7AE5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FC5"/>
    <w:rsid w:val="001F76DA"/>
    <w:rsid w:val="001F79F1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2E5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670"/>
    <w:rsid w:val="00232B98"/>
    <w:rsid w:val="0023338B"/>
    <w:rsid w:val="0023367E"/>
    <w:rsid w:val="00233C6C"/>
    <w:rsid w:val="00234B50"/>
    <w:rsid w:val="0023503B"/>
    <w:rsid w:val="0023694E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5F"/>
    <w:rsid w:val="0024410F"/>
    <w:rsid w:val="0024439C"/>
    <w:rsid w:val="00244904"/>
    <w:rsid w:val="0024556B"/>
    <w:rsid w:val="002458CD"/>
    <w:rsid w:val="0024709E"/>
    <w:rsid w:val="0025010C"/>
    <w:rsid w:val="00250287"/>
    <w:rsid w:val="00250E4A"/>
    <w:rsid w:val="002514C0"/>
    <w:rsid w:val="00251DD1"/>
    <w:rsid w:val="00251F7D"/>
    <w:rsid w:val="00253ACA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40B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171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BE8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0EA"/>
    <w:rsid w:val="002C396D"/>
    <w:rsid w:val="002C3A56"/>
    <w:rsid w:val="002C3B63"/>
    <w:rsid w:val="002C3BFA"/>
    <w:rsid w:val="002C4857"/>
    <w:rsid w:val="002C515C"/>
    <w:rsid w:val="002C51D7"/>
    <w:rsid w:val="002C530F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75A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508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7D5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3C5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1C5"/>
    <w:rsid w:val="003516CB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1572"/>
    <w:rsid w:val="003623C2"/>
    <w:rsid w:val="00362587"/>
    <w:rsid w:val="0036302A"/>
    <w:rsid w:val="0036315A"/>
    <w:rsid w:val="0036335F"/>
    <w:rsid w:val="00363385"/>
    <w:rsid w:val="00363483"/>
    <w:rsid w:val="0036541B"/>
    <w:rsid w:val="0036579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BE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68C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95"/>
    <w:rsid w:val="003E4EBC"/>
    <w:rsid w:val="003E5C3D"/>
    <w:rsid w:val="003E5E53"/>
    <w:rsid w:val="003E61C5"/>
    <w:rsid w:val="003E64F8"/>
    <w:rsid w:val="003E6CA5"/>
    <w:rsid w:val="003E6D6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AB7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4BF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73D"/>
    <w:rsid w:val="004252ED"/>
    <w:rsid w:val="00426469"/>
    <w:rsid w:val="004271AB"/>
    <w:rsid w:val="004278DF"/>
    <w:rsid w:val="00427ABE"/>
    <w:rsid w:val="00430B72"/>
    <w:rsid w:val="00430E2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C2E"/>
    <w:rsid w:val="00435696"/>
    <w:rsid w:val="004362E3"/>
    <w:rsid w:val="00440E9C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055E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C67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4CBC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656"/>
    <w:rsid w:val="004832A1"/>
    <w:rsid w:val="00483450"/>
    <w:rsid w:val="00483DDB"/>
    <w:rsid w:val="004843D6"/>
    <w:rsid w:val="00484A9D"/>
    <w:rsid w:val="00484EFC"/>
    <w:rsid w:val="00485E28"/>
    <w:rsid w:val="00486240"/>
    <w:rsid w:val="004867E1"/>
    <w:rsid w:val="00486945"/>
    <w:rsid w:val="00486FE3"/>
    <w:rsid w:val="00487E52"/>
    <w:rsid w:val="0049098E"/>
    <w:rsid w:val="004922F1"/>
    <w:rsid w:val="004923DB"/>
    <w:rsid w:val="00492A10"/>
    <w:rsid w:val="004935D3"/>
    <w:rsid w:val="004935FD"/>
    <w:rsid w:val="00493F5E"/>
    <w:rsid w:val="00493FF9"/>
    <w:rsid w:val="00494069"/>
    <w:rsid w:val="00494633"/>
    <w:rsid w:val="004964CA"/>
    <w:rsid w:val="0049654A"/>
    <w:rsid w:val="00496814"/>
    <w:rsid w:val="00497BE2"/>
    <w:rsid w:val="004A004B"/>
    <w:rsid w:val="004A10EF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92F"/>
    <w:rsid w:val="004A6BC1"/>
    <w:rsid w:val="004B0458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060C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941"/>
    <w:rsid w:val="004D6A49"/>
    <w:rsid w:val="004D6BDD"/>
    <w:rsid w:val="004D734B"/>
    <w:rsid w:val="004E0DEB"/>
    <w:rsid w:val="004E1924"/>
    <w:rsid w:val="004E1C69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3B4"/>
    <w:rsid w:val="00510A85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C94"/>
    <w:rsid w:val="00515815"/>
    <w:rsid w:val="005158CC"/>
    <w:rsid w:val="00516487"/>
    <w:rsid w:val="00516E21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821"/>
    <w:rsid w:val="00527966"/>
    <w:rsid w:val="00531CFF"/>
    <w:rsid w:val="00531D8A"/>
    <w:rsid w:val="005323C5"/>
    <w:rsid w:val="005325B5"/>
    <w:rsid w:val="00532AAC"/>
    <w:rsid w:val="00532B91"/>
    <w:rsid w:val="0053320F"/>
    <w:rsid w:val="0053333B"/>
    <w:rsid w:val="00533A4B"/>
    <w:rsid w:val="00533A8F"/>
    <w:rsid w:val="00534435"/>
    <w:rsid w:val="0053488D"/>
    <w:rsid w:val="00535AF1"/>
    <w:rsid w:val="0053604B"/>
    <w:rsid w:val="00536263"/>
    <w:rsid w:val="00536555"/>
    <w:rsid w:val="00537A46"/>
    <w:rsid w:val="00537D03"/>
    <w:rsid w:val="00537D05"/>
    <w:rsid w:val="00537D34"/>
    <w:rsid w:val="0054016B"/>
    <w:rsid w:val="00540AE4"/>
    <w:rsid w:val="005418D8"/>
    <w:rsid w:val="005426BB"/>
    <w:rsid w:val="00545F54"/>
    <w:rsid w:val="005464E3"/>
    <w:rsid w:val="00546F23"/>
    <w:rsid w:val="00547AC6"/>
    <w:rsid w:val="00547AF4"/>
    <w:rsid w:val="00547FD3"/>
    <w:rsid w:val="005502C0"/>
    <w:rsid w:val="00553621"/>
    <w:rsid w:val="00553DE3"/>
    <w:rsid w:val="00555385"/>
    <w:rsid w:val="0055670A"/>
    <w:rsid w:val="00556845"/>
    <w:rsid w:val="00557202"/>
    <w:rsid w:val="005574E8"/>
    <w:rsid w:val="00560201"/>
    <w:rsid w:val="00560646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330"/>
    <w:rsid w:val="00564D21"/>
    <w:rsid w:val="00564D30"/>
    <w:rsid w:val="00565450"/>
    <w:rsid w:val="0056567A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97B"/>
    <w:rsid w:val="00581AD9"/>
    <w:rsid w:val="00582E32"/>
    <w:rsid w:val="00582E7C"/>
    <w:rsid w:val="00584713"/>
    <w:rsid w:val="0058513B"/>
    <w:rsid w:val="0058516F"/>
    <w:rsid w:val="00585370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50D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1A75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E4B"/>
    <w:rsid w:val="005B4099"/>
    <w:rsid w:val="005B4359"/>
    <w:rsid w:val="005B447F"/>
    <w:rsid w:val="005B4921"/>
    <w:rsid w:val="005B58A9"/>
    <w:rsid w:val="005B5BCD"/>
    <w:rsid w:val="005B6360"/>
    <w:rsid w:val="005B6739"/>
    <w:rsid w:val="005B6C64"/>
    <w:rsid w:val="005B6E4D"/>
    <w:rsid w:val="005C01C8"/>
    <w:rsid w:val="005C10D7"/>
    <w:rsid w:val="005C15EF"/>
    <w:rsid w:val="005C1CA3"/>
    <w:rsid w:val="005C24E9"/>
    <w:rsid w:val="005C2886"/>
    <w:rsid w:val="005C3E0E"/>
    <w:rsid w:val="005C46C3"/>
    <w:rsid w:val="005C5B3C"/>
    <w:rsid w:val="005C61DB"/>
    <w:rsid w:val="005C6B89"/>
    <w:rsid w:val="005C710B"/>
    <w:rsid w:val="005C7BF8"/>
    <w:rsid w:val="005D0345"/>
    <w:rsid w:val="005D1810"/>
    <w:rsid w:val="005D18DD"/>
    <w:rsid w:val="005D2213"/>
    <w:rsid w:val="005D22F0"/>
    <w:rsid w:val="005D27AF"/>
    <w:rsid w:val="005D3C19"/>
    <w:rsid w:val="005D4475"/>
    <w:rsid w:val="005D4B46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DA1"/>
    <w:rsid w:val="005E378A"/>
    <w:rsid w:val="005E4DBF"/>
    <w:rsid w:val="005E53D4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ED5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16D"/>
    <w:rsid w:val="0060260E"/>
    <w:rsid w:val="00602774"/>
    <w:rsid w:val="0060300C"/>
    <w:rsid w:val="006043D8"/>
    <w:rsid w:val="006046B7"/>
    <w:rsid w:val="00604BDD"/>
    <w:rsid w:val="00605292"/>
    <w:rsid w:val="0060664B"/>
    <w:rsid w:val="006072CD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1C"/>
    <w:rsid w:val="00630996"/>
    <w:rsid w:val="00630E42"/>
    <w:rsid w:val="0063245B"/>
    <w:rsid w:val="00632885"/>
    <w:rsid w:val="00632D99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469B"/>
    <w:rsid w:val="006558A7"/>
    <w:rsid w:val="00655D2B"/>
    <w:rsid w:val="00657CEB"/>
    <w:rsid w:val="00660E44"/>
    <w:rsid w:val="00662169"/>
    <w:rsid w:val="00662180"/>
    <w:rsid w:val="00662466"/>
    <w:rsid w:val="00662DBF"/>
    <w:rsid w:val="00664216"/>
    <w:rsid w:val="00664D6B"/>
    <w:rsid w:val="00665837"/>
    <w:rsid w:val="0066595D"/>
    <w:rsid w:val="00665DE0"/>
    <w:rsid w:val="00666424"/>
    <w:rsid w:val="00670043"/>
    <w:rsid w:val="00670156"/>
    <w:rsid w:val="00670A1F"/>
    <w:rsid w:val="00670BDC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74"/>
    <w:rsid w:val="006810E8"/>
    <w:rsid w:val="006821B6"/>
    <w:rsid w:val="00682382"/>
    <w:rsid w:val="006840DB"/>
    <w:rsid w:val="006846A3"/>
    <w:rsid w:val="00685EE2"/>
    <w:rsid w:val="00686F96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667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45F7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1E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C75"/>
    <w:rsid w:val="006D779F"/>
    <w:rsid w:val="006D7897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633"/>
    <w:rsid w:val="006F382C"/>
    <w:rsid w:val="006F3D14"/>
    <w:rsid w:val="006F43F4"/>
    <w:rsid w:val="006F4B2B"/>
    <w:rsid w:val="006F51A7"/>
    <w:rsid w:val="006F557F"/>
    <w:rsid w:val="006F5C49"/>
    <w:rsid w:val="006F6595"/>
    <w:rsid w:val="006F7F46"/>
    <w:rsid w:val="00700210"/>
    <w:rsid w:val="007004F3"/>
    <w:rsid w:val="00700C46"/>
    <w:rsid w:val="0070129E"/>
    <w:rsid w:val="00701701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9C7"/>
    <w:rsid w:val="00705F75"/>
    <w:rsid w:val="00706352"/>
    <w:rsid w:val="00706824"/>
    <w:rsid w:val="007078AC"/>
    <w:rsid w:val="0071075B"/>
    <w:rsid w:val="00711959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1D4"/>
    <w:rsid w:val="007233D7"/>
    <w:rsid w:val="00723841"/>
    <w:rsid w:val="0072399C"/>
    <w:rsid w:val="00725411"/>
    <w:rsid w:val="0072554F"/>
    <w:rsid w:val="00725CEC"/>
    <w:rsid w:val="00725F1B"/>
    <w:rsid w:val="00726CA8"/>
    <w:rsid w:val="00727FB2"/>
    <w:rsid w:val="00730242"/>
    <w:rsid w:val="00730AC1"/>
    <w:rsid w:val="007321D5"/>
    <w:rsid w:val="0073239A"/>
    <w:rsid w:val="00732C7D"/>
    <w:rsid w:val="007351BB"/>
    <w:rsid w:val="00736073"/>
    <w:rsid w:val="00736568"/>
    <w:rsid w:val="00737124"/>
    <w:rsid w:val="00737783"/>
    <w:rsid w:val="007400FD"/>
    <w:rsid w:val="00741178"/>
    <w:rsid w:val="00742AB4"/>
    <w:rsid w:val="00742BA3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66C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063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77FD3"/>
    <w:rsid w:val="00780557"/>
    <w:rsid w:val="007809E8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37F6"/>
    <w:rsid w:val="0079402A"/>
    <w:rsid w:val="007940FD"/>
    <w:rsid w:val="00794539"/>
    <w:rsid w:val="007954D2"/>
    <w:rsid w:val="00795A7D"/>
    <w:rsid w:val="00796CA3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AD1"/>
    <w:rsid w:val="007B4B2A"/>
    <w:rsid w:val="007B55CA"/>
    <w:rsid w:val="007B58F6"/>
    <w:rsid w:val="007B6225"/>
    <w:rsid w:val="007B6BAF"/>
    <w:rsid w:val="007B7609"/>
    <w:rsid w:val="007B7B97"/>
    <w:rsid w:val="007B7C33"/>
    <w:rsid w:val="007C0555"/>
    <w:rsid w:val="007C067F"/>
    <w:rsid w:val="007C205A"/>
    <w:rsid w:val="007C205C"/>
    <w:rsid w:val="007C26B7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A6F"/>
    <w:rsid w:val="007E0EAC"/>
    <w:rsid w:val="007E322B"/>
    <w:rsid w:val="007E3673"/>
    <w:rsid w:val="007E36E4"/>
    <w:rsid w:val="007E3924"/>
    <w:rsid w:val="007E3ECB"/>
    <w:rsid w:val="007E40E6"/>
    <w:rsid w:val="007E46B7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8A1"/>
    <w:rsid w:val="00805374"/>
    <w:rsid w:val="00805BD9"/>
    <w:rsid w:val="00806596"/>
    <w:rsid w:val="008078A6"/>
    <w:rsid w:val="00807EFB"/>
    <w:rsid w:val="008104F8"/>
    <w:rsid w:val="00810DFA"/>
    <w:rsid w:val="00811041"/>
    <w:rsid w:val="00814A2D"/>
    <w:rsid w:val="00815095"/>
    <w:rsid w:val="00816AD6"/>
    <w:rsid w:val="008172B7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93E"/>
    <w:rsid w:val="008319F6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AB7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680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0C98"/>
    <w:rsid w:val="00881731"/>
    <w:rsid w:val="00881CCD"/>
    <w:rsid w:val="00882CA1"/>
    <w:rsid w:val="008831F4"/>
    <w:rsid w:val="00883B09"/>
    <w:rsid w:val="00884A7C"/>
    <w:rsid w:val="00884AA8"/>
    <w:rsid w:val="008867E3"/>
    <w:rsid w:val="00886ADD"/>
    <w:rsid w:val="00887302"/>
    <w:rsid w:val="00887760"/>
    <w:rsid w:val="00887D83"/>
    <w:rsid w:val="00891685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237"/>
    <w:rsid w:val="008A1579"/>
    <w:rsid w:val="008A1A17"/>
    <w:rsid w:val="008A1E2B"/>
    <w:rsid w:val="008A24F8"/>
    <w:rsid w:val="008A2680"/>
    <w:rsid w:val="008A2C95"/>
    <w:rsid w:val="008A390B"/>
    <w:rsid w:val="008A5038"/>
    <w:rsid w:val="008A6E8C"/>
    <w:rsid w:val="008A7266"/>
    <w:rsid w:val="008A76CF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0776"/>
    <w:rsid w:val="008C19B8"/>
    <w:rsid w:val="008C1CCB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7D"/>
    <w:rsid w:val="008E0443"/>
    <w:rsid w:val="008E17C3"/>
    <w:rsid w:val="008E1931"/>
    <w:rsid w:val="008E2AC0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168"/>
    <w:rsid w:val="008E72EB"/>
    <w:rsid w:val="008F179F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1DE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3D6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4F3"/>
    <w:rsid w:val="00934B5D"/>
    <w:rsid w:val="00935518"/>
    <w:rsid w:val="00935DCA"/>
    <w:rsid w:val="00935E5B"/>
    <w:rsid w:val="00936429"/>
    <w:rsid w:val="009372CE"/>
    <w:rsid w:val="009403A4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01A8"/>
    <w:rsid w:val="009813DC"/>
    <w:rsid w:val="009816E6"/>
    <w:rsid w:val="00982110"/>
    <w:rsid w:val="00982748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36"/>
    <w:rsid w:val="009A1A0A"/>
    <w:rsid w:val="009A4001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B2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361"/>
    <w:rsid w:val="009D2513"/>
    <w:rsid w:val="009D32C2"/>
    <w:rsid w:val="009D32E8"/>
    <w:rsid w:val="009D35CB"/>
    <w:rsid w:val="009D4227"/>
    <w:rsid w:val="009D465F"/>
    <w:rsid w:val="009D4773"/>
    <w:rsid w:val="009D5061"/>
    <w:rsid w:val="009D50B2"/>
    <w:rsid w:val="009D521C"/>
    <w:rsid w:val="009D6539"/>
    <w:rsid w:val="009D6BE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63CC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CE4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27C"/>
    <w:rsid w:val="00A34798"/>
    <w:rsid w:val="00A35E8F"/>
    <w:rsid w:val="00A366D6"/>
    <w:rsid w:val="00A367F7"/>
    <w:rsid w:val="00A36D24"/>
    <w:rsid w:val="00A378D6"/>
    <w:rsid w:val="00A417F6"/>
    <w:rsid w:val="00A4198C"/>
    <w:rsid w:val="00A41DF0"/>
    <w:rsid w:val="00A435A0"/>
    <w:rsid w:val="00A440BD"/>
    <w:rsid w:val="00A44610"/>
    <w:rsid w:val="00A4505A"/>
    <w:rsid w:val="00A45451"/>
    <w:rsid w:val="00A45517"/>
    <w:rsid w:val="00A45F6A"/>
    <w:rsid w:val="00A50FEF"/>
    <w:rsid w:val="00A51CBD"/>
    <w:rsid w:val="00A52BD6"/>
    <w:rsid w:val="00A52BE4"/>
    <w:rsid w:val="00A530FD"/>
    <w:rsid w:val="00A53F3F"/>
    <w:rsid w:val="00A556FF"/>
    <w:rsid w:val="00A5783C"/>
    <w:rsid w:val="00A578D6"/>
    <w:rsid w:val="00A601A9"/>
    <w:rsid w:val="00A60B0B"/>
    <w:rsid w:val="00A60CAF"/>
    <w:rsid w:val="00A61619"/>
    <w:rsid w:val="00A61B18"/>
    <w:rsid w:val="00A62CA7"/>
    <w:rsid w:val="00A62D08"/>
    <w:rsid w:val="00A62D33"/>
    <w:rsid w:val="00A6393D"/>
    <w:rsid w:val="00A64C78"/>
    <w:rsid w:val="00A660E8"/>
    <w:rsid w:val="00A66986"/>
    <w:rsid w:val="00A66BAC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CF"/>
    <w:rsid w:val="00A720B9"/>
    <w:rsid w:val="00A73ABE"/>
    <w:rsid w:val="00A74D88"/>
    <w:rsid w:val="00A7533B"/>
    <w:rsid w:val="00A7565B"/>
    <w:rsid w:val="00A75BB0"/>
    <w:rsid w:val="00A760A3"/>
    <w:rsid w:val="00A7611F"/>
    <w:rsid w:val="00A76D21"/>
    <w:rsid w:val="00A7703F"/>
    <w:rsid w:val="00A774E0"/>
    <w:rsid w:val="00A77E4C"/>
    <w:rsid w:val="00A8040D"/>
    <w:rsid w:val="00A81462"/>
    <w:rsid w:val="00A81564"/>
    <w:rsid w:val="00A82017"/>
    <w:rsid w:val="00A820CD"/>
    <w:rsid w:val="00A841D0"/>
    <w:rsid w:val="00A844E8"/>
    <w:rsid w:val="00A84848"/>
    <w:rsid w:val="00A84B78"/>
    <w:rsid w:val="00A85F2D"/>
    <w:rsid w:val="00A87A6E"/>
    <w:rsid w:val="00A92F44"/>
    <w:rsid w:val="00A93073"/>
    <w:rsid w:val="00A9321F"/>
    <w:rsid w:val="00A93283"/>
    <w:rsid w:val="00A937CF"/>
    <w:rsid w:val="00A94429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75E"/>
    <w:rsid w:val="00AC09E6"/>
    <w:rsid w:val="00AC1BD2"/>
    <w:rsid w:val="00AC3D5B"/>
    <w:rsid w:val="00AC40B5"/>
    <w:rsid w:val="00AC4980"/>
    <w:rsid w:val="00AC4DE2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137"/>
    <w:rsid w:val="00AD36F0"/>
    <w:rsid w:val="00AD3A63"/>
    <w:rsid w:val="00AD55B3"/>
    <w:rsid w:val="00AD5612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76A2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AF7F54"/>
    <w:rsid w:val="00B005D6"/>
    <w:rsid w:val="00B00F5C"/>
    <w:rsid w:val="00B012D1"/>
    <w:rsid w:val="00B013A8"/>
    <w:rsid w:val="00B02229"/>
    <w:rsid w:val="00B022EF"/>
    <w:rsid w:val="00B02333"/>
    <w:rsid w:val="00B0281E"/>
    <w:rsid w:val="00B02D08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77"/>
    <w:rsid w:val="00B218E3"/>
    <w:rsid w:val="00B21A18"/>
    <w:rsid w:val="00B21E8C"/>
    <w:rsid w:val="00B227F1"/>
    <w:rsid w:val="00B22C0F"/>
    <w:rsid w:val="00B22C7D"/>
    <w:rsid w:val="00B22E26"/>
    <w:rsid w:val="00B23F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4A2"/>
    <w:rsid w:val="00B3524E"/>
    <w:rsid w:val="00B35A10"/>
    <w:rsid w:val="00B3745E"/>
    <w:rsid w:val="00B40314"/>
    <w:rsid w:val="00B41347"/>
    <w:rsid w:val="00B4148A"/>
    <w:rsid w:val="00B415EE"/>
    <w:rsid w:val="00B41FE3"/>
    <w:rsid w:val="00B42241"/>
    <w:rsid w:val="00B42DED"/>
    <w:rsid w:val="00B43737"/>
    <w:rsid w:val="00B43890"/>
    <w:rsid w:val="00B43B3F"/>
    <w:rsid w:val="00B43FF1"/>
    <w:rsid w:val="00B46103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8E2"/>
    <w:rsid w:val="00B551A9"/>
    <w:rsid w:val="00B5615F"/>
    <w:rsid w:val="00B566FC"/>
    <w:rsid w:val="00B57189"/>
    <w:rsid w:val="00B571F7"/>
    <w:rsid w:val="00B601B8"/>
    <w:rsid w:val="00B601D0"/>
    <w:rsid w:val="00B60B72"/>
    <w:rsid w:val="00B614B5"/>
    <w:rsid w:val="00B615D1"/>
    <w:rsid w:val="00B61A77"/>
    <w:rsid w:val="00B62048"/>
    <w:rsid w:val="00B6261B"/>
    <w:rsid w:val="00B62E0E"/>
    <w:rsid w:val="00B63AC7"/>
    <w:rsid w:val="00B6493D"/>
    <w:rsid w:val="00B64EAB"/>
    <w:rsid w:val="00B66B9A"/>
    <w:rsid w:val="00B66FB1"/>
    <w:rsid w:val="00B67221"/>
    <w:rsid w:val="00B67F90"/>
    <w:rsid w:val="00B70A10"/>
    <w:rsid w:val="00B70A43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964"/>
    <w:rsid w:val="00B83095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815"/>
    <w:rsid w:val="00B86CEE"/>
    <w:rsid w:val="00B87106"/>
    <w:rsid w:val="00B874A7"/>
    <w:rsid w:val="00B90BA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97576"/>
    <w:rsid w:val="00BA2F6B"/>
    <w:rsid w:val="00BA30C8"/>
    <w:rsid w:val="00BA3FD7"/>
    <w:rsid w:val="00BA4305"/>
    <w:rsid w:val="00BA46DA"/>
    <w:rsid w:val="00BA4856"/>
    <w:rsid w:val="00BA53A9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0CC"/>
    <w:rsid w:val="00BC07DA"/>
    <w:rsid w:val="00BC1C33"/>
    <w:rsid w:val="00BC2011"/>
    <w:rsid w:val="00BC2FFE"/>
    <w:rsid w:val="00BC3C64"/>
    <w:rsid w:val="00BC3CBC"/>
    <w:rsid w:val="00BC54BD"/>
    <w:rsid w:val="00BC732D"/>
    <w:rsid w:val="00BC77B4"/>
    <w:rsid w:val="00BC7B0A"/>
    <w:rsid w:val="00BD0032"/>
    <w:rsid w:val="00BD3229"/>
    <w:rsid w:val="00BD3EEA"/>
    <w:rsid w:val="00BD3F01"/>
    <w:rsid w:val="00BD50DE"/>
    <w:rsid w:val="00BD51D9"/>
    <w:rsid w:val="00BD59C3"/>
    <w:rsid w:val="00BD7BD4"/>
    <w:rsid w:val="00BD7DD8"/>
    <w:rsid w:val="00BE0367"/>
    <w:rsid w:val="00BE0FB9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2E3"/>
    <w:rsid w:val="00BE5BD9"/>
    <w:rsid w:val="00BE6134"/>
    <w:rsid w:val="00BE645E"/>
    <w:rsid w:val="00BE6AED"/>
    <w:rsid w:val="00BF0C57"/>
    <w:rsid w:val="00BF1525"/>
    <w:rsid w:val="00BF17C1"/>
    <w:rsid w:val="00BF187B"/>
    <w:rsid w:val="00BF1F63"/>
    <w:rsid w:val="00BF3008"/>
    <w:rsid w:val="00BF39C5"/>
    <w:rsid w:val="00BF3CA9"/>
    <w:rsid w:val="00BF4151"/>
    <w:rsid w:val="00BF480A"/>
    <w:rsid w:val="00BF4CB7"/>
    <w:rsid w:val="00BF5731"/>
    <w:rsid w:val="00BF6373"/>
    <w:rsid w:val="00BF63BE"/>
    <w:rsid w:val="00BF75F9"/>
    <w:rsid w:val="00BF7C39"/>
    <w:rsid w:val="00C007B3"/>
    <w:rsid w:val="00C018AA"/>
    <w:rsid w:val="00C019C5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F2F"/>
    <w:rsid w:val="00C1498C"/>
    <w:rsid w:val="00C15AEB"/>
    <w:rsid w:val="00C15B28"/>
    <w:rsid w:val="00C168AC"/>
    <w:rsid w:val="00C170DD"/>
    <w:rsid w:val="00C173B7"/>
    <w:rsid w:val="00C21655"/>
    <w:rsid w:val="00C21D55"/>
    <w:rsid w:val="00C2211D"/>
    <w:rsid w:val="00C22223"/>
    <w:rsid w:val="00C22641"/>
    <w:rsid w:val="00C227C4"/>
    <w:rsid w:val="00C232C3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A61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24D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409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169"/>
    <w:rsid w:val="00C558EE"/>
    <w:rsid w:val="00C55CE2"/>
    <w:rsid w:val="00C56EB7"/>
    <w:rsid w:val="00C57284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F74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0334"/>
    <w:rsid w:val="00C81485"/>
    <w:rsid w:val="00C822BD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257"/>
    <w:rsid w:val="00CB06F9"/>
    <w:rsid w:val="00CB334D"/>
    <w:rsid w:val="00CB33EF"/>
    <w:rsid w:val="00CB3475"/>
    <w:rsid w:val="00CB3625"/>
    <w:rsid w:val="00CB3721"/>
    <w:rsid w:val="00CB3B7F"/>
    <w:rsid w:val="00CB3BDB"/>
    <w:rsid w:val="00CB44E5"/>
    <w:rsid w:val="00CB4C1B"/>
    <w:rsid w:val="00CB6687"/>
    <w:rsid w:val="00CB66C7"/>
    <w:rsid w:val="00CB770C"/>
    <w:rsid w:val="00CB7F5D"/>
    <w:rsid w:val="00CC0374"/>
    <w:rsid w:val="00CC079C"/>
    <w:rsid w:val="00CC11F9"/>
    <w:rsid w:val="00CC20CC"/>
    <w:rsid w:val="00CC28C2"/>
    <w:rsid w:val="00CC3224"/>
    <w:rsid w:val="00CC41E6"/>
    <w:rsid w:val="00CC4596"/>
    <w:rsid w:val="00CC60BA"/>
    <w:rsid w:val="00CC6839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4C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394"/>
    <w:rsid w:val="00D26D5C"/>
    <w:rsid w:val="00D30C8D"/>
    <w:rsid w:val="00D327AD"/>
    <w:rsid w:val="00D3281B"/>
    <w:rsid w:val="00D3281C"/>
    <w:rsid w:val="00D33027"/>
    <w:rsid w:val="00D3334C"/>
    <w:rsid w:val="00D33453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16"/>
    <w:rsid w:val="00D42592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4F2"/>
    <w:rsid w:val="00D6763B"/>
    <w:rsid w:val="00D702AE"/>
    <w:rsid w:val="00D702BB"/>
    <w:rsid w:val="00D70763"/>
    <w:rsid w:val="00D708F4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853"/>
    <w:rsid w:val="00D8208C"/>
    <w:rsid w:val="00D8256E"/>
    <w:rsid w:val="00D82CE7"/>
    <w:rsid w:val="00D831F2"/>
    <w:rsid w:val="00D8360A"/>
    <w:rsid w:val="00D83A25"/>
    <w:rsid w:val="00D83B59"/>
    <w:rsid w:val="00D83F16"/>
    <w:rsid w:val="00D84036"/>
    <w:rsid w:val="00D846B6"/>
    <w:rsid w:val="00D8478D"/>
    <w:rsid w:val="00D848F6"/>
    <w:rsid w:val="00D84A67"/>
    <w:rsid w:val="00D866B9"/>
    <w:rsid w:val="00D86E17"/>
    <w:rsid w:val="00D86FBA"/>
    <w:rsid w:val="00D87541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3F7"/>
    <w:rsid w:val="00DA0AE0"/>
    <w:rsid w:val="00DA1F1B"/>
    <w:rsid w:val="00DA21FD"/>
    <w:rsid w:val="00DA2215"/>
    <w:rsid w:val="00DA2898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1C"/>
    <w:rsid w:val="00DA7C76"/>
    <w:rsid w:val="00DB0057"/>
    <w:rsid w:val="00DB01CB"/>
    <w:rsid w:val="00DB0D3D"/>
    <w:rsid w:val="00DB0E18"/>
    <w:rsid w:val="00DB2376"/>
    <w:rsid w:val="00DB2542"/>
    <w:rsid w:val="00DB2B42"/>
    <w:rsid w:val="00DB460A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4E8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AA8"/>
    <w:rsid w:val="00DF2BDB"/>
    <w:rsid w:val="00DF4626"/>
    <w:rsid w:val="00DF46F6"/>
    <w:rsid w:val="00DF62B2"/>
    <w:rsid w:val="00DF6BBE"/>
    <w:rsid w:val="00DF7402"/>
    <w:rsid w:val="00DF75B8"/>
    <w:rsid w:val="00DF7CA1"/>
    <w:rsid w:val="00E002B1"/>
    <w:rsid w:val="00E00411"/>
    <w:rsid w:val="00E00582"/>
    <w:rsid w:val="00E006FC"/>
    <w:rsid w:val="00E0086F"/>
    <w:rsid w:val="00E00E7D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295"/>
    <w:rsid w:val="00E1339D"/>
    <w:rsid w:val="00E137F4"/>
    <w:rsid w:val="00E13F4E"/>
    <w:rsid w:val="00E14C34"/>
    <w:rsid w:val="00E15BFC"/>
    <w:rsid w:val="00E1676A"/>
    <w:rsid w:val="00E16E86"/>
    <w:rsid w:val="00E17033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6D8F"/>
    <w:rsid w:val="00E272C0"/>
    <w:rsid w:val="00E27512"/>
    <w:rsid w:val="00E278E7"/>
    <w:rsid w:val="00E27D84"/>
    <w:rsid w:val="00E301E0"/>
    <w:rsid w:val="00E30312"/>
    <w:rsid w:val="00E304DD"/>
    <w:rsid w:val="00E30BAE"/>
    <w:rsid w:val="00E30EEB"/>
    <w:rsid w:val="00E319E3"/>
    <w:rsid w:val="00E31FA5"/>
    <w:rsid w:val="00E33017"/>
    <w:rsid w:val="00E34395"/>
    <w:rsid w:val="00E34442"/>
    <w:rsid w:val="00E345AC"/>
    <w:rsid w:val="00E3476E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29E6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1D7F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48B1"/>
    <w:rsid w:val="00E85062"/>
    <w:rsid w:val="00E85730"/>
    <w:rsid w:val="00E85C9E"/>
    <w:rsid w:val="00E86382"/>
    <w:rsid w:val="00E864D3"/>
    <w:rsid w:val="00E86890"/>
    <w:rsid w:val="00E877AB"/>
    <w:rsid w:val="00E87EEA"/>
    <w:rsid w:val="00E93011"/>
    <w:rsid w:val="00E9355F"/>
    <w:rsid w:val="00E9368E"/>
    <w:rsid w:val="00E936B7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0631"/>
    <w:rsid w:val="00EB06BA"/>
    <w:rsid w:val="00EB1C00"/>
    <w:rsid w:val="00EB2513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16A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CA4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11C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127B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0FA7"/>
    <w:rsid w:val="00F1117F"/>
    <w:rsid w:val="00F111EA"/>
    <w:rsid w:val="00F119E4"/>
    <w:rsid w:val="00F127AC"/>
    <w:rsid w:val="00F12B03"/>
    <w:rsid w:val="00F12FAF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05F2"/>
    <w:rsid w:val="00F21B2B"/>
    <w:rsid w:val="00F227A3"/>
    <w:rsid w:val="00F22D6F"/>
    <w:rsid w:val="00F241DF"/>
    <w:rsid w:val="00F249A4"/>
    <w:rsid w:val="00F254A6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530"/>
    <w:rsid w:val="00F377E1"/>
    <w:rsid w:val="00F42000"/>
    <w:rsid w:val="00F4249B"/>
    <w:rsid w:val="00F42D38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7D3"/>
    <w:rsid w:val="00F539F2"/>
    <w:rsid w:val="00F53CD1"/>
    <w:rsid w:val="00F53F8E"/>
    <w:rsid w:val="00F54109"/>
    <w:rsid w:val="00F547CF"/>
    <w:rsid w:val="00F5573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4BEB"/>
    <w:rsid w:val="00F759A5"/>
    <w:rsid w:val="00F75BD4"/>
    <w:rsid w:val="00F75E08"/>
    <w:rsid w:val="00F768B7"/>
    <w:rsid w:val="00F77027"/>
    <w:rsid w:val="00F80062"/>
    <w:rsid w:val="00F80C6F"/>
    <w:rsid w:val="00F8158B"/>
    <w:rsid w:val="00F81C44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3DED"/>
    <w:rsid w:val="00F94571"/>
    <w:rsid w:val="00F94B65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2B18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48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AA4"/>
    <w:rsid w:val="00FF0089"/>
    <w:rsid w:val="00FF0413"/>
    <w:rsid w:val="00FF139D"/>
    <w:rsid w:val="00FF13E1"/>
    <w:rsid w:val="00FF149B"/>
    <w:rsid w:val="00FF23F2"/>
    <w:rsid w:val="00FF33D5"/>
    <w:rsid w:val="00FF3A30"/>
    <w:rsid w:val="00FF4FC5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6B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B06B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B06B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120D-7F7E-4661-A48C-304B0992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2024-03-18T12:54:00Z</dcterms:created>
  <dcterms:modified xsi:type="dcterms:W3CDTF">2024-03-18T12:54:00Z</dcterms:modified>
</cp:coreProperties>
</file>