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694"/>
        <w:gridCol w:w="397"/>
        <w:gridCol w:w="199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8"/>
        <w:gridCol w:w="198"/>
        <w:gridCol w:w="298"/>
        <w:gridCol w:w="99"/>
        <w:gridCol w:w="2084"/>
      </w:tblGrid>
      <w:tr w:rsidR="00380DAA" w14:paraId="4F056DAE" w14:textId="77777777">
        <w:trPr>
          <w:cantSplit/>
          <w:trHeight w:hRule="exact" w:val="79"/>
        </w:trPr>
        <w:tc>
          <w:tcPr>
            <w:tcW w:w="9921" w:type="dxa"/>
            <w:gridSpan w:val="21"/>
          </w:tcPr>
          <w:p w14:paraId="049B25CA" w14:textId="77777777" w:rsidR="00380DAA" w:rsidRDefault="00380DA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380DAA" w14:paraId="5484273D" w14:textId="77777777">
        <w:trPr>
          <w:cantSplit/>
        </w:trPr>
        <w:tc>
          <w:tcPr>
            <w:tcW w:w="4960" w:type="dxa"/>
            <w:gridSpan w:val="12"/>
          </w:tcPr>
          <w:p w14:paraId="1E4D8800" w14:textId="77777777" w:rsidR="00380DAA" w:rsidRDefault="00117B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56411A" wp14:editId="1F0C37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3895" cy="6838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gridSpan w:val="9"/>
          </w:tcPr>
          <w:p w14:paraId="1F672F09" w14:textId="77777777" w:rsidR="00380DAA" w:rsidRDefault="00117BC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 starosty a taj.</w:t>
            </w:r>
          </w:p>
        </w:tc>
      </w:tr>
      <w:tr w:rsidR="00380DAA" w14:paraId="1DCB66AF" w14:textId="77777777">
        <w:trPr>
          <w:cantSplit/>
        </w:trPr>
        <w:tc>
          <w:tcPr>
            <w:tcW w:w="4960" w:type="dxa"/>
            <w:gridSpan w:val="12"/>
          </w:tcPr>
          <w:p w14:paraId="6CE22720" w14:textId="77777777" w:rsidR="00380DAA" w:rsidRDefault="00117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1" w:type="dxa"/>
            <w:gridSpan w:val="9"/>
          </w:tcPr>
          <w:p w14:paraId="3B03D9E8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0106/2024</w:t>
            </w:r>
          </w:p>
        </w:tc>
      </w:tr>
      <w:tr w:rsidR="00380DAA" w14:paraId="6C08295C" w14:textId="77777777">
        <w:trPr>
          <w:cantSplit/>
        </w:trPr>
        <w:tc>
          <w:tcPr>
            <w:tcW w:w="9921" w:type="dxa"/>
            <w:gridSpan w:val="21"/>
          </w:tcPr>
          <w:p w14:paraId="1F2F1367" w14:textId="77777777" w:rsidR="00380DAA" w:rsidRDefault="00380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0DAA" w14:paraId="5DD31CE7" w14:textId="77777777">
        <w:trPr>
          <w:cantSplit/>
        </w:trPr>
        <w:tc>
          <w:tcPr>
            <w:tcW w:w="9921" w:type="dxa"/>
            <w:gridSpan w:val="21"/>
          </w:tcPr>
          <w:p w14:paraId="1027B18D" w14:textId="77777777" w:rsidR="00380DAA" w:rsidRDefault="00380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0DAA" w14:paraId="5BEBFF38" w14:textId="77777777">
        <w:trPr>
          <w:cantSplit/>
        </w:trPr>
        <w:tc>
          <w:tcPr>
            <w:tcW w:w="4861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708A9FB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14:paraId="726DB069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2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515AF1E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380DAA" w14:paraId="341108C5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07AAE1C9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41A498B6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Praha–Suchdol</w:t>
            </w:r>
          </w:p>
        </w:tc>
        <w:tc>
          <w:tcPr>
            <w:tcW w:w="198" w:type="dxa"/>
            <w:gridSpan w:val="2"/>
          </w:tcPr>
          <w:p w14:paraId="62835CE6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648FDB23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7DD6CA04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ASKO - NÁBYTEK</w:t>
            </w:r>
            <w:proofErr w:type="gramEnd"/>
            <w:r>
              <w:rPr>
                <w:rFonts w:ascii="Times New Roman" w:hAnsi="Times New Roman"/>
                <w:sz w:val="21"/>
              </w:rPr>
              <w:t>, spol. s r. o.</w:t>
            </w:r>
          </w:p>
        </w:tc>
      </w:tr>
      <w:tr w:rsidR="00380DAA" w14:paraId="6037FC7E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0C8A3739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2D754E64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  <w:tc>
          <w:tcPr>
            <w:tcW w:w="198" w:type="dxa"/>
            <w:gridSpan w:val="2"/>
          </w:tcPr>
          <w:p w14:paraId="084D0D27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0EFE34D6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493DBAE7" w14:textId="77777777" w:rsidR="00380DAA" w:rsidRDefault="00380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0DAA" w14:paraId="29AAC0EE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5EDE600A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1417398D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Suchdolské náměstí 734/3</w:t>
            </w:r>
          </w:p>
        </w:tc>
        <w:tc>
          <w:tcPr>
            <w:tcW w:w="198" w:type="dxa"/>
            <w:gridSpan w:val="2"/>
          </w:tcPr>
          <w:p w14:paraId="5A078880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6E0C6BC4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6D8F332A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Nákupní 444/6</w:t>
            </w:r>
          </w:p>
        </w:tc>
      </w:tr>
      <w:tr w:rsidR="00380DAA" w14:paraId="2D7EBAC2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16B828E1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gridSpan w:val="5"/>
          </w:tcPr>
          <w:p w14:paraId="3204FEFB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16500</w:t>
            </w:r>
          </w:p>
        </w:tc>
        <w:tc>
          <w:tcPr>
            <w:tcW w:w="2480" w:type="dxa"/>
            <w:gridSpan w:val="5"/>
          </w:tcPr>
          <w:p w14:paraId="04B6A25A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6D7F0EE4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3E6B2382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14:paraId="2F3E149C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10200</w:t>
            </w:r>
          </w:p>
        </w:tc>
        <w:tc>
          <w:tcPr>
            <w:tcW w:w="2481" w:type="dxa"/>
            <w:gridSpan w:val="3"/>
            <w:tcBorders>
              <w:right w:val="single" w:sz="0" w:space="0" w:color="auto"/>
            </w:tcBorders>
          </w:tcPr>
          <w:p w14:paraId="7BA96B1A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380DAA" w14:paraId="5614A775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71CF771F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14:paraId="3F19C783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2" w:type="dxa"/>
            <w:gridSpan w:val="8"/>
            <w:tcBorders>
              <w:right w:val="single" w:sz="0" w:space="0" w:color="auto"/>
            </w:tcBorders>
          </w:tcPr>
          <w:p w14:paraId="5B07D21E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80DAA" w14:paraId="2099E13C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</w:tcBorders>
          </w:tcPr>
          <w:p w14:paraId="7169162F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27-2000699359/0800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6784EB61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14:paraId="7146CE10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445C363F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80DAA" w14:paraId="747BB2E8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14:paraId="4A62862D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6" w:type="dxa"/>
            <w:gridSpan w:val="9"/>
            <w:tcBorders>
              <w:right w:val="single" w:sz="0" w:space="0" w:color="auto"/>
            </w:tcBorders>
          </w:tcPr>
          <w:p w14:paraId="40C23BD9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e-podatelna@praha-suchdol.cz</w:t>
            </w:r>
          </w:p>
        </w:tc>
        <w:tc>
          <w:tcPr>
            <w:tcW w:w="198" w:type="dxa"/>
            <w:gridSpan w:val="2"/>
          </w:tcPr>
          <w:p w14:paraId="767EC2F4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14:paraId="780A03A6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E: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333ADEA2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80DAA" w14:paraId="30B8899D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488B681D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6" w:type="dxa"/>
            <w:gridSpan w:val="4"/>
            <w:tcBorders>
              <w:bottom w:val="single" w:sz="0" w:space="0" w:color="auto"/>
            </w:tcBorders>
          </w:tcPr>
          <w:p w14:paraId="272607DD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00231231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14:paraId="79086F44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14:paraId="53A17691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CZ00231231</w:t>
            </w:r>
          </w:p>
        </w:tc>
        <w:tc>
          <w:tcPr>
            <w:tcW w:w="198" w:type="dxa"/>
            <w:gridSpan w:val="2"/>
          </w:tcPr>
          <w:p w14:paraId="744E840C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14:paraId="032CA55E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8" w:type="dxa"/>
            <w:tcBorders>
              <w:bottom w:val="single" w:sz="0" w:space="0" w:color="auto"/>
            </w:tcBorders>
          </w:tcPr>
          <w:p w14:paraId="62D0B4EE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41193946</w:t>
            </w:r>
          </w:p>
        </w:tc>
        <w:tc>
          <w:tcPr>
            <w:tcW w:w="595" w:type="dxa"/>
            <w:gridSpan w:val="3"/>
            <w:tcBorders>
              <w:bottom w:val="single" w:sz="0" w:space="0" w:color="auto"/>
            </w:tcBorders>
          </w:tcPr>
          <w:p w14:paraId="7BB9E7A0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4" w:type="dxa"/>
            <w:tcBorders>
              <w:bottom w:val="single" w:sz="0" w:space="0" w:color="auto"/>
              <w:right w:val="single" w:sz="0" w:space="0" w:color="auto"/>
            </w:tcBorders>
          </w:tcPr>
          <w:p w14:paraId="25F7DBD0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CZ41193946</w:t>
            </w:r>
          </w:p>
        </w:tc>
      </w:tr>
      <w:tr w:rsidR="00380DAA" w14:paraId="108E8C7E" w14:textId="77777777">
        <w:trPr>
          <w:cantSplit/>
        </w:trPr>
        <w:tc>
          <w:tcPr>
            <w:tcW w:w="9921" w:type="dxa"/>
            <w:gridSpan w:val="21"/>
          </w:tcPr>
          <w:p w14:paraId="328417B7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80DAA" w14:paraId="50B559D5" w14:textId="77777777">
        <w:trPr>
          <w:cantSplit/>
        </w:trPr>
        <w:tc>
          <w:tcPr>
            <w:tcW w:w="2182" w:type="dxa"/>
            <w:gridSpan w:val="5"/>
            <w:vAlign w:val="center"/>
          </w:tcPr>
          <w:p w14:paraId="47B07C6A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9" w:type="dxa"/>
            <w:gridSpan w:val="16"/>
          </w:tcPr>
          <w:p w14:paraId="58A1C2A7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</w:tr>
      <w:tr w:rsidR="00380DAA" w14:paraId="30E1BD8E" w14:textId="77777777">
        <w:trPr>
          <w:cantSplit/>
        </w:trPr>
        <w:tc>
          <w:tcPr>
            <w:tcW w:w="2182" w:type="dxa"/>
            <w:gridSpan w:val="5"/>
          </w:tcPr>
          <w:p w14:paraId="58442010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80" w:type="dxa"/>
            <w:gridSpan w:val="5"/>
          </w:tcPr>
          <w:p w14:paraId="488EDDEE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  <w:tc>
          <w:tcPr>
            <w:tcW w:w="992" w:type="dxa"/>
            <w:gridSpan w:val="6"/>
          </w:tcPr>
          <w:p w14:paraId="2BE4BE51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4" w:type="dxa"/>
            <w:gridSpan w:val="3"/>
          </w:tcPr>
          <w:p w14:paraId="0165EE84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222361415</w:t>
            </w:r>
          </w:p>
        </w:tc>
        <w:tc>
          <w:tcPr>
            <w:tcW w:w="2183" w:type="dxa"/>
            <w:gridSpan w:val="2"/>
          </w:tcPr>
          <w:p w14:paraId="3E7BDD33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a.genzerova@praha-suchdol.cz</w:t>
            </w:r>
          </w:p>
        </w:tc>
      </w:tr>
      <w:tr w:rsidR="00380DAA" w14:paraId="101C1838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5F31AF39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0DAA" w14:paraId="5EEC9E20" w14:textId="77777777">
        <w:trPr>
          <w:cantSplit/>
        </w:trPr>
        <w:tc>
          <w:tcPr>
            <w:tcW w:w="9921" w:type="dxa"/>
            <w:gridSpan w:val="21"/>
            <w:tcBorders>
              <w:top w:val="single" w:sz="0" w:space="0" w:color="auto"/>
            </w:tcBorders>
          </w:tcPr>
          <w:p w14:paraId="20D9CF26" w14:textId="77777777" w:rsidR="00380DAA" w:rsidRDefault="0011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380DAA" w14:paraId="293188E1" w14:textId="77777777">
        <w:trPr>
          <w:cantSplit/>
        </w:trPr>
        <w:tc>
          <w:tcPr>
            <w:tcW w:w="9921" w:type="dxa"/>
            <w:gridSpan w:val="21"/>
          </w:tcPr>
          <w:p w14:paraId="367B09BE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80DAA" w14:paraId="42C33843" w14:textId="77777777">
        <w:trPr>
          <w:cantSplit/>
        </w:trPr>
        <w:tc>
          <w:tcPr>
            <w:tcW w:w="9921" w:type="dxa"/>
            <w:gridSpan w:val="21"/>
          </w:tcPr>
          <w:p w14:paraId="6C5CE4D2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380DAA" w14:paraId="2A65D332" w14:textId="77777777">
        <w:trPr>
          <w:cantSplit/>
        </w:trPr>
        <w:tc>
          <w:tcPr>
            <w:tcW w:w="9921" w:type="dxa"/>
            <w:gridSpan w:val="21"/>
            <w:tcBorders>
              <w:bottom w:val="single" w:sz="0" w:space="0" w:color="auto"/>
            </w:tcBorders>
          </w:tcPr>
          <w:p w14:paraId="56523270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Objednávka kuchyně pro BD Kamýcká 684, byt č. 3.2, dle nabídky č. 5563103/7 ze dne 8. 3. 2024, viz příloha</w:t>
            </w:r>
          </w:p>
        </w:tc>
      </w:tr>
      <w:tr w:rsidR="00380DAA" w14:paraId="3EC09449" w14:textId="77777777">
        <w:trPr>
          <w:cantSplit/>
        </w:trPr>
        <w:tc>
          <w:tcPr>
            <w:tcW w:w="1785" w:type="dxa"/>
            <w:gridSpan w:val="4"/>
          </w:tcPr>
          <w:p w14:paraId="1F63FD35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Termín </w:t>
            </w:r>
            <w:r>
              <w:rPr>
                <w:rFonts w:ascii="Times New Roman" w:hAnsi="Times New Roman"/>
                <w:sz w:val="21"/>
              </w:rPr>
              <w:t>plnění:</w:t>
            </w:r>
          </w:p>
        </w:tc>
        <w:tc>
          <w:tcPr>
            <w:tcW w:w="8136" w:type="dxa"/>
            <w:gridSpan w:val="17"/>
          </w:tcPr>
          <w:p w14:paraId="59F59E23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00. 00. 0000</w:t>
            </w:r>
          </w:p>
        </w:tc>
      </w:tr>
      <w:tr w:rsidR="00380DAA" w14:paraId="395D9B82" w14:textId="77777777">
        <w:trPr>
          <w:cantSplit/>
        </w:trPr>
        <w:tc>
          <w:tcPr>
            <w:tcW w:w="3075" w:type="dxa"/>
            <w:gridSpan w:val="8"/>
          </w:tcPr>
          <w:p w14:paraId="7D0579C0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14:paraId="561CB4A8" w14:textId="77777777" w:rsidR="00380DAA" w:rsidRDefault="00117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61 172,00</w:t>
            </w:r>
          </w:p>
        </w:tc>
        <w:tc>
          <w:tcPr>
            <w:tcW w:w="4465" w:type="dxa"/>
            <w:gridSpan w:val="6"/>
          </w:tcPr>
          <w:p w14:paraId="264B7F41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380DAA" w14:paraId="0C06C11D" w14:textId="77777777">
        <w:trPr>
          <w:cantSplit/>
        </w:trPr>
        <w:tc>
          <w:tcPr>
            <w:tcW w:w="9921" w:type="dxa"/>
            <w:gridSpan w:val="21"/>
          </w:tcPr>
          <w:p w14:paraId="57239B39" w14:textId="77777777" w:rsidR="00380DAA" w:rsidRDefault="00380DA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0DAA" w14:paraId="62E2C001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7A2B1C1F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vyčíslete zvlášť materiál a práci.</w:t>
            </w:r>
          </w:p>
        </w:tc>
      </w:tr>
      <w:tr w:rsidR="00380DAA" w14:paraId="2B483D87" w14:textId="77777777">
        <w:trPr>
          <w:cantSplit/>
        </w:trPr>
        <w:tc>
          <w:tcPr>
            <w:tcW w:w="9921" w:type="dxa"/>
            <w:gridSpan w:val="21"/>
          </w:tcPr>
          <w:p w14:paraId="2FECD230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0DAA" w14:paraId="2E5CCD48" w14:textId="77777777">
        <w:trPr>
          <w:cantSplit/>
        </w:trPr>
        <w:tc>
          <w:tcPr>
            <w:tcW w:w="9921" w:type="dxa"/>
            <w:gridSpan w:val="21"/>
          </w:tcPr>
          <w:p w14:paraId="0D6D1F77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380DAA" w14:paraId="4FE6CEB1" w14:textId="77777777">
        <w:trPr>
          <w:cantSplit/>
        </w:trPr>
        <w:tc>
          <w:tcPr>
            <w:tcW w:w="9921" w:type="dxa"/>
            <w:gridSpan w:val="21"/>
          </w:tcPr>
          <w:p w14:paraId="393C0DB6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80DAA" w14:paraId="4222C02A" w14:textId="77777777">
        <w:trPr>
          <w:cantSplit/>
        </w:trPr>
        <w:tc>
          <w:tcPr>
            <w:tcW w:w="3968" w:type="dxa"/>
            <w:gridSpan w:val="9"/>
          </w:tcPr>
          <w:p w14:paraId="64943264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14:paraId="245E1B38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3" w:type="dxa"/>
            <w:gridSpan w:val="7"/>
          </w:tcPr>
          <w:p w14:paraId="4946F49B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18.03.2024</w:t>
            </w:r>
          </w:p>
        </w:tc>
      </w:tr>
      <w:tr w:rsidR="00380DAA" w14:paraId="1ED37303" w14:textId="77777777">
        <w:trPr>
          <w:cantSplit/>
        </w:trPr>
        <w:tc>
          <w:tcPr>
            <w:tcW w:w="9921" w:type="dxa"/>
            <w:gridSpan w:val="21"/>
          </w:tcPr>
          <w:p w14:paraId="4A32EDA3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80DAA" w14:paraId="294E4F2D" w14:textId="77777777">
        <w:trPr>
          <w:cantSplit/>
        </w:trPr>
        <w:tc>
          <w:tcPr>
            <w:tcW w:w="3968" w:type="dxa"/>
            <w:gridSpan w:val="9"/>
          </w:tcPr>
          <w:p w14:paraId="30F00A0A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03BDF435" w14:textId="77777777" w:rsidR="00380DAA" w:rsidRDefault="00117B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</w:tr>
      <w:tr w:rsidR="00380DAA" w14:paraId="1F4AB0B1" w14:textId="77777777">
        <w:trPr>
          <w:cantSplit/>
        </w:trPr>
        <w:tc>
          <w:tcPr>
            <w:tcW w:w="3968" w:type="dxa"/>
            <w:gridSpan w:val="9"/>
          </w:tcPr>
          <w:p w14:paraId="3C40347C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062A494D" w14:textId="77777777" w:rsidR="00380DAA" w:rsidRDefault="00117B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Tajemnice MČ</w:t>
            </w:r>
          </w:p>
        </w:tc>
      </w:tr>
      <w:tr w:rsidR="00380DAA" w14:paraId="54B31814" w14:textId="77777777">
        <w:trPr>
          <w:cantSplit/>
        </w:trPr>
        <w:tc>
          <w:tcPr>
            <w:tcW w:w="9921" w:type="dxa"/>
            <w:gridSpan w:val="21"/>
          </w:tcPr>
          <w:p w14:paraId="0F69461A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80DAA" w14:paraId="6D91F121" w14:textId="77777777">
        <w:trPr>
          <w:cantSplit/>
        </w:trPr>
        <w:tc>
          <w:tcPr>
            <w:tcW w:w="9921" w:type="dxa"/>
            <w:gridSpan w:val="21"/>
          </w:tcPr>
          <w:p w14:paraId="75AF9FCA" w14:textId="77777777" w:rsidR="00380DAA" w:rsidRDefault="00380DA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380DAA" w14:paraId="00A03AB8" w14:textId="77777777">
        <w:trPr>
          <w:cantSplit/>
        </w:trPr>
        <w:tc>
          <w:tcPr>
            <w:tcW w:w="1091" w:type="dxa"/>
            <w:gridSpan w:val="3"/>
          </w:tcPr>
          <w:p w14:paraId="12DC7CCC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30" w:type="dxa"/>
            <w:gridSpan w:val="18"/>
          </w:tcPr>
          <w:p w14:paraId="2FAC50B0" w14:textId="77777777" w:rsidR="00380DAA" w:rsidRDefault="00117BC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Genzerová Anna </w:t>
            </w:r>
            <w:r>
              <w:rPr>
                <w:rFonts w:ascii="Times New Roman" w:hAnsi="Times New Roman"/>
                <w:sz w:val="21"/>
              </w:rPr>
              <w:t>Ing., Tajemnice MČ</w:t>
            </w:r>
          </w:p>
        </w:tc>
      </w:tr>
    </w:tbl>
    <w:p w14:paraId="1DF962F6" w14:textId="77777777" w:rsidR="00000000" w:rsidRDefault="00117BCB"/>
    <w:sectPr w:rsidR="00000000">
      <w:pgSz w:w="11906" w:h="16838"/>
      <w:pgMar w:top="850" w:right="852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AA"/>
    <w:rsid w:val="00117BCB"/>
    <w:rsid w:val="003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5C43"/>
  <w15:docId w15:val="{FC2428AE-D476-4A96-B6FC-F7343D8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856</Characters>
  <Application>Microsoft Office Word</Application>
  <DocSecurity>0</DocSecurity>
  <Lines>7</Lines>
  <Paragraphs>1</Paragraphs>
  <ScaleCrop>false</ScaleCrop>
  <Company>MHMP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Genzerová Anna</dc:creator>
  <cp:lastModifiedBy>Genzerová Anna</cp:lastModifiedBy>
  <cp:revision>2</cp:revision>
  <dcterms:created xsi:type="dcterms:W3CDTF">2024-03-18T08:30:00Z</dcterms:created>
  <dcterms:modified xsi:type="dcterms:W3CDTF">2024-03-18T08:30:00Z</dcterms:modified>
</cp:coreProperties>
</file>