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6A" w:rsidRDefault="00C11634">
      <w:pPr>
        <w:pStyle w:val="Style15"/>
        <w:keepNext/>
        <w:keepLines/>
        <w:shd w:val="clear" w:color="auto" w:fill="auto"/>
        <w:spacing w:after="214"/>
      </w:pPr>
      <w:bookmarkStart w:id="0" w:name="bookmark0"/>
      <w:r>
        <w:t>SOUPIS PRACÍ</w:t>
      </w:r>
      <w:bookmarkEnd w:id="0"/>
    </w:p>
    <w:p w:rsidR="00B01C6A" w:rsidRDefault="00C11634">
      <w:pPr>
        <w:pStyle w:val="Style2"/>
        <w:shd w:val="clear" w:color="auto" w:fill="auto"/>
        <w:spacing w:before="0"/>
      </w:pPr>
      <w:r>
        <w:t>Stavba:</w:t>
      </w:r>
    </w:p>
    <w:p w:rsidR="00B01C6A" w:rsidRDefault="00C11634">
      <w:pPr>
        <w:pStyle w:val="Style2"/>
        <w:shd w:val="clear" w:color="auto" w:fill="auto"/>
        <w:spacing w:before="0"/>
        <w:ind w:left="940"/>
        <w:jc w:val="left"/>
      </w:pPr>
      <w:r>
        <w:t>DS Háje - Mapování a číslování hlásičů, PD EPS budova A2</w:t>
      </w:r>
    </w:p>
    <w:p w:rsidR="00B01C6A" w:rsidRDefault="00C11634">
      <w:pPr>
        <w:pStyle w:val="Style2"/>
        <w:shd w:val="clear" w:color="auto" w:fill="auto"/>
        <w:spacing w:before="0" w:line="259" w:lineRule="exact"/>
      </w:pPr>
      <w:r>
        <w:t>Objekt:</w:t>
      </w:r>
    </w:p>
    <w:p w:rsidR="00B01C6A" w:rsidRDefault="00C11634">
      <w:pPr>
        <w:pStyle w:val="Style17"/>
        <w:shd w:val="clear" w:color="auto" w:fill="auto"/>
        <w:spacing w:after="207"/>
        <w:ind w:left="940"/>
      </w:pPr>
      <w:r>
        <w:t>Domov pro seniory Háje budova A2</w:t>
      </w:r>
    </w:p>
    <w:p w:rsidR="00B01C6A" w:rsidRDefault="00C11634">
      <w:pPr>
        <w:pStyle w:val="Style2"/>
        <w:shd w:val="clear" w:color="auto" w:fill="auto"/>
        <w:tabs>
          <w:tab w:val="left" w:pos="8098"/>
          <w:tab w:val="left" w:pos="9369"/>
        </w:tabs>
        <w:spacing w:before="0" w:after="101"/>
      </w:pPr>
      <w:r>
        <w:t>Místo:</w:t>
      </w:r>
      <w:r>
        <w:tab/>
        <w:t>Datum:</w:t>
      </w:r>
      <w:r>
        <w:tab/>
      </w:r>
      <w:proofErr w:type="gramStart"/>
      <w:r>
        <w:t>14.03.2024</w:t>
      </w:r>
      <w:proofErr w:type="gramEnd"/>
    </w:p>
    <w:p w:rsidR="00B01C6A" w:rsidRDefault="00C11634">
      <w:pPr>
        <w:pStyle w:val="Style2"/>
        <w:shd w:val="clear" w:color="auto" w:fill="auto"/>
        <w:tabs>
          <w:tab w:val="left" w:pos="8098"/>
          <w:tab w:val="left" w:pos="9369"/>
        </w:tabs>
        <w:spacing w:before="0" w:line="274" w:lineRule="exact"/>
      </w:pPr>
      <w:r>
        <w:t>Zadavatel:</w:t>
      </w:r>
      <w:r>
        <w:tab/>
        <w:t>Projektant:</w:t>
      </w:r>
      <w:r>
        <w:tab/>
        <w:t>0</w:t>
      </w:r>
    </w:p>
    <w:p w:rsidR="00B01C6A" w:rsidRDefault="00C11634">
      <w:pPr>
        <w:pStyle w:val="Style19"/>
        <w:shd w:val="clear" w:color="auto" w:fill="auto"/>
        <w:tabs>
          <w:tab w:val="left" w:pos="2236"/>
          <w:tab w:val="left" w:pos="8098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pt;margin-top:137pt;width:562.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2"/>
                    <w:gridCol w:w="346"/>
                    <w:gridCol w:w="1386"/>
                    <w:gridCol w:w="4154"/>
                    <w:gridCol w:w="598"/>
                    <w:gridCol w:w="1134"/>
                    <w:gridCol w:w="1292"/>
                    <w:gridCol w:w="1818"/>
                  </w:tblGrid>
                  <w:tr w:rsidR="00B01C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ind w:left="220"/>
                          <w:jc w:val="left"/>
                        </w:pPr>
                        <w:r>
                          <w:rPr>
                            <w:rStyle w:val="CharStyle4"/>
                          </w:rPr>
                          <w:t>1.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left"/>
                        </w:pPr>
                        <w:r>
                          <w:rPr>
                            <w:rStyle w:val="CharStyle4"/>
                          </w:rPr>
                          <w:t>K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left"/>
                        </w:pPr>
                        <w:r>
                          <w:rPr>
                            <w:rStyle w:val="CharStyle4"/>
                          </w:rPr>
                          <w:t>32R</w:t>
                        </w:r>
                      </w:p>
                    </w:tc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left"/>
                        </w:pPr>
                        <w:r>
                          <w:rPr>
                            <w:rStyle w:val="CharStyle4"/>
                          </w:rPr>
                          <w:t>Montáž štítku hlásiče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ind w:left="180"/>
                          <w:jc w:val="left"/>
                        </w:pPr>
                        <w:r>
                          <w:rPr>
                            <w:rStyle w:val="CharStyle4"/>
                          </w:rPr>
                          <w:t>kus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260,000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FED8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right"/>
                        </w:pPr>
                        <w:bookmarkStart w:id="1" w:name="_GoBack"/>
                        <w:bookmarkEnd w:id="1"/>
                        <w:r>
                          <w:rPr>
                            <w:rStyle w:val="CharStyle4"/>
                          </w:rPr>
                          <w:t>75,00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01C6A" w:rsidRDefault="00C11634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19 500,00</w:t>
                        </w:r>
                      </w:p>
                    </w:tc>
                  </w:tr>
                  <w:tr w:rsidR="00794D26" w:rsidTr="00794D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03"/>
                      <w:jc w:val="center"/>
                    </w:trPr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4D26" w:rsidRDefault="00794D26">
                        <w:pPr>
                          <w:pStyle w:val="Style2"/>
                          <w:shd w:val="clear" w:color="auto" w:fill="auto"/>
                          <w:spacing w:before="0" w:line="154" w:lineRule="exact"/>
                          <w:ind w:left="220"/>
                          <w:jc w:val="left"/>
                        </w:pPr>
                        <w:r>
                          <w:rPr>
                            <w:rStyle w:val="CharStyle5"/>
                            <w:rFonts w:eastAsia="Arial"/>
                          </w:rPr>
                          <w:t>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4D26" w:rsidRDefault="00794D26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left"/>
                        </w:pPr>
                        <w:r>
                          <w:rPr>
                            <w:rStyle w:val="CharStyle6"/>
                          </w:rPr>
                          <w:t>M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94D26" w:rsidRDefault="00794D26">
                        <w:pPr>
                          <w:rPr>
                            <w:sz w:val="14"/>
                            <w:szCs w:val="10"/>
                          </w:rPr>
                        </w:pPr>
                      </w:p>
                      <w:p w:rsidR="00794D26" w:rsidRPr="00794D26" w:rsidRDefault="00794D26">
                        <w:pPr>
                          <w:rPr>
                            <w:sz w:val="14"/>
                            <w:szCs w:val="10"/>
                          </w:rPr>
                        </w:pPr>
                        <w:r w:rsidRPr="00794D26">
                          <w:rPr>
                            <w:sz w:val="14"/>
                            <w:szCs w:val="10"/>
                          </w:rPr>
                          <w:t>33R</w:t>
                        </w:r>
                      </w:p>
                    </w:tc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4D26" w:rsidRDefault="00794D26">
                        <w:pPr>
                          <w:pStyle w:val="Style2"/>
                          <w:shd w:val="clear" w:color="auto" w:fill="auto"/>
                          <w:spacing w:before="0" w:line="154" w:lineRule="exact"/>
                          <w:jc w:val="left"/>
                        </w:pPr>
                        <w:r>
                          <w:rPr>
                            <w:rStyle w:val="CharStyle7"/>
                          </w:rPr>
                          <w:t>DRŽÁK POPISNÝCH ŠTÍTKŮ, BALENÍ 10KS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94D26" w:rsidRPr="00794D26" w:rsidRDefault="00794D26" w:rsidP="00794D26">
                        <w:pPr>
                          <w:pStyle w:val="Style2"/>
                          <w:shd w:val="clear" w:color="auto" w:fill="auto"/>
                          <w:spacing w:before="0" w:line="122" w:lineRule="exact"/>
                          <w:jc w:val="left"/>
                          <w:rPr>
                            <w:sz w:val="14"/>
                          </w:rPr>
                        </w:pPr>
                      </w:p>
                      <w:p w:rsidR="00794D26" w:rsidRDefault="00794D26" w:rsidP="00794D26">
                        <w:pPr>
                          <w:pStyle w:val="Style2"/>
                          <w:shd w:val="clear" w:color="auto" w:fill="auto"/>
                          <w:spacing w:before="0" w:line="122" w:lineRule="exact"/>
                          <w:jc w:val="left"/>
                        </w:pPr>
                        <w:r w:rsidRPr="00794D26">
                          <w:rPr>
                            <w:sz w:val="14"/>
                          </w:rPr>
                          <w:t>bal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4D26" w:rsidRDefault="00794D26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>26 000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DFED8"/>
                        <w:vAlign w:val="bottom"/>
                      </w:tcPr>
                      <w:p w:rsidR="00794D26" w:rsidRDefault="00794D26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200 06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4D26" w:rsidRDefault="00794D26">
                        <w:pPr>
                          <w:pStyle w:val="Style2"/>
                          <w:shd w:val="clear" w:color="auto" w:fill="auto"/>
                          <w:spacing w:before="0" w:line="178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 xml:space="preserve">7 </w:t>
                        </w:r>
                        <w:r>
                          <w:rPr>
                            <w:rStyle w:val="CharStyle6"/>
                          </w:rPr>
                          <w:t>627 36</w:t>
                        </w:r>
                      </w:p>
                    </w:tc>
                  </w:tr>
                </w:tbl>
                <w:p w:rsidR="00B01C6A" w:rsidRDefault="00B01C6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Uchazeč:</w:t>
      </w:r>
      <w:r>
        <w:tab/>
        <w:t xml:space="preserve">MC Systems &amp; </w:t>
      </w:r>
      <w:proofErr w:type="spellStart"/>
      <w:r>
        <w:t>Services</w:t>
      </w:r>
      <w:proofErr w:type="spellEnd"/>
      <w:r>
        <w:t xml:space="preserve"> s.r.o.</w:t>
      </w:r>
      <w:r>
        <w:tab/>
        <w:t>Zpracovatel: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3668"/>
        <w:gridCol w:w="1361"/>
        <w:gridCol w:w="4219"/>
      </w:tblGrid>
      <w:tr w:rsidR="00B01C6A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tabs>
                <w:tab w:val="left" w:pos="1436"/>
              </w:tabs>
              <w:spacing w:before="0" w:line="178" w:lineRule="exact"/>
              <w:ind w:left="180"/>
            </w:pPr>
            <w:r>
              <w:rPr>
                <w:rStyle w:val="CharStyle4"/>
              </w:rPr>
              <w:t>PČ Typ</w:t>
            </w:r>
            <w:r>
              <w:rPr>
                <w:rStyle w:val="CharStyle4"/>
              </w:rPr>
              <w:tab/>
              <w:t>Kód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 w:line="178" w:lineRule="exact"/>
              <w:ind w:right="1160"/>
              <w:jc w:val="right"/>
            </w:pPr>
            <w:r>
              <w:rPr>
                <w:rStyle w:val="CharStyle4"/>
              </w:rPr>
              <w:t>Popis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 w:line="178" w:lineRule="exact"/>
              <w:ind w:right="220"/>
              <w:jc w:val="right"/>
            </w:pPr>
            <w:r>
              <w:rPr>
                <w:rStyle w:val="CharStyle4"/>
              </w:rPr>
              <w:t>MJ</w:t>
            </w:r>
          </w:p>
        </w:tc>
        <w:tc>
          <w:tcPr>
            <w:tcW w:w="4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tabs>
                <w:tab w:val="left" w:pos="1268"/>
                <w:tab w:val="left" w:pos="2582"/>
              </w:tabs>
              <w:spacing w:before="0" w:line="178" w:lineRule="exact"/>
              <w:ind w:left="220"/>
            </w:pPr>
            <w:r>
              <w:rPr>
                <w:rStyle w:val="CharStyle4"/>
              </w:rPr>
              <w:t>Množství</w:t>
            </w:r>
            <w:r>
              <w:rPr>
                <w:rStyle w:val="CharStyle4"/>
              </w:rPr>
              <w:tab/>
            </w:r>
            <w:proofErr w:type="spellStart"/>
            <w:proofErr w:type="gramStart"/>
            <w:r>
              <w:rPr>
                <w:rStyle w:val="CharStyle4"/>
              </w:rPr>
              <w:t>J.cena</w:t>
            </w:r>
            <w:proofErr w:type="spellEnd"/>
            <w:proofErr w:type="gramEnd"/>
            <w:r>
              <w:rPr>
                <w:rStyle w:val="CharStyle4"/>
              </w:rPr>
              <w:t xml:space="preserve"> [CZK]</w:t>
            </w:r>
            <w:r>
              <w:rPr>
                <w:rStyle w:val="CharStyle4"/>
              </w:rPr>
              <w:tab/>
              <w:t>Cena celkem [CZK]</w:t>
            </w:r>
          </w:p>
        </w:tc>
      </w:tr>
      <w:tr w:rsidR="00B01C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 w:line="246" w:lineRule="exact"/>
              <w:jc w:val="left"/>
            </w:pPr>
            <w:r>
              <w:rPr>
                <w:rStyle w:val="CharStyle21"/>
              </w:rPr>
              <w:t>Náklady soupisu celkem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B01C6A" w:rsidRDefault="00B01C6A">
            <w:pPr>
              <w:framePr w:w="11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 w:line="246" w:lineRule="exact"/>
              <w:jc w:val="right"/>
            </w:pPr>
            <w:r>
              <w:rPr>
                <w:rStyle w:val="CharStyle21"/>
              </w:rPr>
              <w:t>156 027,36</w:t>
            </w:r>
          </w:p>
        </w:tc>
      </w:tr>
      <w:tr w:rsidR="00B01C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 w:line="246" w:lineRule="exact"/>
              <w:ind w:left="80"/>
              <w:jc w:val="center"/>
            </w:pPr>
            <w:r>
              <w:rPr>
                <w:rStyle w:val="CharStyle4"/>
              </w:rPr>
              <w:t xml:space="preserve">D </w:t>
            </w:r>
            <w:r>
              <w:rPr>
                <w:rStyle w:val="CharStyle22"/>
              </w:rPr>
              <w:t>PSV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 w:line="246" w:lineRule="exact"/>
              <w:ind w:right="1160"/>
              <w:jc w:val="right"/>
            </w:pPr>
            <w:r>
              <w:rPr>
                <w:rStyle w:val="CharStyle22"/>
              </w:rPr>
              <w:t>Práce a dodávky PSV</w:t>
            </w:r>
          </w:p>
        </w:tc>
        <w:tc>
          <w:tcPr>
            <w:tcW w:w="1361" w:type="dxa"/>
            <w:shd w:val="clear" w:color="auto" w:fill="FFFFFF"/>
          </w:tcPr>
          <w:p w:rsidR="00B01C6A" w:rsidRDefault="00B01C6A">
            <w:pPr>
              <w:framePr w:w="11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 w:line="246" w:lineRule="exact"/>
              <w:jc w:val="right"/>
            </w:pPr>
            <w:r>
              <w:rPr>
                <w:rStyle w:val="CharStyle22"/>
              </w:rPr>
              <w:t>156 027,36</w:t>
            </w:r>
          </w:p>
        </w:tc>
      </w:tr>
      <w:tr w:rsidR="00B01C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/>
              <w:ind w:left="180"/>
              <w:jc w:val="center"/>
            </w:pPr>
            <w:r>
              <w:rPr>
                <w:rStyle w:val="CharStyle4"/>
              </w:rPr>
              <w:t xml:space="preserve">D </w:t>
            </w:r>
            <w:r>
              <w:rPr>
                <w:rStyle w:val="CharStyle23"/>
              </w:rPr>
              <w:t>742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/>
              <w:ind w:left="320"/>
              <w:jc w:val="left"/>
            </w:pPr>
            <w:r>
              <w:rPr>
                <w:rStyle w:val="CharStyle23"/>
              </w:rPr>
              <w:t>Elektroinstalace - slaboproud</w:t>
            </w:r>
          </w:p>
        </w:tc>
        <w:tc>
          <w:tcPr>
            <w:tcW w:w="1361" w:type="dxa"/>
            <w:shd w:val="clear" w:color="auto" w:fill="FFFFFF"/>
          </w:tcPr>
          <w:p w:rsidR="00B01C6A" w:rsidRDefault="00B01C6A">
            <w:pPr>
              <w:framePr w:w="11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9" w:type="dxa"/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3"/>
              </w:rPr>
              <w:t>156 027,36</w:t>
            </w:r>
          </w:p>
        </w:tc>
      </w:tr>
      <w:tr w:rsidR="00B01C6A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/>
              <w:ind w:left="180"/>
              <w:jc w:val="center"/>
            </w:pPr>
            <w:r>
              <w:rPr>
                <w:rStyle w:val="CharStyle23"/>
              </w:rPr>
              <w:t>D 7422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/>
              <w:ind w:left="320"/>
              <w:jc w:val="left"/>
            </w:pPr>
            <w:r>
              <w:rPr>
                <w:rStyle w:val="CharStyle23"/>
              </w:rPr>
              <w:t>Elektrická požární signalizace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</w:tcPr>
          <w:p w:rsidR="00B01C6A" w:rsidRDefault="00B01C6A">
            <w:pPr>
              <w:framePr w:w="11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01C6A" w:rsidRDefault="00C11634">
            <w:pPr>
              <w:pStyle w:val="Style2"/>
              <w:framePr w:w="1125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3"/>
              </w:rPr>
              <w:t>27 127,36</w:t>
            </w:r>
          </w:p>
        </w:tc>
      </w:tr>
    </w:tbl>
    <w:p w:rsidR="00B01C6A" w:rsidRDefault="00B01C6A">
      <w:pPr>
        <w:framePr w:w="11250" w:wrap="notBeside" w:vAnchor="text" w:hAnchor="text" w:xAlign="center" w:y="1"/>
        <w:rPr>
          <w:sz w:val="2"/>
          <w:szCs w:val="2"/>
        </w:rPr>
      </w:pPr>
    </w:p>
    <w:p w:rsidR="00B01C6A" w:rsidRDefault="00794D26">
      <w:pPr>
        <w:spacing w:line="900" w:lineRule="exact"/>
      </w:pPr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5.35pt;margin-top:33.8pt;width:550.95pt;height:1.25pt;flip:y;z-index:377488128" o:connectortype="straight"/>
        </w:pict>
      </w:r>
    </w:p>
    <w:p w:rsidR="00B01C6A" w:rsidRDefault="00C11634">
      <w:pPr>
        <w:pStyle w:val="Style24"/>
        <w:framePr w:w="11254" w:wrap="notBeside" w:vAnchor="text" w:hAnchor="text" w:xAlign="center" w:y="1"/>
        <w:shd w:val="clear" w:color="auto" w:fill="auto"/>
        <w:tabs>
          <w:tab w:val="left" w:pos="1735"/>
          <w:tab w:val="left" w:pos="6718"/>
          <w:tab w:val="left" w:leader="underscore" w:pos="7294"/>
          <w:tab w:val="left" w:leader="underscore" w:pos="8849"/>
          <w:tab w:val="left" w:leader="underscore" w:pos="9598"/>
        </w:tabs>
      </w:pPr>
      <w:r>
        <w:rPr>
          <w:rStyle w:val="CharStyle26"/>
        </w:rPr>
        <w:t xml:space="preserve">D </w:t>
      </w:r>
      <w:r>
        <w:t>7425</w:t>
      </w:r>
      <w:r>
        <w:tab/>
        <w:t>Ostatní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128 900,00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46"/>
        <w:gridCol w:w="1390"/>
        <w:gridCol w:w="4154"/>
        <w:gridCol w:w="598"/>
        <w:gridCol w:w="1138"/>
        <w:gridCol w:w="1292"/>
        <w:gridCol w:w="1818"/>
      </w:tblGrid>
      <w:tr w:rsidR="00B01C6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ind w:left="160"/>
              <w:jc w:val="left"/>
            </w:pPr>
            <w:r>
              <w:rPr>
                <w:rStyle w:val="CharStyle4"/>
              </w:rPr>
              <w:t>18.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CharStyle4"/>
              </w:rPr>
              <w:t>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CharStyle4"/>
              </w:rPr>
              <w:t>91R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209" w:lineRule="exact"/>
              <w:jc w:val="left"/>
            </w:pPr>
            <w:r>
              <w:rPr>
                <w:rStyle w:val="CharStyle4"/>
              </w:rPr>
              <w:t>Mapování hlásičů EPS budova A2, podklady pro PD EPS, revize EPS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ind w:left="200"/>
              <w:jc w:val="left"/>
            </w:pPr>
            <w:r>
              <w:rPr>
                <w:rStyle w:val="CharStyle4"/>
              </w:rPr>
              <w:t>hod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140,000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DFED8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550,00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77 000,00</w:t>
            </w:r>
          </w:p>
        </w:tc>
      </w:tr>
      <w:tr w:rsidR="00B01C6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ind w:left="160"/>
              <w:jc w:val="left"/>
            </w:pPr>
            <w:r>
              <w:rPr>
                <w:rStyle w:val="CharStyle4"/>
              </w:rPr>
              <w:t>21.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CharStyle4"/>
              </w:rPr>
              <w:t>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CharStyle4"/>
              </w:rPr>
              <w:t>53R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209" w:lineRule="exact"/>
              <w:jc w:val="left"/>
            </w:pPr>
            <w:r>
              <w:rPr>
                <w:rStyle w:val="CharStyle4"/>
              </w:rPr>
              <w:t xml:space="preserve">Dokumentace skutečného provedení v počtu 3 </w:t>
            </w:r>
            <w:proofErr w:type="spellStart"/>
            <w:r>
              <w:rPr>
                <w:rStyle w:val="CharStyle4"/>
              </w:rPr>
              <w:t>paré</w:t>
            </w:r>
            <w:proofErr w:type="spellEnd"/>
            <w:r>
              <w:rPr>
                <w:rStyle w:val="CharStyle4"/>
              </w:rPr>
              <w:t xml:space="preserve"> + elektronická verze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ind w:left="200"/>
              <w:jc w:val="left"/>
            </w:pPr>
            <w:proofErr w:type="spellStart"/>
            <w:r>
              <w:rPr>
                <w:rStyle w:val="CharStyle4"/>
              </w:rPr>
              <w:t>kpl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1,000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DFED8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49 400,00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49 400,00</w:t>
            </w:r>
          </w:p>
        </w:tc>
      </w:tr>
      <w:tr w:rsidR="00B01C6A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ind w:left="160"/>
              <w:jc w:val="left"/>
            </w:pPr>
            <w:r>
              <w:rPr>
                <w:rStyle w:val="CharStyle4"/>
              </w:rPr>
              <w:t>22.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CharStyle4"/>
              </w:rPr>
              <w:t>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CharStyle4"/>
              </w:rPr>
              <w:t>56R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CharStyle4"/>
              </w:rPr>
              <w:t>Doprava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ind w:left="200"/>
              <w:jc w:val="left"/>
            </w:pPr>
            <w:proofErr w:type="spellStart"/>
            <w:r>
              <w:rPr>
                <w:rStyle w:val="CharStyle4"/>
              </w:rPr>
              <w:t>kpl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1,000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DFED8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2 500,00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C6A" w:rsidRDefault="00C11634">
            <w:pPr>
              <w:pStyle w:val="Style2"/>
              <w:framePr w:w="11254" w:wrap="notBeside" w:vAnchor="text" w:hAnchor="text" w:xAlign="center" w:y="1"/>
              <w:shd w:val="clear" w:color="auto" w:fill="auto"/>
              <w:spacing w:before="0" w:line="178" w:lineRule="exact"/>
              <w:jc w:val="right"/>
            </w:pPr>
            <w:r>
              <w:rPr>
                <w:rStyle w:val="CharStyle4"/>
              </w:rPr>
              <w:t>2 500,00</w:t>
            </w:r>
          </w:p>
        </w:tc>
      </w:tr>
      <w:tr w:rsidR="00B01C6A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C6A" w:rsidRDefault="00B01C6A">
            <w:pPr>
              <w:framePr w:w="112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C6A" w:rsidRDefault="00B01C6A">
            <w:pPr>
              <w:framePr w:w="112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01C6A" w:rsidRDefault="00B01C6A">
      <w:pPr>
        <w:framePr w:w="11254" w:wrap="notBeside" w:vAnchor="text" w:hAnchor="text" w:xAlign="center" w:y="1"/>
        <w:rPr>
          <w:sz w:val="2"/>
          <w:szCs w:val="2"/>
        </w:rPr>
      </w:pPr>
    </w:p>
    <w:p w:rsidR="00B01C6A" w:rsidRDefault="00B01C6A">
      <w:pPr>
        <w:rPr>
          <w:sz w:val="2"/>
          <w:szCs w:val="2"/>
        </w:rPr>
      </w:pPr>
    </w:p>
    <w:p w:rsidR="00B01C6A" w:rsidRDefault="00B01C6A">
      <w:pPr>
        <w:rPr>
          <w:sz w:val="2"/>
          <w:szCs w:val="2"/>
        </w:rPr>
        <w:sectPr w:rsidR="00B01C6A">
          <w:pgSz w:w="16963" w:h="12082" w:orient="landscape"/>
          <w:pgMar w:top="2266" w:right="3274" w:bottom="897" w:left="2435" w:header="0" w:footer="3" w:gutter="0"/>
          <w:cols w:space="720"/>
          <w:noEndnote/>
          <w:docGrid w:linePitch="360"/>
        </w:sectPr>
      </w:pPr>
    </w:p>
    <w:p w:rsidR="00B01C6A" w:rsidRDefault="00B01C6A">
      <w:pPr>
        <w:spacing w:before="94" w:after="94" w:line="240" w:lineRule="exact"/>
        <w:rPr>
          <w:sz w:val="19"/>
          <w:szCs w:val="19"/>
        </w:rPr>
      </w:pPr>
    </w:p>
    <w:p w:rsidR="00B01C6A" w:rsidRDefault="00B01C6A">
      <w:pPr>
        <w:rPr>
          <w:sz w:val="2"/>
          <w:szCs w:val="2"/>
        </w:rPr>
        <w:sectPr w:rsidR="00B01C6A">
          <w:type w:val="continuous"/>
          <w:pgSz w:w="16963" w:h="12082" w:orient="landscape"/>
          <w:pgMar w:top="2341" w:right="0" w:bottom="972" w:left="0" w:header="0" w:footer="3" w:gutter="0"/>
          <w:cols w:space="720"/>
          <w:noEndnote/>
          <w:docGrid w:linePitch="360"/>
        </w:sectPr>
      </w:pPr>
    </w:p>
    <w:p w:rsidR="00B01C6A" w:rsidRDefault="00C11634">
      <w:pPr>
        <w:spacing w:line="360" w:lineRule="exact"/>
      </w:pPr>
      <w:r>
        <w:lastRenderedPageBreak/>
        <w:pict>
          <v:shape id="_x0000_s1027" type="#_x0000_t202" style="position:absolute;margin-left:190.8pt;margin-top:.1pt;width:71.1pt;height:43.9pt;z-index:251657728;mso-wrap-distance-left:5pt;mso-wrap-distance-right:5pt;mso-position-horizontal-relative:margin" filled="f" stroked="f">
            <v:textbox style="mso-fit-shape-to-text:t" inset="0,0,0,0">
              <w:txbxContent>
                <w:p w:rsidR="00B01C6A" w:rsidRDefault="00C11634">
                  <w:pPr>
                    <w:pStyle w:val="Style27"/>
                    <w:shd w:val="clear" w:color="auto" w:fill="auto"/>
                  </w:pPr>
                  <w:r>
                    <w:t>- položka č. 2 Celkem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514.6pt;margin-top:.1pt;width:49.5pt;height:14.5pt;z-index:251657729;mso-wrap-distance-left:5pt;mso-wrap-distance-right:5pt;mso-position-horizontal-relative:margin" filled="f" stroked="f">
            <v:textbox style="mso-fit-shape-to-text:t" inset="0,0,0,0">
              <w:txbxContent>
                <w:p w:rsidR="00B01C6A" w:rsidRDefault="00C11634">
                  <w:pPr>
                    <w:pStyle w:val="Style29"/>
                    <w:shd w:val="clear" w:color="auto" w:fill="auto"/>
                  </w:pPr>
                  <w:r>
                    <w:t>-7 627,36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06.7pt;margin-top:25.1pt;width:56.7pt;height:15.2pt;z-index:251657730;mso-wrap-distance-left:5pt;mso-wrap-distance-right:5pt;mso-position-horizontal-relative:margin" filled="f" stroked="f">
            <v:textbox style="mso-fit-shape-to-text:t" inset="0,0,0,0">
              <w:txbxContent>
                <w:p w:rsidR="00B01C6A" w:rsidRDefault="00C11634">
                  <w:pPr>
                    <w:pStyle w:val="Style17"/>
                    <w:shd w:val="clear" w:color="auto" w:fill="auto"/>
                    <w:spacing w:after="0" w:line="246" w:lineRule="exact"/>
                  </w:pPr>
                  <w:r>
                    <w:rPr>
                      <w:rStyle w:val="CharStyle31Exact"/>
                    </w:rPr>
                    <w:t xml:space="preserve">148 </w:t>
                  </w:r>
                  <w:r>
                    <w:rPr>
                      <w:rStyle w:val="CharStyle31Exact"/>
                    </w:rPr>
                    <w:t>400,00</w:t>
                  </w:r>
                </w:p>
              </w:txbxContent>
            </v:textbox>
            <w10:wrap anchorx="margin"/>
          </v:shape>
        </w:pict>
      </w:r>
    </w:p>
    <w:p w:rsidR="00B01C6A" w:rsidRDefault="00B01C6A">
      <w:pPr>
        <w:rPr>
          <w:sz w:val="2"/>
          <w:szCs w:val="2"/>
        </w:rPr>
      </w:pPr>
    </w:p>
    <w:sectPr w:rsidR="00B01C6A">
      <w:type w:val="continuous"/>
      <w:pgSz w:w="16963" w:h="12082" w:orient="landscape"/>
      <w:pgMar w:top="2341" w:right="3245" w:bottom="972" w:left="2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34" w:rsidRDefault="00C11634">
      <w:r>
        <w:separator/>
      </w:r>
    </w:p>
  </w:endnote>
  <w:endnote w:type="continuationSeparator" w:id="0">
    <w:p w:rsidR="00C11634" w:rsidRDefault="00C1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34" w:rsidRDefault="00C11634"/>
  </w:footnote>
  <w:footnote w:type="continuationSeparator" w:id="0">
    <w:p w:rsidR="00C11634" w:rsidRDefault="00C116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1C6A"/>
    <w:rsid w:val="00794D26"/>
    <w:rsid w:val="00B01C6A"/>
    <w:rsid w:val="00C1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2E3564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/>
      <w:bCs/>
      <w:i/>
      <w:iCs/>
      <w:smallCaps w:val="0"/>
      <w:strike w:val="0"/>
      <w:color w:val="2E3564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Arial" w:eastAsia="Arial" w:hAnsi="Arial" w:cs="Arial"/>
      <w:b/>
      <w:bCs/>
      <w:i/>
      <w:iCs/>
      <w:smallCaps/>
      <w:strike w:val="0"/>
      <w:color w:val="2E3564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9">
    <w:name w:val="Char Style 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2E3564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10">
    <w:name w:val="Char Style 10"/>
    <w:basedOn w:val="CharStyle3"/>
    <w:rPr>
      <w:rFonts w:ascii="Arial" w:eastAsia="Arial" w:hAnsi="Arial" w:cs="Arial"/>
      <w:b w:val="0"/>
      <w:bCs w:val="0"/>
      <w:i w:val="0"/>
      <w:iCs w:val="0"/>
      <w:smallCaps/>
      <w:strike w:val="0"/>
      <w:color w:val="2E3564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3564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">
    <w:name w:val="Char Style 12"/>
    <w:basedOn w:val="CharStyle3"/>
    <w:rPr>
      <w:rFonts w:ascii="Arial" w:eastAsia="Arial" w:hAnsi="Arial" w:cs="Arial"/>
      <w:b/>
      <w:bCs/>
      <w:i/>
      <w:iCs/>
      <w:smallCaps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13">
    <w:name w:val="Char Style 13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2E3564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67121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3">
    <w:name w:val="Char Style 23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Exact">
    <w:name w:val="Char Style 3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16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160" w:line="268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60" w:line="259" w:lineRule="exact"/>
    </w:pPr>
    <w:rPr>
      <w:rFonts w:ascii="Arial" w:eastAsia="Arial" w:hAnsi="Arial" w:cs="Arial"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522" w:lineRule="exact"/>
      <w:jc w:val="both"/>
    </w:p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AC5-0CCF-4346-B560-2337C736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Jakešová Barbora</cp:lastModifiedBy>
  <cp:revision>2</cp:revision>
  <dcterms:created xsi:type="dcterms:W3CDTF">2024-03-18T10:33:00Z</dcterms:created>
  <dcterms:modified xsi:type="dcterms:W3CDTF">2024-03-18T10:36:00Z</dcterms:modified>
</cp:coreProperties>
</file>