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3E" w:rsidRDefault="0064743E" w:rsidP="002D01D1">
      <w:pPr>
        <w:spacing w:line="240" w:lineRule="auto"/>
      </w:pPr>
    </w:p>
    <w:p w:rsidR="002D01D1" w:rsidRDefault="0018507C" w:rsidP="002D01D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36549B">
        <w:rPr>
          <w:b/>
        </w:rPr>
        <w:t>5</w:t>
      </w:r>
      <w:r w:rsidR="00236EF9">
        <w:rPr>
          <w:b/>
        </w:rPr>
        <w:t>/202</w:t>
      </w:r>
      <w:r w:rsidR="00CC04B2">
        <w:rPr>
          <w:b/>
        </w:rPr>
        <w:t>24</w:t>
      </w:r>
    </w:p>
    <w:p w:rsidR="002D01D1" w:rsidRDefault="0018507C" w:rsidP="002D01D1">
      <w:pPr>
        <w:spacing w:after="0" w:line="240" w:lineRule="auto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2D01D1">
      <w:pPr>
        <w:spacing w:after="0" w:line="240" w:lineRule="auto"/>
        <w:rPr>
          <w:b/>
        </w:rPr>
      </w:pPr>
      <w:r w:rsidRPr="00537EFC">
        <w:rPr>
          <w:b/>
        </w:rPr>
        <w:t>Dodavatel:</w:t>
      </w:r>
    </w:p>
    <w:p w:rsidR="00102DB1" w:rsidRDefault="00102DB1" w:rsidP="002D01D1">
      <w:pPr>
        <w:spacing w:after="0" w:line="240" w:lineRule="auto"/>
      </w:pPr>
      <w:r>
        <w:t>Název:</w:t>
      </w:r>
      <w:r w:rsidR="00537EFC">
        <w:tab/>
      </w:r>
      <w:r>
        <w:tab/>
      </w:r>
      <w:r w:rsidR="00236EF9">
        <w:t xml:space="preserve">SKOLATO s.r.o. </w:t>
      </w:r>
      <w:r>
        <w:tab/>
      </w:r>
    </w:p>
    <w:p w:rsidR="00102DB1" w:rsidRDefault="00102DB1" w:rsidP="002D01D1">
      <w:pPr>
        <w:spacing w:after="0" w:line="240" w:lineRule="auto"/>
      </w:pPr>
      <w:r>
        <w:t>Sídlo:</w:t>
      </w:r>
      <w:r>
        <w:tab/>
      </w:r>
      <w:r w:rsidR="00537EFC">
        <w:tab/>
      </w:r>
      <w:r w:rsidR="00236EF9">
        <w:t>Kundratka 1944/17</w:t>
      </w:r>
      <w:r w:rsidR="006A3068">
        <w:t>, Praha 8</w:t>
      </w:r>
    </w:p>
    <w:p w:rsidR="00102DB1" w:rsidRDefault="00102DB1" w:rsidP="002D01D1">
      <w:pPr>
        <w:spacing w:after="0" w:line="240" w:lineRule="auto"/>
      </w:pPr>
      <w:r>
        <w:t>IČ:</w:t>
      </w:r>
      <w:r w:rsidR="00537EFC">
        <w:tab/>
      </w:r>
      <w:r w:rsidR="002A3FA2">
        <w:tab/>
      </w:r>
      <w:r w:rsidR="00236EF9">
        <w:t>05459818</w:t>
      </w:r>
    </w:p>
    <w:p w:rsidR="00102DB1" w:rsidRDefault="00102DB1" w:rsidP="002D01D1">
      <w:pPr>
        <w:spacing w:after="0" w:line="240" w:lineRule="auto"/>
      </w:pPr>
      <w:r>
        <w:t>DIČ:</w:t>
      </w:r>
      <w:r w:rsidR="00537EFC">
        <w:tab/>
      </w:r>
      <w:r w:rsidR="00236EF9">
        <w:tab/>
        <w:t>CZ05459818</w:t>
      </w:r>
    </w:p>
    <w:p w:rsidR="00102DB1" w:rsidRDefault="00102DB1" w:rsidP="002D01D1">
      <w:pPr>
        <w:spacing w:after="0" w:line="240" w:lineRule="auto"/>
      </w:pPr>
      <w:r>
        <w:t>Banka:</w:t>
      </w:r>
      <w:r w:rsidR="002A3FA2">
        <w:tab/>
      </w:r>
      <w:r w:rsidR="00537EFC">
        <w:tab/>
      </w:r>
      <w:r w:rsidR="00433259">
        <w:t>Komerční banka</w:t>
      </w:r>
      <w:r w:rsidR="00236EF9">
        <w:t xml:space="preserve"> </w:t>
      </w:r>
    </w:p>
    <w:p w:rsidR="00231514" w:rsidRDefault="00E46AB0" w:rsidP="002D01D1">
      <w:pPr>
        <w:spacing w:after="0" w:line="240" w:lineRule="auto"/>
      </w:pPr>
      <w:r>
        <w:t>Číslo účtu:</w:t>
      </w:r>
      <w:r w:rsidR="00776DF5">
        <w:tab/>
      </w:r>
    </w:p>
    <w:p w:rsidR="002D01D1" w:rsidRDefault="00102DB1" w:rsidP="002D01D1">
      <w:pPr>
        <w:spacing w:after="0" w:line="240" w:lineRule="auto"/>
      </w:pPr>
      <w:r>
        <w:t>Zástupce:</w:t>
      </w:r>
      <w:r w:rsidR="006A3068">
        <w:tab/>
        <w:t>Simona Sadílková</w:t>
      </w:r>
    </w:p>
    <w:p w:rsidR="00102DB1" w:rsidRDefault="002A3FA2" w:rsidP="002D01D1">
      <w:pPr>
        <w:spacing w:after="0" w:line="240" w:lineRule="auto"/>
      </w:pPr>
      <w:r>
        <w:t xml:space="preserve"> </w:t>
      </w:r>
      <w:r w:rsidR="00537EFC">
        <w:tab/>
      </w:r>
      <w:r w:rsidR="00236EF9">
        <w:t xml:space="preserve"> </w:t>
      </w:r>
    </w:p>
    <w:p w:rsidR="0018507C" w:rsidRPr="00537EFC" w:rsidRDefault="00102DB1" w:rsidP="00DA4678">
      <w:pPr>
        <w:spacing w:after="0" w:line="240" w:lineRule="auto"/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DA4678">
      <w:pPr>
        <w:spacing w:after="0" w:line="240" w:lineRule="auto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>příspěvková organizace</w:t>
      </w:r>
    </w:p>
    <w:p w:rsidR="0018507C" w:rsidRDefault="0018507C" w:rsidP="00DA4678">
      <w:pPr>
        <w:spacing w:after="0" w:line="240" w:lineRule="auto"/>
      </w:pPr>
      <w:r>
        <w:t>Sídlo:</w:t>
      </w:r>
      <w:r>
        <w:tab/>
      </w:r>
      <w:r>
        <w:tab/>
        <w:t>Ruská 147/46, Děčín IV</w:t>
      </w:r>
      <w:r w:rsidR="00537EFC">
        <w:t>-Podmokly</w:t>
      </w:r>
    </w:p>
    <w:p w:rsidR="0018507C" w:rsidRDefault="0018507C" w:rsidP="00DA4678">
      <w:pPr>
        <w:spacing w:after="0" w:line="240" w:lineRule="auto"/>
      </w:pPr>
      <w:r>
        <w:t>IČ:</w:t>
      </w:r>
      <w:r>
        <w:tab/>
      </w:r>
      <w:r>
        <w:tab/>
        <w:t>00556807</w:t>
      </w:r>
    </w:p>
    <w:p w:rsidR="0018507C" w:rsidRDefault="0018507C" w:rsidP="00DA4678">
      <w:pPr>
        <w:spacing w:after="0" w:line="240" w:lineRule="auto"/>
      </w:pPr>
      <w:r>
        <w:t>Banka:</w:t>
      </w:r>
      <w:r>
        <w:tab/>
      </w:r>
      <w:r>
        <w:tab/>
        <w:t>Komerční banka</w:t>
      </w:r>
    </w:p>
    <w:p w:rsidR="00E46AB0" w:rsidRDefault="00E46AB0" w:rsidP="002D01D1">
      <w:pPr>
        <w:spacing w:after="0" w:line="240" w:lineRule="auto"/>
      </w:pPr>
      <w:r>
        <w:t>Číslo účtu:</w:t>
      </w:r>
      <w:r w:rsidR="00776DF5">
        <w:tab/>
      </w:r>
      <w:r w:rsidR="006A3068">
        <w:t>26036431/0100</w:t>
      </w:r>
    </w:p>
    <w:p w:rsidR="0018507C" w:rsidRDefault="0018507C" w:rsidP="002D01D1">
      <w:pPr>
        <w:spacing w:after="0" w:line="240" w:lineRule="auto"/>
      </w:pPr>
      <w:r>
        <w:t>Plátci DPH:</w:t>
      </w:r>
      <w:r>
        <w:tab/>
        <w:t>Ne</w:t>
      </w:r>
    </w:p>
    <w:p w:rsidR="0018507C" w:rsidRDefault="0018507C" w:rsidP="002D01D1">
      <w:pPr>
        <w:spacing w:after="0" w:line="240" w:lineRule="auto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2D01D1">
      <w:pPr>
        <w:spacing w:after="0" w:line="240" w:lineRule="auto"/>
      </w:pPr>
    </w:p>
    <w:p w:rsidR="0018507C" w:rsidRDefault="0018507C" w:rsidP="002D01D1">
      <w:pPr>
        <w:spacing w:after="0" w:line="240" w:lineRule="auto"/>
      </w:pPr>
      <w:r>
        <w:t>Datum vyhotovení smlouvy</w:t>
      </w:r>
      <w:r w:rsidR="00537EFC">
        <w:t>:</w:t>
      </w:r>
      <w:r w:rsidR="00537EFC">
        <w:tab/>
      </w:r>
      <w:r w:rsidR="006A3068">
        <w:t>15.</w:t>
      </w:r>
      <w:r w:rsidR="003D41A7">
        <w:t xml:space="preserve"> </w:t>
      </w:r>
      <w:r w:rsidR="006A3068">
        <w:t>03</w:t>
      </w:r>
      <w:r w:rsidR="003D41A7">
        <w:t>. 202</w:t>
      </w:r>
      <w:r w:rsidR="006A3068">
        <w:t>4</w:t>
      </w:r>
    </w:p>
    <w:p w:rsidR="0018507C" w:rsidRDefault="0018507C" w:rsidP="002D01D1">
      <w:pPr>
        <w:spacing w:after="0" w:line="240" w:lineRule="auto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36549B">
        <w:t xml:space="preserve">do konce </w:t>
      </w:r>
      <w:r w:rsidR="006A3068">
        <w:t>května</w:t>
      </w:r>
    </w:p>
    <w:p w:rsidR="0018507C" w:rsidRDefault="0018507C" w:rsidP="002D01D1">
      <w:pPr>
        <w:spacing w:after="0" w:line="240" w:lineRule="auto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2D01D1">
      <w:pPr>
        <w:spacing w:after="0" w:line="240" w:lineRule="auto"/>
      </w:pPr>
      <w:r>
        <w:t>Místo plnění:</w:t>
      </w:r>
      <w:r w:rsidR="00537EFC">
        <w:tab/>
      </w:r>
      <w:r w:rsidR="00537EFC">
        <w:tab/>
      </w:r>
      <w:r w:rsidR="00537EFC">
        <w:tab/>
        <w:t xml:space="preserve">Ruská 147/46, Děčín </w:t>
      </w:r>
      <w:proofErr w:type="gramStart"/>
      <w:r w:rsidR="00537EFC">
        <w:t>IV - Podmokly</w:t>
      </w:r>
      <w:proofErr w:type="gramEnd"/>
    </w:p>
    <w:p w:rsidR="004767B1" w:rsidRDefault="004767B1" w:rsidP="002D01D1">
      <w:pPr>
        <w:spacing w:after="0" w:line="240" w:lineRule="auto"/>
      </w:pPr>
      <w:r>
        <w:t>Lhůta dodání:</w:t>
      </w:r>
      <w:r w:rsidR="002D01D1">
        <w:tab/>
      </w:r>
      <w:r w:rsidR="002D01D1">
        <w:tab/>
      </w:r>
      <w:r w:rsidR="002D01D1">
        <w:tab/>
      </w:r>
      <w:r w:rsidR="006A3068">
        <w:t>během května</w:t>
      </w: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  <w:r w:rsidR="0064743E">
        <w:t xml:space="preserve"> školní lavice, katedra, učitelská židle</w:t>
      </w:r>
    </w:p>
    <w:tbl>
      <w:tblPr>
        <w:tblW w:w="9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497"/>
        <w:gridCol w:w="1497"/>
        <w:gridCol w:w="1497"/>
        <w:gridCol w:w="1497"/>
        <w:gridCol w:w="1497"/>
      </w:tblGrid>
      <w:tr w:rsidR="000E100F" w:rsidRPr="000E100F" w:rsidTr="00DA4678">
        <w:trPr>
          <w:trHeight w:val="702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DA4678">
        <w:trPr>
          <w:trHeight w:val="1567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0D" w:rsidRDefault="00236EF9" w:rsidP="00236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Sestava Hubert dvoumístná</w:t>
            </w:r>
            <w:r w:rsidR="00A63D80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stavitelná, vel. 5-7, RAL </w:t>
            </w:r>
            <w:r w:rsidR="006A3068">
              <w:rPr>
                <w:rFonts w:ascii="Calibri" w:eastAsia="Times New Roman" w:hAnsi="Calibri" w:cs="Times New Roman"/>
                <w:color w:val="000000"/>
                <w:lang w:eastAsia="cs-CZ"/>
              </w:rPr>
              <w:t>1021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ko</w:t>
            </w:r>
            <w:r w:rsidR="006A3068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ů, ostré rohy</w:t>
            </w:r>
            <w:r w:rsidR="006A3068">
              <w:rPr>
                <w:rFonts w:ascii="Calibri" w:eastAsia="Times New Roman" w:hAnsi="Calibri" w:cs="Times New Roman"/>
                <w:color w:val="000000"/>
                <w:lang w:eastAsia="cs-CZ"/>
              </w:rPr>
              <w:t>, buk</w:t>
            </w:r>
          </w:p>
          <w:p w:rsidR="00236EF9" w:rsidRDefault="00236EF9" w:rsidP="00236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Učitelská katedra Hubert bez zásuvky, RAL 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1021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rohy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, buk</w:t>
            </w:r>
          </w:p>
          <w:p w:rsidR="00236EF9" w:rsidRDefault="00236EF9" w:rsidP="00236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Učitelská židle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Hubert čalouněná RAL 1021</w:t>
            </w:r>
          </w:p>
          <w:p w:rsidR="00CC04B2" w:rsidRDefault="00CC04B2" w:rsidP="00236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Pr="000E100F" w:rsidRDefault="00236EF9" w:rsidP="00236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6A3068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CC04B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CC04B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CC04B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  <w:p w:rsidR="009A130D" w:rsidRPr="000E100F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Pr="000E100F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6A3068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667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CC04B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3 150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CC04B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2 350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CC04B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7 990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9A130D" w:rsidRPr="000E100F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711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9A130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3 884,30</w:t>
            </w:r>
          </w:p>
          <w:p w:rsidR="009A130D" w:rsidRDefault="009A130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6 603,31</w:t>
            </w:r>
          </w:p>
          <w:p w:rsidR="009A130D" w:rsidRPr="000E100F" w:rsidRDefault="009A130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107 341,00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9A130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A2EC4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9A130D" w:rsidRDefault="009A130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990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9A130D" w:rsidRPr="000E100F" w:rsidRDefault="00DA4678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</w:tc>
      </w:tr>
      <w:tr w:rsidR="000E100F" w:rsidRPr="000E100F" w:rsidTr="00DA4678">
        <w:trPr>
          <w:trHeight w:val="35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  <w:r w:rsidR="00DA46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405</w:t>
            </w:r>
            <w:r w:rsidR="00DA4678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CC04B2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126 331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DA467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36EF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64743E" w:rsidRDefault="0064743E" w:rsidP="00231AFF">
      <w:pPr>
        <w:pStyle w:val="Odstavecseseznamem"/>
        <w:spacing w:after="0"/>
      </w:pPr>
    </w:p>
    <w:p w:rsidR="0064743E" w:rsidRDefault="0064743E" w:rsidP="00231AFF">
      <w:pPr>
        <w:pStyle w:val="Odstavecseseznamem"/>
        <w:spacing w:after="0"/>
      </w:pPr>
    </w:p>
    <w:p w:rsidR="0064743E" w:rsidRDefault="0064743E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6A3068">
        <w:t>15</w:t>
      </w:r>
      <w:r w:rsidR="003D41A7">
        <w:t xml:space="preserve">. </w:t>
      </w:r>
      <w:r w:rsidR="006A3068">
        <w:t>03</w:t>
      </w:r>
      <w:r w:rsidR="003D41A7">
        <w:t>. 202</w:t>
      </w:r>
      <w:r w:rsidR="006A3068">
        <w:t>4</w:t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325683">
        <w:t xml:space="preserve"> </w:t>
      </w:r>
      <w:r w:rsidR="006A3068">
        <w:t>15</w:t>
      </w:r>
      <w:r w:rsidR="003D41A7">
        <w:t>.</w:t>
      </w:r>
      <w:r w:rsidR="000A2EC4">
        <w:t xml:space="preserve"> </w:t>
      </w:r>
      <w:r w:rsidR="006A3068">
        <w:t>03</w:t>
      </w:r>
      <w:r w:rsidR="000A2EC4">
        <w:t xml:space="preserve">. </w:t>
      </w:r>
      <w:r w:rsidR="003D41A7">
        <w:t>202</w:t>
      </w:r>
      <w:r w:rsidR="006A3068">
        <w:t>4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932106" w:rsidP="00DA4678">
      <w:pPr>
        <w:spacing w:after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Objednavatel</w:t>
      </w:r>
    </w:p>
    <w:p w:rsidR="00CE73C6" w:rsidRDefault="00DA4678" w:rsidP="00DA4678">
      <w:pPr>
        <w:spacing w:after="0"/>
        <w:jc w:val="center"/>
      </w:pPr>
      <w:r>
        <w:t>Sadílková Simona</w:t>
      </w:r>
      <w:r w:rsidR="00CE73C6">
        <w:t>-majitel</w:t>
      </w:r>
      <w:r w:rsidR="00CE73C6">
        <w:tab/>
      </w:r>
      <w:r w:rsidR="00CE73C6">
        <w:tab/>
      </w:r>
      <w:r w:rsidR="00CE73C6">
        <w:tab/>
      </w:r>
      <w:r w:rsidR="00CE73C6">
        <w:tab/>
      </w:r>
      <w:r w:rsidR="00CE73C6">
        <w:tab/>
        <w:t>Mgr. Tomáš Daněk-ředitel</w:t>
      </w:r>
    </w:p>
    <w:sectPr w:rsidR="00CE73C6" w:rsidSect="00647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3F" w:rsidRDefault="0030373F" w:rsidP="00102DB1">
      <w:pPr>
        <w:spacing w:after="0" w:line="240" w:lineRule="auto"/>
      </w:pPr>
      <w:r>
        <w:separator/>
      </w:r>
    </w:p>
  </w:endnote>
  <w:endnote w:type="continuationSeparator" w:id="0">
    <w:p w:rsidR="0030373F" w:rsidRDefault="0030373F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3F" w:rsidRDefault="0030373F" w:rsidP="00102DB1">
      <w:pPr>
        <w:spacing w:after="0" w:line="240" w:lineRule="auto"/>
      </w:pPr>
      <w:r>
        <w:separator/>
      </w:r>
    </w:p>
  </w:footnote>
  <w:footnote w:type="continuationSeparator" w:id="0">
    <w:p w:rsidR="0030373F" w:rsidRDefault="0030373F" w:rsidP="0010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3E" w:rsidRDefault="0064743E">
    <w:pPr>
      <w:pStyle w:val="Zhlav"/>
    </w:pPr>
    <w:r>
      <w:rPr>
        <w:noProof/>
      </w:rPr>
      <w:drawing>
        <wp:inline distT="0" distB="0" distL="0" distR="0" wp14:anchorId="2B1DBC37">
          <wp:extent cx="5401310" cy="944880"/>
          <wp:effectExtent l="0" t="0" r="889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07C"/>
    <w:rsid w:val="00014357"/>
    <w:rsid w:val="000A2EC4"/>
    <w:rsid w:val="000B766F"/>
    <w:rsid w:val="000E100F"/>
    <w:rsid w:val="000E4046"/>
    <w:rsid w:val="00102DB1"/>
    <w:rsid w:val="0018507C"/>
    <w:rsid w:val="001E314F"/>
    <w:rsid w:val="00231514"/>
    <w:rsid w:val="00231AFF"/>
    <w:rsid w:val="00236EF9"/>
    <w:rsid w:val="002522FC"/>
    <w:rsid w:val="002A3FA2"/>
    <w:rsid w:val="002D01D1"/>
    <w:rsid w:val="0030373F"/>
    <w:rsid w:val="00311320"/>
    <w:rsid w:val="00325683"/>
    <w:rsid w:val="00330F36"/>
    <w:rsid w:val="003334AF"/>
    <w:rsid w:val="0036549B"/>
    <w:rsid w:val="003D41A7"/>
    <w:rsid w:val="004063EE"/>
    <w:rsid w:val="00433259"/>
    <w:rsid w:val="004767B1"/>
    <w:rsid w:val="004911CB"/>
    <w:rsid w:val="004B65CA"/>
    <w:rsid w:val="00514810"/>
    <w:rsid w:val="0051565A"/>
    <w:rsid w:val="00537EFC"/>
    <w:rsid w:val="0064743E"/>
    <w:rsid w:val="006A3068"/>
    <w:rsid w:val="00776DF5"/>
    <w:rsid w:val="007D027C"/>
    <w:rsid w:val="0084637E"/>
    <w:rsid w:val="008D7CCA"/>
    <w:rsid w:val="00932106"/>
    <w:rsid w:val="009A130D"/>
    <w:rsid w:val="009C675E"/>
    <w:rsid w:val="00A63D80"/>
    <w:rsid w:val="00AB56F2"/>
    <w:rsid w:val="00B1385A"/>
    <w:rsid w:val="00B413D4"/>
    <w:rsid w:val="00B72ACA"/>
    <w:rsid w:val="00BB4B81"/>
    <w:rsid w:val="00BF76E2"/>
    <w:rsid w:val="00C0075C"/>
    <w:rsid w:val="00C74582"/>
    <w:rsid w:val="00CC04B2"/>
    <w:rsid w:val="00CC6B57"/>
    <w:rsid w:val="00CE73C6"/>
    <w:rsid w:val="00D65F9F"/>
    <w:rsid w:val="00DA4678"/>
    <w:rsid w:val="00E423B9"/>
    <w:rsid w:val="00E46AB0"/>
    <w:rsid w:val="00ED181B"/>
    <w:rsid w:val="00EF33E3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23</cp:revision>
  <cp:lastPrinted>2019-09-12T10:10:00Z</cp:lastPrinted>
  <dcterms:created xsi:type="dcterms:W3CDTF">2019-09-11T08:25:00Z</dcterms:created>
  <dcterms:modified xsi:type="dcterms:W3CDTF">2024-03-18T09:38:00Z</dcterms:modified>
</cp:coreProperties>
</file>