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A2" w:rsidRDefault="002B3CA2">
      <w:pPr>
        <w:pStyle w:val="Zkladntext"/>
        <w:spacing w:before="1"/>
        <w:rPr>
          <w:rFonts w:ascii="Times New Roman"/>
          <w:sz w:val="14"/>
        </w:rPr>
      </w:pPr>
    </w:p>
    <w:p w:rsidR="002B3CA2" w:rsidRDefault="002B3CA2">
      <w:pPr>
        <w:rPr>
          <w:rFonts w:ascii="Times New Roman"/>
          <w:sz w:val="14"/>
        </w:rPr>
        <w:sectPr w:rsidR="002B3CA2">
          <w:footerReference w:type="default" r:id="rId7"/>
          <w:type w:val="continuous"/>
          <w:pgSz w:w="11910" w:h="16840"/>
          <w:pgMar w:top="600" w:right="1360" w:bottom="820" w:left="880" w:header="0" w:footer="629" w:gutter="0"/>
          <w:pgNumType w:start="1"/>
          <w:cols w:space="708"/>
        </w:sectPr>
      </w:pPr>
    </w:p>
    <w:p w:rsidR="002B3CA2" w:rsidRDefault="002B3CA2">
      <w:pPr>
        <w:pStyle w:val="Zkladntext"/>
        <w:rPr>
          <w:rFonts w:ascii="Times New Roman"/>
          <w:sz w:val="10"/>
        </w:rPr>
      </w:pPr>
    </w:p>
    <w:p w:rsidR="002B3CA2" w:rsidRDefault="002B3CA2">
      <w:pPr>
        <w:pStyle w:val="Zkladntext"/>
        <w:rPr>
          <w:rFonts w:ascii="Times New Roman"/>
          <w:sz w:val="10"/>
        </w:rPr>
      </w:pPr>
    </w:p>
    <w:p w:rsidR="002B3CA2" w:rsidRDefault="002B3CA2">
      <w:pPr>
        <w:pStyle w:val="Zkladntext"/>
        <w:rPr>
          <w:rFonts w:ascii="Times New Roman"/>
          <w:sz w:val="10"/>
        </w:rPr>
      </w:pPr>
    </w:p>
    <w:p w:rsidR="002B3CA2" w:rsidRDefault="002B3CA2">
      <w:pPr>
        <w:pStyle w:val="Zkladntext"/>
        <w:rPr>
          <w:rFonts w:ascii="Times New Roman"/>
          <w:sz w:val="10"/>
        </w:rPr>
      </w:pPr>
    </w:p>
    <w:p w:rsidR="002B3CA2" w:rsidRDefault="002B3CA2">
      <w:pPr>
        <w:pStyle w:val="Zkladntext"/>
        <w:spacing w:before="105"/>
        <w:rPr>
          <w:rFonts w:ascii="Times New Roman"/>
          <w:sz w:val="10"/>
        </w:rPr>
      </w:pPr>
    </w:p>
    <w:p w:rsidR="002B3CA2" w:rsidRDefault="00C56360">
      <w:pPr>
        <w:spacing w:line="113" w:lineRule="exact"/>
        <w:ind w:left="221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62912" behindDoc="1" locked="0" layoutInCell="1" allowOverlap="1">
                <wp:simplePos x="0" y="0"/>
                <wp:positionH relativeFrom="page">
                  <wp:posOffset>706988</wp:posOffset>
                </wp:positionH>
                <wp:positionV relativeFrom="paragraph">
                  <wp:posOffset>-478952</wp:posOffset>
                </wp:positionV>
                <wp:extent cx="890269" cy="5842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0269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3CA2" w:rsidRDefault="00C56360">
                            <w:pPr>
                              <w:spacing w:before="1"/>
                              <w:rPr>
                                <w:rFonts w:ascii="Courier New"/>
                                <w:b/>
                                <w:sz w:val="81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color w:val="282828"/>
                                <w:spacing w:val="-24"/>
                                <w:sz w:val="81"/>
                              </w:rPr>
                              <w:t>NTK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5.65pt;margin-top:-37.7pt;width:70.1pt;height:46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" filled="f" stroked="f">
                <v:path arrowok="t"/>
                <v:textbox inset="0,0,0,0">
                  <w:txbxContent>
                    <w:p w:rsidR="002B3CA2" w:rsidRDefault="00C56360">
                      <w:pPr>
                        <w:spacing w:before="1"/>
                        <w:rPr>
                          <w:rFonts w:ascii="Courier New"/>
                          <w:b/>
                          <w:sz w:val="81"/>
                        </w:rPr>
                      </w:pPr>
                      <w:r>
                        <w:rPr>
                          <w:rFonts w:ascii="Courier New"/>
                          <w:b/>
                          <w:color w:val="282828"/>
                          <w:spacing w:val="-24"/>
                          <w:sz w:val="81"/>
                        </w:rPr>
                        <w:t>NTK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07070"/>
          <w:w w:val="120"/>
          <w:sz w:val="10"/>
        </w:rPr>
        <w:t>50°6'14</w:t>
      </w:r>
      <w:r>
        <w:rPr>
          <w:color w:val="707070"/>
          <w:spacing w:val="-3"/>
          <w:w w:val="120"/>
          <w:sz w:val="10"/>
        </w:rPr>
        <w:t xml:space="preserve"> </w:t>
      </w:r>
      <w:r>
        <w:rPr>
          <w:color w:val="707070"/>
          <w:w w:val="120"/>
          <w:sz w:val="10"/>
        </w:rPr>
        <w:t>0B3"N,</w:t>
      </w:r>
      <w:r>
        <w:rPr>
          <w:color w:val="707070"/>
          <w:spacing w:val="-8"/>
          <w:w w:val="120"/>
          <w:sz w:val="10"/>
        </w:rPr>
        <w:t xml:space="preserve"> </w:t>
      </w:r>
      <w:r>
        <w:rPr>
          <w:color w:val="707070"/>
          <w:w w:val="120"/>
          <w:sz w:val="10"/>
        </w:rPr>
        <w:t>14"23'26</w:t>
      </w:r>
      <w:r>
        <w:rPr>
          <w:color w:val="707070"/>
          <w:spacing w:val="1"/>
          <w:w w:val="120"/>
          <w:sz w:val="10"/>
        </w:rPr>
        <w:t xml:space="preserve"> </w:t>
      </w:r>
      <w:r>
        <w:rPr>
          <w:color w:val="707070"/>
          <w:spacing w:val="-2"/>
          <w:w w:val="120"/>
          <w:sz w:val="10"/>
        </w:rPr>
        <w:t>365"E</w:t>
      </w:r>
    </w:p>
    <w:p w:rsidR="002B3CA2" w:rsidRDefault="00C56360">
      <w:pPr>
        <w:spacing w:line="247" w:lineRule="auto"/>
        <w:ind w:left="217"/>
        <w:rPr>
          <w:b/>
          <w:sz w:val="11"/>
        </w:rPr>
      </w:pPr>
      <w:proofErr w:type="spellStart"/>
      <w:r>
        <w:rPr>
          <w:b/>
          <w:color w:val="494949"/>
          <w:sz w:val="11"/>
        </w:rPr>
        <w:t>Nátodni</w:t>
      </w:r>
      <w:proofErr w:type="spellEnd"/>
      <w:r>
        <w:rPr>
          <w:b/>
          <w:color w:val="494949"/>
          <w:spacing w:val="27"/>
          <w:sz w:val="11"/>
        </w:rPr>
        <w:t xml:space="preserve"> </w:t>
      </w:r>
      <w:proofErr w:type="spellStart"/>
      <w:r>
        <w:rPr>
          <w:b/>
          <w:color w:val="606060"/>
          <w:sz w:val="11"/>
        </w:rPr>
        <w:t>taehnícU</w:t>
      </w:r>
      <w:proofErr w:type="spellEnd"/>
      <w:r>
        <w:rPr>
          <w:b/>
          <w:color w:val="606060"/>
          <w:sz w:val="11"/>
        </w:rPr>
        <w:t xml:space="preserve"> </w:t>
      </w:r>
      <w:proofErr w:type="spellStart"/>
      <w:r>
        <w:rPr>
          <w:b/>
          <w:color w:val="494949"/>
          <w:sz w:val="11"/>
        </w:rPr>
        <w:t>knlho'lllna</w:t>
      </w:r>
      <w:proofErr w:type="spellEnd"/>
      <w:r>
        <w:rPr>
          <w:b/>
          <w:color w:val="494949"/>
          <w:spacing w:val="40"/>
          <w:sz w:val="11"/>
        </w:rPr>
        <w:t xml:space="preserve"> </w:t>
      </w:r>
      <w:proofErr w:type="spellStart"/>
      <w:r>
        <w:rPr>
          <w:b/>
          <w:color w:val="383838"/>
          <w:spacing w:val="-2"/>
          <w:sz w:val="11"/>
        </w:rPr>
        <w:t>National</w:t>
      </w:r>
      <w:proofErr w:type="spellEnd"/>
      <w:r>
        <w:rPr>
          <w:b/>
          <w:color w:val="383838"/>
          <w:spacing w:val="-4"/>
          <w:sz w:val="11"/>
        </w:rPr>
        <w:t xml:space="preserve"> </w:t>
      </w:r>
      <w:proofErr w:type="spellStart"/>
      <w:r>
        <w:rPr>
          <w:b/>
          <w:color w:val="383838"/>
          <w:spacing w:val="-2"/>
          <w:sz w:val="11"/>
        </w:rPr>
        <w:t>Library</w:t>
      </w:r>
      <w:proofErr w:type="spellEnd"/>
      <w:r>
        <w:rPr>
          <w:b/>
          <w:color w:val="383838"/>
          <w:spacing w:val="8"/>
          <w:sz w:val="11"/>
        </w:rPr>
        <w:t xml:space="preserve"> </w:t>
      </w:r>
      <w:proofErr w:type="spellStart"/>
      <w:r>
        <w:rPr>
          <w:b/>
          <w:color w:val="383838"/>
          <w:spacing w:val="-2"/>
          <w:sz w:val="11"/>
        </w:rPr>
        <w:t>of</w:t>
      </w:r>
      <w:proofErr w:type="spellEnd"/>
      <w:r>
        <w:rPr>
          <w:b/>
          <w:color w:val="383838"/>
          <w:spacing w:val="-2"/>
          <w:sz w:val="11"/>
        </w:rPr>
        <w:t xml:space="preserve"> Technology</w:t>
      </w:r>
    </w:p>
    <w:p w:rsidR="002B3CA2" w:rsidRDefault="00C56360">
      <w:pPr>
        <w:spacing w:before="93" w:line="273" w:lineRule="auto"/>
        <w:ind w:left="217" w:right="1831" w:firstLine="1"/>
        <w:rPr>
          <w:b/>
          <w:sz w:val="26"/>
        </w:rPr>
      </w:pPr>
      <w:r>
        <w:br w:type="column"/>
      </w:r>
      <w:r>
        <w:rPr>
          <w:b/>
          <w:color w:val="282828"/>
          <w:spacing w:val="-2"/>
          <w:w w:val="105"/>
          <w:sz w:val="26"/>
        </w:rPr>
        <w:t>Czech</w:t>
      </w:r>
      <w:r>
        <w:rPr>
          <w:b/>
          <w:color w:val="282828"/>
          <w:spacing w:val="-17"/>
          <w:w w:val="105"/>
          <w:sz w:val="26"/>
        </w:rPr>
        <w:t xml:space="preserve"> </w:t>
      </w:r>
      <w:r>
        <w:rPr>
          <w:b/>
          <w:color w:val="282828"/>
          <w:spacing w:val="-2"/>
          <w:w w:val="105"/>
          <w:sz w:val="26"/>
        </w:rPr>
        <w:t>Academie</w:t>
      </w:r>
      <w:r>
        <w:rPr>
          <w:b/>
          <w:color w:val="282828"/>
          <w:spacing w:val="-16"/>
          <w:w w:val="105"/>
          <w:sz w:val="26"/>
        </w:rPr>
        <w:t xml:space="preserve"> </w:t>
      </w:r>
      <w:r>
        <w:rPr>
          <w:b/>
          <w:color w:val="282828"/>
          <w:spacing w:val="-2"/>
          <w:w w:val="105"/>
          <w:sz w:val="26"/>
        </w:rPr>
        <w:t>and</w:t>
      </w:r>
      <w:r>
        <w:rPr>
          <w:b/>
          <w:color w:val="282828"/>
          <w:spacing w:val="-17"/>
          <w:w w:val="105"/>
          <w:sz w:val="26"/>
        </w:rPr>
        <w:t xml:space="preserve"> </w:t>
      </w:r>
      <w:r>
        <w:rPr>
          <w:b/>
          <w:color w:val="282828"/>
          <w:spacing w:val="-2"/>
          <w:w w:val="105"/>
          <w:sz w:val="26"/>
        </w:rPr>
        <w:t xml:space="preserve">Research </w:t>
      </w:r>
      <w:proofErr w:type="spellStart"/>
      <w:r>
        <w:rPr>
          <w:b/>
          <w:color w:val="282828"/>
          <w:w w:val="105"/>
          <w:sz w:val="26"/>
        </w:rPr>
        <w:t>Discovery</w:t>
      </w:r>
      <w:proofErr w:type="spellEnd"/>
      <w:r>
        <w:rPr>
          <w:b/>
          <w:color w:val="282828"/>
          <w:w w:val="105"/>
          <w:sz w:val="26"/>
        </w:rPr>
        <w:t xml:space="preserve"> </w:t>
      </w:r>
      <w:proofErr w:type="spellStart"/>
      <w:r>
        <w:rPr>
          <w:b/>
          <w:color w:val="282828"/>
          <w:w w:val="105"/>
          <w:sz w:val="26"/>
        </w:rPr>
        <w:t>Services</w:t>
      </w:r>
      <w:proofErr w:type="spellEnd"/>
    </w:p>
    <w:p w:rsidR="002B3CA2" w:rsidRDefault="00C56360">
      <w:pPr>
        <w:spacing w:line="295" w:lineRule="exact"/>
        <w:ind w:left="219"/>
        <w:rPr>
          <w:b/>
          <w:sz w:val="26"/>
        </w:rPr>
      </w:pPr>
      <w:r>
        <w:rPr>
          <w:b/>
          <w:color w:val="282828"/>
          <w:spacing w:val="-2"/>
          <w:sz w:val="26"/>
        </w:rPr>
        <w:t>CARDS</w:t>
      </w:r>
    </w:p>
    <w:p w:rsidR="002B3CA2" w:rsidRDefault="002B3CA2">
      <w:pPr>
        <w:spacing w:line="295" w:lineRule="exact"/>
        <w:rPr>
          <w:sz w:val="26"/>
        </w:rPr>
        <w:sectPr w:rsidR="002B3CA2">
          <w:type w:val="continuous"/>
          <w:pgSz w:w="11910" w:h="16840"/>
          <w:pgMar w:top="600" w:right="1360" w:bottom="820" w:left="880" w:header="0" w:footer="629" w:gutter="0"/>
          <w:cols w:num="2" w:space="708" w:equalWidth="0">
            <w:col w:w="1954" w:space="443"/>
            <w:col w:w="7273"/>
          </w:cols>
        </w:sectPr>
      </w:pPr>
    </w:p>
    <w:p w:rsidR="002B3CA2" w:rsidRDefault="002B3CA2">
      <w:pPr>
        <w:pStyle w:val="Zkladntext"/>
        <w:rPr>
          <w:b/>
          <w:sz w:val="19"/>
        </w:rPr>
      </w:pPr>
    </w:p>
    <w:p w:rsidR="002B3CA2" w:rsidRDefault="002B3CA2">
      <w:pPr>
        <w:pStyle w:val="Zkladntext"/>
        <w:spacing w:before="45"/>
        <w:rPr>
          <w:b/>
          <w:sz w:val="19"/>
        </w:rPr>
      </w:pPr>
    </w:p>
    <w:p w:rsidR="002B3CA2" w:rsidRDefault="00C56360">
      <w:pPr>
        <w:pStyle w:val="Nadpis1"/>
        <w:ind w:left="18"/>
      </w:pPr>
      <w:r>
        <w:rPr>
          <w:color w:val="282828"/>
          <w:w w:val="105"/>
        </w:rPr>
        <w:t>PŘÍLOHA</w:t>
      </w:r>
      <w:r>
        <w:rPr>
          <w:color w:val="282828"/>
          <w:spacing w:val="2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spacing w:val="-10"/>
          <w:w w:val="105"/>
        </w:rPr>
        <w:t>3</w:t>
      </w:r>
    </w:p>
    <w:p w:rsidR="002B3CA2" w:rsidRDefault="00C56360">
      <w:pPr>
        <w:spacing w:before="127" w:line="259" w:lineRule="auto"/>
        <w:ind w:right="19"/>
        <w:jc w:val="center"/>
        <w:rPr>
          <w:b/>
          <w:sz w:val="19"/>
        </w:rPr>
      </w:pPr>
      <w:r>
        <w:rPr>
          <w:b/>
          <w:color w:val="282828"/>
          <w:w w:val="105"/>
          <w:sz w:val="19"/>
        </w:rPr>
        <w:t>PROHLÁŠENÍ O</w:t>
      </w:r>
      <w:r>
        <w:rPr>
          <w:b/>
          <w:color w:val="282828"/>
          <w:spacing w:val="-12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PŘISTOUPENÍ KE</w:t>
      </w:r>
      <w:r>
        <w:rPr>
          <w:b/>
          <w:color w:val="282828"/>
          <w:spacing w:val="-11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SMLOUVĚ O</w:t>
      </w:r>
      <w:r>
        <w:rPr>
          <w:b/>
          <w:color w:val="282828"/>
          <w:spacing w:val="-8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CENTRALIZOVANÉM</w:t>
      </w:r>
      <w:r>
        <w:rPr>
          <w:b/>
          <w:color w:val="282828"/>
          <w:spacing w:val="-20"/>
          <w:w w:val="105"/>
          <w:sz w:val="19"/>
        </w:rPr>
        <w:t xml:space="preserve"> </w:t>
      </w:r>
      <w:r>
        <w:rPr>
          <w:b/>
          <w:color w:val="282828"/>
          <w:w w:val="105"/>
          <w:sz w:val="19"/>
        </w:rPr>
        <w:t>ZADÁVÁNÍ POVĚŘUJÍCÍHO ZADAVATELE DO KATEGORIE A</w:t>
      </w:r>
    </w:p>
    <w:p w:rsidR="002B3CA2" w:rsidRDefault="002B3CA2">
      <w:pPr>
        <w:pStyle w:val="Zkladntext"/>
        <w:rPr>
          <w:b/>
          <w:sz w:val="19"/>
        </w:rPr>
      </w:pPr>
    </w:p>
    <w:p w:rsidR="002B3CA2" w:rsidRDefault="002B3CA2">
      <w:pPr>
        <w:pStyle w:val="Zkladntext"/>
        <w:spacing w:before="34"/>
        <w:rPr>
          <w:b/>
          <w:sz w:val="19"/>
        </w:rPr>
      </w:pPr>
    </w:p>
    <w:p w:rsidR="002B3CA2" w:rsidRDefault="00C56360">
      <w:pPr>
        <w:ind w:left="152"/>
        <w:rPr>
          <w:sz w:val="19"/>
        </w:rPr>
      </w:pPr>
      <w:r>
        <w:rPr>
          <w:color w:val="282828"/>
          <w:spacing w:val="-2"/>
          <w:w w:val="105"/>
          <w:sz w:val="19"/>
        </w:rPr>
        <w:t>Prohlašující</w:t>
      </w:r>
      <w:r>
        <w:rPr>
          <w:color w:val="282828"/>
          <w:spacing w:val="11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Pověřující</w:t>
      </w:r>
      <w:r>
        <w:rPr>
          <w:color w:val="282828"/>
          <w:spacing w:val="6"/>
          <w:w w:val="105"/>
          <w:sz w:val="19"/>
        </w:rPr>
        <w:t xml:space="preserve"> </w:t>
      </w:r>
      <w:r>
        <w:rPr>
          <w:color w:val="282828"/>
          <w:spacing w:val="-2"/>
          <w:w w:val="105"/>
          <w:sz w:val="19"/>
        </w:rPr>
        <w:t>zadavatel</w:t>
      </w:r>
      <w:r>
        <w:rPr>
          <w:color w:val="AFAFAF"/>
          <w:spacing w:val="-2"/>
          <w:w w:val="105"/>
          <w:sz w:val="19"/>
        </w:rPr>
        <w:t>:</w:t>
      </w:r>
    </w:p>
    <w:p w:rsidR="002B3CA2" w:rsidRDefault="002B3CA2">
      <w:pPr>
        <w:pStyle w:val="Zkladntext"/>
        <w:spacing w:before="5"/>
        <w:rPr>
          <w:sz w:val="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7"/>
      </w:tblGrid>
      <w:tr w:rsidR="002B3CA2">
        <w:trPr>
          <w:trHeight w:val="470"/>
        </w:trPr>
        <w:tc>
          <w:tcPr>
            <w:tcW w:w="4532" w:type="dxa"/>
            <w:tcBorders>
              <w:right w:val="single" w:sz="8" w:space="0" w:color="000000"/>
            </w:tcBorders>
          </w:tcPr>
          <w:p w:rsidR="002B3CA2" w:rsidRDefault="00C56360">
            <w:pPr>
              <w:pStyle w:val="TableParagraph"/>
              <w:spacing w:before="139"/>
              <w:ind w:left="143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Název:</w:t>
            </w:r>
          </w:p>
        </w:tc>
        <w:tc>
          <w:tcPr>
            <w:tcW w:w="4537" w:type="dxa"/>
            <w:tcBorders>
              <w:left w:val="single" w:sz="8" w:space="0" w:color="000000"/>
            </w:tcBorders>
          </w:tcPr>
          <w:p w:rsidR="002B3CA2" w:rsidRDefault="00C56360" w:rsidP="00C56360">
            <w:pPr>
              <w:pStyle w:val="TableParagraph"/>
              <w:ind w:left="135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České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vysoké</w:t>
            </w:r>
            <w:r>
              <w:rPr>
                <w:color w:val="282828"/>
                <w:spacing w:val="5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učení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technické</w:t>
            </w:r>
            <w:r>
              <w:rPr>
                <w:color w:val="282828"/>
                <w:spacing w:val="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Praze</w:t>
            </w: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43"/>
              <w:ind w:left="140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Sídlo: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ind w:left="143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Jugoslávských</w:t>
            </w:r>
            <w:r>
              <w:rPr>
                <w:color w:val="282828"/>
                <w:spacing w:val="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partyzánů</w:t>
            </w:r>
            <w:r>
              <w:rPr>
                <w:color w:val="282828"/>
                <w:spacing w:val="-6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1580/3,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Praha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6,160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00</w:t>
            </w:r>
          </w:p>
        </w:tc>
      </w:tr>
      <w:tr w:rsidR="002B3CA2">
        <w:trPr>
          <w:trHeight w:val="475"/>
        </w:trPr>
        <w:tc>
          <w:tcPr>
            <w:tcW w:w="4532" w:type="dxa"/>
          </w:tcPr>
          <w:p w:rsidR="002B3CA2" w:rsidRDefault="00C56360">
            <w:pPr>
              <w:pStyle w:val="TableParagraph"/>
              <w:ind w:left="135"/>
              <w:rPr>
                <w:sz w:val="19"/>
              </w:rPr>
            </w:pPr>
            <w:r>
              <w:rPr>
                <w:color w:val="282828"/>
                <w:spacing w:val="-4"/>
                <w:w w:val="105"/>
                <w:sz w:val="19"/>
              </w:rPr>
              <w:t>IČO: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spacing w:before="153"/>
              <w:ind w:left="136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68407700</w:t>
            </w:r>
          </w:p>
        </w:tc>
      </w:tr>
      <w:tr w:rsidR="002B3CA2">
        <w:trPr>
          <w:trHeight w:val="701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43"/>
              <w:ind w:left="138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Jednající/zastoupen</w:t>
            </w:r>
            <w:r>
              <w:rPr>
                <w:color w:val="939393"/>
                <w:spacing w:val="-2"/>
                <w:w w:val="105"/>
                <w:sz w:val="19"/>
              </w:rPr>
              <w:t>:</w:t>
            </w:r>
          </w:p>
        </w:tc>
        <w:tc>
          <w:tcPr>
            <w:tcW w:w="4537" w:type="dxa"/>
          </w:tcPr>
          <w:p w:rsidR="002B3CA2" w:rsidRDefault="002B3CA2">
            <w:pPr>
              <w:pStyle w:val="TableParagraph"/>
              <w:spacing w:line="254" w:lineRule="auto"/>
              <w:ind w:left="140" w:right="789" w:hanging="4"/>
              <w:rPr>
                <w:sz w:val="19"/>
              </w:rPr>
            </w:pPr>
          </w:p>
        </w:tc>
      </w:tr>
      <w:tr w:rsidR="002B3CA2">
        <w:trPr>
          <w:trHeight w:val="821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2" w:line="350" w:lineRule="atLeast"/>
              <w:ind w:left="128" w:right="1765" w:firstLine="6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Zástupce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pro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zadávací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 xml:space="preserve">řízení: </w:t>
            </w:r>
            <w:r>
              <w:rPr>
                <w:color w:val="282828"/>
                <w:spacing w:val="-2"/>
                <w:w w:val="105"/>
                <w:sz w:val="19"/>
              </w:rPr>
              <w:t>E-mail:</w:t>
            </w:r>
          </w:p>
        </w:tc>
        <w:tc>
          <w:tcPr>
            <w:tcW w:w="4537" w:type="dxa"/>
          </w:tcPr>
          <w:p w:rsidR="002B3CA2" w:rsidRDefault="002B3CA2">
            <w:pPr>
              <w:pStyle w:val="TableParagraph"/>
              <w:spacing w:before="211" w:line="254" w:lineRule="auto"/>
              <w:ind w:left="135" w:firstLine="2"/>
              <w:rPr>
                <w:sz w:val="19"/>
              </w:rPr>
            </w:pPr>
          </w:p>
        </w:tc>
      </w:tr>
      <w:tr w:rsidR="002B3CA2">
        <w:trPr>
          <w:trHeight w:val="1047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43" w:line="379" w:lineRule="auto"/>
              <w:ind w:left="128" w:right="316" w:firstLine="1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Kontaktní osoba pro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centralizované</w:t>
            </w:r>
            <w:r>
              <w:rPr>
                <w:color w:val="282828"/>
                <w:spacing w:val="-9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zadávání</w:t>
            </w:r>
            <w:r>
              <w:rPr>
                <w:color w:val="808080"/>
                <w:w w:val="105"/>
                <w:sz w:val="19"/>
              </w:rPr>
              <w:t xml:space="preserve">: </w:t>
            </w:r>
            <w:r>
              <w:rPr>
                <w:color w:val="282828"/>
                <w:spacing w:val="-2"/>
                <w:w w:val="105"/>
                <w:sz w:val="19"/>
              </w:rPr>
              <w:t>E-mail:</w:t>
            </w:r>
          </w:p>
        </w:tc>
        <w:tc>
          <w:tcPr>
            <w:tcW w:w="4537" w:type="dxa"/>
            <w:tcBorders>
              <w:right w:val="single" w:sz="8" w:space="0" w:color="000000"/>
            </w:tcBorders>
          </w:tcPr>
          <w:p w:rsidR="002B3CA2" w:rsidRDefault="002B3CA2">
            <w:pPr>
              <w:pStyle w:val="TableParagraph"/>
              <w:spacing w:before="119"/>
              <w:ind w:left="135"/>
              <w:rPr>
                <w:sz w:val="19"/>
              </w:rPr>
            </w:pP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43"/>
              <w:ind w:left="123"/>
              <w:rPr>
                <w:sz w:val="12"/>
              </w:rPr>
            </w:pPr>
            <w:r>
              <w:rPr>
                <w:color w:val="282828"/>
                <w:w w:val="105"/>
                <w:sz w:val="19"/>
              </w:rPr>
              <w:t>Hodnota</w:t>
            </w:r>
            <w:r>
              <w:rPr>
                <w:color w:val="282828"/>
                <w:spacing w:val="-8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parametru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P1</w:t>
            </w:r>
            <w:r>
              <w:rPr>
                <w:color w:val="282828"/>
                <w:spacing w:val="-4"/>
                <w:w w:val="105"/>
                <w:position w:val="6"/>
                <w:sz w:val="12"/>
              </w:rPr>
              <w:t>1</w:t>
            </w:r>
            <w:r>
              <w:rPr>
                <w:color w:val="939393"/>
                <w:spacing w:val="-4"/>
                <w:w w:val="105"/>
                <w:sz w:val="12"/>
              </w:rPr>
              <w:t>:</w:t>
            </w:r>
          </w:p>
        </w:tc>
        <w:tc>
          <w:tcPr>
            <w:tcW w:w="4537" w:type="dxa"/>
            <w:tcBorders>
              <w:right w:val="single" w:sz="8" w:space="0" w:color="000000"/>
            </w:tcBorders>
          </w:tcPr>
          <w:p w:rsidR="002B3CA2" w:rsidRDefault="00C56360">
            <w:pPr>
              <w:pStyle w:val="TableParagraph"/>
              <w:ind w:left="13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17</w:t>
            </w:r>
            <w:r>
              <w:rPr>
                <w:color w:val="282828"/>
                <w:spacing w:val="2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350</w:t>
            </w:r>
          </w:p>
        </w:tc>
      </w:tr>
      <w:tr w:rsidR="002B3CA2">
        <w:trPr>
          <w:trHeight w:val="470"/>
        </w:trPr>
        <w:tc>
          <w:tcPr>
            <w:tcW w:w="4532" w:type="dxa"/>
            <w:tcBorders>
              <w:right w:val="single" w:sz="8" w:space="0" w:color="000000"/>
            </w:tcBorders>
          </w:tcPr>
          <w:p w:rsidR="002B3CA2" w:rsidRDefault="00C56360">
            <w:pPr>
              <w:pStyle w:val="TableParagraph"/>
              <w:spacing w:before="135"/>
              <w:ind w:left="123"/>
              <w:rPr>
                <w:sz w:val="13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Velikost</w:t>
            </w:r>
            <w:r>
              <w:rPr>
                <w:color w:val="282828"/>
                <w:spacing w:val="-2"/>
                <w:w w:val="105"/>
                <w:position w:val="6"/>
                <w:sz w:val="13"/>
              </w:rPr>
              <w:t>2</w:t>
            </w:r>
            <w:r>
              <w:rPr>
                <w:color w:val="282828"/>
                <w:spacing w:val="-2"/>
                <w:w w:val="105"/>
                <w:sz w:val="13"/>
              </w:rPr>
              <w:t>:</w:t>
            </w:r>
          </w:p>
        </w:tc>
        <w:tc>
          <w:tcPr>
            <w:tcW w:w="4537" w:type="dxa"/>
            <w:tcBorders>
              <w:left w:val="single" w:sz="8" w:space="0" w:color="000000"/>
              <w:right w:val="single" w:sz="8" w:space="0" w:color="000000"/>
            </w:tcBorders>
          </w:tcPr>
          <w:p w:rsidR="002B3CA2" w:rsidRDefault="00C56360">
            <w:pPr>
              <w:pStyle w:val="TableParagraph"/>
              <w:ind w:left="129"/>
              <w:rPr>
                <w:sz w:val="19"/>
              </w:rPr>
            </w:pPr>
            <w:r>
              <w:rPr>
                <w:color w:val="282828"/>
                <w:spacing w:val="-10"/>
                <w:w w:val="105"/>
                <w:sz w:val="19"/>
              </w:rPr>
              <w:t>L</w:t>
            </w: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39"/>
              <w:ind w:left="116"/>
              <w:rPr>
                <w:sz w:val="12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Implementační</w:t>
            </w:r>
            <w:r>
              <w:rPr>
                <w:color w:val="282828"/>
                <w:spacing w:val="19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vlna</w:t>
            </w:r>
            <w:r>
              <w:rPr>
                <w:color w:val="282828"/>
                <w:spacing w:val="-2"/>
                <w:w w:val="105"/>
                <w:position w:val="6"/>
                <w:sz w:val="12"/>
              </w:rPr>
              <w:t>3</w:t>
            </w:r>
            <w:r>
              <w:rPr>
                <w:color w:val="808080"/>
                <w:spacing w:val="-2"/>
                <w:w w:val="105"/>
                <w:sz w:val="12"/>
              </w:rPr>
              <w:t>: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ind w:left="132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1.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Implementační</w:t>
            </w:r>
            <w:r>
              <w:rPr>
                <w:color w:val="282828"/>
                <w:spacing w:val="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vlna</w:t>
            </w:r>
            <w:r>
              <w:rPr>
                <w:color w:val="282828"/>
                <w:spacing w:val="-3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2025,</w:t>
            </w:r>
            <w:r>
              <w:rPr>
                <w:color w:val="282828"/>
                <w:spacing w:val="-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PNG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4"/>
                <w:w w:val="105"/>
                <w:sz w:val="19"/>
              </w:rPr>
              <w:t>Full</w:t>
            </w: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34"/>
              <w:rPr>
                <w:sz w:val="13"/>
              </w:rPr>
            </w:pPr>
            <w:r>
              <w:rPr>
                <w:color w:val="282828"/>
                <w:w w:val="105"/>
                <w:sz w:val="19"/>
              </w:rPr>
              <w:t>Typ</w:t>
            </w:r>
            <w:r>
              <w:rPr>
                <w:color w:val="282828"/>
                <w:spacing w:val="-5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knihovny</w:t>
            </w:r>
            <w:r>
              <w:rPr>
                <w:color w:val="282828"/>
                <w:spacing w:val="-2"/>
                <w:w w:val="105"/>
                <w:position w:val="5"/>
                <w:sz w:val="13"/>
              </w:rPr>
              <w:t>4</w:t>
            </w:r>
            <w:r>
              <w:rPr>
                <w:color w:val="939393"/>
                <w:spacing w:val="-2"/>
                <w:w w:val="105"/>
                <w:sz w:val="13"/>
              </w:rPr>
              <w:t>;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ind w:left="133"/>
              <w:rPr>
                <w:sz w:val="19"/>
              </w:rPr>
            </w:pPr>
            <w:r>
              <w:rPr>
                <w:color w:val="282828"/>
                <w:spacing w:val="-2"/>
                <w:w w:val="105"/>
                <w:sz w:val="19"/>
              </w:rPr>
              <w:t>Vysokoškolská</w:t>
            </w:r>
            <w:r>
              <w:rPr>
                <w:color w:val="282828"/>
                <w:spacing w:val="13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knihovna</w:t>
            </w: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39"/>
              <w:ind w:left="119"/>
              <w:rPr>
                <w:sz w:val="13"/>
              </w:rPr>
            </w:pPr>
            <w:r>
              <w:rPr>
                <w:color w:val="282828"/>
                <w:w w:val="105"/>
                <w:sz w:val="19"/>
              </w:rPr>
              <w:t>Počet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registrovaných</w:t>
            </w:r>
            <w:r>
              <w:rPr>
                <w:color w:val="282828"/>
                <w:spacing w:val="-11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uživatelů</w:t>
            </w:r>
            <w:r>
              <w:rPr>
                <w:color w:val="282828"/>
                <w:spacing w:val="-2"/>
                <w:w w:val="105"/>
                <w:sz w:val="19"/>
              </w:rPr>
              <w:t xml:space="preserve"> knihovny</w:t>
            </w:r>
            <w:r>
              <w:rPr>
                <w:color w:val="282828"/>
                <w:spacing w:val="-2"/>
                <w:w w:val="105"/>
                <w:position w:val="5"/>
                <w:sz w:val="13"/>
              </w:rPr>
              <w:t>5</w:t>
            </w:r>
            <w:r>
              <w:rPr>
                <w:color w:val="282828"/>
                <w:spacing w:val="-2"/>
                <w:w w:val="105"/>
                <w:sz w:val="13"/>
              </w:rPr>
              <w:t>: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spacing w:before="143"/>
              <w:ind w:left="12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25</w:t>
            </w:r>
            <w:r>
              <w:rPr>
                <w:color w:val="282828"/>
                <w:spacing w:val="1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749</w:t>
            </w:r>
          </w:p>
        </w:tc>
      </w:tr>
      <w:tr w:rsidR="002B3CA2">
        <w:trPr>
          <w:trHeight w:val="470"/>
        </w:trPr>
        <w:tc>
          <w:tcPr>
            <w:tcW w:w="4532" w:type="dxa"/>
          </w:tcPr>
          <w:p w:rsidR="002B3CA2" w:rsidRDefault="00C56360">
            <w:pPr>
              <w:pStyle w:val="TableParagraph"/>
              <w:spacing w:before="139"/>
              <w:ind w:left="114"/>
              <w:rPr>
                <w:sz w:val="12"/>
              </w:rPr>
            </w:pPr>
            <w:r>
              <w:rPr>
                <w:color w:val="282828"/>
                <w:w w:val="105"/>
                <w:sz w:val="19"/>
              </w:rPr>
              <w:t>Počet</w:t>
            </w:r>
            <w:r>
              <w:rPr>
                <w:color w:val="282828"/>
                <w:spacing w:val="-7"/>
                <w:w w:val="105"/>
                <w:sz w:val="19"/>
              </w:rPr>
              <w:t xml:space="preserve"> </w:t>
            </w:r>
            <w:r>
              <w:rPr>
                <w:color w:val="282828"/>
                <w:w w:val="105"/>
                <w:sz w:val="19"/>
              </w:rPr>
              <w:t>bibliografických</w:t>
            </w:r>
            <w:r>
              <w:rPr>
                <w:color w:val="282828"/>
                <w:spacing w:val="-1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2"/>
                <w:w w:val="105"/>
                <w:sz w:val="19"/>
              </w:rPr>
              <w:t>záznamů</w:t>
            </w:r>
            <w:r>
              <w:rPr>
                <w:color w:val="282828"/>
                <w:spacing w:val="-2"/>
                <w:w w:val="105"/>
                <w:position w:val="6"/>
                <w:sz w:val="12"/>
              </w:rPr>
              <w:t>6</w:t>
            </w:r>
            <w:r>
              <w:rPr>
                <w:color w:val="282828"/>
                <w:spacing w:val="-2"/>
                <w:w w:val="105"/>
                <w:sz w:val="12"/>
              </w:rPr>
              <w:t>:</w:t>
            </w:r>
          </w:p>
        </w:tc>
        <w:tc>
          <w:tcPr>
            <w:tcW w:w="4537" w:type="dxa"/>
          </w:tcPr>
          <w:p w:rsidR="002B3CA2" w:rsidRDefault="00C56360">
            <w:pPr>
              <w:pStyle w:val="TableParagraph"/>
              <w:ind w:left="128"/>
              <w:rPr>
                <w:sz w:val="19"/>
              </w:rPr>
            </w:pPr>
            <w:r>
              <w:rPr>
                <w:color w:val="282828"/>
                <w:w w:val="105"/>
                <w:sz w:val="19"/>
              </w:rPr>
              <w:t>230</w:t>
            </w:r>
            <w:r>
              <w:rPr>
                <w:color w:val="282828"/>
                <w:spacing w:val="-4"/>
                <w:w w:val="105"/>
                <w:sz w:val="19"/>
              </w:rPr>
              <w:t xml:space="preserve"> </w:t>
            </w:r>
            <w:r>
              <w:rPr>
                <w:color w:val="282828"/>
                <w:spacing w:val="-5"/>
                <w:w w:val="105"/>
                <w:sz w:val="19"/>
              </w:rPr>
              <w:t>624</w:t>
            </w:r>
          </w:p>
        </w:tc>
      </w:tr>
    </w:tbl>
    <w:p w:rsidR="002B3CA2" w:rsidRDefault="00C56360">
      <w:pPr>
        <w:pStyle w:val="Zkladntext"/>
        <w:spacing w:before="14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634707</wp:posOffset>
                </wp:positionH>
                <wp:positionV relativeFrom="paragraph">
                  <wp:posOffset>252607</wp:posOffset>
                </wp:positionV>
                <wp:extent cx="18434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092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CD761" id="Graphic 3" o:spid="_x0000_s1026" style="position:absolute;margin-left:50pt;margin-top:19.9pt;width:14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" path="m,l1843092,e" filled="f" strokeweight=".25439mm">
                <v:path arrowok="t"/>
                <w10:wrap type="topAndBottom" anchorx="page"/>
              </v:shape>
            </w:pict>
          </mc:Fallback>
        </mc:AlternateContent>
      </w:r>
    </w:p>
    <w:p w:rsidR="002B3CA2" w:rsidRDefault="00C56360">
      <w:pPr>
        <w:pStyle w:val="Zkladntext"/>
        <w:spacing w:before="78"/>
        <w:ind w:left="118"/>
      </w:pPr>
      <w:r>
        <w:rPr>
          <w:color w:val="282828"/>
          <w:w w:val="75"/>
          <w:sz w:val="10"/>
        </w:rPr>
        <w:t>1</w:t>
      </w:r>
      <w:r>
        <w:rPr>
          <w:color w:val="282828"/>
          <w:sz w:val="10"/>
        </w:rPr>
        <w:t xml:space="preserve"> </w:t>
      </w:r>
      <w:r>
        <w:rPr>
          <w:color w:val="282828"/>
          <w:w w:val="75"/>
        </w:rPr>
        <w:t>Poslední</w:t>
      </w:r>
      <w:r>
        <w:rPr>
          <w:color w:val="282828"/>
          <w:spacing w:val="11"/>
        </w:rPr>
        <w:t xml:space="preserve"> </w:t>
      </w:r>
      <w:r>
        <w:rPr>
          <w:color w:val="282828"/>
          <w:w w:val="75"/>
        </w:rPr>
        <w:t>známá</w:t>
      </w:r>
      <w:r>
        <w:rPr>
          <w:color w:val="282828"/>
          <w:spacing w:val="-1"/>
        </w:rPr>
        <w:t xml:space="preserve"> </w:t>
      </w:r>
      <w:r>
        <w:rPr>
          <w:color w:val="282828"/>
          <w:w w:val="75"/>
        </w:rPr>
        <w:t>hodnota</w:t>
      </w:r>
      <w:r>
        <w:rPr>
          <w:color w:val="282828"/>
          <w:spacing w:val="4"/>
        </w:rPr>
        <w:t xml:space="preserve"> </w:t>
      </w:r>
      <w:r>
        <w:rPr>
          <w:color w:val="282828"/>
          <w:w w:val="75"/>
        </w:rPr>
        <w:t>počtu</w:t>
      </w:r>
      <w:r>
        <w:rPr>
          <w:color w:val="282828"/>
          <w:spacing w:val="-1"/>
        </w:rPr>
        <w:t xml:space="preserve"> </w:t>
      </w:r>
      <w:r>
        <w:rPr>
          <w:color w:val="282828"/>
          <w:w w:val="75"/>
        </w:rPr>
        <w:t>studentů</w:t>
      </w:r>
      <w:r>
        <w:rPr>
          <w:color w:val="282828"/>
          <w:spacing w:val="2"/>
        </w:rPr>
        <w:t xml:space="preserve"> </w:t>
      </w:r>
      <w:r>
        <w:rPr>
          <w:color w:val="282828"/>
          <w:w w:val="75"/>
          <w:sz w:val="10"/>
        </w:rPr>
        <w:t>či</w:t>
      </w:r>
      <w:r>
        <w:rPr>
          <w:color w:val="282828"/>
          <w:spacing w:val="-6"/>
          <w:sz w:val="10"/>
        </w:rPr>
        <w:t xml:space="preserve"> </w:t>
      </w:r>
      <w:proofErr w:type="spellStart"/>
      <w:r>
        <w:rPr>
          <w:color w:val="282828"/>
          <w:w w:val="75"/>
        </w:rPr>
        <w:t>poétu</w:t>
      </w:r>
      <w:proofErr w:type="spellEnd"/>
      <w:r>
        <w:rPr>
          <w:color w:val="282828"/>
          <w:spacing w:val="-9"/>
        </w:rPr>
        <w:t xml:space="preserve"> </w:t>
      </w:r>
      <w:proofErr w:type="spellStart"/>
      <w:r>
        <w:rPr>
          <w:color w:val="282828"/>
          <w:w w:val="75"/>
        </w:rPr>
        <w:t>regislrovaných</w:t>
      </w:r>
      <w:proofErr w:type="spellEnd"/>
      <w:r>
        <w:rPr>
          <w:color w:val="282828"/>
          <w:spacing w:val="-1"/>
          <w:w w:val="75"/>
        </w:rPr>
        <w:t xml:space="preserve"> </w:t>
      </w:r>
      <w:r>
        <w:rPr>
          <w:color w:val="282828"/>
          <w:w w:val="75"/>
        </w:rPr>
        <w:t>uživatelů</w:t>
      </w:r>
      <w:r>
        <w:rPr>
          <w:color w:val="282828"/>
          <w:spacing w:val="3"/>
        </w:rPr>
        <w:t xml:space="preserve"> </w:t>
      </w:r>
      <w:r>
        <w:rPr>
          <w:color w:val="282828"/>
          <w:w w:val="75"/>
        </w:rPr>
        <w:t>stanovená</w:t>
      </w:r>
      <w:r>
        <w:rPr>
          <w:color w:val="282828"/>
          <w:spacing w:val="31"/>
        </w:rPr>
        <w:t xml:space="preserve"> </w:t>
      </w:r>
      <w:proofErr w:type="spellStart"/>
      <w:r>
        <w:rPr>
          <w:color w:val="282828"/>
          <w:w w:val="75"/>
        </w:rPr>
        <w:t>zpúsobem</w:t>
      </w:r>
      <w:proofErr w:type="spellEnd"/>
      <w:r>
        <w:rPr>
          <w:color w:val="282828"/>
          <w:spacing w:val="27"/>
        </w:rPr>
        <w:t xml:space="preserve"> </w:t>
      </w:r>
      <w:r>
        <w:rPr>
          <w:color w:val="282828"/>
          <w:w w:val="75"/>
        </w:rPr>
        <w:t>dle</w:t>
      </w:r>
      <w:r>
        <w:rPr>
          <w:color w:val="282828"/>
          <w:spacing w:val="5"/>
        </w:rPr>
        <w:t xml:space="preserve"> </w:t>
      </w:r>
      <w:proofErr w:type="spellStart"/>
      <w:r>
        <w:rPr>
          <w:color w:val="282828"/>
          <w:w w:val="75"/>
        </w:rPr>
        <w:t>Pfilohy</w:t>
      </w:r>
      <w:proofErr w:type="spellEnd"/>
      <w:r>
        <w:rPr>
          <w:color w:val="282828"/>
          <w:spacing w:val="12"/>
        </w:rPr>
        <w:t xml:space="preserve"> </w:t>
      </w:r>
      <w:r>
        <w:rPr>
          <w:color w:val="282828"/>
          <w:w w:val="75"/>
          <w:sz w:val="9"/>
        </w:rPr>
        <w:t>é</w:t>
      </w:r>
      <w:r>
        <w:rPr>
          <w:color w:val="282828"/>
          <w:spacing w:val="38"/>
          <w:sz w:val="9"/>
        </w:rPr>
        <w:t xml:space="preserve"> </w:t>
      </w:r>
      <w:r>
        <w:rPr>
          <w:color w:val="282828"/>
          <w:w w:val="75"/>
          <w:sz w:val="10"/>
        </w:rPr>
        <w:t>5</w:t>
      </w:r>
      <w:r>
        <w:rPr>
          <w:color w:val="282828"/>
          <w:spacing w:val="19"/>
          <w:sz w:val="10"/>
        </w:rPr>
        <w:t xml:space="preserve"> </w:t>
      </w:r>
      <w:r>
        <w:rPr>
          <w:color w:val="282828"/>
          <w:spacing w:val="-2"/>
          <w:w w:val="75"/>
        </w:rPr>
        <w:t>Smlouvy</w:t>
      </w:r>
    </w:p>
    <w:p w:rsidR="002B3CA2" w:rsidRDefault="00C56360">
      <w:pPr>
        <w:pStyle w:val="Zkladntext"/>
        <w:spacing w:before="116"/>
        <w:ind w:left="12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5177125</wp:posOffset>
                </wp:positionH>
                <wp:positionV relativeFrom="paragraph">
                  <wp:posOffset>63847</wp:posOffset>
                </wp:positionV>
                <wp:extent cx="12700" cy="130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30175">
                              <a:moveTo>
                                <a:pt x="12205" y="130155"/>
                              </a:moveTo>
                              <a:lnTo>
                                <a:pt x="0" y="130155"/>
                              </a:lnTo>
                              <a:lnTo>
                                <a:pt x="0" y="0"/>
                              </a:lnTo>
                              <a:lnTo>
                                <a:pt x="12205" y="0"/>
                              </a:lnTo>
                              <a:lnTo>
                                <a:pt x="12205" y="130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18C35" id="Graphic 4" o:spid="_x0000_s1026" style="position:absolute;margin-left:407.65pt;margin-top:5.05pt;width:1pt;height:10.2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" path="m12205,130155l,130155,,,12205,r,130155xe" fillcolor="#ededed" stroked="f">
                <v:path arrowok="t"/>
                <w10:wrap anchorx="page"/>
              </v:shape>
            </w:pict>
          </mc:Fallback>
        </mc:AlternateContent>
      </w:r>
      <w:r>
        <w:rPr>
          <w:color w:val="282828"/>
          <w:w w:val="105"/>
          <w:vertAlign w:val="superscript"/>
        </w:rPr>
        <w:t>2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Velikostní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kategorie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(</w:t>
      </w:r>
      <w:proofErr w:type="spellStart"/>
      <w:r>
        <w:rPr>
          <w:color w:val="282828"/>
          <w:w w:val="105"/>
        </w:rPr>
        <w:t>XS</w:t>
      </w:r>
      <w:proofErr w:type="spellEnd"/>
      <w:r>
        <w:rPr>
          <w:color w:val="282828"/>
          <w:w w:val="105"/>
        </w:rPr>
        <w:t>=velmi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malá,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w w:val="105"/>
        </w:rPr>
        <w:t>S=malá,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M=střední,</w:t>
      </w:r>
      <w:r>
        <w:rPr>
          <w:color w:val="282828"/>
          <w:spacing w:val="14"/>
          <w:w w:val="105"/>
        </w:rPr>
        <w:t xml:space="preserve"> </w:t>
      </w:r>
      <w:r>
        <w:rPr>
          <w:color w:val="282828"/>
          <w:w w:val="105"/>
        </w:rPr>
        <w:t>L=velká,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XL=</w:t>
      </w:r>
      <w:r>
        <w:rPr>
          <w:color w:val="282828"/>
          <w:spacing w:val="5"/>
          <w:w w:val="105"/>
        </w:rPr>
        <w:t xml:space="preserve"> </w:t>
      </w:r>
      <w:r>
        <w:rPr>
          <w:color w:val="282828"/>
          <w:w w:val="105"/>
        </w:rPr>
        <w:t>velmi velká)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podle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Přílohy</w:t>
      </w:r>
      <w:r>
        <w:rPr>
          <w:color w:val="282828"/>
          <w:spacing w:val="10"/>
          <w:w w:val="105"/>
        </w:rPr>
        <w:t xml:space="preserve"> </w:t>
      </w:r>
      <w:r>
        <w:rPr>
          <w:color w:val="282828"/>
          <w:w w:val="105"/>
        </w:rPr>
        <w:t>č</w:t>
      </w:r>
      <w:r>
        <w:rPr>
          <w:color w:val="AFAFAF"/>
          <w:w w:val="105"/>
        </w:rPr>
        <w:t>.</w:t>
      </w:r>
      <w:r>
        <w:rPr>
          <w:color w:val="AFAFAF"/>
          <w:spacing w:val="-4"/>
          <w:w w:val="105"/>
        </w:rPr>
        <w:t xml:space="preserve"> </w:t>
      </w:r>
      <w:r>
        <w:rPr>
          <w:color w:val="282828"/>
          <w:w w:val="105"/>
        </w:rPr>
        <w:t>5</w:t>
      </w:r>
      <w:r>
        <w:rPr>
          <w:color w:val="282828"/>
          <w:spacing w:val="1"/>
          <w:w w:val="105"/>
        </w:rPr>
        <w:t xml:space="preserve"> </w:t>
      </w:r>
      <w:r>
        <w:rPr>
          <w:color w:val="282828"/>
          <w:spacing w:val="-2"/>
          <w:w w:val="105"/>
        </w:rPr>
        <w:t>Smlouvy</w:t>
      </w:r>
      <w:r>
        <w:rPr>
          <w:color w:val="CCCCCC"/>
          <w:spacing w:val="-2"/>
          <w:w w:val="105"/>
        </w:rPr>
        <w:t>.</w:t>
      </w:r>
    </w:p>
    <w:p w:rsidR="002B3CA2" w:rsidRDefault="00C56360">
      <w:pPr>
        <w:pStyle w:val="Zkladntext"/>
        <w:spacing w:before="72"/>
        <w:ind w:left="120"/>
      </w:pPr>
      <w:r>
        <w:rPr>
          <w:color w:val="282828"/>
          <w:w w:val="105"/>
          <w:vertAlign w:val="superscript"/>
        </w:rPr>
        <w:t>3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Požadavek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na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zařazení</w:t>
      </w:r>
      <w:r>
        <w:rPr>
          <w:color w:val="282828"/>
          <w:spacing w:val="4"/>
          <w:w w:val="105"/>
        </w:rPr>
        <w:t xml:space="preserve"> </w:t>
      </w:r>
      <w:r>
        <w:rPr>
          <w:color w:val="282828"/>
          <w:w w:val="105"/>
        </w:rPr>
        <w:t>Pověřujícího</w:t>
      </w:r>
      <w:r>
        <w:rPr>
          <w:color w:val="282828"/>
          <w:spacing w:val="9"/>
          <w:w w:val="105"/>
        </w:rPr>
        <w:t xml:space="preserve"> </w:t>
      </w:r>
      <w:r>
        <w:rPr>
          <w:color w:val="282828"/>
          <w:w w:val="105"/>
        </w:rPr>
        <w:t>zadavatele</w:t>
      </w:r>
      <w:r>
        <w:rPr>
          <w:color w:val="282828"/>
          <w:spacing w:val="8"/>
          <w:w w:val="105"/>
        </w:rPr>
        <w:t xml:space="preserve"> </w:t>
      </w:r>
      <w:r>
        <w:rPr>
          <w:color w:val="282828"/>
          <w:w w:val="105"/>
        </w:rPr>
        <w:t>do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implementační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spacing w:val="-2"/>
          <w:w w:val="105"/>
        </w:rPr>
        <w:t>vlny:</w:t>
      </w:r>
    </w:p>
    <w:p w:rsidR="002B3CA2" w:rsidRDefault="00C56360">
      <w:pPr>
        <w:pStyle w:val="Odstavecseseznamem"/>
        <w:numPr>
          <w:ilvl w:val="0"/>
          <w:numId w:val="1"/>
        </w:numPr>
        <w:tabs>
          <w:tab w:val="left" w:pos="578"/>
        </w:tabs>
        <w:ind w:left="578" w:hanging="177"/>
        <w:rPr>
          <w:sz w:val="15"/>
        </w:rPr>
      </w:pPr>
      <w:r>
        <w:rPr>
          <w:color w:val="282828"/>
          <w:w w:val="105"/>
          <w:sz w:val="15"/>
        </w:rPr>
        <w:t>implementační</w:t>
      </w:r>
      <w:r>
        <w:rPr>
          <w:color w:val="282828"/>
          <w:spacing w:val="10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vlna</w:t>
      </w:r>
      <w:r>
        <w:rPr>
          <w:color w:val="282828"/>
          <w:spacing w:val="-3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(2025, PNG-</w:t>
      </w:r>
      <w:r>
        <w:rPr>
          <w:color w:val="282828"/>
          <w:spacing w:val="-2"/>
          <w:w w:val="105"/>
          <w:sz w:val="15"/>
        </w:rPr>
        <w:t>Full)</w:t>
      </w:r>
    </w:p>
    <w:p w:rsidR="002B3CA2" w:rsidRDefault="00C56360">
      <w:pPr>
        <w:pStyle w:val="Odstavecseseznamem"/>
        <w:numPr>
          <w:ilvl w:val="0"/>
          <w:numId w:val="1"/>
        </w:numPr>
        <w:tabs>
          <w:tab w:val="left" w:pos="578"/>
        </w:tabs>
        <w:ind w:left="578"/>
        <w:rPr>
          <w:sz w:val="15"/>
        </w:rPr>
      </w:pPr>
      <w:r>
        <w:rPr>
          <w:color w:val="282828"/>
          <w:w w:val="105"/>
          <w:sz w:val="15"/>
        </w:rPr>
        <w:t>implementační</w:t>
      </w:r>
      <w:r>
        <w:rPr>
          <w:color w:val="282828"/>
          <w:spacing w:val="7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vlna</w:t>
      </w:r>
      <w:r>
        <w:rPr>
          <w:color w:val="282828"/>
          <w:spacing w:val="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(2026, PNG-</w:t>
      </w:r>
      <w:r>
        <w:rPr>
          <w:color w:val="282828"/>
          <w:spacing w:val="-2"/>
          <w:w w:val="105"/>
          <w:sz w:val="15"/>
        </w:rPr>
        <w:t>Full)</w:t>
      </w:r>
    </w:p>
    <w:p w:rsidR="002B3CA2" w:rsidRDefault="00C56360">
      <w:pPr>
        <w:pStyle w:val="Odstavecseseznamem"/>
        <w:numPr>
          <w:ilvl w:val="0"/>
          <w:numId w:val="1"/>
        </w:numPr>
        <w:tabs>
          <w:tab w:val="left" w:pos="579"/>
        </w:tabs>
        <w:ind w:left="579" w:hanging="178"/>
        <w:rPr>
          <w:sz w:val="15"/>
        </w:rPr>
      </w:pPr>
      <w:r>
        <w:rPr>
          <w:color w:val="282828"/>
          <w:w w:val="105"/>
          <w:sz w:val="15"/>
        </w:rPr>
        <w:t>implementační</w:t>
      </w:r>
      <w:r>
        <w:rPr>
          <w:color w:val="282828"/>
          <w:spacing w:val="7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vlna</w:t>
      </w:r>
      <w:r>
        <w:rPr>
          <w:color w:val="282828"/>
          <w:spacing w:val="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(2027, PNG-</w:t>
      </w:r>
      <w:r>
        <w:rPr>
          <w:color w:val="282828"/>
          <w:spacing w:val="-2"/>
          <w:w w:val="105"/>
          <w:sz w:val="15"/>
        </w:rPr>
        <w:t>Full)</w:t>
      </w:r>
    </w:p>
    <w:p w:rsidR="002B3CA2" w:rsidRDefault="00C56360">
      <w:pPr>
        <w:pStyle w:val="Odstavecseseznamem"/>
        <w:numPr>
          <w:ilvl w:val="0"/>
          <w:numId w:val="1"/>
        </w:numPr>
        <w:tabs>
          <w:tab w:val="left" w:pos="574"/>
        </w:tabs>
        <w:spacing w:before="77"/>
        <w:ind w:left="574" w:hanging="178"/>
        <w:rPr>
          <w:sz w:val="15"/>
        </w:rPr>
      </w:pPr>
      <w:r>
        <w:rPr>
          <w:color w:val="282828"/>
          <w:w w:val="105"/>
          <w:sz w:val="15"/>
        </w:rPr>
        <w:t>Implementační</w:t>
      </w:r>
      <w:r>
        <w:rPr>
          <w:color w:val="282828"/>
          <w:spacing w:val="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vlna</w:t>
      </w:r>
      <w:r>
        <w:rPr>
          <w:color w:val="282828"/>
          <w:spacing w:val="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>(2027, PNG-bez-</w:t>
      </w:r>
      <w:proofErr w:type="spellStart"/>
      <w:r>
        <w:rPr>
          <w:color w:val="282828"/>
          <w:spacing w:val="-4"/>
          <w:w w:val="105"/>
          <w:sz w:val="15"/>
        </w:rPr>
        <w:t>AKS</w:t>
      </w:r>
      <w:proofErr w:type="spellEnd"/>
      <w:r>
        <w:rPr>
          <w:color w:val="282828"/>
          <w:spacing w:val="-4"/>
          <w:w w:val="105"/>
          <w:sz w:val="15"/>
        </w:rPr>
        <w:t>)</w:t>
      </w:r>
    </w:p>
    <w:p w:rsidR="002B3CA2" w:rsidRDefault="00C56360">
      <w:pPr>
        <w:pStyle w:val="Zkladntext"/>
        <w:spacing w:before="10" w:line="260" w:lineRule="exact"/>
        <w:ind w:left="219" w:hanging="103"/>
      </w:pPr>
      <w:r>
        <w:rPr>
          <w:color w:val="282828"/>
          <w:w w:val="105"/>
        </w:rPr>
        <w:t>Další informace o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implementačních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vlnách jsou uvedeny v čl. 8 a 9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Přílohy č. 1 Zadávací dokumentace (Technická specifikace)</w:t>
      </w:r>
      <w:r>
        <w:rPr>
          <w:color w:val="282828"/>
          <w:spacing w:val="-27"/>
          <w:w w:val="105"/>
        </w:rPr>
        <w:t xml:space="preserve"> </w:t>
      </w:r>
      <w:r>
        <w:rPr>
          <w:color w:val="808080"/>
          <w:w w:val="105"/>
        </w:rPr>
        <w:t xml:space="preserve">.. </w:t>
      </w:r>
      <w:r>
        <w:rPr>
          <w:color w:val="282828"/>
          <w:w w:val="105"/>
        </w:rPr>
        <w:t>Vysokoškolská, vědecká, národní specializovaná, resortní, krajská</w:t>
      </w:r>
    </w:p>
    <w:p w:rsidR="002B3CA2" w:rsidRDefault="00C56360">
      <w:pPr>
        <w:pStyle w:val="Zkladntext"/>
        <w:spacing w:line="259" w:lineRule="auto"/>
        <w:ind w:left="114" w:right="157"/>
        <w:jc w:val="both"/>
      </w:pPr>
      <w:r>
        <w:rPr>
          <w:color w:val="282828"/>
          <w:w w:val="105"/>
          <w:vertAlign w:val="superscript"/>
        </w:rPr>
        <w:t>5</w:t>
      </w:r>
      <w:r>
        <w:rPr>
          <w:color w:val="282828"/>
          <w:w w:val="105"/>
        </w:rPr>
        <w:t xml:space="preserve">Vyplnit pouze pro plné řešení Systému. Pro vysokoškolské knihovny je zdroj poslední statistický výkaz </w:t>
      </w:r>
      <w:proofErr w:type="spellStart"/>
      <w:r>
        <w:rPr>
          <w:color w:val="282828"/>
          <w:w w:val="105"/>
        </w:rPr>
        <w:t>AKVŠ</w:t>
      </w:r>
      <w:proofErr w:type="spellEnd"/>
      <w:r>
        <w:rPr>
          <w:color w:val="282828"/>
          <w:w w:val="105"/>
        </w:rPr>
        <w:t>, údaj 2</w:t>
      </w:r>
      <w:r>
        <w:rPr>
          <w:color w:val="AFAFAF"/>
          <w:w w:val="105"/>
        </w:rPr>
        <w:t>.</w:t>
      </w:r>
      <w:r>
        <w:rPr>
          <w:color w:val="282828"/>
          <w:w w:val="105"/>
        </w:rPr>
        <w:t xml:space="preserve">5 (počet všech </w:t>
      </w:r>
      <w:proofErr w:type="spellStart"/>
      <w:r>
        <w:rPr>
          <w:color w:val="282828"/>
          <w:w w:val="105"/>
        </w:rPr>
        <w:t>uživatelú</w:t>
      </w:r>
      <w:proofErr w:type="spellEnd"/>
      <w:r>
        <w:rPr>
          <w:color w:val="282828"/>
          <w:w w:val="105"/>
        </w:rPr>
        <w:t xml:space="preserve"> s platnou registrací k 31</w:t>
      </w:r>
      <w:r>
        <w:rPr>
          <w:color w:val="939393"/>
          <w:w w:val="105"/>
        </w:rPr>
        <w:t xml:space="preserve">. </w:t>
      </w:r>
      <w:r>
        <w:rPr>
          <w:color w:val="282828"/>
          <w:w w:val="105"/>
        </w:rPr>
        <w:t>12. daného roku</w:t>
      </w:r>
      <w:r>
        <w:rPr>
          <w:color w:val="808080"/>
          <w:w w:val="105"/>
        </w:rPr>
        <w:t>.</w:t>
      </w:r>
      <w:r>
        <w:rPr>
          <w:color w:val="808080"/>
          <w:spacing w:val="-3"/>
          <w:w w:val="105"/>
        </w:rPr>
        <w:t xml:space="preserve"> </w:t>
      </w:r>
      <w:proofErr w:type="spellStart"/>
      <w:r>
        <w:rPr>
          <w:color w:val="282828"/>
          <w:w w:val="105"/>
        </w:rPr>
        <w:t>Múže</w:t>
      </w:r>
      <w:proofErr w:type="spellEnd"/>
      <w:r>
        <w:rPr>
          <w:color w:val="282828"/>
          <w:w w:val="105"/>
        </w:rPr>
        <w:t xml:space="preserve"> jíl i o neaktivní uživatele. V praxi se uvádějí všichni registrovaní uživatelé zapsaní v automatizovaném knihovním systému, a to včetně </w:t>
      </w:r>
      <w:proofErr w:type="spellStart"/>
      <w:r>
        <w:rPr>
          <w:color w:val="282828"/>
          <w:w w:val="105"/>
        </w:rPr>
        <w:t>externistú</w:t>
      </w:r>
      <w:proofErr w:type="spellEnd"/>
      <w:r>
        <w:rPr>
          <w:color w:val="282828"/>
          <w:w w:val="105"/>
        </w:rPr>
        <w:t xml:space="preserve">). Pro ostatní knihovny poslední dostupná hodnota počtu registrovaných </w:t>
      </w:r>
      <w:proofErr w:type="spellStart"/>
      <w:r>
        <w:rPr>
          <w:color w:val="282828"/>
          <w:w w:val="105"/>
        </w:rPr>
        <w:t>uživatelú</w:t>
      </w:r>
      <w:proofErr w:type="spellEnd"/>
      <w:r>
        <w:rPr>
          <w:color w:val="282828"/>
          <w:w w:val="105"/>
        </w:rPr>
        <w:t xml:space="preserve"> podle definice Ročního výkazu o knihovně „</w:t>
      </w:r>
      <w:proofErr w:type="gramStart"/>
      <w:r>
        <w:rPr>
          <w:color w:val="282828"/>
          <w:w w:val="105"/>
        </w:rPr>
        <w:t>Kult(MK</w:t>
      </w:r>
      <w:proofErr w:type="gramEnd"/>
      <w:r>
        <w:rPr>
          <w:color w:val="282828"/>
          <w:w w:val="105"/>
        </w:rPr>
        <w:t>) 12-01", řádek 0201</w:t>
      </w:r>
      <w:r>
        <w:rPr>
          <w:color w:val="808080"/>
          <w:w w:val="105"/>
        </w:rPr>
        <w:t>.</w:t>
      </w:r>
    </w:p>
    <w:p w:rsidR="002B3CA2" w:rsidRDefault="00C56360">
      <w:pPr>
        <w:pStyle w:val="Zkladntext"/>
        <w:spacing w:before="57" w:line="256" w:lineRule="auto"/>
        <w:ind w:left="111" w:right="158" w:hanging="1"/>
        <w:jc w:val="both"/>
      </w:pPr>
      <w:r>
        <w:rPr>
          <w:color w:val="282828"/>
          <w:w w:val="105"/>
          <w:vertAlign w:val="superscript"/>
        </w:rPr>
        <w:t>6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Vyplnit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pouze pro plné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řešení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Systému. Počítají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se všechny</w:t>
      </w:r>
      <w:r>
        <w:rPr>
          <w:color w:val="282828"/>
          <w:spacing w:val="16"/>
          <w:w w:val="105"/>
        </w:rPr>
        <w:t xml:space="preserve"> </w:t>
      </w:r>
      <w:r>
        <w:rPr>
          <w:color w:val="282828"/>
          <w:w w:val="105"/>
        </w:rPr>
        <w:t>bibliografické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záznamy</w:t>
      </w:r>
      <w:r>
        <w:rPr>
          <w:color w:val="282828"/>
          <w:spacing w:val="22"/>
          <w:w w:val="105"/>
        </w:rPr>
        <w:t xml:space="preserve"> </w:t>
      </w:r>
      <w:r>
        <w:rPr>
          <w:color w:val="282828"/>
          <w:w w:val="105"/>
        </w:rPr>
        <w:t>v katalogu</w:t>
      </w:r>
      <w:r>
        <w:rPr>
          <w:color w:val="282828"/>
          <w:spacing w:val="15"/>
          <w:w w:val="105"/>
        </w:rPr>
        <w:t xml:space="preserve"> </w:t>
      </w:r>
      <w:proofErr w:type="spellStart"/>
      <w:r>
        <w:rPr>
          <w:color w:val="282828"/>
          <w:w w:val="105"/>
        </w:rPr>
        <w:t>AKS</w:t>
      </w:r>
      <w:proofErr w:type="spellEnd"/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včetně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vyřazených.</w:t>
      </w:r>
      <w:r>
        <w:rPr>
          <w:color w:val="282828"/>
          <w:spacing w:val="31"/>
          <w:w w:val="105"/>
        </w:rPr>
        <w:t xml:space="preserve"> </w:t>
      </w:r>
      <w:r>
        <w:rPr>
          <w:color w:val="282828"/>
          <w:w w:val="105"/>
        </w:rPr>
        <w:t>Nepočítají se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jen smazané záznamy, které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 xml:space="preserve">ze systémových </w:t>
      </w:r>
      <w:proofErr w:type="spellStart"/>
      <w:r>
        <w:rPr>
          <w:color w:val="282828"/>
          <w:w w:val="105"/>
        </w:rPr>
        <w:t>dúvodú</w:t>
      </w:r>
      <w:proofErr w:type="spellEnd"/>
      <w:r>
        <w:rPr>
          <w:color w:val="282828"/>
          <w:w w:val="105"/>
        </w:rPr>
        <w:t xml:space="preserve"> v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 xml:space="preserve">datech </w:t>
      </w:r>
      <w:proofErr w:type="spellStart"/>
      <w:r>
        <w:rPr>
          <w:color w:val="282828"/>
          <w:w w:val="105"/>
        </w:rPr>
        <w:t>zústávají</w:t>
      </w:r>
      <w:proofErr w:type="spellEnd"/>
      <w:r>
        <w:rPr>
          <w:color w:val="282828"/>
          <w:w w:val="105"/>
        </w:rPr>
        <w:t>. Nicméně, lze vyloučil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EIZ,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které jsou</w:t>
      </w:r>
      <w:r>
        <w:rPr>
          <w:color w:val="282828"/>
          <w:spacing w:val="-5"/>
          <w:w w:val="105"/>
        </w:rPr>
        <w:t xml:space="preserve"> </w:t>
      </w:r>
      <w:r>
        <w:rPr>
          <w:color w:val="282828"/>
          <w:w w:val="105"/>
        </w:rPr>
        <w:t>nahrané z</w:t>
      </w:r>
      <w:r>
        <w:rPr>
          <w:color w:val="282828"/>
          <w:spacing w:val="-11"/>
          <w:w w:val="105"/>
        </w:rPr>
        <w:t xml:space="preserve"> </w:t>
      </w:r>
      <w:r>
        <w:rPr>
          <w:color w:val="282828"/>
          <w:w w:val="105"/>
        </w:rPr>
        <w:t>externího zdroje do katalogu pro zpřístupnění</w:t>
      </w:r>
      <w:r>
        <w:rPr>
          <w:color w:val="282828"/>
          <w:spacing w:val="21"/>
          <w:w w:val="105"/>
        </w:rPr>
        <w:t xml:space="preserve"> </w:t>
      </w:r>
      <w:proofErr w:type="spellStart"/>
      <w:r>
        <w:rPr>
          <w:color w:val="282828"/>
          <w:w w:val="105"/>
        </w:rPr>
        <w:t>uživatelúm</w:t>
      </w:r>
      <w:proofErr w:type="spellEnd"/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a nebudou migrovány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do PNG,</w:t>
      </w:r>
      <w:r>
        <w:rPr>
          <w:color w:val="282828"/>
          <w:spacing w:val="12"/>
          <w:w w:val="105"/>
        </w:rPr>
        <w:t xml:space="preserve"> </w:t>
      </w:r>
      <w:r>
        <w:rPr>
          <w:color w:val="282828"/>
          <w:w w:val="105"/>
        </w:rPr>
        <w:t>neboť je lze předpokládat</w:t>
      </w:r>
      <w:r>
        <w:rPr>
          <w:color w:val="282828"/>
          <w:spacing w:val="23"/>
          <w:w w:val="105"/>
        </w:rPr>
        <w:t xml:space="preserve"> </w:t>
      </w:r>
      <w:r>
        <w:rPr>
          <w:color w:val="282828"/>
          <w:w w:val="105"/>
        </w:rPr>
        <w:t>v centrálním</w:t>
      </w:r>
      <w:r>
        <w:rPr>
          <w:color w:val="282828"/>
          <w:spacing w:val="13"/>
          <w:w w:val="105"/>
        </w:rPr>
        <w:t xml:space="preserve"> </w:t>
      </w:r>
      <w:r>
        <w:rPr>
          <w:color w:val="282828"/>
          <w:w w:val="105"/>
        </w:rPr>
        <w:t>indexu. Zdroj:</w:t>
      </w:r>
    </w:p>
    <w:p w:rsidR="002B3CA2" w:rsidRDefault="002B3CA2">
      <w:pPr>
        <w:spacing w:line="256" w:lineRule="auto"/>
        <w:jc w:val="both"/>
        <w:sectPr w:rsidR="002B3CA2">
          <w:type w:val="continuous"/>
          <w:pgSz w:w="11910" w:h="16840"/>
          <w:pgMar w:top="600" w:right="1360" w:bottom="820" w:left="880" w:header="0" w:footer="629" w:gutter="0"/>
          <w:cols w:space="708"/>
        </w:sect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36"/>
      </w:tblGrid>
      <w:tr w:rsidR="002B3CA2">
        <w:trPr>
          <w:trHeight w:val="465"/>
        </w:trPr>
        <w:tc>
          <w:tcPr>
            <w:tcW w:w="4522" w:type="dxa"/>
          </w:tcPr>
          <w:p w:rsidR="002B3CA2" w:rsidRDefault="00C56360">
            <w:pPr>
              <w:pStyle w:val="TableParagraph"/>
              <w:spacing w:before="143"/>
              <w:ind w:left="119"/>
              <w:rPr>
                <w:sz w:val="19"/>
              </w:rPr>
            </w:pPr>
            <w:r>
              <w:rPr>
                <w:color w:val="2A2A2A"/>
                <w:sz w:val="19"/>
              </w:rPr>
              <w:lastRenderedPageBreak/>
              <w:t>Počet</w:t>
            </w:r>
            <w:r>
              <w:rPr>
                <w:color w:val="2A2A2A"/>
                <w:spacing w:val="27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knihovních</w:t>
            </w:r>
            <w:r>
              <w:rPr>
                <w:color w:val="2A2A2A"/>
                <w:spacing w:val="36"/>
                <w:sz w:val="19"/>
              </w:rPr>
              <w:t xml:space="preserve"> </w:t>
            </w:r>
            <w:r>
              <w:rPr>
                <w:color w:val="2A2A2A"/>
                <w:sz w:val="19"/>
              </w:rPr>
              <w:t>jednotek</w:t>
            </w:r>
            <w:r>
              <w:rPr>
                <w:color w:val="2A2A2A"/>
                <w:spacing w:val="37"/>
                <w:sz w:val="19"/>
              </w:rPr>
              <w:t xml:space="preserve"> </w:t>
            </w:r>
            <w:r>
              <w:rPr>
                <w:color w:val="2A2A2A"/>
                <w:spacing w:val="-2"/>
                <w:sz w:val="19"/>
              </w:rPr>
              <w:t>(</w:t>
            </w:r>
            <w:proofErr w:type="spellStart"/>
            <w:r>
              <w:rPr>
                <w:color w:val="2A2A2A"/>
                <w:spacing w:val="-2"/>
                <w:sz w:val="19"/>
              </w:rPr>
              <w:t>KJ</w:t>
            </w:r>
            <w:proofErr w:type="spellEnd"/>
            <w:r>
              <w:rPr>
                <w:color w:val="2A2A2A"/>
                <w:spacing w:val="-2"/>
                <w:sz w:val="19"/>
              </w:rPr>
              <w:t>)7</w:t>
            </w:r>
            <w:r>
              <w:rPr>
                <w:color w:val="959595"/>
                <w:spacing w:val="-2"/>
                <w:sz w:val="19"/>
              </w:rPr>
              <w:t>:</w:t>
            </w:r>
          </w:p>
        </w:tc>
        <w:tc>
          <w:tcPr>
            <w:tcW w:w="4536" w:type="dxa"/>
          </w:tcPr>
          <w:p w:rsidR="002B3CA2" w:rsidRDefault="00C56360">
            <w:pPr>
              <w:pStyle w:val="TableParagraph"/>
              <w:spacing w:before="143"/>
              <w:ind w:left="126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391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5"/>
                <w:w w:val="105"/>
                <w:sz w:val="19"/>
              </w:rPr>
              <w:t>751</w:t>
            </w:r>
          </w:p>
        </w:tc>
      </w:tr>
      <w:tr w:rsidR="002B3CA2">
        <w:trPr>
          <w:trHeight w:val="465"/>
        </w:trPr>
        <w:tc>
          <w:tcPr>
            <w:tcW w:w="4522" w:type="dxa"/>
          </w:tcPr>
          <w:p w:rsidR="002B3CA2" w:rsidRDefault="00C56360">
            <w:pPr>
              <w:pStyle w:val="TableParagraph"/>
              <w:spacing w:before="143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Současný</w:t>
            </w:r>
            <w:r>
              <w:rPr>
                <w:color w:val="2A2A2A"/>
                <w:spacing w:val="-3"/>
                <w:w w:val="105"/>
                <w:sz w:val="19"/>
              </w:rPr>
              <w:t xml:space="preserve"> </w:t>
            </w:r>
            <w:r>
              <w:rPr>
                <w:color w:val="2A2A2A"/>
                <w:w w:val="105"/>
                <w:sz w:val="19"/>
              </w:rPr>
              <w:t>knihovní</w:t>
            </w:r>
            <w:r>
              <w:rPr>
                <w:color w:val="2A2A2A"/>
                <w:spacing w:val="-11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systém</w:t>
            </w:r>
            <w:r>
              <w:rPr>
                <w:color w:val="808080"/>
                <w:spacing w:val="-2"/>
                <w:w w:val="105"/>
                <w:sz w:val="19"/>
              </w:rPr>
              <w:t>:</w:t>
            </w:r>
          </w:p>
        </w:tc>
        <w:tc>
          <w:tcPr>
            <w:tcW w:w="4536" w:type="dxa"/>
          </w:tcPr>
          <w:p w:rsidR="002B3CA2" w:rsidRDefault="00C56360">
            <w:pPr>
              <w:pStyle w:val="TableParagraph"/>
              <w:spacing w:before="143"/>
              <w:ind w:left="124"/>
              <w:rPr>
                <w:sz w:val="19"/>
              </w:rPr>
            </w:pPr>
            <w:proofErr w:type="spellStart"/>
            <w:r>
              <w:rPr>
                <w:color w:val="2A2A2A"/>
                <w:w w:val="105"/>
                <w:sz w:val="19"/>
              </w:rPr>
              <w:t>Aleph</w:t>
            </w:r>
            <w:proofErr w:type="spellEnd"/>
            <w:r>
              <w:rPr>
                <w:color w:val="2A2A2A"/>
                <w:spacing w:val="-5"/>
                <w:w w:val="105"/>
                <w:sz w:val="19"/>
              </w:rPr>
              <w:t xml:space="preserve"> 23</w:t>
            </w:r>
          </w:p>
        </w:tc>
      </w:tr>
      <w:tr w:rsidR="002B3CA2">
        <w:trPr>
          <w:trHeight w:val="470"/>
        </w:trPr>
        <w:tc>
          <w:tcPr>
            <w:tcW w:w="4522" w:type="dxa"/>
            <w:tcBorders>
              <w:right w:val="single" w:sz="8" w:space="0" w:color="000000"/>
            </w:tcBorders>
          </w:tcPr>
          <w:p w:rsidR="002B3CA2" w:rsidRDefault="00C56360">
            <w:pPr>
              <w:pStyle w:val="TableParagraph"/>
              <w:rPr>
                <w:sz w:val="19"/>
              </w:rPr>
            </w:pPr>
            <w:r>
              <w:rPr>
                <w:color w:val="2A2A2A"/>
                <w:w w:val="105"/>
                <w:sz w:val="19"/>
              </w:rPr>
              <w:t>Současná</w:t>
            </w:r>
            <w:r>
              <w:rPr>
                <w:color w:val="2A2A2A"/>
                <w:spacing w:val="-7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A2A2A"/>
                <w:w w:val="105"/>
                <w:sz w:val="19"/>
              </w:rPr>
              <w:t>discovery</w:t>
            </w:r>
            <w:proofErr w:type="spellEnd"/>
            <w:r>
              <w:rPr>
                <w:color w:val="2A2A2A"/>
                <w:spacing w:val="-5"/>
                <w:w w:val="105"/>
                <w:sz w:val="19"/>
              </w:rPr>
              <w:t xml:space="preserve"> </w:t>
            </w:r>
            <w:r>
              <w:rPr>
                <w:color w:val="2A2A2A"/>
                <w:spacing w:val="-2"/>
                <w:w w:val="105"/>
                <w:sz w:val="19"/>
              </w:rPr>
              <w:t>služba</w:t>
            </w:r>
            <w:r>
              <w:rPr>
                <w:color w:val="959595"/>
                <w:spacing w:val="-2"/>
                <w:w w:val="105"/>
                <w:sz w:val="19"/>
              </w:rPr>
              <w:t>:</w:t>
            </w:r>
          </w:p>
        </w:tc>
        <w:tc>
          <w:tcPr>
            <w:tcW w:w="4536" w:type="dxa"/>
            <w:tcBorders>
              <w:left w:val="single" w:sz="8" w:space="0" w:color="000000"/>
            </w:tcBorders>
          </w:tcPr>
          <w:p w:rsidR="002B3CA2" w:rsidRDefault="00C56360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2A2A2A"/>
                <w:spacing w:val="-2"/>
                <w:w w:val="105"/>
                <w:sz w:val="19"/>
              </w:rPr>
              <w:t>Summon</w:t>
            </w:r>
            <w:proofErr w:type="spellEnd"/>
          </w:p>
        </w:tc>
      </w:tr>
    </w:tbl>
    <w:p w:rsidR="002B3CA2" w:rsidRDefault="00C56360">
      <w:pPr>
        <w:pStyle w:val="Nadpis1"/>
        <w:spacing w:before="170"/>
        <w:ind w:left="210" w:right="0"/>
        <w:jc w:val="left"/>
      </w:pPr>
      <w:r>
        <w:rPr>
          <w:color w:val="2A2A2A"/>
        </w:rPr>
        <w:t xml:space="preserve">(.,Pověřující </w:t>
      </w:r>
      <w:r>
        <w:rPr>
          <w:color w:val="2A2A2A"/>
          <w:spacing w:val="-2"/>
        </w:rPr>
        <w:t>zadavatel")</w:t>
      </w:r>
    </w:p>
    <w:p w:rsidR="002B3CA2" w:rsidRDefault="00C56360">
      <w:pPr>
        <w:spacing w:before="132" w:line="300" w:lineRule="auto"/>
        <w:ind w:left="209" w:hanging="4"/>
        <w:rPr>
          <w:sz w:val="19"/>
        </w:rPr>
      </w:pPr>
      <w:r>
        <w:rPr>
          <w:color w:val="2A2A2A"/>
          <w:w w:val="105"/>
          <w:sz w:val="19"/>
        </w:rPr>
        <w:t>Pověřující zadavatel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přílohou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přikládá seznam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elektronických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informačních zdrojů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(EIZ) v</w:t>
      </w:r>
      <w:r>
        <w:rPr>
          <w:color w:val="2A2A2A"/>
          <w:spacing w:val="-10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CzechElib</w:t>
      </w:r>
      <w:proofErr w:type="spellEnd"/>
      <w:r>
        <w:rPr>
          <w:color w:val="2A2A2A"/>
          <w:w w:val="105"/>
          <w:sz w:val="19"/>
        </w:rPr>
        <w:t>, seznam elektronických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zdrojů mimo </w:t>
      </w:r>
      <w:proofErr w:type="spellStart"/>
      <w:r>
        <w:rPr>
          <w:color w:val="2A2A2A"/>
          <w:w w:val="105"/>
          <w:sz w:val="19"/>
        </w:rPr>
        <w:t>CzechElib</w:t>
      </w:r>
      <w:proofErr w:type="spellEnd"/>
      <w:r>
        <w:rPr>
          <w:color w:val="2A2A2A"/>
          <w:w w:val="105"/>
          <w:sz w:val="19"/>
        </w:rPr>
        <w:t xml:space="preserve"> a seznam lokálních informačních zdrojů.</w:t>
      </w:r>
    </w:p>
    <w:p w:rsidR="002B3CA2" w:rsidRDefault="00C56360">
      <w:pPr>
        <w:spacing w:line="292" w:lineRule="auto"/>
        <w:ind w:left="202" w:firstLine="3"/>
        <w:rPr>
          <w:sz w:val="19"/>
        </w:rPr>
      </w:pPr>
      <w:r>
        <w:rPr>
          <w:color w:val="2A2A2A"/>
          <w:w w:val="105"/>
          <w:sz w:val="19"/>
        </w:rPr>
        <w:t>Pověřující zadavatel tímto prohlašuje, že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přistupuje ke Smlouvě o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centralizovaném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zadávání veřejné </w:t>
      </w:r>
      <w:r>
        <w:rPr>
          <w:color w:val="2A2A2A"/>
          <w:spacing w:val="-2"/>
          <w:w w:val="105"/>
          <w:sz w:val="19"/>
        </w:rPr>
        <w:t xml:space="preserve">zakázky </w:t>
      </w:r>
      <w:r>
        <w:rPr>
          <w:i/>
          <w:color w:val="2A2A2A"/>
          <w:spacing w:val="-2"/>
          <w:w w:val="105"/>
          <w:sz w:val="20"/>
        </w:rPr>
        <w:t>„PNG</w:t>
      </w:r>
      <w:r>
        <w:rPr>
          <w:i/>
          <w:color w:val="2A2A2A"/>
          <w:spacing w:val="-13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20"/>
        </w:rPr>
        <w:t>-</w:t>
      </w:r>
      <w:r>
        <w:rPr>
          <w:color w:val="2A2A2A"/>
          <w:spacing w:val="31"/>
          <w:w w:val="105"/>
          <w:sz w:val="20"/>
        </w:rPr>
        <w:t xml:space="preserve"> </w:t>
      </w:r>
      <w:r>
        <w:rPr>
          <w:i/>
          <w:color w:val="2A2A2A"/>
          <w:spacing w:val="-2"/>
          <w:w w:val="105"/>
          <w:sz w:val="20"/>
        </w:rPr>
        <w:t>Platforma nové</w:t>
      </w:r>
      <w:r>
        <w:rPr>
          <w:i/>
          <w:color w:val="2A2A2A"/>
          <w:spacing w:val="-13"/>
          <w:w w:val="105"/>
          <w:sz w:val="20"/>
        </w:rPr>
        <w:t xml:space="preserve"> </w:t>
      </w:r>
      <w:r>
        <w:rPr>
          <w:i/>
          <w:color w:val="2A2A2A"/>
          <w:spacing w:val="-2"/>
          <w:w w:val="105"/>
          <w:sz w:val="20"/>
        </w:rPr>
        <w:t>generace</w:t>
      </w:r>
      <w:r>
        <w:rPr>
          <w:i/>
          <w:color w:val="2A2A2A"/>
          <w:spacing w:val="-6"/>
          <w:w w:val="105"/>
          <w:sz w:val="20"/>
        </w:rPr>
        <w:t xml:space="preserve"> </w:t>
      </w:r>
      <w:r>
        <w:rPr>
          <w:i/>
          <w:color w:val="2A2A2A"/>
          <w:spacing w:val="-2"/>
          <w:w w:val="105"/>
          <w:sz w:val="20"/>
        </w:rPr>
        <w:t>sdružení CARDS",</w:t>
      </w:r>
      <w:r>
        <w:rPr>
          <w:i/>
          <w:color w:val="2A2A2A"/>
          <w:spacing w:val="-4"/>
          <w:w w:val="105"/>
          <w:sz w:val="20"/>
        </w:rPr>
        <w:t xml:space="preserve"> </w:t>
      </w:r>
      <w:r>
        <w:rPr>
          <w:color w:val="2A2A2A"/>
          <w:spacing w:val="-2"/>
          <w:w w:val="105"/>
          <w:sz w:val="19"/>
        </w:rPr>
        <w:t>jejímž</w:t>
      </w:r>
      <w:r>
        <w:rPr>
          <w:color w:val="2A2A2A"/>
          <w:spacing w:val="-9"/>
          <w:w w:val="105"/>
          <w:sz w:val="19"/>
        </w:rPr>
        <w:t xml:space="preserve"> </w:t>
      </w:r>
      <w:r>
        <w:rPr>
          <w:color w:val="2A2A2A"/>
          <w:spacing w:val="-2"/>
          <w:w w:val="105"/>
          <w:sz w:val="19"/>
        </w:rPr>
        <w:t>centrálním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spacing w:val="-2"/>
          <w:w w:val="105"/>
          <w:sz w:val="19"/>
        </w:rPr>
        <w:t>zadavatelem je</w:t>
      </w:r>
      <w:r>
        <w:rPr>
          <w:color w:val="2A2A2A"/>
          <w:spacing w:val="-12"/>
          <w:w w:val="105"/>
          <w:sz w:val="19"/>
        </w:rPr>
        <w:t xml:space="preserve"> </w:t>
      </w:r>
      <w:r>
        <w:rPr>
          <w:color w:val="2A2A2A"/>
          <w:spacing w:val="-2"/>
          <w:w w:val="105"/>
          <w:sz w:val="19"/>
        </w:rPr>
        <w:t xml:space="preserve">Národní </w:t>
      </w:r>
      <w:r>
        <w:rPr>
          <w:color w:val="2A2A2A"/>
          <w:w w:val="105"/>
          <w:sz w:val="19"/>
        </w:rPr>
        <w:t>technická</w:t>
      </w:r>
      <w:r>
        <w:rPr>
          <w:color w:val="2A2A2A"/>
          <w:spacing w:val="-8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knihovna,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se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sídlem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Technická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2710/6,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160</w:t>
      </w:r>
      <w:r>
        <w:rPr>
          <w:color w:val="2A2A2A"/>
          <w:spacing w:val="-7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80</w:t>
      </w:r>
      <w:r>
        <w:rPr>
          <w:color w:val="2A2A2A"/>
          <w:spacing w:val="-1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Praha</w:t>
      </w:r>
      <w:r>
        <w:rPr>
          <w:color w:val="2A2A2A"/>
          <w:spacing w:val="-10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6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-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Dejvice,</w:t>
      </w:r>
      <w:r>
        <w:rPr>
          <w:color w:val="2A2A2A"/>
          <w:spacing w:val="-3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IČO:</w:t>
      </w:r>
      <w:r>
        <w:rPr>
          <w:color w:val="2A2A2A"/>
          <w:spacing w:val="-10"/>
          <w:w w:val="105"/>
          <w:sz w:val="19"/>
        </w:rPr>
        <w:t xml:space="preserve"> </w:t>
      </w:r>
      <w:proofErr w:type="gramStart"/>
      <w:r>
        <w:rPr>
          <w:color w:val="2A2A2A"/>
          <w:w w:val="105"/>
          <w:sz w:val="19"/>
        </w:rPr>
        <w:t>61387142</w:t>
      </w:r>
      <w:r>
        <w:rPr>
          <w:color w:val="2A2A2A"/>
          <w:spacing w:val="-4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(,.Smlouva</w:t>
      </w:r>
      <w:proofErr w:type="gramEnd"/>
      <w:r>
        <w:rPr>
          <w:b/>
          <w:color w:val="2A2A2A"/>
          <w:w w:val="105"/>
          <w:sz w:val="19"/>
        </w:rPr>
        <w:t xml:space="preserve">") </w:t>
      </w:r>
      <w:r>
        <w:rPr>
          <w:color w:val="2A2A2A"/>
          <w:w w:val="105"/>
          <w:sz w:val="19"/>
        </w:rPr>
        <w:t>jako Pověřující zadavatel kategorie A</w:t>
      </w:r>
      <w:r>
        <w:rPr>
          <w:color w:val="2A2A2A"/>
          <w:spacing w:val="-14"/>
          <w:w w:val="105"/>
          <w:sz w:val="19"/>
        </w:rPr>
        <w:t xml:space="preserve"> </w:t>
      </w:r>
      <w:proofErr w:type="spellStart"/>
      <w:r>
        <w:rPr>
          <w:color w:val="2A2A2A"/>
          <w:w w:val="105"/>
          <w:sz w:val="19"/>
        </w:rPr>
        <w:t>a</w:t>
      </w:r>
      <w:proofErr w:type="spellEnd"/>
      <w:r>
        <w:rPr>
          <w:color w:val="2A2A2A"/>
          <w:w w:val="105"/>
          <w:sz w:val="19"/>
        </w:rPr>
        <w:t xml:space="preserve"> přijímá všechna práva a povinnosti plynoucí z</w:t>
      </w:r>
      <w:r>
        <w:rPr>
          <w:color w:val="2A2A2A"/>
          <w:spacing w:val="-1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této Smlouvy.</w:t>
      </w:r>
    </w:p>
    <w:p w:rsidR="002B3CA2" w:rsidRDefault="00C56360">
      <w:pPr>
        <w:ind w:left="205"/>
        <w:rPr>
          <w:b/>
          <w:sz w:val="12"/>
        </w:rPr>
      </w:pPr>
      <w:r>
        <w:rPr>
          <w:color w:val="2A2A2A"/>
          <w:w w:val="105"/>
          <w:sz w:val="19"/>
        </w:rPr>
        <w:t>Pověřující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zadavatel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požaduje</w:t>
      </w:r>
      <w:r>
        <w:rPr>
          <w:color w:val="2A2A2A"/>
          <w:spacing w:val="-5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plné</w:t>
      </w:r>
      <w:r>
        <w:rPr>
          <w:b/>
          <w:color w:val="2A2A2A"/>
          <w:spacing w:val="-10"/>
          <w:w w:val="105"/>
          <w:sz w:val="19"/>
        </w:rPr>
        <w:t xml:space="preserve"> </w:t>
      </w:r>
      <w:r>
        <w:rPr>
          <w:b/>
          <w:color w:val="2A2A2A"/>
          <w:w w:val="105"/>
          <w:sz w:val="19"/>
        </w:rPr>
        <w:t>řešení</w:t>
      </w:r>
      <w:r>
        <w:rPr>
          <w:b/>
          <w:color w:val="2A2A2A"/>
          <w:spacing w:val="-5"/>
          <w:w w:val="105"/>
          <w:sz w:val="19"/>
        </w:rPr>
        <w:t xml:space="preserve"> </w:t>
      </w:r>
      <w:r>
        <w:rPr>
          <w:b/>
          <w:color w:val="2A2A2A"/>
          <w:spacing w:val="-2"/>
          <w:w w:val="105"/>
          <w:sz w:val="19"/>
        </w:rPr>
        <w:t>Systému</w:t>
      </w:r>
      <w:r>
        <w:rPr>
          <w:b/>
          <w:color w:val="2A2A2A"/>
          <w:spacing w:val="-2"/>
          <w:w w:val="105"/>
          <w:sz w:val="19"/>
          <w:vertAlign w:val="superscript"/>
        </w:rPr>
        <w:t>8</w:t>
      </w:r>
      <w:r>
        <w:rPr>
          <w:b/>
          <w:color w:val="464646"/>
          <w:spacing w:val="-2"/>
          <w:w w:val="105"/>
          <w:sz w:val="12"/>
        </w:rPr>
        <w:t>.</w:t>
      </w:r>
    </w:p>
    <w:p w:rsidR="002B3CA2" w:rsidRDefault="00C56360">
      <w:pPr>
        <w:spacing w:before="45" w:line="295" w:lineRule="auto"/>
        <w:ind w:left="205" w:right="7764" w:hanging="1"/>
        <w:rPr>
          <w:sz w:val="19"/>
        </w:rPr>
      </w:pPr>
      <w:r>
        <w:rPr>
          <w:color w:val="2A2A2A"/>
          <w:w w:val="105"/>
          <w:sz w:val="19"/>
        </w:rPr>
        <w:t>V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>Praze</w:t>
      </w:r>
      <w:r>
        <w:rPr>
          <w:color w:val="2A2A2A"/>
          <w:spacing w:val="-14"/>
          <w:w w:val="105"/>
          <w:sz w:val="19"/>
        </w:rPr>
        <w:t xml:space="preserve"> </w:t>
      </w:r>
      <w:r>
        <w:rPr>
          <w:color w:val="2A2A2A"/>
          <w:w w:val="105"/>
          <w:sz w:val="19"/>
        </w:rPr>
        <w:t xml:space="preserve">dne </w:t>
      </w:r>
      <w:r>
        <w:rPr>
          <w:color w:val="2A2A2A"/>
          <w:spacing w:val="-2"/>
          <w:w w:val="105"/>
          <w:sz w:val="19"/>
        </w:rPr>
        <w:t>Podpis:</w:t>
      </w:r>
    </w:p>
    <w:p w:rsidR="002B3CA2" w:rsidRDefault="002B3CA2">
      <w:pPr>
        <w:spacing w:line="295" w:lineRule="auto"/>
        <w:rPr>
          <w:sz w:val="19"/>
        </w:rPr>
        <w:sectPr w:rsidR="002B3CA2">
          <w:footerReference w:type="default" r:id="rId8"/>
          <w:pgSz w:w="11910" w:h="16840"/>
          <w:pgMar w:top="1200" w:right="1360" w:bottom="340" w:left="880" w:header="0" w:footer="142" w:gutter="0"/>
          <w:cols w:space="708"/>
        </w:sect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spacing w:before="12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</w:p>
    <w:p w:rsidR="004249E8" w:rsidRDefault="004249E8">
      <w:pPr>
        <w:pStyle w:val="Zkladntext"/>
        <w:rPr>
          <w:sz w:val="20"/>
        </w:rPr>
      </w:pPr>
      <w:bookmarkStart w:id="0" w:name="_GoBack"/>
      <w:bookmarkEnd w:id="0"/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2B3CA2">
      <w:pPr>
        <w:pStyle w:val="Zkladntext"/>
        <w:rPr>
          <w:sz w:val="20"/>
        </w:rPr>
      </w:pPr>
    </w:p>
    <w:p w:rsidR="002B3CA2" w:rsidRDefault="00C56360">
      <w:pPr>
        <w:pStyle w:val="Zkladntext"/>
        <w:spacing w:before="105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671325</wp:posOffset>
                </wp:positionH>
                <wp:positionV relativeFrom="paragraph">
                  <wp:posOffset>228572</wp:posOffset>
                </wp:positionV>
                <wp:extent cx="18434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3405">
                              <a:moveTo>
                                <a:pt x="0" y="0"/>
                              </a:moveTo>
                              <a:lnTo>
                                <a:pt x="1843092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55E21" id="Graphic 10" o:spid="_x0000_s1026" style="position:absolute;margin-left:52.85pt;margin-top:18pt;width:145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" path="m,l1843092,e" filled="f" strokeweight=".25439mm">
                <v:path arrowok="t"/>
                <w10:wrap type="topAndBottom" anchorx="page"/>
              </v:shape>
            </w:pict>
          </mc:Fallback>
        </mc:AlternateContent>
      </w:r>
    </w:p>
    <w:p w:rsidR="002B3CA2" w:rsidRDefault="00C56360">
      <w:pPr>
        <w:pStyle w:val="Zkladntext"/>
        <w:spacing w:before="121" w:line="254" w:lineRule="auto"/>
        <w:ind w:left="181" w:right="101"/>
        <w:jc w:val="both"/>
      </w:pPr>
      <w:r>
        <w:rPr>
          <w:color w:val="2A2A2A"/>
          <w:w w:val="105"/>
        </w:rPr>
        <w:t>dotaz/statistika v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 xml:space="preserve">knihovním systému k </w:t>
      </w:r>
      <w:proofErr w:type="gramStart"/>
      <w:r>
        <w:rPr>
          <w:color w:val="2A2A2A"/>
          <w:w w:val="105"/>
        </w:rPr>
        <w:t>31.12.2023</w:t>
      </w:r>
      <w:proofErr w:type="gramEnd"/>
      <w:r>
        <w:rPr>
          <w:color w:val="2A2A2A"/>
          <w:w w:val="105"/>
        </w:rPr>
        <w:t xml:space="preserve"> (pro </w:t>
      </w:r>
      <w:proofErr w:type="spellStart"/>
      <w:r>
        <w:rPr>
          <w:color w:val="2A2A2A"/>
          <w:w w:val="105"/>
        </w:rPr>
        <w:t>Aleph</w:t>
      </w:r>
      <w:proofErr w:type="spellEnd"/>
      <w:r>
        <w:rPr>
          <w:color w:val="2A2A2A"/>
          <w:w w:val="105"/>
        </w:rPr>
        <w:t xml:space="preserve"> lze předpokládat, že jen smazané záznamy </w:t>
      </w:r>
      <w:proofErr w:type="spellStart"/>
      <w:r>
        <w:rPr>
          <w:color w:val="2A2A2A"/>
          <w:w w:val="105"/>
        </w:rPr>
        <w:t>maji</w:t>
      </w:r>
      <w:proofErr w:type="spellEnd"/>
      <w:r>
        <w:rPr>
          <w:color w:val="2A2A2A"/>
          <w:w w:val="105"/>
        </w:rPr>
        <w:t xml:space="preserve"> prázdný název a lze použít SQL dotaz v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BIB</w:t>
      </w:r>
      <w:proofErr w:type="spellEnd"/>
      <w:r>
        <w:rPr>
          <w:color w:val="2A2A2A"/>
          <w:w w:val="105"/>
        </w:rPr>
        <w:t xml:space="preserve"> bázi: </w:t>
      </w:r>
      <w:r>
        <w:rPr>
          <w:color w:val="464646"/>
          <w:w w:val="105"/>
        </w:rPr>
        <w:t>"</w:t>
      </w:r>
      <w:proofErr w:type="spellStart"/>
      <w:r>
        <w:rPr>
          <w:color w:val="464646"/>
          <w:w w:val="105"/>
        </w:rPr>
        <w:t>select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2A2A2A"/>
          <w:w w:val="105"/>
        </w:rPr>
        <w:t>count</w:t>
      </w:r>
      <w:proofErr w:type="spellEnd"/>
      <w:r>
        <w:rPr>
          <w:color w:val="2A2A2A"/>
          <w:w w:val="105"/>
        </w:rPr>
        <w:t>(1)</w:t>
      </w:r>
      <w:r>
        <w:rPr>
          <w:color w:val="2A2A2A"/>
          <w:spacing w:val="24"/>
          <w:w w:val="105"/>
        </w:rPr>
        <w:t xml:space="preserve"> </w:t>
      </w:r>
      <w:proofErr w:type="spellStart"/>
      <w:r>
        <w:rPr>
          <w:color w:val="2A2A2A"/>
          <w:w w:val="105"/>
        </w:rPr>
        <w:t>from</w:t>
      </w:r>
      <w:proofErr w:type="spellEnd"/>
      <w:r>
        <w:rPr>
          <w:color w:val="2A2A2A"/>
          <w:w w:val="105"/>
        </w:rPr>
        <w:t xml:space="preserve"> z13 </w:t>
      </w:r>
      <w:proofErr w:type="spellStart"/>
      <w:r>
        <w:rPr>
          <w:color w:val="2A2A2A"/>
          <w:w w:val="105"/>
        </w:rPr>
        <w:t>where</w:t>
      </w:r>
      <w:proofErr w:type="spellEnd"/>
      <w:r>
        <w:rPr>
          <w:color w:val="2A2A2A"/>
          <w:w w:val="105"/>
        </w:rPr>
        <w:t xml:space="preserve"> z13_title</w:t>
      </w:r>
      <w:r>
        <w:rPr>
          <w:color w:val="2A2A2A"/>
          <w:spacing w:val="27"/>
          <w:w w:val="105"/>
        </w:rPr>
        <w:t xml:space="preserve"> </w:t>
      </w:r>
      <w:proofErr w:type="spellStart"/>
      <w:r>
        <w:rPr>
          <w:color w:val="2A2A2A"/>
          <w:w w:val="105"/>
        </w:rPr>
        <w:t>is</w:t>
      </w:r>
      <w:proofErr w:type="spellEnd"/>
      <w:r>
        <w:rPr>
          <w:color w:val="2A2A2A"/>
          <w:w w:val="105"/>
        </w:rPr>
        <w:t xml:space="preserve"> not </w:t>
      </w:r>
      <w:proofErr w:type="spellStart"/>
      <w:r>
        <w:rPr>
          <w:color w:val="2A2A2A"/>
          <w:w w:val="105"/>
        </w:rPr>
        <w:t>null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or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trim</w:t>
      </w:r>
      <w:proofErr w:type="spellEnd"/>
      <w:r>
        <w:rPr>
          <w:color w:val="2A2A2A"/>
          <w:w w:val="105"/>
        </w:rPr>
        <w:t>(z13_title)!=";")</w:t>
      </w:r>
    </w:p>
    <w:p w:rsidR="002B3CA2" w:rsidRDefault="00C56360">
      <w:pPr>
        <w:pStyle w:val="Zkladntext"/>
        <w:spacing w:before="62" w:line="254" w:lineRule="auto"/>
        <w:ind w:left="176" w:right="101" w:firstLine="5"/>
        <w:jc w:val="both"/>
      </w:pPr>
      <w:r>
        <w:rPr>
          <w:color w:val="2A2A2A"/>
          <w:w w:val="105"/>
          <w:vertAlign w:val="superscript"/>
        </w:rPr>
        <w:t>7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Vyplnit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pouze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pro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plné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řešení Systému. Všechny jednotky evidované v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knihovním systému, včetně vyřazených,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čísel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časopisů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 xml:space="preserve">mimo přírůstkový seznam, virtuálních jednotek </w:t>
      </w:r>
      <w:proofErr w:type="gramStart"/>
      <w:r>
        <w:rPr>
          <w:color w:val="2A2A2A"/>
          <w:w w:val="105"/>
        </w:rPr>
        <w:t>e-knih, .,deštníků</w:t>
      </w:r>
      <w:proofErr w:type="gramEnd"/>
      <w:r>
        <w:rPr>
          <w:color w:val="2A2A2A"/>
          <w:w w:val="105"/>
        </w:rPr>
        <w:t xml:space="preserve">", studoven </w:t>
      </w:r>
      <w:proofErr w:type="spellStart"/>
      <w:r>
        <w:rPr>
          <w:color w:val="2A2A2A"/>
          <w:w w:val="105"/>
        </w:rPr>
        <w:t>etc</w:t>
      </w:r>
      <w:proofErr w:type="spellEnd"/>
      <w:r>
        <w:rPr>
          <w:color w:val="959595"/>
          <w:w w:val="105"/>
        </w:rPr>
        <w:t>.</w:t>
      </w:r>
      <w:r>
        <w:rPr>
          <w:color w:val="959595"/>
          <w:spacing w:val="-1"/>
          <w:w w:val="105"/>
        </w:rPr>
        <w:t xml:space="preserve"> </w:t>
      </w:r>
      <w:r>
        <w:rPr>
          <w:color w:val="2A2A2A"/>
          <w:w w:val="105"/>
        </w:rPr>
        <w:t>Zdroj: data v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knihovním systému k</w:t>
      </w:r>
      <w:r>
        <w:rPr>
          <w:color w:val="2A2A2A"/>
          <w:spacing w:val="-7"/>
          <w:w w:val="105"/>
        </w:rPr>
        <w:t xml:space="preserve"> </w:t>
      </w:r>
      <w:proofErr w:type="gramStart"/>
      <w:r>
        <w:rPr>
          <w:color w:val="2A2A2A"/>
          <w:w w:val="105"/>
        </w:rPr>
        <w:t>31.12.2023</w:t>
      </w:r>
      <w:proofErr w:type="gramEnd"/>
      <w:r>
        <w:rPr>
          <w:color w:val="2A2A2A"/>
          <w:w w:val="105"/>
        </w:rPr>
        <w:t xml:space="preserve"> (pro </w:t>
      </w:r>
      <w:proofErr w:type="spellStart"/>
      <w:r>
        <w:rPr>
          <w:color w:val="2A2A2A"/>
          <w:w w:val="105"/>
        </w:rPr>
        <w:t>Aleph</w:t>
      </w:r>
      <w:proofErr w:type="spellEnd"/>
      <w:r>
        <w:rPr>
          <w:color w:val="2A2A2A"/>
          <w:w w:val="105"/>
        </w:rPr>
        <w:t xml:space="preserve"> použít SQL dotaz v </w:t>
      </w:r>
      <w:proofErr w:type="spellStart"/>
      <w:r>
        <w:rPr>
          <w:color w:val="2A2A2A"/>
          <w:w w:val="105"/>
        </w:rPr>
        <w:t>ADM</w:t>
      </w:r>
      <w:proofErr w:type="spellEnd"/>
      <w:r>
        <w:rPr>
          <w:color w:val="2A2A2A"/>
          <w:w w:val="105"/>
        </w:rPr>
        <w:t xml:space="preserve"> bázi: "</w:t>
      </w:r>
      <w:proofErr w:type="spellStart"/>
      <w:r>
        <w:rPr>
          <w:color w:val="2A2A2A"/>
          <w:w w:val="105"/>
        </w:rPr>
        <w:t>select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count</w:t>
      </w:r>
      <w:proofErr w:type="spellEnd"/>
      <w:r>
        <w:rPr>
          <w:color w:val="2A2A2A"/>
          <w:w w:val="105"/>
        </w:rPr>
        <w:t xml:space="preserve">(1) </w:t>
      </w:r>
      <w:proofErr w:type="spellStart"/>
      <w:r>
        <w:rPr>
          <w:color w:val="2A2A2A"/>
          <w:w w:val="105"/>
        </w:rPr>
        <w:t>from</w:t>
      </w:r>
      <w:proofErr w:type="spellEnd"/>
      <w:r>
        <w:rPr>
          <w:color w:val="2A2A2A"/>
          <w:w w:val="105"/>
        </w:rPr>
        <w:t xml:space="preserve"> z30")</w:t>
      </w:r>
    </w:p>
    <w:p w:rsidR="002B3CA2" w:rsidRDefault="00C56360">
      <w:pPr>
        <w:pStyle w:val="Zkladntext"/>
        <w:spacing w:before="62"/>
        <w:ind w:left="177"/>
        <w:jc w:val="both"/>
      </w:pPr>
      <w:r>
        <w:rPr>
          <w:color w:val="2A2A2A"/>
          <w:w w:val="105"/>
          <w:vertAlign w:val="superscript"/>
        </w:rPr>
        <w:t>8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Nehodící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-2"/>
          <w:w w:val="105"/>
        </w:rPr>
        <w:t xml:space="preserve"> škrtněte.</w:t>
      </w:r>
    </w:p>
    <w:sectPr w:rsidR="002B3CA2">
      <w:type w:val="continuous"/>
      <w:pgSz w:w="11910" w:h="16840"/>
      <w:pgMar w:top="600" w:right="1360" w:bottom="820" w:left="880" w:header="0" w:footer="1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3E2" w:rsidRDefault="00C56360">
      <w:r>
        <w:separator/>
      </w:r>
    </w:p>
  </w:endnote>
  <w:endnote w:type="continuationSeparator" w:id="0">
    <w:p w:rsidR="004973E2" w:rsidRDefault="00C5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A2" w:rsidRDefault="00C5636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6524001</wp:posOffset>
              </wp:positionH>
              <wp:positionV relativeFrom="page">
                <wp:posOffset>10150244</wp:posOffset>
              </wp:positionV>
              <wp:extent cx="346075" cy="1771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075" cy="1771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3CA2" w:rsidRDefault="00C5636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color w:val="707070"/>
                              <w:spacing w:val="-4"/>
                              <w:w w:val="80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13.7pt;margin-top:799.25pt;width:27.25pt;height:13.9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" filled="f" stroked="f">
              <v:path arrowok="t"/>
              <v:textbox inset="0,0,0,0">
                <w:txbxContent>
                  <w:p w:rsidR="002B3CA2" w:rsidRDefault="00C56360">
                    <w:pPr>
                      <w:spacing w:before="20"/>
                      <w:ind w:left="20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color w:val="707070"/>
                        <w:spacing w:val="-4"/>
                        <w:w w:val="80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CA2" w:rsidRDefault="00C5636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6276125</wp:posOffset>
              </wp:positionH>
              <wp:positionV relativeFrom="page">
                <wp:posOffset>10459398</wp:posOffset>
              </wp:positionV>
              <wp:extent cx="361315" cy="1841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31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3CA2" w:rsidRDefault="00C56360">
                          <w:pPr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  <w:color w:val="6B6B6B"/>
                              <w:spacing w:val="-4"/>
                              <w:w w:val="80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94.2pt;margin-top:823.55pt;width:28.45pt;height:14.5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" filled="f" stroked="f">
              <v:path arrowok="t"/>
              <v:textbox inset="0,0,0,0">
                <w:txbxContent>
                  <w:p w:rsidR="002B3CA2" w:rsidRDefault="00C56360">
                    <w:pPr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6B6B6B"/>
                        <w:spacing w:val="-4"/>
                        <w:w w:val="80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3E2" w:rsidRDefault="00C56360">
      <w:r>
        <w:separator/>
      </w:r>
    </w:p>
  </w:footnote>
  <w:footnote w:type="continuationSeparator" w:id="0">
    <w:p w:rsidR="004973E2" w:rsidRDefault="00C5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C77"/>
    <w:multiLevelType w:val="hybridMultilevel"/>
    <w:tmpl w:val="47BA3454"/>
    <w:lvl w:ilvl="0" w:tplc="D8ACE7F4">
      <w:start w:val="1"/>
      <w:numFmt w:val="decimal"/>
      <w:lvlText w:val="%1."/>
      <w:lvlJc w:val="left"/>
      <w:pPr>
        <w:ind w:left="580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82828"/>
        <w:spacing w:val="-1"/>
        <w:w w:val="108"/>
        <w:sz w:val="15"/>
        <w:szCs w:val="15"/>
        <w:lang w:val="cs-CZ" w:eastAsia="en-US" w:bidi="ar-SA"/>
      </w:rPr>
    </w:lvl>
    <w:lvl w:ilvl="1" w:tplc="0EECBC90">
      <w:numFmt w:val="bullet"/>
      <w:lvlText w:val="•"/>
      <w:lvlJc w:val="left"/>
      <w:pPr>
        <w:ind w:left="1488" w:hanging="180"/>
      </w:pPr>
      <w:rPr>
        <w:rFonts w:hint="default"/>
        <w:lang w:val="cs-CZ" w:eastAsia="en-US" w:bidi="ar-SA"/>
      </w:rPr>
    </w:lvl>
    <w:lvl w:ilvl="2" w:tplc="75FA67A2">
      <w:numFmt w:val="bullet"/>
      <w:lvlText w:val="•"/>
      <w:lvlJc w:val="left"/>
      <w:pPr>
        <w:ind w:left="2396" w:hanging="180"/>
      </w:pPr>
      <w:rPr>
        <w:rFonts w:hint="default"/>
        <w:lang w:val="cs-CZ" w:eastAsia="en-US" w:bidi="ar-SA"/>
      </w:rPr>
    </w:lvl>
    <w:lvl w:ilvl="3" w:tplc="39A4D2E4">
      <w:numFmt w:val="bullet"/>
      <w:lvlText w:val="•"/>
      <w:lvlJc w:val="left"/>
      <w:pPr>
        <w:ind w:left="3305" w:hanging="180"/>
      </w:pPr>
      <w:rPr>
        <w:rFonts w:hint="default"/>
        <w:lang w:val="cs-CZ" w:eastAsia="en-US" w:bidi="ar-SA"/>
      </w:rPr>
    </w:lvl>
    <w:lvl w:ilvl="4" w:tplc="24A2AD74">
      <w:numFmt w:val="bullet"/>
      <w:lvlText w:val="•"/>
      <w:lvlJc w:val="left"/>
      <w:pPr>
        <w:ind w:left="4213" w:hanging="180"/>
      </w:pPr>
      <w:rPr>
        <w:rFonts w:hint="default"/>
        <w:lang w:val="cs-CZ" w:eastAsia="en-US" w:bidi="ar-SA"/>
      </w:rPr>
    </w:lvl>
    <w:lvl w:ilvl="5" w:tplc="C1265BEE">
      <w:numFmt w:val="bullet"/>
      <w:lvlText w:val="•"/>
      <w:lvlJc w:val="left"/>
      <w:pPr>
        <w:ind w:left="5122" w:hanging="180"/>
      </w:pPr>
      <w:rPr>
        <w:rFonts w:hint="default"/>
        <w:lang w:val="cs-CZ" w:eastAsia="en-US" w:bidi="ar-SA"/>
      </w:rPr>
    </w:lvl>
    <w:lvl w:ilvl="6" w:tplc="19C4C170">
      <w:numFmt w:val="bullet"/>
      <w:lvlText w:val="•"/>
      <w:lvlJc w:val="left"/>
      <w:pPr>
        <w:ind w:left="6030" w:hanging="180"/>
      </w:pPr>
      <w:rPr>
        <w:rFonts w:hint="default"/>
        <w:lang w:val="cs-CZ" w:eastAsia="en-US" w:bidi="ar-SA"/>
      </w:rPr>
    </w:lvl>
    <w:lvl w:ilvl="7" w:tplc="867A6914">
      <w:numFmt w:val="bullet"/>
      <w:lvlText w:val="•"/>
      <w:lvlJc w:val="left"/>
      <w:pPr>
        <w:ind w:left="6938" w:hanging="180"/>
      </w:pPr>
      <w:rPr>
        <w:rFonts w:hint="default"/>
        <w:lang w:val="cs-CZ" w:eastAsia="en-US" w:bidi="ar-SA"/>
      </w:rPr>
    </w:lvl>
    <w:lvl w:ilvl="8" w:tplc="A1CEFBA8">
      <w:numFmt w:val="bullet"/>
      <w:lvlText w:val="•"/>
      <w:lvlJc w:val="left"/>
      <w:pPr>
        <w:ind w:left="7847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B3CA2"/>
    <w:rsid w:val="002B3CA2"/>
    <w:rsid w:val="004249E8"/>
    <w:rsid w:val="004973E2"/>
    <w:rsid w:val="00C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5163"/>
  <w15:docId w15:val="{EFECF392-9919-40F5-90AD-6E0EA727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right="19"/>
      <w:jc w:val="center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spacing w:before="73"/>
      <w:ind w:left="578" w:hanging="178"/>
    </w:pPr>
  </w:style>
  <w:style w:type="paragraph" w:customStyle="1" w:styleId="TableParagraph">
    <w:name w:val="Table Paragraph"/>
    <w:basedOn w:val="Normln"/>
    <w:uiPriority w:val="1"/>
    <w:qFormat/>
    <w:pPr>
      <w:spacing w:before="148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3</cp:revision>
  <dcterms:created xsi:type="dcterms:W3CDTF">2024-03-11T13:19:00Z</dcterms:created>
  <dcterms:modified xsi:type="dcterms:W3CDTF">2024-03-11T13:57:00Z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Canon iR-ADV C3325  PDF</vt:lpwstr>
  </property>
  <property fmtid="{D5CDD505-2E9C-101B-9397-08002B2CF9AE}" pid="4" name="LastSaved">
    <vt:filetime>2024-03-11T00:00:00Z</vt:filetime>
  </property>
  <property fmtid="{D5CDD505-2E9C-101B-9397-08002B2CF9AE}" pid="5" name="Producer">
    <vt:lpwstr>Adobe PSL 1.3e for Canon</vt:lpwstr>
  </property>
</Properties>
</file>