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F5BF" w14:textId="77777777" w:rsidR="00985AD0" w:rsidRDefault="00985AD0" w:rsidP="00985AD0">
      <w:r>
        <w:t>Potvrzení objednávky</w:t>
      </w:r>
      <w:r>
        <w:tab/>
      </w:r>
    </w:p>
    <w:p w14:paraId="38767C40" w14:textId="77777777" w:rsidR="00985AD0" w:rsidRDefault="00985AD0" w:rsidP="00985AD0"/>
    <w:p w14:paraId="34897140" w14:textId="77777777" w:rsidR="00985AD0" w:rsidRDefault="00985AD0" w:rsidP="00985AD0">
      <w:r>
        <w:t xml:space="preserve">   2610289423</w:t>
      </w:r>
    </w:p>
    <w:p w14:paraId="17CA8177" w14:textId="77777777" w:rsidR="00985AD0" w:rsidRDefault="00985AD0" w:rsidP="00985AD0"/>
    <w:p w14:paraId="4ED56435" w14:textId="77777777" w:rsidR="00985AD0" w:rsidRDefault="00985AD0" w:rsidP="00985AD0">
      <w:r>
        <w:t xml:space="preserve"> </w:t>
      </w:r>
      <w:r>
        <w:tab/>
      </w:r>
    </w:p>
    <w:p w14:paraId="6B722503" w14:textId="77777777" w:rsidR="00985AD0" w:rsidRDefault="00985AD0" w:rsidP="00985AD0">
      <w:r>
        <w:t xml:space="preserve">Potvrzení </w:t>
      </w:r>
      <w:proofErr w:type="spellStart"/>
      <w:r>
        <w:t>obj</w:t>
      </w:r>
      <w:proofErr w:type="spellEnd"/>
      <w:r>
        <w:t>. číslo:</w:t>
      </w:r>
      <w:r>
        <w:tab/>
        <w:t>2610289423</w:t>
      </w:r>
    </w:p>
    <w:p w14:paraId="1502C32D" w14:textId="77777777" w:rsidR="00985AD0" w:rsidRDefault="00985AD0" w:rsidP="00985AD0">
      <w:r>
        <w:t xml:space="preserve">Vaše číslo </w:t>
      </w:r>
      <w:proofErr w:type="spellStart"/>
      <w:r>
        <w:t>obj</w:t>
      </w:r>
      <w:proofErr w:type="spellEnd"/>
      <w:r>
        <w:t>.:</w:t>
      </w:r>
      <w:r>
        <w:tab/>
        <w:t>OV20240151</w:t>
      </w:r>
    </w:p>
    <w:p w14:paraId="26065C28" w14:textId="77777777" w:rsidR="00985AD0" w:rsidRDefault="00985AD0" w:rsidP="00985AD0">
      <w:r>
        <w:t>Ze dne:</w:t>
      </w:r>
      <w:r>
        <w:tab/>
        <w:t>18.03.2024</w:t>
      </w:r>
    </w:p>
    <w:p w14:paraId="5D0A36F5" w14:textId="77777777" w:rsidR="00985AD0" w:rsidRDefault="00985AD0" w:rsidP="00985AD0">
      <w:r>
        <w:t>Objednal:</w:t>
      </w:r>
      <w:r>
        <w:tab/>
        <w:t>Endokrinologický ústav</w:t>
      </w:r>
    </w:p>
    <w:p w14:paraId="6A16DFAB" w14:textId="77777777" w:rsidR="00985AD0" w:rsidRDefault="00985AD0" w:rsidP="00985AD0">
      <w:r>
        <w:t>Celkem bez DPH</w:t>
      </w:r>
      <w:r>
        <w:tab/>
        <w:t>CZK</w:t>
      </w:r>
      <w:r>
        <w:tab/>
        <w:t>53.910,00</w:t>
      </w:r>
    </w:p>
    <w:p w14:paraId="3A035409" w14:textId="7624DF1D" w:rsidR="00985AD0" w:rsidRDefault="00985AD0" w:rsidP="00985AD0">
      <w:r>
        <w:tab/>
      </w:r>
    </w:p>
    <w:p w14:paraId="2CBBB550" w14:textId="77777777" w:rsidR="00985AD0" w:rsidRDefault="00985AD0" w:rsidP="00985AD0">
      <w:r>
        <w:t>Zákazník: 26000046</w:t>
      </w:r>
      <w:r>
        <w:tab/>
        <w:t>Dodací adresa: 26000046</w:t>
      </w:r>
    </w:p>
    <w:p w14:paraId="382781F3" w14:textId="77777777" w:rsidR="00985AD0" w:rsidRDefault="00985AD0" w:rsidP="00985AD0">
      <w:r>
        <w:t>Endokrinologický ústav</w:t>
      </w:r>
    </w:p>
    <w:p w14:paraId="5EB1107B" w14:textId="77777777" w:rsidR="00985AD0" w:rsidRDefault="00985AD0" w:rsidP="00985AD0">
      <w:r>
        <w:t>Národní 8</w:t>
      </w:r>
    </w:p>
    <w:p w14:paraId="49D22A48" w14:textId="77777777" w:rsidR="00985AD0" w:rsidRDefault="00985AD0" w:rsidP="00985AD0">
      <w:r>
        <w:t>116 94 Praha 1</w:t>
      </w:r>
    </w:p>
    <w:p w14:paraId="1EACDFB4" w14:textId="77777777" w:rsidR="00985AD0" w:rsidRDefault="00985AD0" w:rsidP="00985AD0"/>
    <w:p w14:paraId="690EC42B" w14:textId="77777777" w:rsidR="00985AD0" w:rsidRDefault="00985AD0" w:rsidP="00985AD0"/>
    <w:p w14:paraId="7688A645" w14:textId="77777777" w:rsidR="00985AD0" w:rsidRDefault="00985AD0" w:rsidP="00985AD0"/>
    <w:p w14:paraId="735FA08C" w14:textId="77777777" w:rsidR="00985AD0" w:rsidRDefault="00985AD0" w:rsidP="00985AD0"/>
    <w:p w14:paraId="369F01E3" w14:textId="77777777" w:rsidR="00985AD0" w:rsidRDefault="00985AD0" w:rsidP="00985AD0"/>
    <w:p w14:paraId="0D183204" w14:textId="77777777" w:rsidR="00985AD0" w:rsidRDefault="00985AD0" w:rsidP="00985AD0">
      <w:r>
        <w:t>Endokrinologický ústav</w:t>
      </w:r>
    </w:p>
    <w:p w14:paraId="7443810B" w14:textId="26203835" w:rsidR="00985AD0" w:rsidRDefault="00985AD0" w:rsidP="00985AD0">
      <w:proofErr w:type="spellStart"/>
      <w:proofErr w:type="gramStart"/>
      <w:r>
        <w:t>Xxxx</w:t>
      </w:r>
      <w:proofErr w:type="spellEnd"/>
      <w:r>
        <w:t xml:space="preserve">  </w:t>
      </w:r>
      <w:proofErr w:type="spellStart"/>
      <w:r>
        <w:t>Xxxxx</w:t>
      </w:r>
      <w:proofErr w:type="spellEnd"/>
      <w:proofErr w:type="gramEnd"/>
    </w:p>
    <w:p w14:paraId="5CBA68AC" w14:textId="77777777" w:rsidR="00985AD0" w:rsidRDefault="00985AD0" w:rsidP="00985AD0">
      <w:r>
        <w:t>Národní 8</w:t>
      </w:r>
    </w:p>
    <w:p w14:paraId="764E7B0D" w14:textId="77777777" w:rsidR="00985AD0" w:rsidRDefault="00985AD0" w:rsidP="00985AD0">
      <w:r>
        <w:t>116 94 Praha 1</w:t>
      </w:r>
    </w:p>
    <w:p w14:paraId="3BD3A97E" w14:textId="77777777" w:rsidR="00985AD0" w:rsidRDefault="00985AD0" w:rsidP="00985AD0"/>
    <w:p w14:paraId="421A25B5" w14:textId="77777777" w:rsidR="00985AD0" w:rsidRDefault="00985AD0" w:rsidP="00985AD0"/>
    <w:p w14:paraId="00256FEB" w14:textId="77777777" w:rsidR="00985AD0" w:rsidRDefault="00985AD0" w:rsidP="00985AD0"/>
    <w:p w14:paraId="374331B6" w14:textId="77777777" w:rsidR="00985AD0" w:rsidRDefault="00985AD0" w:rsidP="00985AD0"/>
    <w:p w14:paraId="27D6D475" w14:textId="77777777" w:rsidR="00985AD0" w:rsidRDefault="00985AD0" w:rsidP="00985AD0">
      <w:r>
        <w:t xml:space="preserve"> </w:t>
      </w:r>
    </w:p>
    <w:p w14:paraId="77A15D59" w14:textId="77777777" w:rsidR="00985AD0" w:rsidRDefault="00985AD0" w:rsidP="00985AD0"/>
    <w:p w14:paraId="04871F2A" w14:textId="77777777" w:rsidR="00985AD0" w:rsidRDefault="00985AD0" w:rsidP="00985AD0">
      <w:r>
        <w:lastRenderedPageBreak/>
        <w:t xml:space="preserve">Kontaktní osoba: </w:t>
      </w:r>
      <w:proofErr w:type="spellStart"/>
      <w:r>
        <w:t>Vaclava</w:t>
      </w:r>
      <w:proofErr w:type="spellEnd"/>
      <w:r>
        <w:t xml:space="preserve"> Moravcová Tel.: 321570324 Email: vaclava.moravcova@avantorsciences.com</w:t>
      </w:r>
    </w:p>
    <w:p w14:paraId="4EC33D3D" w14:textId="77777777" w:rsidR="00985AD0" w:rsidRDefault="00985AD0" w:rsidP="00985AD0"/>
    <w:p w14:paraId="331122BB" w14:textId="77777777" w:rsidR="00985AD0" w:rsidRDefault="00985AD0" w:rsidP="00985AD0">
      <w:r>
        <w:t>Pol. č.</w:t>
      </w:r>
      <w:r>
        <w:tab/>
        <w:t>Katalogové č.</w:t>
      </w:r>
      <w:r>
        <w:tab/>
        <w:t>Popis</w:t>
      </w:r>
      <w:r>
        <w:tab/>
        <w:t>Množství</w:t>
      </w:r>
      <w:r>
        <w:tab/>
        <w:t>Cena za MJ</w:t>
      </w:r>
      <w:r>
        <w:tab/>
        <w:t>Celkem</w:t>
      </w:r>
    </w:p>
    <w:p w14:paraId="336E240B" w14:textId="77777777" w:rsidR="00985AD0" w:rsidRDefault="00985AD0" w:rsidP="00985AD0">
      <w:r>
        <w:t>10</w:t>
      </w:r>
      <w:r>
        <w:tab/>
        <w:t>85855.320</w:t>
      </w:r>
      <w:r>
        <w:tab/>
        <w:t>METHANOL HIPERSOLV CHROMANORM® ULTRA PLU</w:t>
      </w:r>
      <w:r>
        <w:tab/>
        <w:t>3 x 2,5 L</w:t>
      </w:r>
      <w:r>
        <w:tab/>
        <w:t>3 * 2.020,00</w:t>
      </w:r>
      <w:r>
        <w:tab/>
        <w:t>6.060,00</w:t>
      </w:r>
    </w:p>
    <w:p w14:paraId="2369981C" w14:textId="77777777" w:rsidR="00985AD0" w:rsidRDefault="00985AD0" w:rsidP="00985AD0">
      <w:r>
        <w:t>20</w:t>
      </w:r>
      <w:r>
        <w:tab/>
      </w:r>
      <w:proofErr w:type="gramStart"/>
      <w:r>
        <w:t>85432-10ML</w:t>
      </w:r>
      <w:proofErr w:type="gramEnd"/>
      <w:r>
        <w:tab/>
        <w:t>SILYLATING MIXTURE FLUKA II ACC. TO HORN</w:t>
      </w:r>
      <w:r>
        <w:tab/>
        <w:t>12 x 10 ml</w:t>
      </w:r>
      <w:r>
        <w:tab/>
        <w:t>12 * 3.950,00</w:t>
      </w:r>
      <w:r>
        <w:tab/>
        <w:t>47.400,00</w:t>
      </w:r>
    </w:p>
    <w:p w14:paraId="24FD230B" w14:textId="77777777" w:rsidR="00985AD0" w:rsidRDefault="00985AD0" w:rsidP="00985AD0"/>
    <w:p w14:paraId="1E3631AB" w14:textId="77777777" w:rsidR="00985AD0" w:rsidRDefault="00985AD0" w:rsidP="00985AD0">
      <w:r>
        <w:t>Speciální dopravné</w:t>
      </w:r>
      <w:r>
        <w:tab/>
        <w:t>CZK</w:t>
      </w:r>
      <w:r>
        <w:tab/>
        <w:t>310,00</w:t>
      </w:r>
    </w:p>
    <w:p w14:paraId="201C2A57" w14:textId="77777777" w:rsidR="00985AD0" w:rsidRDefault="00985AD0" w:rsidP="00985AD0">
      <w:r>
        <w:t>Dopravné a balné</w:t>
      </w:r>
      <w:r>
        <w:tab/>
        <w:t>CZK</w:t>
      </w:r>
      <w:r>
        <w:tab/>
        <w:t>140,00</w:t>
      </w:r>
    </w:p>
    <w:p w14:paraId="73910E70" w14:textId="77777777" w:rsidR="00985AD0" w:rsidRDefault="00985AD0" w:rsidP="00985AD0">
      <w:r>
        <w:t>Celkem bez DPH</w:t>
      </w:r>
      <w:r>
        <w:tab/>
        <w:t>CZK</w:t>
      </w:r>
      <w:r>
        <w:tab/>
        <w:t>53.910,00</w:t>
      </w:r>
    </w:p>
    <w:p w14:paraId="1EE3DFCB" w14:textId="77777777" w:rsidR="00985AD0" w:rsidRDefault="00985AD0" w:rsidP="00985AD0">
      <w:r>
        <w:t>DPH 21,0 %</w:t>
      </w:r>
      <w:r>
        <w:tab/>
        <w:t>CZK</w:t>
      </w:r>
      <w:r>
        <w:tab/>
        <w:t>11.321,10</w:t>
      </w:r>
    </w:p>
    <w:p w14:paraId="270D2106" w14:textId="77777777" w:rsidR="00985AD0" w:rsidRDefault="00985AD0" w:rsidP="00985AD0">
      <w:r>
        <w:t xml:space="preserve">Celkem </w:t>
      </w:r>
      <w:proofErr w:type="spellStart"/>
      <w:r>
        <w:t>vč.DPH</w:t>
      </w:r>
      <w:proofErr w:type="spellEnd"/>
      <w:r>
        <w:tab/>
        <w:t>CZK</w:t>
      </w:r>
      <w:r>
        <w:tab/>
        <w:t>65.231,10</w:t>
      </w:r>
    </w:p>
    <w:p w14:paraId="3DB8B873" w14:textId="77777777" w:rsidR="00985AD0" w:rsidRDefault="00985AD0" w:rsidP="00985AD0">
      <w:r>
        <w:t>VWR International s.r.o.</w:t>
      </w:r>
    </w:p>
    <w:p w14:paraId="7288E260" w14:textId="77777777" w:rsidR="00985AD0" w:rsidRDefault="00985AD0" w:rsidP="00985AD0">
      <w:r>
        <w:t>Pražská 442</w:t>
      </w:r>
    </w:p>
    <w:p w14:paraId="08616B79" w14:textId="77777777" w:rsidR="00985AD0" w:rsidRDefault="00985AD0" w:rsidP="00985AD0">
      <w:r>
        <w:t>CZ-281 67 Stříbrná Skalice</w:t>
      </w:r>
    </w:p>
    <w:p w14:paraId="1C64B855" w14:textId="77777777" w:rsidR="00985AD0" w:rsidRDefault="00985AD0" w:rsidP="00985AD0"/>
    <w:p w14:paraId="5F005145" w14:textId="77777777" w:rsidR="00985AD0" w:rsidRDefault="00985AD0" w:rsidP="00985AD0">
      <w:r>
        <w:t xml:space="preserve"> </w:t>
      </w:r>
      <w:r>
        <w:tab/>
      </w:r>
    </w:p>
    <w:p w14:paraId="52EFD642" w14:textId="59300581" w:rsidR="007F321E" w:rsidRDefault="007F321E" w:rsidP="00985AD0"/>
    <w:sectPr w:rsidR="007F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D0"/>
    <w:rsid w:val="007F321E"/>
    <w:rsid w:val="009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463"/>
  <w15:chartTrackingRefBased/>
  <w15:docId w15:val="{6DACF848-B157-4604-89B0-A6EFB891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2024-03-18T08:48:00Z</dcterms:created>
  <dcterms:modified xsi:type="dcterms:W3CDTF">2024-03-18T08:55:00Z</dcterms:modified>
</cp:coreProperties>
</file>