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83F" w:rsidRDefault="00AE783F" w:rsidP="003C77B8">
      <w:pPr>
        <w:rPr>
          <w:b/>
          <w:sz w:val="26"/>
          <w:szCs w:val="26"/>
        </w:rPr>
      </w:pPr>
      <w:bookmarkStart w:id="0" w:name="_GoBack"/>
      <w:bookmarkEnd w:id="0"/>
    </w:p>
    <w:p w:rsidR="00AE783F" w:rsidRPr="001D3A0E" w:rsidRDefault="00AE783F" w:rsidP="003C77B8">
      <w:pPr>
        <w:rPr>
          <w:b/>
          <w:sz w:val="26"/>
          <w:szCs w:val="26"/>
        </w:rPr>
      </w:pPr>
    </w:p>
    <w:p w:rsidR="00CF1247" w:rsidRPr="00C82B25" w:rsidRDefault="00CF1247" w:rsidP="00CF1247">
      <w:pPr>
        <w:jc w:val="center"/>
        <w:rPr>
          <w:rFonts w:ascii="Arial Black" w:hAnsi="Arial Black"/>
          <w:b/>
          <w:sz w:val="32"/>
          <w:szCs w:val="32"/>
        </w:rPr>
      </w:pPr>
      <w:r w:rsidRPr="00C82B25">
        <w:rPr>
          <w:rFonts w:ascii="Arial Black" w:hAnsi="Arial Black"/>
          <w:b/>
          <w:sz w:val="32"/>
          <w:szCs w:val="32"/>
        </w:rPr>
        <w:t>SMLOUVA O DÍLO</w:t>
      </w:r>
    </w:p>
    <w:p w:rsidR="00CF1247" w:rsidRPr="00D71222" w:rsidRDefault="00CF1247" w:rsidP="00CF1247">
      <w:pPr>
        <w:jc w:val="center"/>
        <w:rPr>
          <w:sz w:val="28"/>
          <w:szCs w:val="28"/>
        </w:rPr>
      </w:pPr>
    </w:p>
    <w:p w:rsidR="00CF1247" w:rsidRPr="00007E6E" w:rsidRDefault="00CF1247" w:rsidP="00CF1247">
      <w:pPr>
        <w:jc w:val="center"/>
        <w:rPr>
          <w:sz w:val="22"/>
          <w:szCs w:val="22"/>
        </w:rPr>
      </w:pPr>
      <w:r w:rsidRPr="00007E6E">
        <w:rPr>
          <w:sz w:val="22"/>
          <w:szCs w:val="22"/>
        </w:rPr>
        <w:t>Smluvní strany:</w:t>
      </w:r>
    </w:p>
    <w:p w:rsidR="00CF1247" w:rsidRPr="00551D02" w:rsidRDefault="00CF1247" w:rsidP="00CF1247">
      <w:pPr>
        <w:jc w:val="center"/>
      </w:pPr>
    </w:p>
    <w:p w:rsidR="00CF1247" w:rsidRPr="006F5F74" w:rsidRDefault="00CF1247" w:rsidP="00CF1247">
      <w:pPr>
        <w:jc w:val="center"/>
        <w:rPr>
          <w:b/>
          <w:bCs/>
          <w:sz w:val="24"/>
          <w:szCs w:val="24"/>
        </w:rPr>
      </w:pPr>
      <w:r w:rsidRPr="006F5F74">
        <w:rPr>
          <w:b/>
          <w:bCs/>
          <w:sz w:val="24"/>
          <w:szCs w:val="24"/>
        </w:rPr>
        <w:t>Česká republika – Správa uprchlických zařízení Ministerstva vnitra</w:t>
      </w:r>
    </w:p>
    <w:p w:rsidR="00B707BE" w:rsidRDefault="00CF1247" w:rsidP="00CF1247">
      <w:pPr>
        <w:jc w:val="center"/>
        <w:rPr>
          <w:sz w:val="22"/>
          <w:szCs w:val="22"/>
        </w:rPr>
      </w:pPr>
      <w:r w:rsidRPr="006F5F74">
        <w:rPr>
          <w:sz w:val="22"/>
          <w:szCs w:val="22"/>
        </w:rPr>
        <w:t xml:space="preserve">organizační složka státu, se sídlem Lhotecká 7, 143 01 Praha 12, pošt. schránka </w:t>
      </w:r>
    </w:p>
    <w:p w:rsidR="00CF1247" w:rsidRDefault="00CF1247" w:rsidP="00CF1247">
      <w:pPr>
        <w:jc w:val="center"/>
        <w:rPr>
          <w:sz w:val="22"/>
          <w:szCs w:val="22"/>
        </w:rPr>
      </w:pPr>
      <w:r w:rsidRPr="006F5F74">
        <w:rPr>
          <w:sz w:val="22"/>
          <w:szCs w:val="22"/>
        </w:rPr>
        <w:t>P.O. BOX 110, 143 00 Praha 4, IČ: 604 98 021,</w:t>
      </w:r>
      <w:r w:rsidRPr="00037235">
        <w:rPr>
          <w:sz w:val="22"/>
          <w:szCs w:val="22"/>
        </w:rPr>
        <w:t xml:space="preserve"> </w:t>
      </w:r>
    </w:p>
    <w:p w:rsidR="00CF1247" w:rsidRPr="006F5F74" w:rsidRDefault="00CF1247" w:rsidP="00CF1247">
      <w:pPr>
        <w:jc w:val="center"/>
        <w:rPr>
          <w:sz w:val="22"/>
          <w:szCs w:val="22"/>
        </w:rPr>
      </w:pPr>
      <w:r w:rsidRPr="001C3C3A">
        <w:rPr>
          <w:sz w:val="22"/>
          <w:szCs w:val="22"/>
        </w:rPr>
        <w:t>bank</w:t>
      </w:r>
      <w:r>
        <w:rPr>
          <w:sz w:val="22"/>
          <w:szCs w:val="22"/>
        </w:rPr>
        <w:t xml:space="preserve">ovní spojení ČNB, a.s., </w:t>
      </w:r>
      <w:r w:rsidRPr="001C3C3A">
        <w:rPr>
          <w:sz w:val="22"/>
          <w:szCs w:val="22"/>
        </w:rPr>
        <w:t>č.</w:t>
      </w:r>
      <w:r>
        <w:rPr>
          <w:sz w:val="22"/>
          <w:szCs w:val="22"/>
        </w:rPr>
        <w:t xml:space="preserve"> </w:t>
      </w:r>
      <w:r w:rsidRPr="001C3C3A">
        <w:rPr>
          <w:sz w:val="22"/>
          <w:szCs w:val="22"/>
        </w:rPr>
        <w:t>ú.</w:t>
      </w:r>
      <w:r>
        <w:rPr>
          <w:sz w:val="22"/>
          <w:szCs w:val="22"/>
        </w:rPr>
        <w:t>:</w:t>
      </w:r>
      <w:r w:rsidRPr="001C3C3A">
        <w:rPr>
          <w:sz w:val="22"/>
          <w:szCs w:val="22"/>
        </w:rPr>
        <w:t xml:space="preserve"> 52626881/0710,</w:t>
      </w:r>
    </w:p>
    <w:p w:rsidR="00CF1247" w:rsidRPr="006F5F74" w:rsidRDefault="00CF1247" w:rsidP="00CF1247">
      <w:pPr>
        <w:jc w:val="center"/>
        <w:rPr>
          <w:sz w:val="22"/>
          <w:szCs w:val="22"/>
        </w:rPr>
      </w:pPr>
      <w:r w:rsidRPr="006F5F74">
        <w:rPr>
          <w:sz w:val="22"/>
          <w:szCs w:val="22"/>
        </w:rPr>
        <w:t xml:space="preserve">zastoupená ředitelem Mgr. </w:t>
      </w:r>
      <w:r>
        <w:rPr>
          <w:sz w:val="22"/>
          <w:szCs w:val="22"/>
        </w:rPr>
        <w:t>et Mgr. Pavlem Bacíkem</w:t>
      </w:r>
    </w:p>
    <w:p w:rsidR="00CF1247" w:rsidRPr="006F5F74" w:rsidRDefault="00CF1247" w:rsidP="00CF1247">
      <w:pPr>
        <w:jc w:val="center"/>
        <w:rPr>
          <w:sz w:val="22"/>
          <w:szCs w:val="22"/>
        </w:rPr>
      </w:pPr>
      <w:r w:rsidRPr="006F5F74">
        <w:rPr>
          <w:sz w:val="22"/>
          <w:szCs w:val="22"/>
        </w:rPr>
        <w:t xml:space="preserve"> (dále jen „</w:t>
      </w:r>
      <w:r w:rsidRPr="006F5F74">
        <w:rPr>
          <w:b/>
          <w:i/>
          <w:sz w:val="22"/>
          <w:szCs w:val="22"/>
        </w:rPr>
        <w:t>objednatel</w:t>
      </w:r>
      <w:r w:rsidRPr="006F5F74">
        <w:rPr>
          <w:sz w:val="22"/>
          <w:szCs w:val="22"/>
        </w:rPr>
        <w:t>“)</w:t>
      </w:r>
    </w:p>
    <w:p w:rsidR="00CF1247" w:rsidRPr="008D1CB5" w:rsidRDefault="00CF1247" w:rsidP="00CF1247">
      <w:pPr>
        <w:jc w:val="center"/>
      </w:pPr>
    </w:p>
    <w:p w:rsidR="00CF1247" w:rsidRPr="00037235" w:rsidRDefault="00CF1247" w:rsidP="00CF1247">
      <w:pPr>
        <w:jc w:val="center"/>
        <w:rPr>
          <w:sz w:val="22"/>
          <w:szCs w:val="22"/>
        </w:rPr>
      </w:pPr>
      <w:r w:rsidRPr="00037235">
        <w:rPr>
          <w:sz w:val="22"/>
          <w:szCs w:val="22"/>
        </w:rPr>
        <w:t>a</w:t>
      </w:r>
    </w:p>
    <w:p w:rsidR="00CF1247" w:rsidRPr="00B93FD9" w:rsidRDefault="00CF1247" w:rsidP="00CF1247">
      <w:pPr>
        <w:jc w:val="center"/>
      </w:pPr>
    </w:p>
    <w:p w:rsidR="00CF1247" w:rsidRPr="00BE64A0" w:rsidRDefault="00CF1247" w:rsidP="00CF1247">
      <w:pPr>
        <w:pStyle w:val="SMLOUVACISLO"/>
        <w:spacing w:before="0"/>
        <w:ind w:left="0" w:firstLine="0"/>
        <w:jc w:val="center"/>
        <w:rPr>
          <w:rFonts w:ascii="Bookman Old Style" w:hAnsi="Bookman Old Style"/>
          <w:szCs w:val="24"/>
        </w:rPr>
      </w:pPr>
      <w:r w:rsidRPr="00BE64A0">
        <w:rPr>
          <w:rFonts w:ascii="Bookman Old Style" w:hAnsi="Bookman Old Style"/>
          <w:szCs w:val="24"/>
        </w:rPr>
        <w:t>IGB Holding, a.s.</w:t>
      </w:r>
    </w:p>
    <w:p w:rsidR="00CF1247" w:rsidRPr="00BE64A0" w:rsidRDefault="00CF1247" w:rsidP="00CF1247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BE64A0">
        <w:rPr>
          <w:rFonts w:ascii="Bookman Old Style" w:hAnsi="Bookman Old Style"/>
          <w:b w:val="0"/>
          <w:sz w:val="22"/>
          <w:szCs w:val="22"/>
        </w:rPr>
        <w:t xml:space="preserve">společnost zapsaná v OR vedeném </w:t>
      </w:r>
      <w:r>
        <w:rPr>
          <w:rFonts w:ascii="Bookman Old Style" w:hAnsi="Bookman Old Style"/>
          <w:b w:val="0"/>
          <w:sz w:val="22"/>
          <w:szCs w:val="22"/>
        </w:rPr>
        <w:t>KS</w:t>
      </w:r>
      <w:r w:rsidRPr="00BE64A0">
        <w:rPr>
          <w:rFonts w:ascii="Bookman Old Style" w:hAnsi="Bookman Old Style"/>
          <w:b w:val="0"/>
          <w:sz w:val="22"/>
          <w:szCs w:val="22"/>
        </w:rPr>
        <w:t xml:space="preserve"> v Ostravě, oddíl B, vložka 978, </w:t>
      </w:r>
    </w:p>
    <w:p w:rsidR="00CF1247" w:rsidRPr="00BE64A0" w:rsidRDefault="00CF1247" w:rsidP="00CF1247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BE64A0">
        <w:rPr>
          <w:rFonts w:ascii="Bookman Old Style" w:hAnsi="Bookman Old Style"/>
          <w:b w:val="0"/>
          <w:sz w:val="22"/>
          <w:szCs w:val="22"/>
        </w:rPr>
        <w:t>se sídlem Stodolní 851/4, 702 00 Ostrava</w:t>
      </w:r>
      <w:r>
        <w:rPr>
          <w:rFonts w:ascii="Bookman Old Style" w:hAnsi="Bookman Old Style"/>
          <w:b w:val="0"/>
          <w:sz w:val="22"/>
          <w:szCs w:val="22"/>
        </w:rPr>
        <w:t>, IČ: 607 92 434,</w:t>
      </w:r>
    </w:p>
    <w:p w:rsidR="00CF1247" w:rsidRPr="00BE64A0" w:rsidRDefault="00CF1247" w:rsidP="00CF1247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BE64A0">
        <w:rPr>
          <w:rFonts w:ascii="Bookman Old Style" w:hAnsi="Bookman Old Style"/>
          <w:b w:val="0"/>
          <w:sz w:val="22"/>
          <w:szCs w:val="22"/>
        </w:rPr>
        <w:t xml:space="preserve"> DIČ:CZ60792434,č. účtu: 107-1803560217/0100</w:t>
      </w:r>
      <w:r>
        <w:rPr>
          <w:rFonts w:ascii="Bookman Old Style" w:hAnsi="Bookman Old Style"/>
          <w:b w:val="0"/>
          <w:sz w:val="22"/>
          <w:szCs w:val="22"/>
        </w:rPr>
        <w:t>,</w:t>
      </w:r>
    </w:p>
    <w:p w:rsidR="00CF1247" w:rsidRPr="00BE64A0" w:rsidRDefault="00CF1247" w:rsidP="00CF1247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BE64A0">
        <w:rPr>
          <w:rFonts w:ascii="Bookman Old Style" w:hAnsi="Bookman Old Style"/>
          <w:b w:val="0"/>
          <w:sz w:val="22"/>
          <w:szCs w:val="22"/>
        </w:rPr>
        <w:t>zast</w:t>
      </w:r>
      <w:r w:rsidR="00B707BE">
        <w:rPr>
          <w:rFonts w:ascii="Bookman Old Style" w:hAnsi="Bookman Old Style"/>
          <w:b w:val="0"/>
          <w:sz w:val="22"/>
          <w:szCs w:val="22"/>
        </w:rPr>
        <w:t>oupená Ing. Bronislavem Harabišem</w:t>
      </w:r>
      <w:r w:rsidRPr="00BE64A0">
        <w:rPr>
          <w:rFonts w:ascii="Bookman Old Style" w:hAnsi="Bookman Old Style"/>
          <w:b w:val="0"/>
          <w:sz w:val="22"/>
          <w:szCs w:val="22"/>
        </w:rPr>
        <w:t>, s</w:t>
      </w:r>
      <w:r w:rsidR="00B707BE">
        <w:rPr>
          <w:rFonts w:ascii="Bookman Old Style" w:hAnsi="Bookman Old Style"/>
          <w:b w:val="0"/>
          <w:sz w:val="22"/>
          <w:szCs w:val="22"/>
        </w:rPr>
        <w:t xml:space="preserve">tatutárním ředitelem </w:t>
      </w:r>
    </w:p>
    <w:p w:rsidR="00CF1247" w:rsidRPr="00BE64A0" w:rsidRDefault="00CF1247" w:rsidP="00CF1247">
      <w:r w:rsidRPr="00BE64A0">
        <w:t xml:space="preserve">                               </w:t>
      </w:r>
      <w:r>
        <w:t xml:space="preserve">                         </w:t>
      </w:r>
      <w:r w:rsidRPr="00BE64A0">
        <w:t xml:space="preserve"> (</w:t>
      </w:r>
      <w:r w:rsidRPr="00CF1247">
        <w:rPr>
          <w:sz w:val="22"/>
          <w:szCs w:val="22"/>
        </w:rPr>
        <w:t>dále jen</w:t>
      </w:r>
      <w:r w:rsidRPr="00BE64A0">
        <w:t xml:space="preserve"> „</w:t>
      </w:r>
      <w:r w:rsidRPr="00C82B25">
        <w:rPr>
          <w:b/>
          <w:i/>
          <w:sz w:val="22"/>
          <w:szCs w:val="22"/>
        </w:rPr>
        <w:t>zhotovitel</w:t>
      </w:r>
      <w:r w:rsidRPr="00C82B25">
        <w:rPr>
          <w:sz w:val="22"/>
          <w:szCs w:val="22"/>
        </w:rPr>
        <w:t>“</w:t>
      </w:r>
      <w:r w:rsidRPr="00BE64A0">
        <w:t>)</w:t>
      </w:r>
    </w:p>
    <w:p w:rsidR="00CF1247" w:rsidRDefault="00CF1247" w:rsidP="00CF1247">
      <w:pPr>
        <w:jc w:val="center"/>
        <w:rPr>
          <w:sz w:val="18"/>
          <w:szCs w:val="18"/>
        </w:rPr>
      </w:pPr>
    </w:p>
    <w:p w:rsidR="00CF1247" w:rsidRPr="00585532" w:rsidRDefault="00CF1247" w:rsidP="00CF1247">
      <w:pPr>
        <w:jc w:val="center"/>
        <w:rPr>
          <w:sz w:val="18"/>
          <w:szCs w:val="18"/>
        </w:rPr>
      </w:pPr>
    </w:p>
    <w:p w:rsidR="00CF1247" w:rsidRPr="006F5F74" w:rsidRDefault="00CF1247" w:rsidP="00CF1247">
      <w:pPr>
        <w:jc w:val="center"/>
        <w:rPr>
          <w:sz w:val="22"/>
          <w:szCs w:val="22"/>
        </w:rPr>
      </w:pPr>
      <w:r w:rsidRPr="006F5F74">
        <w:rPr>
          <w:sz w:val="22"/>
          <w:szCs w:val="22"/>
        </w:rPr>
        <w:t xml:space="preserve">uzavírají v souladu s ustanovením § </w:t>
      </w:r>
      <w:smartTag w:uri="urn:schemas-microsoft-com:office:smarttags" w:element="metricconverter">
        <w:smartTagPr>
          <w:attr w:name="ProductID" w:val="2586 a"/>
        </w:smartTagPr>
        <w:r w:rsidRPr="006F5F74">
          <w:rPr>
            <w:sz w:val="22"/>
            <w:szCs w:val="22"/>
          </w:rPr>
          <w:t>2586 a</w:t>
        </w:r>
      </w:smartTag>
      <w:r w:rsidRPr="006F5F74">
        <w:rPr>
          <w:sz w:val="22"/>
          <w:szCs w:val="22"/>
        </w:rPr>
        <w:t xml:space="preserve"> násl. zákona č. 89/2012 Sb., Občanský zákoník, v platném znění, tuto</w:t>
      </w:r>
    </w:p>
    <w:p w:rsidR="00CF1247" w:rsidRPr="006F5F74" w:rsidRDefault="00CF1247" w:rsidP="00CF1247">
      <w:pPr>
        <w:rPr>
          <w:sz w:val="22"/>
          <w:szCs w:val="22"/>
        </w:rPr>
      </w:pPr>
    </w:p>
    <w:p w:rsidR="00CF1247" w:rsidRPr="006F5F74" w:rsidRDefault="00CF1247" w:rsidP="00CF1247">
      <w:pPr>
        <w:jc w:val="center"/>
        <w:rPr>
          <w:b/>
          <w:sz w:val="24"/>
          <w:szCs w:val="24"/>
        </w:rPr>
      </w:pPr>
      <w:r w:rsidRPr="006F5F74">
        <w:rPr>
          <w:b/>
          <w:sz w:val="24"/>
          <w:szCs w:val="24"/>
        </w:rPr>
        <w:t>s m</w:t>
      </w:r>
      <w:r>
        <w:rPr>
          <w:b/>
          <w:sz w:val="24"/>
          <w:szCs w:val="24"/>
        </w:rPr>
        <w:t xml:space="preserve"> l o u v u  o  d í l o</w:t>
      </w:r>
    </w:p>
    <w:p w:rsidR="00CF1247" w:rsidRDefault="00CF1247" w:rsidP="00CF1247">
      <w:pPr>
        <w:rPr>
          <w:sz w:val="18"/>
          <w:szCs w:val="18"/>
        </w:rPr>
      </w:pPr>
    </w:p>
    <w:p w:rsidR="00CF1247" w:rsidRDefault="00CF1247" w:rsidP="00CF1247">
      <w:pPr>
        <w:rPr>
          <w:sz w:val="18"/>
          <w:szCs w:val="18"/>
        </w:rPr>
      </w:pPr>
    </w:p>
    <w:p w:rsidR="00CF1247" w:rsidRPr="006F5F74" w:rsidRDefault="00CF1247" w:rsidP="00CF1247">
      <w:pPr>
        <w:jc w:val="center"/>
        <w:rPr>
          <w:b/>
          <w:sz w:val="24"/>
          <w:szCs w:val="24"/>
        </w:rPr>
      </w:pPr>
      <w:r w:rsidRPr="006F5F74">
        <w:rPr>
          <w:b/>
          <w:sz w:val="24"/>
          <w:szCs w:val="24"/>
        </w:rPr>
        <w:t>Čl. I.</w:t>
      </w:r>
      <w:r w:rsidRPr="006F5F74">
        <w:rPr>
          <w:b/>
          <w:sz w:val="24"/>
          <w:szCs w:val="24"/>
        </w:rPr>
        <w:br/>
        <w:t>Předmět smlouvy a specifikace</w:t>
      </w:r>
    </w:p>
    <w:p w:rsidR="00CF1247" w:rsidRPr="00B52FB5" w:rsidRDefault="00CF1247" w:rsidP="00CF1247">
      <w:pPr>
        <w:pStyle w:val="Zkladntext3"/>
        <w:widowControl w:val="0"/>
        <w:numPr>
          <w:ilvl w:val="0"/>
          <w:numId w:val="31"/>
        </w:numPr>
        <w:tabs>
          <w:tab w:val="clear" w:pos="1260"/>
          <w:tab w:val="num" w:pos="330"/>
        </w:tabs>
        <w:spacing w:after="0"/>
        <w:ind w:left="330" w:hanging="330"/>
        <w:contextualSpacing/>
        <w:jc w:val="both"/>
        <w:rPr>
          <w:b/>
          <w:i/>
          <w:sz w:val="22"/>
          <w:szCs w:val="22"/>
        </w:rPr>
      </w:pPr>
      <w:r w:rsidRPr="00007E6E">
        <w:rPr>
          <w:sz w:val="22"/>
          <w:szCs w:val="22"/>
        </w:rPr>
        <w:t>Předmětem této smlouvy je závazek zhotovitele (</w:t>
      </w:r>
      <w:r w:rsidRPr="00007E6E">
        <w:rPr>
          <w:i/>
          <w:sz w:val="22"/>
          <w:szCs w:val="22"/>
        </w:rPr>
        <w:t>na svůj náklad, nebezpečí a s potřebnou péčí</w:t>
      </w:r>
      <w:r w:rsidRPr="00007E6E">
        <w:rPr>
          <w:sz w:val="22"/>
          <w:szCs w:val="22"/>
        </w:rPr>
        <w:t xml:space="preserve">) provést pro objednatele </w:t>
      </w:r>
      <w:r>
        <w:rPr>
          <w:sz w:val="22"/>
          <w:szCs w:val="22"/>
        </w:rPr>
        <w:t>stavební akci „</w:t>
      </w:r>
      <w:r w:rsidRPr="00BD4870">
        <w:rPr>
          <w:b/>
          <w:i/>
          <w:sz w:val="22"/>
          <w:szCs w:val="22"/>
        </w:rPr>
        <w:t xml:space="preserve">ZZC Vyšní Lhoty – Rekonstrukce </w:t>
      </w:r>
      <w:r>
        <w:rPr>
          <w:b/>
          <w:i/>
          <w:sz w:val="22"/>
          <w:szCs w:val="22"/>
        </w:rPr>
        <w:t>kotelny K1</w:t>
      </w:r>
      <w:r w:rsidRPr="00B52FB5">
        <w:rPr>
          <w:i/>
          <w:sz w:val="22"/>
          <w:szCs w:val="22"/>
        </w:rPr>
        <w:t>“ (</w:t>
      </w:r>
      <w:r w:rsidRPr="00B52FB5">
        <w:rPr>
          <w:sz w:val="22"/>
          <w:szCs w:val="22"/>
        </w:rPr>
        <w:t>dále jen</w:t>
      </w:r>
      <w:r w:rsidRPr="00B52FB5">
        <w:rPr>
          <w:i/>
          <w:sz w:val="22"/>
          <w:szCs w:val="22"/>
        </w:rPr>
        <w:t xml:space="preserve"> „dílo“).  </w:t>
      </w:r>
    </w:p>
    <w:p w:rsidR="00CF1247" w:rsidRPr="00011375" w:rsidRDefault="00CF1247" w:rsidP="00CF1247">
      <w:pPr>
        <w:pStyle w:val="Odstavecseseznamem"/>
        <w:numPr>
          <w:ilvl w:val="0"/>
          <w:numId w:val="32"/>
        </w:numPr>
        <w:spacing w:after="0"/>
        <w:jc w:val="both"/>
        <w:rPr>
          <w:rFonts w:ascii="Bookman Old Style" w:hAnsi="Bookman Old Style"/>
          <w:bCs/>
        </w:rPr>
      </w:pPr>
      <w:r w:rsidRPr="00CC346D">
        <w:rPr>
          <w:rFonts w:ascii="Bookman Old Style" w:hAnsi="Bookman Old Style"/>
          <w:u w:val="single"/>
        </w:rPr>
        <w:t>Specifikace</w:t>
      </w:r>
      <w:r>
        <w:rPr>
          <w:rFonts w:ascii="Bookman Old Style" w:hAnsi="Bookman Old Style"/>
          <w:u w:val="single"/>
        </w:rPr>
        <w:t>, provedení</w:t>
      </w:r>
      <w:r w:rsidRPr="00CC346D">
        <w:rPr>
          <w:rFonts w:ascii="Bookman Old Style" w:hAnsi="Bookman Old Style"/>
          <w:u w:val="single"/>
        </w:rPr>
        <w:t xml:space="preserve"> díla</w:t>
      </w:r>
      <w:r>
        <w:rPr>
          <w:rFonts w:ascii="Bookman Old Style" w:hAnsi="Bookman Old Style"/>
        </w:rPr>
        <w:t xml:space="preserve">: </w:t>
      </w:r>
    </w:p>
    <w:p w:rsidR="00CF1247" w:rsidRDefault="00CF1247" w:rsidP="00CF1247">
      <w:pPr>
        <w:autoSpaceDE w:val="0"/>
        <w:autoSpaceDN w:val="0"/>
        <w:adjustRightInd w:val="0"/>
        <w:ind w:firstLine="360"/>
        <w:jc w:val="both"/>
      </w:pPr>
      <w:r w:rsidRPr="001042D5">
        <w:rPr>
          <w:sz w:val="22"/>
          <w:szCs w:val="22"/>
        </w:rPr>
        <w:t>V rámci plnění veřejné zakázky bud</w:t>
      </w:r>
      <w:r>
        <w:rPr>
          <w:sz w:val="22"/>
          <w:szCs w:val="22"/>
        </w:rPr>
        <w:t>e</w:t>
      </w:r>
      <w:r w:rsidRPr="001042D5">
        <w:rPr>
          <w:sz w:val="22"/>
          <w:szCs w:val="22"/>
        </w:rPr>
        <w:t xml:space="preserve"> proveden</w:t>
      </w:r>
      <w:r>
        <w:rPr>
          <w:sz w:val="22"/>
          <w:szCs w:val="22"/>
        </w:rPr>
        <w:t>a</w:t>
      </w:r>
      <w:r w:rsidRPr="001042D5">
        <w:rPr>
          <w:sz w:val="22"/>
          <w:szCs w:val="22"/>
        </w:rPr>
        <w:t xml:space="preserve"> stavb</w:t>
      </w:r>
      <w:r>
        <w:rPr>
          <w:sz w:val="22"/>
          <w:szCs w:val="22"/>
        </w:rPr>
        <w:t>a</w:t>
      </w:r>
      <w:r w:rsidRPr="001042D5">
        <w:rPr>
          <w:sz w:val="22"/>
          <w:szCs w:val="22"/>
        </w:rPr>
        <w:t>:</w:t>
      </w:r>
      <w:r w:rsidRPr="00AC17AA">
        <w:t xml:space="preserve"> </w:t>
      </w:r>
    </w:p>
    <w:p w:rsidR="00CF1247" w:rsidRPr="00D07B56" w:rsidRDefault="00CF1247" w:rsidP="00CF1247">
      <w:pPr>
        <w:pStyle w:val="Odstavecseseznamem"/>
        <w:spacing w:after="0" w:line="240" w:lineRule="auto"/>
        <w:ind w:left="360"/>
        <w:jc w:val="both"/>
        <w:rPr>
          <w:rFonts w:ascii="Bookman Old Style" w:hAnsi="Bookman Old Style"/>
          <w:lang w:eastAsia="cs-CZ"/>
        </w:rPr>
      </w:pPr>
      <w:r w:rsidRPr="00D07B56">
        <w:rPr>
          <w:rFonts w:ascii="Bookman Old Style" w:hAnsi="Bookman Old Style"/>
          <w:lang w:eastAsia="cs-CZ"/>
        </w:rPr>
        <w:t xml:space="preserve">Kompletní demontáž stávající technologie kotelny, odkouření, včetně čerpadel u kotlů, hydraulického oddělovače (anuloidu), automatického dopouštění, otevřené nádoby na expanzní vodu, rozdělovače a sběrače, čerpadel a potrubí jednotlivých okruhů, anuloidu na okruhu kotelna 2, demontáž stanice ohřevu TV včetně ohřívače vody. Stávající úpravna vody bude kompletně demontována. Rozvody potrubí topné vody v rámci kotelny budou kompletně demontovány a nahrazeny novými. </w:t>
      </w:r>
      <w:r>
        <w:rPr>
          <w:rFonts w:ascii="Bookman Old Style" w:hAnsi="Bookman Old Style"/>
          <w:lang w:eastAsia="cs-CZ"/>
        </w:rPr>
        <w:t xml:space="preserve">Dále bude provedena montáž nové technologie kotelny dle projektové dokumentace zpracované firmou </w:t>
      </w:r>
      <w:r w:rsidRPr="00D07B56">
        <w:rPr>
          <w:rFonts w:ascii="Bookman Old Style" w:hAnsi="Bookman Old Style"/>
          <w:lang w:eastAsia="cs-CZ"/>
        </w:rPr>
        <w:t>K-projekce – Rostislav Kolda, Na Splávku 64/4, 796 04 Prostějov a autorizované Miloslav Koudelka, Cyrila Boudy 1661/6, 796 04 Prostějov 4, ČKAIT č.</w:t>
      </w:r>
      <w:r>
        <w:rPr>
          <w:rFonts w:ascii="Bookman Old Style" w:hAnsi="Bookman Old Style"/>
          <w:lang w:eastAsia="cs-CZ"/>
        </w:rPr>
        <w:t xml:space="preserve"> </w:t>
      </w:r>
      <w:r w:rsidRPr="00D07B56">
        <w:rPr>
          <w:rFonts w:ascii="Bookman Old Style" w:hAnsi="Bookman Old Style"/>
          <w:lang w:eastAsia="cs-CZ"/>
        </w:rPr>
        <w:t>1200239.</w:t>
      </w:r>
    </w:p>
    <w:p w:rsidR="00CF1247" w:rsidRDefault="00CF1247" w:rsidP="00CF1247">
      <w:pPr>
        <w:numPr>
          <w:ilvl w:val="0"/>
          <w:numId w:val="32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 xml:space="preserve">Dílo bude </w:t>
      </w:r>
      <w:r>
        <w:rPr>
          <w:sz w:val="22"/>
          <w:szCs w:val="22"/>
        </w:rPr>
        <w:t xml:space="preserve">zhotovitelem </w:t>
      </w:r>
      <w:r w:rsidRPr="00007E6E">
        <w:rPr>
          <w:sz w:val="22"/>
          <w:szCs w:val="22"/>
        </w:rPr>
        <w:t xml:space="preserve">provedeno </w:t>
      </w:r>
      <w:r>
        <w:rPr>
          <w:sz w:val="22"/>
          <w:szCs w:val="22"/>
        </w:rPr>
        <w:t xml:space="preserve">rovněž </w:t>
      </w:r>
      <w:r w:rsidRPr="0039550E">
        <w:rPr>
          <w:sz w:val="22"/>
          <w:szCs w:val="22"/>
        </w:rPr>
        <w:t xml:space="preserve">v rozsahu </w:t>
      </w:r>
      <w:r w:rsidRPr="00536662">
        <w:rPr>
          <w:sz w:val="22"/>
          <w:szCs w:val="22"/>
        </w:rPr>
        <w:t>a způsobem dle zadávací dokumentace objednatele</w:t>
      </w:r>
      <w:r>
        <w:rPr>
          <w:sz w:val="22"/>
          <w:szCs w:val="22"/>
        </w:rPr>
        <w:t xml:space="preserve"> (podmínky veřejné zakázky) a </w:t>
      </w:r>
      <w:r w:rsidRPr="0039550E">
        <w:rPr>
          <w:sz w:val="22"/>
          <w:szCs w:val="22"/>
        </w:rPr>
        <w:t xml:space="preserve">cenové nabídky zhotovitele ze </w:t>
      </w:r>
      <w:r w:rsidRPr="00AC17AA">
        <w:rPr>
          <w:sz w:val="22"/>
          <w:szCs w:val="22"/>
        </w:rPr>
        <w:t xml:space="preserve">dne </w:t>
      </w:r>
      <w:r w:rsidRPr="006D75FF">
        <w:rPr>
          <w:sz w:val="22"/>
          <w:szCs w:val="22"/>
        </w:rPr>
        <w:t>12. 6. 2017</w:t>
      </w:r>
      <w:r>
        <w:rPr>
          <w:sz w:val="22"/>
          <w:szCs w:val="22"/>
        </w:rPr>
        <w:t>,</w:t>
      </w:r>
      <w:r w:rsidRPr="00D35FD3">
        <w:rPr>
          <w:sz w:val="22"/>
          <w:szCs w:val="22"/>
        </w:rPr>
        <w:t xml:space="preserve"> </w:t>
      </w:r>
      <w:r>
        <w:rPr>
          <w:sz w:val="22"/>
          <w:szCs w:val="22"/>
        </w:rPr>
        <w:t>která je nedílnou součástí spisu veřejné zakázky č.j. UT- 10916/2017</w:t>
      </w:r>
      <w:r w:rsidRPr="00536662">
        <w:rPr>
          <w:sz w:val="22"/>
          <w:szCs w:val="22"/>
        </w:rPr>
        <w:t>.</w:t>
      </w:r>
    </w:p>
    <w:p w:rsidR="00CF1247" w:rsidRDefault="00CF1247" w:rsidP="00CF1247">
      <w:pPr>
        <w:numPr>
          <w:ilvl w:val="0"/>
          <w:numId w:val="32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 xml:space="preserve">Součástí díla je rovněž zajištění a předání všech dokladů potřebných k řádnému užívání díla v souladu s obecně platnými právními předpisy a příslušnými technickými normami (zejména: dokumentace skutečného provedení – 2 výtisky, </w:t>
      </w:r>
      <w:r w:rsidRPr="007B0F07">
        <w:rPr>
          <w:sz w:val="22"/>
          <w:szCs w:val="22"/>
        </w:rPr>
        <w:t>stavební deník</w:t>
      </w:r>
      <w:r w:rsidRPr="00007E6E">
        <w:rPr>
          <w:sz w:val="22"/>
          <w:szCs w:val="22"/>
        </w:rPr>
        <w:t>, certifikáty a prohlášení o shodě dodaných materiálů, doklady o provedené likvidaci odpadů).</w:t>
      </w:r>
    </w:p>
    <w:p w:rsidR="00CF1247" w:rsidRDefault="00CF1247" w:rsidP="00CF1247">
      <w:pPr>
        <w:jc w:val="both"/>
        <w:rPr>
          <w:sz w:val="22"/>
          <w:szCs w:val="22"/>
        </w:rPr>
      </w:pPr>
    </w:p>
    <w:p w:rsidR="00CF1247" w:rsidRDefault="00CF1247" w:rsidP="00CF1247">
      <w:pPr>
        <w:jc w:val="both"/>
        <w:rPr>
          <w:sz w:val="22"/>
          <w:szCs w:val="22"/>
        </w:rPr>
      </w:pPr>
    </w:p>
    <w:p w:rsidR="00CF1247" w:rsidRDefault="00CF1247" w:rsidP="00CF1247">
      <w:pPr>
        <w:jc w:val="both"/>
        <w:rPr>
          <w:sz w:val="22"/>
          <w:szCs w:val="22"/>
        </w:rPr>
      </w:pPr>
    </w:p>
    <w:p w:rsidR="00CF1247" w:rsidRDefault="00CF1247" w:rsidP="00CF1247">
      <w:pPr>
        <w:jc w:val="both"/>
        <w:rPr>
          <w:sz w:val="22"/>
          <w:szCs w:val="22"/>
        </w:rPr>
      </w:pPr>
    </w:p>
    <w:p w:rsidR="00CF1247" w:rsidRPr="00007E6E" w:rsidRDefault="00CF1247" w:rsidP="00CF1247">
      <w:pPr>
        <w:jc w:val="both"/>
        <w:rPr>
          <w:sz w:val="22"/>
          <w:szCs w:val="22"/>
        </w:rPr>
      </w:pPr>
    </w:p>
    <w:p w:rsidR="00CF1247" w:rsidRPr="00007E6E" w:rsidRDefault="00CF1247" w:rsidP="00CF1247">
      <w:pPr>
        <w:pStyle w:val="Zkladntext3"/>
        <w:widowControl w:val="0"/>
        <w:numPr>
          <w:ilvl w:val="0"/>
          <w:numId w:val="32"/>
        </w:numPr>
        <w:spacing w:after="0"/>
        <w:contextualSpacing/>
        <w:jc w:val="both"/>
        <w:rPr>
          <w:sz w:val="22"/>
          <w:szCs w:val="22"/>
        </w:rPr>
      </w:pPr>
      <w:r w:rsidRPr="00007E6E">
        <w:rPr>
          <w:sz w:val="22"/>
          <w:szCs w:val="22"/>
        </w:rPr>
        <w:t xml:space="preserve">Zhotovitel prohlašuje a dokládá odbornost, resp. oprávnění vykonávat činnost dle odst. 1 v  souladu s příslušným právními předpisy. </w:t>
      </w:r>
    </w:p>
    <w:p w:rsidR="00CF1247" w:rsidRPr="00803639" w:rsidRDefault="00CF1247" w:rsidP="00CF1247">
      <w:pPr>
        <w:pStyle w:val="Zkladntext3"/>
        <w:widowControl w:val="0"/>
        <w:numPr>
          <w:ilvl w:val="0"/>
          <w:numId w:val="32"/>
        </w:numPr>
        <w:spacing w:after="0"/>
        <w:contextualSpacing/>
        <w:jc w:val="both"/>
        <w:rPr>
          <w:sz w:val="22"/>
          <w:szCs w:val="22"/>
        </w:rPr>
      </w:pPr>
      <w:r w:rsidRPr="00803639">
        <w:rPr>
          <w:sz w:val="22"/>
          <w:szCs w:val="22"/>
        </w:rPr>
        <w:t xml:space="preserve">Objednatel se zavazuje dokončené dílo za dále sjednaných podmínek od zhotovitele převzít a zaplatit za něj níže specifikovanou cenu v souladu s veřejnou zakázkou č. j.: UT-10916/2017. </w:t>
      </w:r>
    </w:p>
    <w:p w:rsidR="00CF1247" w:rsidRDefault="00CF1247" w:rsidP="00CF1247">
      <w:pPr>
        <w:pStyle w:val="HLAVICKA"/>
        <w:spacing w:after="0"/>
        <w:ind w:left="360"/>
        <w:jc w:val="both"/>
        <w:rPr>
          <w:rFonts w:ascii="Bookman Old Style" w:hAnsi="Bookman Old Style"/>
        </w:rPr>
      </w:pPr>
    </w:p>
    <w:p w:rsidR="00CF1247" w:rsidRPr="00007E6E" w:rsidRDefault="00CF1247" w:rsidP="00CF1247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007E6E">
        <w:rPr>
          <w:rFonts w:ascii="Bookman Old Style" w:hAnsi="Bookman Old Style"/>
          <w:b/>
          <w:sz w:val="24"/>
          <w:szCs w:val="24"/>
        </w:rPr>
        <w:t>Čl. II.</w:t>
      </w:r>
      <w:r w:rsidRPr="00007E6E">
        <w:rPr>
          <w:rFonts w:ascii="Bookman Old Style" w:hAnsi="Bookman Old Style"/>
          <w:b/>
          <w:sz w:val="24"/>
          <w:szCs w:val="24"/>
        </w:rPr>
        <w:br/>
        <w:t>Doba a místo plnění</w:t>
      </w:r>
    </w:p>
    <w:p w:rsidR="00CF1247" w:rsidRPr="00007E6E" w:rsidRDefault="00CF1247" w:rsidP="00CF1247">
      <w:pPr>
        <w:pStyle w:val="1"/>
        <w:numPr>
          <w:ilvl w:val="0"/>
          <w:numId w:val="1"/>
        </w:numPr>
        <w:tabs>
          <w:tab w:val="num" w:pos="0"/>
          <w:tab w:val="num" w:pos="330"/>
        </w:tabs>
        <w:spacing w:before="0" w:after="0"/>
        <w:ind w:left="330" w:hanging="33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 xml:space="preserve">Zhotovitel provede dílo nejpozději do </w:t>
      </w:r>
      <w:r>
        <w:rPr>
          <w:rFonts w:ascii="Bookman Old Style" w:hAnsi="Bookman Old Style"/>
          <w:b/>
          <w:sz w:val="22"/>
          <w:szCs w:val="22"/>
        </w:rPr>
        <w:t xml:space="preserve">90 dnů </w:t>
      </w:r>
      <w:r>
        <w:rPr>
          <w:rFonts w:ascii="Bookman Old Style" w:hAnsi="Bookman Old Style"/>
          <w:sz w:val="22"/>
          <w:szCs w:val="22"/>
        </w:rPr>
        <w:t>od účinnosti této smlouvy</w:t>
      </w:r>
      <w:r w:rsidRPr="00007E6E">
        <w:rPr>
          <w:rFonts w:ascii="Bookman Old Style" w:hAnsi="Bookman Old Style"/>
          <w:sz w:val="22"/>
          <w:szCs w:val="22"/>
        </w:rPr>
        <w:t>.</w:t>
      </w:r>
    </w:p>
    <w:p w:rsidR="00CF1247" w:rsidRPr="0081357D" w:rsidRDefault="00CF1247" w:rsidP="00CF1247">
      <w:pPr>
        <w:pStyle w:val="1"/>
        <w:numPr>
          <w:ilvl w:val="0"/>
          <w:numId w:val="1"/>
        </w:numPr>
        <w:tabs>
          <w:tab w:val="num" w:pos="0"/>
          <w:tab w:val="num" w:pos="330"/>
        </w:tabs>
        <w:ind w:left="330" w:hanging="330"/>
        <w:rPr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 xml:space="preserve">Místem plnění díla je </w:t>
      </w:r>
      <w:r>
        <w:rPr>
          <w:rFonts w:ascii="Bookman Old Style" w:hAnsi="Bookman Old Style"/>
          <w:sz w:val="22"/>
          <w:szCs w:val="22"/>
        </w:rPr>
        <w:t>areál</w:t>
      </w:r>
      <w:r w:rsidRPr="00007E6E">
        <w:rPr>
          <w:rFonts w:ascii="Bookman Old Style" w:hAnsi="Bookman Old Style"/>
          <w:sz w:val="22"/>
          <w:szCs w:val="22"/>
        </w:rPr>
        <w:t xml:space="preserve"> na adrese: </w:t>
      </w:r>
      <w:r w:rsidRPr="00037235">
        <w:rPr>
          <w:rFonts w:ascii="Bookman Old Style" w:hAnsi="Bookman Old Style"/>
          <w:sz w:val="22"/>
          <w:szCs w:val="22"/>
          <w:u w:val="single"/>
        </w:rPr>
        <w:t>Správa uprchlických zařízení MV, Zařízení pro zajištění cizinců Vyšní Lhoty, Vyšní Lhoty 234, 739 06 Vyšní Lhoty</w:t>
      </w:r>
      <w:r w:rsidRPr="0037755D">
        <w:rPr>
          <w:rFonts w:ascii="Bookman Old Style" w:hAnsi="Bookman Old Style"/>
          <w:sz w:val="22"/>
          <w:szCs w:val="22"/>
        </w:rPr>
        <w:t>.</w:t>
      </w:r>
    </w:p>
    <w:p w:rsidR="00CF1247" w:rsidRDefault="00CF1247" w:rsidP="00CF1247">
      <w:pPr>
        <w:pStyle w:val="NADPISCENNETUC"/>
        <w:spacing w:before="0" w:after="0"/>
        <w:jc w:val="left"/>
        <w:rPr>
          <w:rFonts w:ascii="Bookman Old Style" w:hAnsi="Bookman Old Style"/>
          <w:b/>
          <w:sz w:val="24"/>
          <w:szCs w:val="24"/>
        </w:rPr>
      </w:pPr>
    </w:p>
    <w:p w:rsidR="00CF1247" w:rsidRPr="007E40F3" w:rsidRDefault="00CF1247" w:rsidP="00CF1247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7E40F3">
        <w:rPr>
          <w:rFonts w:ascii="Bookman Old Style" w:hAnsi="Bookman Old Style"/>
          <w:b/>
          <w:sz w:val="24"/>
          <w:szCs w:val="24"/>
        </w:rPr>
        <w:t>Čl. III.</w:t>
      </w:r>
      <w:r w:rsidRPr="007E40F3">
        <w:rPr>
          <w:rFonts w:ascii="Bookman Old Style" w:hAnsi="Bookman Old Style"/>
          <w:b/>
          <w:sz w:val="24"/>
          <w:szCs w:val="24"/>
        </w:rPr>
        <w:br/>
        <w:t xml:space="preserve"> Cena díla a platební podmínky</w:t>
      </w:r>
    </w:p>
    <w:p w:rsidR="00CF1247" w:rsidRPr="00D35FD3" w:rsidRDefault="00CF1247" w:rsidP="00CF1247">
      <w:pPr>
        <w:pStyle w:val="Zkladntext3"/>
        <w:numPr>
          <w:ilvl w:val="0"/>
          <w:numId w:val="2"/>
        </w:numPr>
        <w:tabs>
          <w:tab w:val="clear" w:pos="1440"/>
          <w:tab w:val="left" w:pos="-3119"/>
          <w:tab w:val="num" w:pos="360"/>
        </w:tabs>
        <w:ind w:left="360"/>
        <w:jc w:val="both"/>
        <w:rPr>
          <w:sz w:val="22"/>
          <w:szCs w:val="22"/>
        </w:rPr>
      </w:pPr>
      <w:r w:rsidRPr="00536662">
        <w:rPr>
          <w:snapToGrid w:val="0"/>
          <w:sz w:val="22"/>
          <w:szCs w:val="22"/>
        </w:rPr>
        <w:t xml:space="preserve">Cena </w:t>
      </w:r>
      <w:r w:rsidRPr="009375D4">
        <w:rPr>
          <w:sz w:val="22"/>
          <w:szCs w:val="22"/>
        </w:rPr>
        <w:t xml:space="preserve">za dílo zhotovené podle této smlouvy byla dohodnuta jako cena nejvýše   </w:t>
      </w:r>
      <w:r w:rsidRPr="009375D4">
        <w:rPr>
          <w:sz w:val="22"/>
          <w:szCs w:val="22"/>
        </w:rPr>
        <w:br/>
        <w:t>přípustná, zahrnuje veškeré náklady zhotovitele spojené s provedením díla a činí:</w:t>
      </w:r>
    </w:p>
    <w:tbl>
      <w:tblPr>
        <w:tblpPr w:leftFromText="141" w:rightFromText="141" w:vertAnchor="text" w:horzAnchor="margin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2977"/>
      </w:tblGrid>
      <w:tr w:rsidR="00CF1247" w:rsidRPr="00007E6E" w:rsidTr="00C84D82">
        <w:trPr>
          <w:trHeight w:val="278"/>
        </w:trPr>
        <w:tc>
          <w:tcPr>
            <w:tcW w:w="2711" w:type="dxa"/>
            <w:vAlign w:val="center"/>
          </w:tcPr>
          <w:p w:rsidR="00CF1247" w:rsidRPr="00007E6E" w:rsidRDefault="00CF1247" w:rsidP="00C84D82">
            <w:pPr>
              <w:widowControl w:val="0"/>
              <w:jc w:val="center"/>
              <w:rPr>
                <w:sz w:val="22"/>
                <w:szCs w:val="22"/>
              </w:rPr>
            </w:pPr>
            <w:r w:rsidRPr="00007E6E">
              <w:rPr>
                <w:sz w:val="22"/>
                <w:szCs w:val="22"/>
              </w:rPr>
              <w:t>Cena bez DPH</w:t>
            </w:r>
          </w:p>
        </w:tc>
        <w:tc>
          <w:tcPr>
            <w:tcW w:w="2977" w:type="dxa"/>
            <w:vAlign w:val="center"/>
          </w:tcPr>
          <w:p w:rsidR="00CF1247" w:rsidRPr="00007E6E" w:rsidRDefault="00CF1247" w:rsidP="00C84D8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07E6E">
              <w:rPr>
                <w:b/>
                <w:sz w:val="22"/>
                <w:szCs w:val="22"/>
              </w:rPr>
              <w:t>Cena včetně DPH</w:t>
            </w:r>
          </w:p>
        </w:tc>
      </w:tr>
      <w:tr w:rsidR="00CF1247" w:rsidRPr="00007E6E" w:rsidTr="00C84D82">
        <w:trPr>
          <w:trHeight w:val="342"/>
        </w:trPr>
        <w:tc>
          <w:tcPr>
            <w:tcW w:w="2711" w:type="dxa"/>
            <w:vAlign w:val="center"/>
          </w:tcPr>
          <w:p w:rsidR="00CF1247" w:rsidRPr="00BE64A0" w:rsidRDefault="00CF1247" w:rsidP="00C84D8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2.781.625,28,-</w:t>
            </w:r>
            <w:r w:rsidRPr="00BE64A0">
              <w:rPr>
                <w:sz w:val="22"/>
                <w:szCs w:val="22"/>
              </w:rPr>
              <w:t>Kč</w:t>
            </w:r>
          </w:p>
        </w:tc>
        <w:tc>
          <w:tcPr>
            <w:tcW w:w="2977" w:type="dxa"/>
            <w:vAlign w:val="center"/>
          </w:tcPr>
          <w:p w:rsidR="00CF1247" w:rsidRPr="00BE64A0" w:rsidRDefault="00CF1247" w:rsidP="00C84D8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3.365.765,99,-</w:t>
            </w:r>
            <w:r w:rsidRPr="00BE64A0">
              <w:rPr>
                <w:b/>
                <w:sz w:val="22"/>
                <w:szCs w:val="22"/>
              </w:rPr>
              <w:t>Kč</w:t>
            </w:r>
          </w:p>
        </w:tc>
      </w:tr>
    </w:tbl>
    <w:p w:rsidR="00CF1247" w:rsidRPr="00007E6E" w:rsidRDefault="00CF1247" w:rsidP="00CF1247">
      <w:pPr>
        <w:tabs>
          <w:tab w:val="num" w:pos="330"/>
        </w:tabs>
        <w:rPr>
          <w:snapToGrid w:val="0"/>
          <w:sz w:val="22"/>
          <w:szCs w:val="22"/>
        </w:rPr>
      </w:pPr>
      <w:r w:rsidRPr="00007E6E">
        <w:rPr>
          <w:snapToGrid w:val="0"/>
          <w:sz w:val="22"/>
          <w:szCs w:val="22"/>
        </w:rPr>
        <w:t xml:space="preserve">    </w:t>
      </w:r>
    </w:p>
    <w:p w:rsidR="00CF1247" w:rsidRPr="00007E6E" w:rsidRDefault="00CF1247" w:rsidP="00CF1247">
      <w:pPr>
        <w:tabs>
          <w:tab w:val="num" w:pos="330"/>
        </w:tabs>
        <w:rPr>
          <w:snapToGrid w:val="0"/>
          <w:sz w:val="22"/>
          <w:szCs w:val="22"/>
        </w:rPr>
      </w:pPr>
    </w:p>
    <w:p w:rsidR="00CF1247" w:rsidRPr="00007E6E" w:rsidRDefault="00CF1247" w:rsidP="00CF1247">
      <w:pPr>
        <w:tabs>
          <w:tab w:val="num" w:pos="330"/>
        </w:tabs>
        <w:rPr>
          <w:snapToGrid w:val="0"/>
          <w:sz w:val="22"/>
          <w:szCs w:val="22"/>
        </w:rPr>
      </w:pPr>
    </w:p>
    <w:p w:rsidR="00CF1247" w:rsidRDefault="00CF1247" w:rsidP="00CF1247">
      <w:pPr>
        <w:tabs>
          <w:tab w:val="num" w:pos="330"/>
        </w:tabs>
        <w:rPr>
          <w:snapToGrid w:val="0"/>
          <w:sz w:val="18"/>
          <w:szCs w:val="18"/>
        </w:rPr>
      </w:pPr>
    </w:p>
    <w:p w:rsidR="00CF1247" w:rsidRDefault="00CF1247" w:rsidP="00CF1247">
      <w:pPr>
        <w:pStyle w:val="Zkladntext3"/>
        <w:numPr>
          <w:ilvl w:val="0"/>
          <w:numId w:val="2"/>
        </w:numPr>
        <w:tabs>
          <w:tab w:val="clear" w:pos="1440"/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9375D4">
        <w:rPr>
          <w:sz w:val="22"/>
          <w:szCs w:val="22"/>
        </w:rPr>
        <w:t>Tato cena byla dohodnuta na základě nabídkové ceny zhotovitele a je platná po celou dobu realizace díla, a to i po případném prodloužení termínu dokončení realizace díla z důvodů ležících na straně objednatele (např. odsunutí termínu zahájení, finanční zdroje v průběhu realizace apod.). Uvedená cena byla sjednána jako nejvýše přípustná na úrovni bez DPH, která k ní bude připočtena podle sazby platné ke dni uskutečněného plnění.</w:t>
      </w:r>
    </w:p>
    <w:p w:rsidR="00CF1247" w:rsidRPr="00EA1AC9" w:rsidRDefault="00CF1247" w:rsidP="00CF1247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3B750D">
        <w:rPr>
          <w:sz w:val="22"/>
          <w:szCs w:val="22"/>
        </w:rPr>
        <w:t xml:space="preserve">Cenu za zhotovení díla uhradí objednatel postupně na základě dílčích faktur, doložených soupisem provedených prací a dodávek odsouhlaseným odpovědným zástupcem objednatele. </w:t>
      </w:r>
    </w:p>
    <w:p w:rsidR="00CF1247" w:rsidRPr="00007E6E" w:rsidRDefault="00CF1247" w:rsidP="00CF1247">
      <w:pPr>
        <w:numPr>
          <w:ilvl w:val="0"/>
          <w:numId w:val="2"/>
        </w:numPr>
        <w:tabs>
          <w:tab w:val="clear" w:pos="1440"/>
          <w:tab w:val="num" w:pos="330"/>
          <w:tab w:val="num" w:pos="360"/>
        </w:tabs>
        <w:ind w:left="330" w:hanging="330"/>
        <w:jc w:val="both"/>
        <w:rPr>
          <w:b/>
          <w:sz w:val="22"/>
          <w:szCs w:val="22"/>
        </w:rPr>
      </w:pPr>
      <w:r w:rsidRPr="00007E6E">
        <w:rPr>
          <w:sz w:val="22"/>
          <w:szCs w:val="22"/>
        </w:rPr>
        <w:t>Faktura</w:t>
      </w:r>
      <w:r w:rsidRPr="00007E6E">
        <w:rPr>
          <w:b/>
          <w:sz w:val="22"/>
          <w:szCs w:val="22"/>
        </w:rPr>
        <w:t xml:space="preserve"> </w:t>
      </w:r>
      <w:r w:rsidRPr="00007E6E">
        <w:rPr>
          <w:sz w:val="22"/>
          <w:szCs w:val="22"/>
        </w:rPr>
        <w:t xml:space="preserve">musí obsahovat náležitosti daňového dokladu, dle platných předpisů. Splatnost faktury bude činit nejméně </w:t>
      </w:r>
      <w:r>
        <w:rPr>
          <w:sz w:val="22"/>
          <w:szCs w:val="22"/>
        </w:rPr>
        <w:t>21</w:t>
      </w:r>
      <w:r w:rsidRPr="00007E6E">
        <w:rPr>
          <w:sz w:val="22"/>
          <w:szCs w:val="22"/>
        </w:rPr>
        <w:t xml:space="preserve"> dní ode dne jejího doručení objednateli na fakturační adresu: </w:t>
      </w:r>
      <w:r w:rsidRPr="00007E6E">
        <w:rPr>
          <w:i/>
          <w:sz w:val="22"/>
          <w:szCs w:val="22"/>
          <w:u w:val="single"/>
        </w:rPr>
        <w:t>Správa uprchlických zařízení Ministerstva vnitra, P.O.BOX 110, 143 00 Praha 4.</w:t>
      </w:r>
    </w:p>
    <w:p w:rsidR="00CF1247" w:rsidRPr="00007E6E" w:rsidRDefault="00CF1247" w:rsidP="00CF1247">
      <w:pPr>
        <w:numPr>
          <w:ilvl w:val="0"/>
          <w:numId w:val="2"/>
        </w:numPr>
        <w:tabs>
          <w:tab w:val="clear" w:pos="1440"/>
          <w:tab w:val="num" w:pos="330"/>
          <w:tab w:val="num" w:pos="360"/>
        </w:tabs>
        <w:ind w:left="330" w:hanging="330"/>
        <w:jc w:val="both"/>
        <w:rPr>
          <w:sz w:val="22"/>
          <w:szCs w:val="22"/>
        </w:rPr>
      </w:pPr>
      <w:r w:rsidRPr="00007E6E">
        <w:rPr>
          <w:sz w:val="22"/>
          <w:szCs w:val="22"/>
        </w:rPr>
        <w:t xml:space="preserve">Objednatel je oprávněn vrátit zhotoviteli ve lhůtě splatnosti fakturu, která nebude obsahovat některou z náležitostí dle odst. </w:t>
      </w:r>
      <w:smartTag w:uri="urn:schemas-microsoft-com:office:smarttags" w:element="metricconverter">
        <w:smartTagPr>
          <w:attr w:name="ProductID" w:val="3. a"/>
        </w:smartTagPr>
        <w:r w:rsidRPr="00007E6E">
          <w:rPr>
            <w:sz w:val="22"/>
            <w:szCs w:val="22"/>
          </w:rPr>
          <w:t>3. a</w:t>
        </w:r>
      </w:smartTag>
      <w:r w:rsidRPr="00007E6E">
        <w:rPr>
          <w:sz w:val="22"/>
          <w:szCs w:val="22"/>
        </w:rPr>
        <w:t xml:space="preserve"> 4. nebo v níž bude některá z těchto náležitostí uvedena nesprávně. Do doby doručení opravené faktury objednatel není v prodlení s úhradou, přičemž po doručení opravené faktury počíná běžet nová lhůta její splatnosti </w:t>
      </w:r>
      <w:r>
        <w:rPr>
          <w:sz w:val="22"/>
          <w:szCs w:val="22"/>
        </w:rPr>
        <w:t>21</w:t>
      </w:r>
      <w:r w:rsidRPr="00007E6E">
        <w:rPr>
          <w:sz w:val="22"/>
          <w:szCs w:val="22"/>
        </w:rPr>
        <w:t xml:space="preserve"> dnů.</w:t>
      </w:r>
    </w:p>
    <w:p w:rsidR="00CF1247" w:rsidRPr="00007E6E" w:rsidRDefault="00CF1247" w:rsidP="00CF1247">
      <w:pPr>
        <w:numPr>
          <w:ilvl w:val="0"/>
          <w:numId w:val="2"/>
        </w:numPr>
        <w:tabs>
          <w:tab w:val="clear" w:pos="1440"/>
          <w:tab w:val="num" w:pos="330"/>
          <w:tab w:val="num" w:pos="360"/>
        </w:tabs>
        <w:ind w:left="330" w:hanging="330"/>
        <w:jc w:val="both"/>
        <w:rPr>
          <w:sz w:val="22"/>
          <w:szCs w:val="22"/>
        </w:rPr>
      </w:pPr>
      <w:r w:rsidRPr="00007E6E">
        <w:rPr>
          <w:sz w:val="22"/>
          <w:szCs w:val="22"/>
        </w:rPr>
        <w:t>Za den úhrady se považuje den, kdy bude tato odepsána z účtu objednatele.</w:t>
      </w:r>
    </w:p>
    <w:p w:rsidR="00CF1247" w:rsidRDefault="00CF1247" w:rsidP="00CF1247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CF1247" w:rsidRPr="00007E6E" w:rsidRDefault="00CF1247" w:rsidP="00CF1247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007E6E">
        <w:rPr>
          <w:rFonts w:ascii="Bookman Old Style" w:hAnsi="Bookman Old Style"/>
          <w:b/>
          <w:sz w:val="24"/>
          <w:szCs w:val="24"/>
        </w:rPr>
        <w:t>Čl. IV.</w:t>
      </w:r>
      <w:r w:rsidRPr="00007E6E">
        <w:rPr>
          <w:rFonts w:ascii="Bookman Old Style" w:hAnsi="Bookman Old Style"/>
          <w:b/>
          <w:sz w:val="24"/>
          <w:szCs w:val="24"/>
        </w:rPr>
        <w:br/>
        <w:t>Podmínky provádění díla</w:t>
      </w:r>
    </w:p>
    <w:p w:rsidR="00CF1247" w:rsidRPr="0081357D" w:rsidRDefault="00CF1247" w:rsidP="00CF1247">
      <w:pPr>
        <w:pStyle w:val="1"/>
        <w:numPr>
          <w:ilvl w:val="0"/>
          <w:numId w:val="3"/>
        </w:numPr>
        <w:spacing w:before="0" w:after="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Zhotovitel se zavazuje provést dílo s potřebnou péčí, v kvalitě a v rozsahu odpovídajícím požadavku objednatele a v souladu s příslušnými právními předpisy, technickými normami a podmínkami stanovenými dotčenými orgány státní správy. Zhotovitel se zároveň zavazuje provést dílo za vynaložení své veškeré odborné péče a za využití svých veškerých odborných zkušeností a dovedností.</w:t>
      </w:r>
    </w:p>
    <w:p w:rsidR="00CF1247" w:rsidRDefault="00CF1247" w:rsidP="00CF1247">
      <w:pPr>
        <w:pStyle w:val="1"/>
        <w:numPr>
          <w:ilvl w:val="0"/>
          <w:numId w:val="3"/>
        </w:numPr>
        <w:spacing w:before="0" w:after="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Zhotovitel prostřednictvím stavbyvedoucího (pověřeného pracovníka) povede stavební deník. Na zápisy provedené jednou smluvní stranou musí druhá strana reagovat zápisem</w:t>
      </w:r>
      <w:r>
        <w:rPr>
          <w:rFonts w:ascii="Bookman Old Style" w:hAnsi="Bookman Old Style"/>
          <w:sz w:val="22"/>
          <w:szCs w:val="22"/>
        </w:rPr>
        <w:t xml:space="preserve"> do deníku nejpozději do 3</w:t>
      </w:r>
      <w:r w:rsidRPr="00007E6E">
        <w:rPr>
          <w:rFonts w:ascii="Bookman Old Style" w:hAnsi="Bookman Old Style"/>
          <w:sz w:val="22"/>
          <w:szCs w:val="22"/>
        </w:rPr>
        <w:t xml:space="preserve"> dnů, jinak se má za to, že se zápisem souhlasí. Vedení deníku končí dnem odstranění poslední vady oznámené (reklamované) v zápise o předání a převzetí stavby.</w:t>
      </w:r>
    </w:p>
    <w:p w:rsidR="00CF1247" w:rsidRDefault="00CF1247" w:rsidP="00CF1247">
      <w:pPr>
        <w:pStyle w:val="1"/>
        <w:spacing w:before="0" w:after="0"/>
        <w:rPr>
          <w:rFonts w:ascii="Bookman Old Style" w:hAnsi="Bookman Old Style"/>
          <w:sz w:val="22"/>
          <w:szCs w:val="22"/>
        </w:rPr>
      </w:pPr>
    </w:p>
    <w:p w:rsidR="00CF1247" w:rsidRDefault="00CF1247" w:rsidP="00CF1247">
      <w:pPr>
        <w:pStyle w:val="1"/>
        <w:spacing w:before="0" w:after="0"/>
        <w:rPr>
          <w:rFonts w:ascii="Bookman Old Style" w:hAnsi="Bookman Old Style"/>
          <w:sz w:val="22"/>
          <w:szCs w:val="22"/>
        </w:rPr>
      </w:pPr>
    </w:p>
    <w:p w:rsidR="00CF1247" w:rsidRDefault="00CF1247" w:rsidP="00CF1247">
      <w:pPr>
        <w:pStyle w:val="1"/>
        <w:spacing w:before="0" w:after="0"/>
        <w:rPr>
          <w:rFonts w:ascii="Bookman Old Style" w:hAnsi="Bookman Old Style"/>
          <w:sz w:val="22"/>
          <w:szCs w:val="22"/>
        </w:rPr>
      </w:pPr>
    </w:p>
    <w:p w:rsidR="00CF1247" w:rsidRPr="007E40F3" w:rsidRDefault="00CF1247" w:rsidP="00CF1247">
      <w:pPr>
        <w:pStyle w:val="1"/>
        <w:spacing w:before="0" w:after="0"/>
        <w:rPr>
          <w:rFonts w:ascii="Bookman Old Style" w:hAnsi="Bookman Old Style"/>
          <w:sz w:val="22"/>
          <w:szCs w:val="22"/>
        </w:rPr>
      </w:pPr>
    </w:p>
    <w:p w:rsidR="00CF1247" w:rsidRPr="00007E6E" w:rsidRDefault="00CF1247" w:rsidP="00CF1247">
      <w:pPr>
        <w:pStyle w:val="1"/>
        <w:numPr>
          <w:ilvl w:val="0"/>
          <w:numId w:val="3"/>
        </w:numPr>
        <w:spacing w:before="0" w:after="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Objednatel vykonává na stavbě odborný dozor podle zákona č. 183/2006 Sb., stavebního zákona, ve znění pozdějších předpisů a souvisejících vyhlášek a v jeho průběhu sleduje zejména, zda práce jsou prováděny v souladu se smlouvou a prováděcí dokumentací, podle technických norem a jiných právních předpisů. Na nedostatky zjištěné v průběhu prací neprodleně upozorní zhotovitele zápisem do stavebního deníku.</w:t>
      </w:r>
    </w:p>
    <w:p w:rsidR="00CF1247" w:rsidRPr="00007E6E" w:rsidRDefault="00CF1247" w:rsidP="00CF1247">
      <w:pPr>
        <w:pStyle w:val="1"/>
        <w:numPr>
          <w:ilvl w:val="0"/>
          <w:numId w:val="3"/>
        </w:numPr>
        <w:spacing w:before="0" w:after="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Dozor objednatele není oprávněn zasahovat do činnosti zhotovitele, je však oprávněn dát pracovníkům zhotovitele příkaz přerušit práce, pokud odpovědný zástupce zhotovitele není dosažitelný a je-li ohrožena bezpečnost prováděného díla, život nebo zdraví osob pracujících na díle, nebo provádí-li zhotovitel dílo vadně, v rozporu s požadavky a potřebami objednatele.</w:t>
      </w:r>
    </w:p>
    <w:p w:rsidR="00CF1247" w:rsidRPr="00007E6E" w:rsidRDefault="00CF1247" w:rsidP="00CF1247">
      <w:pPr>
        <w:pStyle w:val="1"/>
        <w:numPr>
          <w:ilvl w:val="0"/>
          <w:numId w:val="3"/>
        </w:numPr>
        <w:spacing w:before="0" w:after="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 xml:space="preserve">Zhotovitel je povinen při provádění prací respektovat požadavky k zajištění bezpečnosti práce a ochrany zdraví v souladu s nařízením vlády č. 591/2006 Sb., o bližších minimálních požadavcích na bezpečnost a ochranu zdraví při práci na staveništích, v platném znění. Použije-li zhotovitel k provádění díla třetí osoby, je povinen zajistit, aby tyto osoby byly odborně způsobilé k činnostem souvisejícím s prováděním díla. Zhotovitel odpovídá za bezpečnost a ochranu zdraví vlastních zaměstnanců nalézajících se v místě provádění díla. </w:t>
      </w:r>
    </w:p>
    <w:p w:rsidR="00CF1247" w:rsidRPr="00007E6E" w:rsidRDefault="00CF1247" w:rsidP="00CF1247">
      <w:pPr>
        <w:pStyle w:val="1"/>
        <w:numPr>
          <w:ilvl w:val="0"/>
          <w:numId w:val="3"/>
        </w:numPr>
        <w:spacing w:before="0" w:after="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Zhotovitel se zavazuje zachovávat ve vztahu ke třetím osobám mlčenlivost o informacích, které při plnění této smlouvy získá od objednatele, nezprostí-li ho objednatel této povinnosti.</w:t>
      </w:r>
    </w:p>
    <w:p w:rsidR="00CF1247" w:rsidRDefault="00CF1247" w:rsidP="00CF1247">
      <w:pPr>
        <w:jc w:val="center"/>
        <w:rPr>
          <w:b/>
          <w:sz w:val="24"/>
          <w:szCs w:val="24"/>
        </w:rPr>
      </w:pPr>
    </w:p>
    <w:p w:rsidR="00CF1247" w:rsidRPr="00007E6E" w:rsidRDefault="00CF1247" w:rsidP="00CF1247">
      <w:pPr>
        <w:jc w:val="center"/>
        <w:rPr>
          <w:b/>
          <w:sz w:val="24"/>
          <w:szCs w:val="24"/>
        </w:rPr>
      </w:pPr>
      <w:r w:rsidRPr="00007E6E">
        <w:rPr>
          <w:b/>
          <w:sz w:val="24"/>
          <w:szCs w:val="24"/>
        </w:rPr>
        <w:t>Čl. V.</w:t>
      </w:r>
    </w:p>
    <w:p w:rsidR="00CF1247" w:rsidRPr="00007E6E" w:rsidRDefault="00CF1247" w:rsidP="00CF1247">
      <w:pPr>
        <w:pStyle w:val="1"/>
        <w:spacing w:before="0" w:after="0"/>
        <w:jc w:val="center"/>
        <w:rPr>
          <w:rFonts w:ascii="Bookman Old Style" w:hAnsi="Bookman Old Style"/>
          <w:sz w:val="24"/>
          <w:szCs w:val="24"/>
        </w:rPr>
      </w:pPr>
      <w:r w:rsidRPr="00007E6E">
        <w:rPr>
          <w:rFonts w:ascii="Bookman Old Style" w:hAnsi="Bookman Old Style"/>
          <w:b/>
          <w:sz w:val="24"/>
          <w:szCs w:val="24"/>
        </w:rPr>
        <w:t>Předání a převzetí díla</w:t>
      </w:r>
    </w:p>
    <w:p w:rsidR="00CF1247" w:rsidRPr="00007E6E" w:rsidRDefault="00CF1247" w:rsidP="00CF1247">
      <w:pPr>
        <w:pStyle w:val="1"/>
        <w:numPr>
          <w:ilvl w:val="0"/>
          <w:numId w:val="8"/>
        </w:numPr>
        <w:spacing w:after="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Zhotovitel splní svou povinnost provést dílo jeho řádným ukončením a předáním objednateli. O předání a převzetí díla sepíše zhotovitel v součinnosti s objednatelem předávací protokol, ve kterém bude zhodnocena jakost provedených prací, soupis případně zjištěných vad a nedodělků včetně lhůt k jejich odstranění, popř. o jiných právech a povinnostech vyplývajících z odpovědnosti za vady. V závěru protokolu objednatel vysloveně uvede, zda předmět díla přejímá, nebo z jakých důvodů dílo odmítá převzít. Předávací protokol podepíší obě smluvní strany, čímž se veškeré údaje o opatřeních a lhůtách, v protokolu uvedených, považují za dohodnuté, pokud některá ze smluvních stran v protokolu neuvede, že s určitými body protokolu nesouhlasí.</w:t>
      </w:r>
    </w:p>
    <w:p w:rsidR="00CF1247" w:rsidRPr="00C03A48" w:rsidRDefault="00CF1247" w:rsidP="00CF1247">
      <w:pPr>
        <w:pStyle w:val="1"/>
        <w:numPr>
          <w:ilvl w:val="0"/>
          <w:numId w:val="8"/>
        </w:numPr>
        <w:spacing w:before="0" w:after="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Objednatel souhlasí s převzetím dokončeného díla i před uplynutím dohodnutého termínu plnění.</w:t>
      </w:r>
      <w:r w:rsidRPr="00C03A4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</w:t>
      </w:r>
    </w:p>
    <w:p w:rsidR="00CF1247" w:rsidRPr="00007E6E" w:rsidRDefault="00CF1247" w:rsidP="00CF1247">
      <w:pPr>
        <w:pStyle w:val="1"/>
        <w:numPr>
          <w:ilvl w:val="0"/>
          <w:numId w:val="8"/>
        </w:numPr>
        <w:spacing w:after="0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Vadou díla se rozumí odchylka v kvalitě, rozsahu a parametrech díla stanovených touto smlouvou, projektovým řešením, technickými normami a právními předpisy. Nedodělkem se rozumí nedokončená práce oproti zadávací dokumentaci a nabídce zhotovitele.</w:t>
      </w:r>
    </w:p>
    <w:p w:rsidR="00CF1247" w:rsidRDefault="00CF1247" w:rsidP="00CF1247">
      <w:pPr>
        <w:pStyle w:val="1"/>
        <w:numPr>
          <w:ilvl w:val="0"/>
          <w:numId w:val="8"/>
        </w:numPr>
        <w:spacing w:before="0" w:after="0"/>
        <w:rPr>
          <w:rFonts w:ascii="Bookman Old Style" w:hAnsi="Bookman Old Style"/>
          <w:color w:val="FF0000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 xml:space="preserve">V průběhu realizace díla jsou odpovědnými zaměstnanci pro věci technické a pro převzetí díla na straně objednatele: </w:t>
      </w:r>
      <w:r w:rsidRPr="00A81480">
        <w:rPr>
          <w:rFonts w:ascii="Bookman Old Style" w:hAnsi="Bookman Old Style"/>
          <w:sz w:val="22"/>
          <w:szCs w:val="22"/>
        </w:rPr>
        <w:t>p. Petr Morávek, tel.: 602 313</w:t>
      </w:r>
      <w:r>
        <w:rPr>
          <w:rFonts w:ascii="Bookman Old Style" w:hAnsi="Bookman Old Style"/>
          <w:sz w:val="22"/>
          <w:szCs w:val="22"/>
        </w:rPr>
        <w:t> </w:t>
      </w:r>
      <w:r w:rsidRPr="00A81480">
        <w:rPr>
          <w:rFonts w:ascii="Bookman Old Style" w:hAnsi="Bookman Old Style"/>
          <w:sz w:val="22"/>
          <w:szCs w:val="22"/>
        </w:rPr>
        <w:t>881</w:t>
      </w:r>
      <w:r>
        <w:rPr>
          <w:rFonts w:ascii="Bookman Old Style" w:hAnsi="Bookman Old Style"/>
          <w:sz w:val="22"/>
          <w:szCs w:val="22"/>
        </w:rPr>
        <w:t xml:space="preserve">, </w:t>
      </w:r>
      <w:hyperlink r:id="rId7" w:history="1">
        <w:r w:rsidRPr="00726847">
          <w:rPr>
            <w:rStyle w:val="Hypertextovodkaz"/>
            <w:rFonts w:ascii="Bookman Old Style" w:hAnsi="Bookman Old Style"/>
            <w:sz w:val="22"/>
            <w:szCs w:val="22"/>
          </w:rPr>
          <w:t>pmoravek@suz.cz</w:t>
        </w:r>
      </w:hyperlink>
      <w:r>
        <w:rPr>
          <w:rFonts w:ascii="Bookman Old Style" w:hAnsi="Bookman Old Style"/>
          <w:sz w:val="22"/>
          <w:szCs w:val="22"/>
        </w:rPr>
        <w:t xml:space="preserve"> </w:t>
      </w:r>
      <w:r w:rsidRPr="00007E6E">
        <w:rPr>
          <w:rFonts w:ascii="Bookman Old Style" w:hAnsi="Bookman Old Style"/>
          <w:sz w:val="22"/>
          <w:szCs w:val="22"/>
        </w:rPr>
        <w:t xml:space="preserve">; a na straně zhotovitele: </w:t>
      </w:r>
      <w:r>
        <w:rPr>
          <w:rFonts w:ascii="Bookman Old Style" w:hAnsi="Bookman Old Style"/>
          <w:sz w:val="22"/>
          <w:szCs w:val="22"/>
        </w:rPr>
        <w:t xml:space="preserve">p. </w:t>
      </w:r>
      <w:r w:rsidRPr="008278C2">
        <w:rPr>
          <w:rFonts w:ascii="Bookman Old Style" w:hAnsi="Bookman Old Style"/>
          <w:sz w:val="22"/>
          <w:szCs w:val="22"/>
        </w:rPr>
        <w:t>Slávek Vaško, tel.:</w:t>
      </w:r>
      <w:r>
        <w:rPr>
          <w:rFonts w:ascii="Bookman Old Style" w:hAnsi="Bookman Old Style"/>
          <w:sz w:val="22"/>
          <w:szCs w:val="22"/>
        </w:rPr>
        <w:t xml:space="preserve"> 602 534 022,</w:t>
      </w:r>
      <w:r w:rsidRPr="008278C2">
        <w:rPr>
          <w:rFonts w:ascii="Bookman Old Style" w:hAnsi="Bookman Old Style"/>
          <w:sz w:val="22"/>
          <w:szCs w:val="22"/>
        </w:rPr>
        <w:t xml:space="preserve"> </w:t>
      </w:r>
      <w:hyperlink r:id="rId8" w:history="1">
        <w:r w:rsidRPr="00726847">
          <w:rPr>
            <w:rStyle w:val="Hypertextovodkaz"/>
            <w:rFonts w:ascii="Bookman Old Style" w:hAnsi="Bookman Old Style"/>
            <w:sz w:val="22"/>
            <w:szCs w:val="22"/>
          </w:rPr>
          <w:t>slavek.vasko@igb.cz</w:t>
        </w:r>
      </w:hyperlink>
    </w:p>
    <w:p w:rsidR="00CF1247" w:rsidRDefault="00CF1247" w:rsidP="00CF1247">
      <w:pPr>
        <w:pStyle w:val="1"/>
        <w:spacing w:before="0" w:after="0"/>
        <w:ind w:left="0" w:firstLine="0"/>
        <w:jc w:val="left"/>
        <w:rPr>
          <w:rFonts w:ascii="Bookman Old Style" w:hAnsi="Bookman Old Style"/>
          <w:sz w:val="22"/>
          <w:szCs w:val="22"/>
        </w:rPr>
      </w:pPr>
    </w:p>
    <w:p w:rsidR="00CF1247" w:rsidRPr="00373408" w:rsidRDefault="00CF1247" w:rsidP="00CF12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VI</w:t>
      </w:r>
      <w:r w:rsidRPr="00373408">
        <w:rPr>
          <w:b/>
          <w:sz w:val="24"/>
          <w:szCs w:val="24"/>
        </w:rPr>
        <w:t>.</w:t>
      </w:r>
    </w:p>
    <w:p w:rsidR="00CF1247" w:rsidRPr="00373408" w:rsidRDefault="00CF1247" w:rsidP="00CF1247">
      <w:pPr>
        <w:jc w:val="center"/>
        <w:rPr>
          <w:b/>
          <w:sz w:val="24"/>
          <w:szCs w:val="24"/>
        </w:rPr>
      </w:pPr>
      <w:r w:rsidRPr="00373408">
        <w:rPr>
          <w:b/>
          <w:sz w:val="24"/>
          <w:szCs w:val="24"/>
        </w:rPr>
        <w:t>Vlastnické právo a nebezpečí škody na díle</w:t>
      </w:r>
    </w:p>
    <w:p w:rsidR="00CF1247" w:rsidRDefault="00CF1247" w:rsidP="00CF1247">
      <w:pPr>
        <w:pStyle w:val="1"/>
        <w:numPr>
          <w:ilvl w:val="0"/>
          <w:numId w:val="46"/>
        </w:numPr>
        <w:spacing w:after="0"/>
        <w:rPr>
          <w:rFonts w:ascii="Bookman Old Style" w:hAnsi="Bookman Old Style"/>
          <w:sz w:val="22"/>
          <w:szCs w:val="22"/>
        </w:rPr>
      </w:pPr>
      <w:r w:rsidRPr="00373408">
        <w:rPr>
          <w:rFonts w:ascii="Bookman Old Style" w:hAnsi="Bookman Old Style"/>
          <w:sz w:val="22"/>
          <w:szCs w:val="22"/>
        </w:rPr>
        <w:t>Zhotovitel nese nebezpečí škody na díle až do doby protokolárního předání a převzetí díla objednatelem. Zhotovitel nese nebezpečí škody (ztráty) na veškerých materiálech, hmotách a zařízeních, které používá a použije k provedení díla. To neplatí v případech, kdy zhotovitel prokáže, že škoda vznikla v příčinné souvislosti s porušením povinnosti objednatele nebo třetí osoby.</w:t>
      </w:r>
    </w:p>
    <w:p w:rsidR="00CF1247" w:rsidRDefault="00CF1247" w:rsidP="00CF1247">
      <w:pPr>
        <w:pStyle w:val="1"/>
        <w:spacing w:after="0"/>
        <w:rPr>
          <w:rFonts w:ascii="Bookman Old Style" w:hAnsi="Bookman Old Style"/>
          <w:sz w:val="22"/>
          <w:szCs w:val="22"/>
        </w:rPr>
      </w:pPr>
    </w:p>
    <w:p w:rsidR="00CF1247" w:rsidRDefault="00CF1247" w:rsidP="00CF1247">
      <w:pPr>
        <w:pStyle w:val="1"/>
        <w:spacing w:after="0"/>
        <w:rPr>
          <w:rFonts w:ascii="Bookman Old Style" w:hAnsi="Bookman Old Style"/>
          <w:sz w:val="22"/>
          <w:szCs w:val="22"/>
        </w:rPr>
      </w:pPr>
    </w:p>
    <w:p w:rsidR="00CF1247" w:rsidRPr="00373408" w:rsidRDefault="00CF1247" w:rsidP="00CF1247">
      <w:pPr>
        <w:pStyle w:val="1"/>
        <w:spacing w:after="0"/>
        <w:rPr>
          <w:rFonts w:ascii="Bookman Old Style" w:hAnsi="Bookman Old Style"/>
          <w:sz w:val="22"/>
          <w:szCs w:val="22"/>
        </w:rPr>
      </w:pPr>
    </w:p>
    <w:p w:rsidR="00CF1247" w:rsidRPr="00373408" w:rsidRDefault="00CF1247" w:rsidP="00CF1247">
      <w:pPr>
        <w:pStyle w:val="1"/>
        <w:numPr>
          <w:ilvl w:val="0"/>
          <w:numId w:val="46"/>
        </w:numPr>
        <w:spacing w:after="0"/>
        <w:rPr>
          <w:rFonts w:ascii="Bookman Old Style" w:hAnsi="Bookman Old Style"/>
          <w:sz w:val="22"/>
          <w:szCs w:val="22"/>
        </w:rPr>
      </w:pPr>
      <w:r w:rsidRPr="00373408">
        <w:rPr>
          <w:rFonts w:ascii="Bookman Old Style" w:hAnsi="Bookman Old Style"/>
          <w:sz w:val="22"/>
          <w:szCs w:val="22"/>
        </w:rPr>
        <w:t>Pokud činností zhotovitele dojde ke způsobení škody objednateli nebo jiným subjektům z titulu opomenutí, nedbalosti nebo nesplnění podmínek zhotovitele vyplývajících ze zákona, jiných norem nebo vyplývajících z této smlouvy apod., je zhotovitel povinen bez zbytečného odkladu tuto škodu odstranit a není-li to možné, tak finančně uhradit. Veškeré náklady s tím spojené nese zhotovitel.</w:t>
      </w:r>
    </w:p>
    <w:p w:rsidR="00CF1247" w:rsidRDefault="00CF1247" w:rsidP="00CF1247">
      <w:pPr>
        <w:pStyle w:val="1"/>
        <w:numPr>
          <w:ilvl w:val="0"/>
          <w:numId w:val="46"/>
        </w:numPr>
        <w:spacing w:after="0"/>
        <w:rPr>
          <w:rFonts w:ascii="Bookman Old Style" w:hAnsi="Bookman Old Style"/>
          <w:sz w:val="22"/>
          <w:szCs w:val="22"/>
        </w:rPr>
      </w:pPr>
      <w:r w:rsidRPr="00373408">
        <w:rPr>
          <w:rFonts w:ascii="Bookman Old Style" w:hAnsi="Bookman Old Style"/>
          <w:sz w:val="22"/>
          <w:szCs w:val="22"/>
        </w:rPr>
        <w:t>Zhotovitel předloží na požádání objednateli kopii pojistné smlouvy, z níž je zřejmé, že má sjednáno pojištěno odpovědnosti za škodu způsobené třetím osobám včetně škod na zdraví a majetku a také pojištění zhotovování stavby, která kryje případné škody na díle v průběhu jeho zhotovování, a to minimálně v rozsahu,</w:t>
      </w:r>
      <w:r>
        <w:rPr>
          <w:rFonts w:ascii="Bookman Old Style" w:hAnsi="Bookman Old Style"/>
          <w:sz w:val="22"/>
          <w:szCs w:val="22"/>
        </w:rPr>
        <w:t xml:space="preserve"> který odpovídá předmětu plnění (min. poj. částka 10 mil. Kč na každou poj. událost).</w:t>
      </w:r>
      <w:r w:rsidRPr="00373408">
        <w:rPr>
          <w:rFonts w:ascii="Bookman Old Style" w:hAnsi="Bookman Old Style"/>
          <w:sz w:val="22"/>
          <w:szCs w:val="22"/>
        </w:rPr>
        <w:t xml:space="preserve"> Zhotovitel se zavazuje udržovat toto pojištění v platnosti po celou dobu realizace díla až do doby jeho protokolárního předání a převzetí objednateli.</w:t>
      </w:r>
    </w:p>
    <w:p w:rsidR="00CF1247" w:rsidRPr="008278C2" w:rsidRDefault="00CF1247" w:rsidP="00CF1247">
      <w:pPr>
        <w:pStyle w:val="1"/>
        <w:numPr>
          <w:ilvl w:val="0"/>
          <w:numId w:val="46"/>
        </w:numPr>
        <w:spacing w:after="0"/>
        <w:rPr>
          <w:rFonts w:ascii="Bookman Old Style" w:hAnsi="Bookman Old Style"/>
          <w:sz w:val="22"/>
          <w:szCs w:val="22"/>
        </w:rPr>
      </w:pPr>
      <w:r w:rsidRPr="008278C2">
        <w:rPr>
          <w:rFonts w:ascii="Bookman Old Style" w:hAnsi="Bookman Old Style"/>
          <w:sz w:val="22"/>
          <w:szCs w:val="22"/>
        </w:rPr>
        <w:t>Přechod vlastnického práva zařízení (kotle atd.) a technologií přechází na objednatele dnem převzetí (dnem dodání) na základě předávacího protokolu.</w:t>
      </w:r>
    </w:p>
    <w:p w:rsidR="00CF1247" w:rsidRPr="00007E6E" w:rsidRDefault="00CF1247" w:rsidP="00CF1247">
      <w:pPr>
        <w:pStyle w:val="1"/>
        <w:spacing w:before="0" w:after="0"/>
        <w:ind w:left="0" w:firstLine="0"/>
        <w:jc w:val="left"/>
        <w:rPr>
          <w:rFonts w:ascii="Bookman Old Style" w:hAnsi="Bookman Old Style"/>
          <w:sz w:val="22"/>
          <w:szCs w:val="22"/>
        </w:rPr>
      </w:pPr>
    </w:p>
    <w:p w:rsidR="00CF1247" w:rsidRPr="00007E6E" w:rsidRDefault="00CF1247" w:rsidP="00CF1247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007E6E">
        <w:rPr>
          <w:rFonts w:ascii="Bookman Old Style" w:hAnsi="Bookman Old Style"/>
          <w:b/>
          <w:sz w:val="24"/>
          <w:szCs w:val="24"/>
        </w:rPr>
        <w:t>Čl. VI</w:t>
      </w:r>
      <w:r>
        <w:rPr>
          <w:rFonts w:ascii="Bookman Old Style" w:hAnsi="Bookman Old Style"/>
          <w:b/>
          <w:sz w:val="24"/>
          <w:szCs w:val="24"/>
        </w:rPr>
        <w:t>I</w:t>
      </w:r>
      <w:r w:rsidRPr="00007E6E">
        <w:rPr>
          <w:rFonts w:ascii="Bookman Old Style" w:hAnsi="Bookman Old Style"/>
          <w:b/>
          <w:sz w:val="24"/>
          <w:szCs w:val="24"/>
        </w:rPr>
        <w:t>.</w:t>
      </w:r>
    </w:p>
    <w:p w:rsidR="00CF1247" w:rsidRPr="00007E6E" w:rsidRDefault="00CF1247" w:rsidP="00CF1247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007E6E">
        <w:rPr>
          <w:rFonts w:ascii="Bookman Old Style" w:hAnsi="Bookman Old Style"/>
          <w:b/>
          <w:sz w:val="24"/>
          <w:szCs w:val="24"/>
        </w:rPr>
        <w:t>Záruka za jakost a odpovědnost za vady díla</w:t>
      </w:r>
    </w:p>
    <w:p w:rsidR="00CF1247" w:rsidRPr="00007E6E" w:rsidRDefault="00CF1247" w:rsidP="00CF1247">
      <w:pPr>
        <w:numPr>
          <w:ilvl w:val="0"/>
          <w:numId w:val="5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>Zhotovitel odpovídá za to, že dílo bude provedeno dle této smlouvy a dále podle obecně platných právních předpisů, a v souladu s technickými podmínkami v době předání.</w:t>
      </w:r>
    </w:p>
    <w:p w:rsidR="00CF1247" w:rsidRPr="00007E6E" w:rsidRDefault="00CF1247" w:rsidP="00CF1247">
      <w:pPr>
        <w:numPr>
          <w:ilvl w:val="0"/>
          <w:numId w:val="5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>Zhotovitel odpovídá za vady, které má dílo v době jeho předání objednateli.</w:t>
      </w:r>
    </w:p>
    <w:p w:rsidR="00CF1247" w:rsidRPr="00007E6E" w:rsidRDefault="00CF1247" w:rsidP="00CF1247">
      <w:pPr>
        <w:numPr>
          <w:ilvl w:val="0"/>
          <w:numId w:val="5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 xml:space="preserve">Zhotovitel poskytuje objednateli na dílo záruku, přičemž záruční doba na provedené dílo činí </w:t>
      </w:r>
      <w:r>
        <w:rPr>
          <w:sz w:val="22"/>
          <w:szCs w:val="22"/>
        </w:rPr>
        <w:t xml:space="preserve">60 </w:t>
      </w:r>
      <w:r w:rsidRPr="00007E6E">
        <w:rPr>
          <w:sz w:val="22"/>
          <w:szCs w:val="22"/>
        </w:rPr>
        <w:t xml:space="preserve">měsíců. Záruční doba počíná dnem předání a převzetí díla. </w:t>
      </w:r>
    </w:p>
    <w:p w:rsidR="00CF1247" w:rsidRPr="00D35FD3" w:rsidRDefault="00CF1247" w:rsidP="00CF1247">
      <w:pPr>
        <w:numPr>
          <w:ilvl w:val="0"/>
          <w:numId w:val="5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>V případě výskytu vady má objednatel právo požadovat a zhotovitel povinnost bezplatně vady odstranit.</w:t>
      </w:r>
    </w:p>
    <w:p w:rsidR="00CF1247" w:rsidRPr="007E40F3" w:rsidRDefault="00CF1247" w:rsidP="00CF1247">
      <w:pPr>
        <w:numPr>
          <w:ilvl w:val="0"/>
          <w:numId w:val="5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>Objednatel se zavazuje, že případnou reklamaci uplatní bez zbytečného odkladu po jejím zjištění písemně doporučeným dopisem s dodejkou na adresu zhotovitele uvedenou v záhlaví této smlouvy, přičemž v této reklamaci uvede, o jakou vadu se jedná a jakým způsobem se vada projevuje.</w:t>
      </w:r>
    </w:p>
    <w:p w:rsidR="00CF1247" w:rsidRPr="00007E6E" w:rsidRDefault="00CF1247" w:rsidP="00CF1247">
      <w:pPr>
        <w:numPr>
          <w:ilvl w:val="0"/>
          <w:numId w:val="5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 xml:space="preserve">Zhotovitel se zavazuje zahájit odstraňování písemně reklamované vady v co nejkratší technicky možné lhůtě od uplatnění oprávněné reklamace objednatele, nejpozději však do 7 dnů ode dne doručení reklamace zhotoviteli. </w:t>
      </w:r>
    </w:p>
    <w:p w:rsidR="00CF1247" w:rsidRPr="00007E6E" w:rsidRDefault="00CF1247" w:rsidP="00CF1247">
      <w:pPr>
        <w:numPr>
          <w:ilvl w:val="0"/>
          <w:numId w:val="5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>V případě uplatnění reklamace se objednatel zavazuje zpřístupnit bezúplatně a bez zbytečného odkladu zhotoviteli místo reklamace v rozsahu nutném pro odstranění reklamované vady.</w:t>
      </w:r>
    </w:p>
    <w:p w:rsidR="00CF1247" w:rsidRPr="00007E6E" w:rsidRDefault="00CF1247" w:rsidP="00CF1247">
      <w:pPr>
        <w:numPr>
          <w:ilvl w:val="0"/>
          <w:numId w:val="5"/>
        </w:numPr>
        <w:jc w:val="both"/>
        <w:rPr>
          <w:sz w:val="22"/>
          <w:szCs w:val="22"/>
        </w:rPr>
      </w:pPr>
      <w:r w:rsidRPr="00007E6E">
        <w:rPr>
          <w:sz w:val="22"/>
          <w:szCs w:val="22"/>
        </w:rPr>
        <w:t>Není-li výše stanoveno jinak, použijí se při stanovení práv a povinností z odpovědnosti za vady příslušná ustanovení občanského zákoníku.</w:t>
      </w:r>
    </w:p>
    <w:p w:rsidR="00CF1247" w:rsidRPr="009F3A60" w:rsidRDefault="00CF1247" w:rsidP="00CF1247">
      <w:pPr>
        <w:pStyle w:val="NADPISCENNETUC"/>
        <w:spacing w:before="0" w:after="0"/>
        <w:jc w:val="left"/>
        <w:rPr>
          <w:rFonts w:ascii="Bookman Old Style" w:hAnsi="Bookman Old Style"/>
          <w:b/>
        </w:rPr>
      </w:pPr>
    </w:p>
    <w:p w:rsidR="00CF1247" w:rsidRPr="00007E6E" w:rsidRDefault="00CF1247" w:rsidP="00CF1247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007E6E">
        <w:rPr>
          <w:rFonts w:ascii="Bookman Old Style" w:hAnsi="Bookman Old Style"/>
          <w:b/>
          <w:sz w:val="24"/>
          <w:szCs w:val="24"/>
        </w:rPr>
        <w:t>Čl. VII</w:t>
      </w:r>
      <w:r>
        <w:rPr>
          <w:rFonts w:ascii="Bookman Old Style" w:hAnsi="Bookman Old Style"/>
          <w:b/>
          <w:sz w:val="24"/>
          <w:szCs w:val="24"/>
        </w:rPr>
        <w:t>I</w:t>
      </w:r>
      <w:r w:rsidRPr="00007E6E">
        <w:rPr>
          <w:rFonts w:ascii="Bookman Old Style" w:hAnsi="Bookman Old Style"/>
          <w:b/>
          <w:sz w:val="24"/>
          <w:szCs w:val="24"/>
        </w:rPr>
        <w:t>.</w:t>
      </w:r>
    </w:p>
    <w:p w:rsidR="00CF1247" w:rsidRPr="00007E6E" w:rsidRDefault="00CF1247" w:rsidP="00CF1247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007E6E">
        <w:rPr>
          <w:rFonts w:ascii="Bookman Old Style" w:hAnsi="Bookman Old Style"/>
          <w:b/>
          <w:sz w:val="24"/>
          <w:szCs w:val="24"/>
        </w:rPr>
        <w:t>Smluvní pokuta, úroky z prodlení a odstoupení od smlouvy</w:t>
      </w:r>
    </w:p>
    <w:p w:rsidR="00CF1247" w:rsidRPr="00007E6E" w:rsidRDefault="00CF1247" w:rsidP="00CF1247">
      <w:pPr>
        <w:widowControl w:val="0"/>
        <w:numPr>
          <w:ilvl w:val="0"/>
          <w:numId w:val="42"/>
        </w:numPr>
        <w:ind w:right="-26"/>
        <w:jc w:val="both"/>
        <w:rPr>
          <w:sz w:val="22"/>
          <w:szCs w:val="22"/>
        </w:rPr>
      </w:pPr>
      <w:r w:rsidRPr="00007E6E">
        <w:rPr>
          <w:sz w:val="22"/>
          <w:szCs w:val="22"/>
        </w:rPr>
        <w:t>V případě prodlení zhotovitele s dokončením a předáním díla v termínu dle čl. II. odst. 1. této smlouvy, je zhotovitel povinen zaplatit objednateli smluvní pokutu ve výši 0,05 % z celkové ceny díla bez DPH v zákonné výši, za každý den prodlení až do řádného dokončení a předání díla.</w:t>
      </w:r>
    </w:p>
    <w:p w:rsidR="00CF1247" w:rsidRPr="00007E6E" w:rsidRDefault="00CF1247" w:rsidP="00CF1247">
      <w:pPr>
        <w:widowControl w:val="0"/>
        <w:numPr>
          <w:ilvl w:val="0"/>
          <w:numId w:val="42"/>
        </w:numPr>
        <w:ind w:right="-26"/>
        <w:jc w:val="both"/>
        <w:rPr>
          <w:sz w:val="22"/>
          <w:szCs w:val="22"/>
        </w:rPr>
      </w:pPr>
      <w:r w:rsidRPr="00007E6E">
        <w:rPr>
          <w:sz w:val="22"/>
          <w:szCs w:val="22"/>
        </w:rPr>
        <w:t>Objednatel je dále oprávněn uplatnit smluvní pokutu ve výši 500,-Kč za každý den prodlení s odstraňováním vad díla (viz čl. VI</w:t>
      </w:r>
      <w:r>
        <w:rPr>
          <w:sz w:val="22"/>
          <w:szCs w:val="22"/>
        </w:rPr>
        <w:t>I</w:t>
      </w:r>
      <w:r w:rsidRPr="00007E6E">
        <w:rPr>
          <w:sz w:val="22"/>
          <w:szCs w:val="22"/>
        </w:rPr>
        <w:t xml:space="preserve">. odst. 6).  </w:t>
      </w:r>
    </w:p>
    <w:p w:rsidR="00CF1247" w:rsidRPr="00417F7E" w:rsidRDefault="00CF1247" w:rsidP="00CF1247">
      <w:pPr>
        <w:widowControl w:val="0"/>
        <w:numPr>
          <w:ilvl w:val="0"/>
          <w:numId w:val="42"/>
        </w:numPr>
        <w:ind w:right="-26"/>
        <w:jc w:val="both"/>
        <w:rPr>
          <w:sz w:val="22"/>
          <w:szCs w:val="22"/>
        </w:rPr>
      </w:pPr>
      <w:r w:rsidRPr="00007E6E">
        <w:rPr>
          <w:sz w:val="22"/>
          <w:szCs w:val="22"/>
        </w:rPr>
        <w:t>Zaplacením smluvní pokuty není dotčen nárok objednatele na náhradu škody.</w:t>
      </w:r>
    </w:p>
    <w:p w:rsidR="00CF1247" w:rsidRDefault="00CF1247" w:rsidP="00CF1247">
      <w:pPr>
        <w:numPr>
          <w:ilvl w:val="0"/>
          <w:numId w:val="42"/>
        </w:numPr>
        <w:overflowPunct w:val="0"/>
        <w:autoSpaceDE w:val="0"/>
        <w:autoSpaceDN w:val="0"/>
        <w:adjustRightInd w:val="0"/>
        <w:ind w:right="-26"/>
        <w:jc w:val="both"/>
        <w:textAlignment w:val="baseline"/>
        <w:rPr>
          <w:sz w:val="22"/>
          <w:szCs w:val="22"/>
        </w:rPr>
      </w:pPr>
      <w:r w:rsidRPr="00007E6E">
        <w:rPr>
          <w:sz w:val="22"/>
          <w:szCs w:val="22"/>
        </w:rPr>
        <w:t>Nezaplatí-li objednatel fakturu včas, je povinen zaplatit zhotoviteli úrok z prodlení ve výši 0,05 % z oprávněně fakturované částky bez DPH za každý i započatý den prodlení.</w:t>
      </w:r>
    </w:p>
    <w:p w:rsidR="00CF1247" w:rsidRDefault="00CF1247" w:rsidP="00CF1247">
      <w:pPr>
        <w:numPr>
          <w:ilvl w:val="0"/>
          <w:numId w:val="42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Ustanovení odst. 1. a 7. písm. a) </w:t>
      </w:r>
      <w:r w:rsidRPr="00C472DD">
        <w:rPr>
          <w:rFonts w:cs="Arial"/>
          <w:sz w:val="22"/>
          <w:szCs w:val="22"/>
        </w:rPr>
        <w:t>se neuplatní v případ</w:t>
      </w:r>
      <w:r>
        <w:rPr>
          <w:rFonts w:cs="Arial"/>
          <w:sz w:val="22"/>
          <w:szCs w:val="22"/>
        </w:rPr>
        <w:t>ech, kdy na straně zhotovitele</w:t>
      </w:r>
      <w:r w:rsidRPr="00C472DD">
        <w:rPr>
          <w:rFonts w:cs="Arial"/>
          <w:sz w:val="22"/>
          <w:szCs w:val="22"/>
        </w:rPr>
        <w:t xml:space="preserve"> vznikne překážka svým vznikem a délkou trvání na jeho vůli nezávislá, jejíž povaha znemožní či značně ztíž</w:t>
      </w:r>
      <w:r>
        <w:rPr>
          <w:rFonts w:cs="Arial"/>
          <w:sz w:val="22"/>
          <w:szCs w:val="22"/>
        </w:rPr>
        <w:t>í vykonávat řádně svojí činnost</w:t>
      </w:r>
      <w:r w:rsidRPr="00C472DD">
        <w:rPr>
          <w:rFonts w:cs="Arial"/>
          <w:sz w:val="22"/>
          <w:szCs w:val="22"/>
        </w:rPr>
        <w:t xml:space="preserve"> (vyšší moc atd.)</w:t>
      </w:r>
    </w:p>
    <w:p w:rsidR="00CF1247" w:rsidRDefault="00CF1247" w:rsidP="00CF1247">
      <w:pPr>
        <w:jc w:val="both"/>
        <w:rPr>
          <w:rFonts w:cs="Arial"/>
          <w:sz w:val="22"/>
          <w:szCs w:val="22"/>
        </w:rPr>
      </w:pPr>
    </w:p>
    <w:p w:rsidR="00CF1247" w:rsidRDefault="00CF1247" w:rsidP="00CF1247">
      <w:pPr>
        <w:jc w:val="both"/>
        <w:rPr>
          <w:rFonts w:cs="Arial"/>
          <w:sz w:val="22"/>
          <w:szCs w:val="22"/>
        </w:rPr>
      </w:pPr>
    </w:p>
    <w:p w:rsidR="00CF1247" w:rsidRDefault="00CF1247" w:rsidP="00CF1247">
      <w:pPr>
        <w:jc w:val="both"/>
        <w:rPr>
          <w:rFonts w:cs="Arial"/>
          <w:sz w:val="22"/>
          <w:szCs w:val="22"/>
        </w:rPr>
      </w:pPr>
    </w:p>
    <w:p w:rsidR="00CF1247" w:rsidRDefault="00CF1247" w:rsidP="00CF1247">
      <w:pPr>
        <w:jc w:val="both"/>
        <w:rPr>
          <w:rFonts w:cs="Arial"/>
          <w:sz w:val="22"/>
          <w:szCs w:val="22"/>
        </w:rPr>
      </w:pPr>
    </w:p>
    <w:p w:rsidR="00CF1247" w:rsidRPr="00807CD9" w:rsidRDefault="00CF1247" w:rsidP="00CF1247">
      <w:pPr>
        <w:jc w:val="both"/>
        <w:rPr>
          <w:rFonts w:cs="Arial"/>
          <w:sz w:val="22"/>
          <w:szCs w:val="22"/>
        </w:rPr>
      </w:pPr>
    </w:p>
    <w:p w:rsidR="00CF1247" w:rsidRPr="00007E6E" w:rsidRDefault="00CF1247" w:rsidP="00CF1247">
      <w:pPr>
        <w:numPr>
          <w:ilvl w:val="0"/>
          <w:numId w:val="42"/>
        </w:numPr>
        <w:overflowPunct w:val="0"/>
        <w:autoSpaceDE w:val="0"/>
        <w:autoSpaceDN w:val="0"/>
        <w:adjustRightInd w:val="0"/>
        <w:ind w:right="-26"/>
        <w:jc w:val="both"/>
        <w:textAlignment w:val="baseline"/>
        <w:rPr>
          <w:sz w:val="22"/>
          <w:szCs w:val="22"/>
        </w:rPr>
      </w:pPr>
      <w:r w:rsidRPr="00007E6E">
        <w:rPr>
          <w:sz w:val="22"/>
          <w:szCs w:val="22"/>
        </w:rPr>
        <w:t>Smluvní pokuta a úroky z prodlení jsou splatné do 30 kalendářních dnů ode dne jejich písemného uplatnění.</w:t>
      </w:r>
    </w:p>
    <w:p w:rsidR="00CF1247" w:rsidRPr="00007E6E" w:rsidRDefault="00CF1247" w:rsidP="00CF1247">
      <w:pPr>
        <w:numPr>
          <w:ilvl w:val="0"/>
          <w:numId w:val="42"/>
        </w:numPr>
        <w:overflowPunct w:val="0"/>
        <w:autoSpaceDE w:val="0"/>
        <w:autoSpaceDN w:val="0"/>
        <w:adjustRightInd w:val="0"/>
        <w:ind w:right="-26"/>
        <w:jc w:val="both"/>
        <w:textAlignment w:val="baseline"/>
        <w:rPr>
          <w:sz w:val="22"/>
          <w:szCs w:val="22"/>
        </w:rPr>
      </w:pPr>
      <w:r w:rsidRPr="00007E6E">
        <w:rPr>
          <w:sz w:val="22"/>
          <w:szCs w:val="22"/>
        </w:rPr>
        <w:t>Objednatel je oprávněn od této smlouvy odstoupit v případě, že:</w:t>
      </w:r>
    </w:p>
    <w:p w:rsidR="00CF1247" w:rsidRPr="00007E6E" w:rsidRDefault="00CF1247" w:rsidP="00CF1247">
      <w:pPr>
        <w:numPr>
          <w:ilvl w:val="0"/>
          <w:numId w:val="24"/>
        </w:numPr>
        <w:tabs>
          <w:tab w:val="num" w:pos="440"/>
        </w:tabs>
        <w:overflowPunct w:val="0"/>
        <w:autoSpaceDE w:val="0"/>
        <w:autoSpaceDN w:val="0"/>
        <w:adjustRightInd w:val="0"/>
        <w:ind w:left="851" w:right="-26" w:hanging="361"/>
        <w:jc w:val="both"/>
        <w:textAlignment w:val="baseline"/>
        <w:rPr>
          <w:sz w:val="22"/>
          <w:szCs w:val="22"/>
        </w:rPr>
      </w:pPr>
      <w:r w:rsidRPr="00007E6E">
        <w:rPr>
          <w:sz w:val="22"/>
          <w:szCs w:val="22"/>
        </w:rPr>
        <w:t xml:space="preserve">zhotovitel je v prodlení s předáním díla delším jak 30 dnů,  </w:t>
      </w:r>
    </w:p>
    <w:p w:rsidR="00CF1247" w:rsidRPr="00007E6E" w:rsidRDefault="00CF1247" w:rsidP="00CF1247">
      <w:pPr>
        <w:numPr>
          <w:ilvl w:val="0"/>
          <w:numId w:val="24"/>
        </w:numPr>
        <w:tabs>
          <w:tab w:val="num" w:pos="440"/>
        </w:tabs>
        <w:overflowPunct w:val="0"/>
        <w:autoSpaceDE w:val="0"/>
        <w:autoSpaceDN w:val="0"/>
        <w:adjustRightInd w:val="0"/>
        <w:ind w:left="851" w:right="-26" w:hanging="361"/>
        <w:jc w:val="both"/>
        <w:textAlignment w:val="baseline"/>
        <w:rPr>
          <w:sz w:val="22"/>
          <w:szCs w:val="22"/>
        </w:rPr>
      </w:pPr>
      <w:r w:rsidRPr="00007E6E">
        <w:rPr>
          <w:sz w:val="22"/>
          <w:szCs w:val="22"/>
        </w:rPr>
        <w:t>zhotovitel neodstraní vady ve stanovené lhůtě,</w:t>
      </w:r>
    </w:p>
    <w:p w:rsidR="00CF1247" w:rsidRPr="00007E6E" w:rsidRDefault="00CF1247" w:rsidP="00CF1247">
      <w:pPr>
        <w:numPr>
          <w:ilvl w:val="0"/>
          <w:numId w:val="24"/>
        </w:numPr>
        <w:tabs>
          <w:tab w:val="num" w:pos="440"/>
        </w:tabs>
        <w:overflowPunct w:val="0"/>
        <w:autoSpaceDE w:val="0"/>
        <w:autoSpaceDN w:val="0"/>
        <w:adjustRightInd w:val="0"/>
        <w:ind w:left="851" w:right="-26" w:hanging="361"/>
        <w:jc w:val="both"/>
        <w:textAlignment w:val="baseline"/>
        <w:rPr>
          <w:sz w:val="22"/>
          <w:szCs w:val="22"/>
        </w:rPr>
      </w:pPr>
      <w:r w:rsidRPr="00007E6E">
        <w:rPr>
          <w:sz w:val="22"/>
          <w:szCs w:val="22"/>
        </w:rPr>
        <w:t xml:space="preserve">dílo neplní kvantitativní a kvalitativní požadavky. </w:t>
      </w:r>
    </w:p>
    <w:p w:rsidR="00CF1247" w:rsidRPr="00007E6E" w:rsidRDefault="00CF1247" w:rsidP="00CF1247">
      <w:pPr>
        <w:pStyle w:val="Zkladntext2"/>
        <w:numPr>
          <w:ilvl w:val="0"/>
          <w:numId w:val="42"/>
        </w:numPr>
        <w:tabs>
          <w:tab w:val="num" w:pos="440"/>
          <w:tab w:val="num" w:pos="1080"/>
        </w:tabs>
        <w:spacing w:after="0" w:line="240" w:lineRule="auto"/>
        <w:ind w:right="-26"/>
        <w:jc w:val="both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Zhotovitel je oprávněn od smlouvy odstoupit v případě, že objednatel bude s úhradou faktury v prodlení vyplývající z této smlouvy po dobu delší než 60 kalendářních dnů.</w:t>
      </w:r>
    </w:p>
    <w:p w:rsidR="00CF1247" w:rsidRPr="00007E6E" w:rsidRDefault="00CF1247" w:rsidP="00CF1247">
      <w:pPr>
        <w:pStyle w:val="Zkladntext2"/>
        <w:numPr>
          <w:ilvl w:val="0"/>
          <w:numId w:val="42"/>
        </w:numPr>
        <w:tabs>
          <w:tab w:val="num" w:pos="440"/>
          <w:tab w:val="num" w:pos="1080"/>
        </w:tabs>
        <w:spacing w:after="0" w:line="240" w:lineRule="auto"/>
        <w:ind w:right="-26"/>
        <w:jc w:val="both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Odstoupení od této smlouvy se děje písemným projevem vůle odstupující strany formou doporučeného dopisu a nabývá účinnosti dnem doručení druhé smluvní straně. V případě, že doporučený dopis o odstoupení nebude adresátem převzat, má se za to, že doporučený dopis o odstoupení byl doručen pátým dnem od podání tohoto doporučeného dopisu k přepravě poskytovateli poštovních služeb.</w:t>
      </w:r>
    </w:p>
    <w:p w:rsidR="00CF1247" w:rsidRPr="00007E6E" w:rsidRDefault="00CF1247" w:rsidP="00CF1247">
      <w:pPr>
        <w:pStyle w:val="Zkladntext2"/>
        <w:numPr>
          <w:ilvl w:val="0"/>
          <w:numId w:val="42"/>
        </w:numPr>
        <w:tabs>
          <w:tab w:val="num" w:pos="1080"/>
        </w:tabs>
        <w:spacing w:after="0" w:line="240" w:lineRule="auto"/>
        <w:ind w:right="-26"/>
        <w:jc w:val="both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>Účinky odstoupení nastávají okamžikem doručení oznámení druhé smluvní straně.</w:t>
      </w:r>
    </w:p>
    <w:p w:rsidR="00CF1247" w:rsidRPr="009F3A60" w:rsidRDefault="00CF1247" w:rsidP="00CF1247">
      <w:pPr>
        <w:pStyle w:val="Zkladntext2"/>
        <w:tabs>
          <w:tab w:val="num" w:pos="330"/>
        </w:tabs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CF1247" w:rsidRPr="00007E6E" w:rsidRDefault="00CF1247" w:rsidP="00CF1247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Čl. IX</w:t>
      </w:r>
      <w:r w:rsidRPr="00007E6E">
        <w:rPr>
          <w:rFonts w:ascii="Bookman Old Style" w:hAnsi="Bookman Old Style"/>
          <w:b/>
          <w:sz w:val="24"/>
          <w:szCs w:val="24"/>
        </w:rPr>
        <w:t>.</w:t>
      </w:r>
    </w:p>
    <w:p w:rsidR="00CF1247" w:rsidRPr="00007E6E" w:rsidRDefault="00CF1247" w:rsidP="00CF1247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007E6E">
        <w:rPr>
          <w:rFonts w:ascii="Bookman Old Style" w:hAnsi="Bookman Old Style"/>
          <w:b/>
          <w:sz w:val="24"/>
          <w:szCs w:val="24"/>
        </w:rPr>
        <w:t>Závěrečná ustanovení</w:t>
      </w:r>
    </w:p>
    <w:p w:rsidR="00CF1247" w:rsidRPr="00007E6E" w:rsidRDefault="00CF1247" w:rsidP="00CF1247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 xml:space="preserve">Tato smlouva je vyhotovena ve dvou výtiscích s platností originálu, z nichž každá smluvní strana obdrží po jednom výtisku. </w:t>
      </w:r>
    </w:p>
    <w:p w:rsidR="00CF1247" w:rsidRPr="00007E6E" w:rsidRDefault="00CF1247" w:rsidP="00CF1247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 xml:space="preserve">Ve vztazích touto smlouvou založených avšak výslovně neupravených se smluvní strany řídí </w:t>
      </w:r>
      <w:r>
        <w:rPr>
          <w:rFonts w:ascii="Bookman Old Style" w:hAnsi="Bookman Old Style"/>
          <w:sz w:val="22"/>
          <w:szCs w:val="22"/>
        </w:rPr>
        <w:t>OZ</w:t>
      </w:r>
      <w:r w:rsidRPr="00007E6E">
        <w:rPr>
          <w:rFonts w:ascii="Bookman Old Style" w:hAnsi="Bookman Old Style"/>
          <w:sz w:val="22"/>
          <w:szCs w:val="22"/>
        </w:rPr>
        <w:t>.</w:t>
      </w:r>
    </w:p>
    <w:p w:rsidR="00CF1247" w:rsidRPr="002630CB" w:rsidRDefault="00CF1247" w:rsidP="00CF1247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iCs/>
          <w:sz w:val="22"/>
          <w:szCs w:val="22"/>
        </w:rPr>
        <w:t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</w:t>
      </w:r>
    </w:p>
    <w:p w:rsidR="00CF1247" w:rsidRPr="007E40F3" w:rsidRDefault="00CF1247" w:rsidP="00CF1247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iCs/>
          <w:sz w:val="22"/>
          <w:szCs w:val="22"/>
        </w:rPr>
        <w:t>V případě nesplnění této povinnosti se doručovací adresou rozumí posledně uvedená adresa a na této adrese platí při nepřevzetí doporučeného dopisu fikce doručení uplynutím pátého dne od předání zásilky k přepravě poskytovateli poštovních služeb.</w:t>
      </w:r>
    </w:p>
    <w:p w:rsidR="00CF1247" w:rsidRDefault="00CF1247" w:rsidP="00CF1247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 xml:space="preserve">Smluvní strany prohlašují, že si tuto smlouvu přečetly, že rozumí jejímu obsahu a s tímto obsahem souhlasí, což níže stvrzují vlastnoručními podpisy a otisky razítek.  </w:t>
      </w:r>
    </w:p>
    <w:p w:rsidR="00CF1247" w:rsidRDefault="00CF1247" w:rsidP="00CF1247">
      <w:pPr>
        <w:pStyle w:val="Zkladntext2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07E6E">
        <w:rPr>
          <w:rFonts w:ascii="Bookman Old Style" w:hAnsi="Bookman Old Style"/>
          <w:sz w:val="22"/>
          <w:szCs w:val="22"/>
        </w:rPr>
        <w:t xml:space="preserve">Tato smlouva nabývá </w:t>
      </w:r>
      <w:r>
        <w:rPr>
          <w:rFonts w:ascii="Bookman Old Style" w:hAnsi="Bookman Old Style"/>
          <w:sz w:val="22"/>
          <w:szCs w:val="22"/>
        </w:rPr>
        <w:t>platnosti</w:t>
      </w:r>
      <w:r w:rsidRPr="00007E6E">
        <w:rPr>
          <w:rFonts w:ascii="Bookman Old Style" w:hAnsi="Bookman Old Style"/>
          <w:sz w:val="22"/>
          <w:szCs w:val="22"/>
        </w:rPr>
        <w:t xml:space="preserve"> dnem podpisu obou smluvních stran</w:t>
      </w:r>
      <w:r w:rsidRPr="00DD08F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a </w:t>
      </w:r>
      <w:r w:rsidRPr="00DD08FB">
        <w:rPr>
          <w:rFonts w:ascii="Bookman Old Style" w:hAnsi="Bookman Old Style"/>
          <w:sz w:val="22"/>
          <w:szCs w:val="22"/>
        </w:rPr>
        <w:t>účinnosti dnem zveřejnění v registru smluv dle zákona č. 340/2015 Sb., o zvláštních podmínkách účinnosti některých smluv, uveřejňování těc</w:t>
      </w:r>
      <w:r>
        <w:rPr>
          <w:rFonts w:ascii="Bookman Old Style" w:hAnsi="Bookman Old Style"/>
          <w:sz w:val="22"/>
          <w:szCs w:val="22"/>
        </w:rPr>
        <w:t>hto smluv a o registru smluv</w:t>
      </w:r>
      <w:r w:rsidRPr="00DD08FB">
        <w:rPr>
          <w:rFonts w:ascii="Bookman Old Style" w:hAnsi="Bookman Old Style"/>
          <w:sz w:val="22"/>
          <w:szCs w:val="22"/>
        </w:rPr>
        <w:t>.</w:t>
      </w:r>
    </w:p>
    <w:p w:rsidR="00CF1247" w:rsidRPr="006C4A7A" w:rsidRDefault="00CF1247" w:rsidP="00CF1247">
      <w:pPr>
        <w:pStyle w:val="Zkladntext2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DD08FB">
        <w:rPr>
          <w:rFonts w:ascii="Bookman Old Style" w:hAnsi="Bookman Old Style"/>
          <w:sz w:val="22"/>
          <w:szCs w:val="22"/>
        </w:rPr>
        <w:t>Smluvní strany souhlas</w:t>
      </w:r>
      <w:r>
        <w:rPr>
          <w:rFonts w:ascii="Bookman Old Style" w:hAnsi="Bookman Old Style"/>
          <w:sz w:val="22"/>
          <w:szCs w:val="22"/>
        </w:rPr>
        <w:t xml:space="preserve">í se zveřejněním smlouvy </w:t>
      </w:r>
      <w:r w:rsidRPr="00DD08FB">
        <w:rPr>
          <w:rFonts w:ascii="Bookman Old Style" w:hAnsi="Bookman Old Style"/>
          <w:sz w:val="22"/>
          <w:szCs w:val="22"/>
        </w:rPr>
        <w:t xml:space="preserve">v registru smluv, dle zákona o registru smluv. Zveřejnění provede </w:t>
      </w:r>
      <w:r>
        <w:rPr>
          <w:rFonts w:ascii="Bookman Old Style" w:hAnsi="Bookman Old Style"/>
          <w:sz w:val="22"/>
          <w:szCs w:val="22"/>
        </w:rPr>
        <w:t>S</w:t>
      </w:r>
      <w:r w:rsidRPr="00DD08FB">
        <w:rPr>
          <w:rFonts w:ascii="Bookman Old Style" w:hAnsi="Bookman Old Style"/>
          <w:sz w:val="22"/>
          <w:szCs w:val="22"/>
        </w:rPr>
        <w:t xml:space="preserve">práva uprchlických zařízení Ministerstva vnitra </w:t>
      </w:r>
      <w:r>
        <w:rPr>
          <w:rFonts w:ascii="Bookman Old Style" w:hAnsi="Bookman Old Style"/>
          <w:sz w:val="22"/>
          <w:szCs w:val="22"/>
        </w:rPr>
        <w:t>(objednatel).</w:t>
      </w:r>
      <w:r w:rsidRPr="00DD08FB">
        <w:rPr>
          <w:rFonts w:ascii="Bookman Old Style" w:hAnsi="Bookman Old Style"/>
          <w:sz w:val="22"/>
          <w:szCs w:val="22"/>
        </w:rPr>
        <w:t xml:space="preserve"> </w:t>
      </w:r>
    </w:p>
    <w:p w:rsidR="00CF1247" w:rsidRPr="00007E6E" w:rsidRDefault="00CF1247" w:rsidP="00CF1247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007E6E">
        <w:rPr>
          <w:sz w:val="22"/>
          <w:szCs w:val="22"/>
        </w:rPr>
        <w:t>Veškeré dodatky k této smlouvě budou provedeny v písemné formě, označeny pořadovými čísly a podepsány statutárními orgány smluvních stran.</w:t>
      </w:r>
    </w:p>
    <w:p w:rsidR="00CF1247" w:rsidRDefault="00CF1247" w:rsidP="00CF1247">
      <w:pPr>
        <w:jc w:val="both"/>
        <w:rPr>
          <w:sz w:val="22"/>
          <w:szCs w:val="22"/>
        </w:rPr>
      </w:pPr>
    </w:p>
    <w:p w:rsidR="00CF1247" w:rsidRPr="00E45E15" w:rsidRDefault="00CF1247" w:rsidP="00CF1247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CF1247" w:rsidRPr="00007E6E" w:rsidRDefault="00CF1247" w:rsidP="00CF1247">
      <w:pPr>
        <w:jc w:val="both"/>
        <w:rPr>
          <w:sz w:val="22"/>
          <w:szCs w:val="22"/>
        </w:rPr>
      </w:pPr>
    </w:p>
    <w:p w:rsidR="00CF1247" w:rsidRPr="00007E6E" w:rsidRDefault="00CF1247" w:rsidP="00CF1247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007E6E">
        <w:rPr>
          <w:sz w:val="22"/>
          <w:szCs w:val="22"/>
        </w:rPr>
        <w:t>V Praze dne ..…./...…/20</w:t>
      </w:r>
      <w:r>
        <w:rPr>
          <w:sz w:val="22"/>
          <w:szCs w:val="22"/>
        </w:rPr>
        <w:t>17</w:t>
      </w:r>
      <w:r w:rsidRPr="00007E6E">
        <w:rPr>
          <w:sz w:val="22"/>
          <w:szCs w:val="22"/>
        </w:rPr>
        <w:tab/>
      </w:r>
      <w:r w:rsidRPr="00007E6E"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 xml:space="preserve">   </w:t>
      </w:r>
      <w:r w:rsidRPr="00007E6E">
        <w:rPr>
          <w:sz w:val="22"/>
          <w:szCs w:val="22"/>
        </w:rPr>
        <w:t>V </w:t>
      </w:r>
      <w:r>
        <w:rPr>
          <w:sz w:val="22"/>
          <w:szCs w:val="22"/>
        </w:rPr>
        <w:t>Ostravě</w:t>
      </w:r>
      <w:r w:rsidRPr="00BE64A0">
        <w:rPr>
          <w:sz w:val="22"/>
          <w:szCs w:val="22"/>
        </w:rPr>
        <w:t xml:space="preserve"> dne ...../...../</w:t>
      </w:r>
      <w:r w:rsidRPr="00007E6E">
        <w:rPr>
          <w:sz w:val="22"/>
          <w:szCs w:val="22"/>
        </w:rPr>
        <w:t>201</w:t>
      </w:r>
      <w:r>
        <w:rPr>
          <w:sz w:val="22"/>
          <w:szCs w:val="22"/>
        </w:rPr>
        <w:t>7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660"/>
        <w:gridCol w:w="4760"/>
      </w:tblGrid>
      <w:tr w:rsidR="00CF1247" w:rsidRPr="00007E6E" w:rsidTr="00C84D82">
        <w:tc>
          <w:tcPr>
            <w:tcW w:w="4910" w:type="dxa"/>
          </w:tcPr>
          <w:p w:rsidR="00CF1247" w:rsidRPr="00007E6E" w:rsidRDefault="00CF1247" w:rsidP="00C84D8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CF1247" w:rsidRPr="00007E6E" w:rsidRDefault="00CF1247" w:rsidP="00C84D8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60" w:type="dxa"/>
          </w:tcPr>
          <w:p w:rsidR="00CF1247" w:rsidRPr="00007E6E" w:rsidRDefault="00CF1247" w:rsidP="00C84D8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F1247" w:rsidRPr="00007E6E" w:rsidTr="00C84D82">
        <w:tc>
          <w:tcPr>
            <w:tcW w:w="4910" w:type="dxa"/>
          </w:tcPr>
          <w:p w:rsidR="00CF1247" w:rsidRPr="00007E6E" w:rsidRDefault="00CF1247" w:rsidP="00C84D82">
            <w:pPr>
              <w:pStyle w:val="Nadpis3"/>
              <w:snapToGrid w:val="0"/>
              <w:rPr>
                <w:rFonts w:ascii="Bookman Old Style" w:hAnsi="Bookman Old Style" w:cs="Times New Roman"/>
                <w:bCs/>
                <w:sz w:val="22"/>
              </w:rPr>
            </w:pPr>
          </w:p>
        </w:tc>
        <w:tc>
          <w:tcPr>
            <w:tcW w:w="660" w:type="dxa"/>
          </w:tcPr>
          <w:p w:rsidR="00CF1247" w:rsidRPr="00007E6E" w:rsidRDefault="00CF1247" w:rsidP="00C84D8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60" w:type="dxa"/>
          </w:tcPr>
          <w:p w:rsidR="00CF1247" w:rsidRPr="00007E6E" w:rsidRDefault="00CF1247" w:rsidP="00C84D82">
            <w:pPr>
              <w:pStyle w:val="Nadpis3"/>
              <w:snapToGrid w:val="0"/>
              <w:rPr>
                <w:rFonts w:ascii="Bookman Old Style" w:hAnsi="Bookman Old Style" w:cs="Times New Roman"/>
                <w:bCs/>
                <w:sz w:val="22"/>
              </w:rPr>
            </w:pPr>
          </w:p>
        </w:tc>
      </w:tr>
      <w:tr w:rsidR="00CF1247" w:rsidRPr="00007E6E" w:rsidTr="00C84D82">
        <w:tc>
          <w:tcPr>
            <w:tcW w:w="4910" w:type="dxa"/>
          </w:tcPr>
          <w:p w:rsidR="00CF1247" w:rsidRPr="00007E6E" w:rsidRDefault="00CF1247" w:rsidP="00C84D8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0" w:type="dxa"/>
          </w:tcPr>
          <w:p w:rsidR="00CF1247" w:rsidRDefault="00CF1247" w:rsidP="00C84D8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CF1247" w:rsidRPr="00007E6E" w:rsidRDefault="00CF1247" w:rsidP="00C84D8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60" w:type="dxa"/>
          </w:tcPr>
          <w:p w:rsidR="00CF1247" w:rsidRPr="00007E6E" w:rsidRDefault="00CF1247" w:rsidP="00C84D82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CF1247" w:rsidRPr="00CE4461" w:rsidTr="00C84D82">
        <w:tc>
          <w:tcPr>
            <w:tcW w:w="4910" w:type="dxa"/>
          </w:tcPr>
          <w:p w:rsidR="00CF1247" w:rsidRPr="00F31046" w:rsidRDefault="00CF1247" w:rsidP="00C84D82">
            <w:pPr>
              <w:snapToGrid w:val="0"/>
              <w:jc w:val="center"/>
            </w:pPr>
            <w:r w:rsidRPr="00F31046">
              <w:t>………………………………………………….</w:t>
            </w:r>
          </w:p>
        </w:tc>
        <w:tc>
          <w:tcPr>
            <w:tcW w:w="660" w:type="dxa"/>
          </w:tcPr>
          <w:p w:rsidR="00CF1247" w:rsidRPr="00F31046" w:rsidRDefault="00CF1247" w:rsidP="00C84D82">
            <w:pPr>
              <w:snapToGrid w:val="0"/>
              <w:jc w:val="center"/>
            </w:pPr>
          </w:p>
        </w:tc>
        <w:tc>
          <w:tcPr>
            <w:tcW w:w="4760" w:type="dxa"/>
          </w:tcPr>
          <w:p w:rsidR="00CF1247" w:rsidRPr="00BE64A0" w:rsidRDefault="00CF1247" w:rsidP="00C84D82">
            <w:pPr>
              <w:snapToGrid w:val="0"/>
              <w:jc w:val="center"/>
            </w:pPr>
            <w:r w:rsidRPr="00BE64A0">
              <w:t>………………………………………………….</w:t>
            </w:r>
          </w:p>
        </w:tc>
      </w:tr>
      <w:tr w:rsidR="00CF1247" w:rsidRPr="00F31046" w:rsidTr="00C84D82">
        <w:tc>
          <w:tcPr>
            <w:tcW w:w="4910" w:type="dxa"/>
          </w:tcPr>
          <w:p w:rsidR="00CF1247" w:rsidRPr="00413BFD" w:rsidRDefault="00CF1247" w:rsidP="00C84D8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13BFD">
              <w:rPr>
                <w:b/>
                <w:sz w:val="24"/>
                <w:szCs w:val="24"/>
              </w:rPr>
              <w:t xml:space="preserve">Mgr. </w:t>
            </w:r>
            <w:r>
              <w:rPr>
                <w:b/>
                <w:sz w:val="24"/>
                <w:szCs w:val="24"/>
              </w:rPr>
              <w:t>et Mgr. Pavel Bacík</w:t>
            </w:r>
          </w:p>
        </w:tc>
        <w:tc>
          <w:tcPr>
            <w:tcW w:w="660" w:type="dxa"/>
          </w:tcPr>
          <w:p w:rsidR="00CF1247" w:rsidRPr="00F31046" w:rsidRDefault="00CF1247" w:rsidP="00C84D82">
            <w:pPr>
              <w:snapToGrid w:val="0"/>
              <w:jc w:val="center"/>
            </w:pPr>
          </w:p>
        </w:tc>
        <w:tc>
          <w:tcPr>
            <w:tcW w:w="4760" w:type="dxa"/>
          </w:tcPr>
          <w:p w:rsidR="00CF1247" w:rsidRPr="00F20D1F" w:rsidRDefault="00CF1247" w:rsidP="00C84D8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20D1F">
              <w:rPr>
                <w:b/>
                <w:sz w:val="24"/>
                <w:szCs w:val="24"/>
              </w:rPr>
              <w:t>Ing. Bronislav Harabiš</w:t>
            </w:r>
          </w:p>
        </w:tc>
      </w:tr>
      <w:tr w:rsidR="00CF1247" w:rsidRPr="00F31046" w:rsidTr="00C84D82">
        <w:tc>
          <w:tcPr>
            <w:tcW w:w="4910" w:type="dxa"/>
          </w:tcPr>
          <w:p w:rsidR="00CF1247" w:rsidRPr="00413BFD" w:rsidRDefault="00CF1247" w:rsidP="00C84D82">
            <w:pPr>
              <w:pStyle w:val="Nadpis3"/>
              <w:snapToGrid w:val="0"/>
              <w:rPr>
                <w:rFonts w:ascii="Bookman Old Style" w:hAnsi="Bookman Old Style" w:cs="Times New Roman"/>
                <w:b w:val="0"/>
                <w:bCs/>
                <w:sz w:val="22"/>
              </w:rPr>
            </w:pPr>
            <w:r w:rsidRPr="00413BFD">
              <w:rPr>
                <w:rFonts w:ascii="Bookman Old Style" w:hAnsi="Bookman Old Style" w:cs="Times New Roman"/>
                <w:b w:val="0"/>
                <w:bCs/>
                <w:sz w:val="22"/>
              </w:rPr>
              <w:t>ředitel SUZ MV</w:t>
            </w:r>
          </w:p>
        </w:tc>
        <w:tc>
          <w:tcPr>
            <w:tcW w:w="660" w:type="dxa"/>
          </w:tcPr>
          <w:p w:rsidR="00CF1247" w:rsidRPr="00F31046" w:rsidRDefault="00CF1247" w:rsidP="00C84D82">
            <w:pPr>
              <w:snapToGrid w:val="0"/>
              <w:jc w:val="center"/>
            </w:pPr>
          </w:p>
        </w:tc>
        <w:tc>
          <w:tcPr>
            <w:tcW w:w="4760" w:type="dxa"/>
          </w:tcPr>
          <w:p w:rsidR="00CF1247" w:rsidRPr="00BE64A0" w:rsidRDefault="00CF1247" w:rsidP="00C84D82">
            <w:pPr>
              <w:pStyle w:val="Nadpis3"/>
              <w:snapToGrid w:val="0"/>
              <w:rPr>
                <w:rFonts w:ascii="Bookman Old Style" w:hAnsi="Bookman Old Style" w:cs="Times New Roman"/>
                <w:b w:val="0"/>
                <w:bCs/>
                <w:sz w:val="22"/>
              </w:rPr>
            </w:pPr>
            <w:r>
              <w:rPr>
                <w:rFonts w:ascii="Bookman Old Style" w:hAnsi="Bookman Old Style" w:cs="Times New Roman"/>
                <w:b w:val="0"/>
                <w:bCs/>
                <w:sz w:val="22"/>
              </w:rPr>
              <w:t>s</w:t>
            </w:r>
            <w:r w:rsidRPr="00BE64A0">
              <w:rPr>
                <w:rFonts w:ascii="Bookman Old Style" w:hAnsi="Bookman Old Style" w:cs="Times New Roman"/>
                <w:b w:val="0"/>
                <w:bCs/>
                <w:sz w:val="22"/>
              </w:rPr>
              <w:t>tatutární ředitel společnosti</w:t>
            </w:r>
          </w:p>
        </w:tc>
      </w:tr>
      <w:tr w:rsidR="00CF1247" w:rsidRPr="00F31046" w:rsidTr="00C84D82">
        <w:trPr>
          <w:trHeight w:val="222"/>
        </w:trPr>
        <w:tc>
          <w:tcPr>
            <w:tcW w:w="4910" w:type="dxa"/>
          </w:tcPr>
          <w:p w:rsidR="00CF1247" w:rsidRPr="00413BFD" w:rsidRDefault="00CF1247" w:rsidP="00C84D82">
            <w:pPr>
              <w:snapToGrid w:val="0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                          </w:t>
            </w:r>
            <w:r w:rsidRPr="00413BFD">
              <w:rPr>
                <w:bCs/>
                <w:i/>
                <w:sz w:val="22"/>
                <w:szCs w:val="22"/>
              </w:rPr>
              <w:t>(objednatel)</w:t>
            </w:r>
          </w:p>
        </w:tc>
        <w:tc>
          <w:tcPr>
            <w:tcW w:w="660" w:type="dxa"/>
          </w:tcPr>
          <w:p w:rsidR="00CF1247" w:rsidRPr="00F31046" w:rsidRDefault="00CF1247" w:rsidP="00C84D82">
            <w:pPr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4760" w:type="dxa"/>
          </w:tcPr>
          <w:p w:rsidR="00CF1247" w:rsidRPr="00AE1077" w:rsidRDefault="00CF1247" w:rsidP="00C84D82">
            <w:pPr>
              <w:snapToGrid w:val="0"/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446B04">
              <w:rPr>
                <w:bCs/>
                <w:i/>
                <w:sz w:val="22"/>
                <w:szCs w:val="22"/>
              </w:rPr>
              <w:t>(zhotovitel)</w:t>
            </w:r>
          </w:p>
        </w:tc>
      </w:tr>
    </w:tbl>
    <w:p w:rsidR="00CF1247" w:rsidRDefault="00CF1247" w:rsidP="00CF1247"/>
    <w:p w:rsidR="00C457AF" w:rsidRDefault="00C457AF" w:rsidP="00C457AF">
      <w:pPr>
        <w:jc w:val="center"/>
        <w:rPr>
          <w:b/>
          <w:sz w:val="28"/>
          <w:szCs w:val="28"/>
        </w:rPr>
      </w:pPr>
    </w:p>
    <w:sectPr w:rsidR="00C457AF" w:rsidSect="00071881">
      <w:footerReference w:type="even" r:id="rId9"/>
      <w:footerReference w:type="default" r:id="rId10"/>
      <w:headerReference w:type="first" r:id="rId11"/>
      <w:pgSz w:w="11906" w:h="16838" w:code="9"/>
      <w:pgMar w:top="709" w:right="991" w:bottom="426" w:left="156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9B4" w:rsidRDefault="008729B4">
      <w:r>
        <w:separator/>
      </w:r>
    </w:p>
  </w:endnote>
  <w:endnote w:type="continuationSeparator" w:id="0">
    <w:p w:rsidR="008729B4" w:rsidRDefault="0087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Default="00615207" w:rsidP="00A81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272A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72A1" w:rsidRDefault="000272A1" w:rsidP="00A81D7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AC5E01" w:rsidRDefault="00615207" w:rsidP="00A81D7A">
    <w:pPr>
      <w:pStyle w:val="Zpat"/>
      <w:framePr w:wrap="around" w:vAnchor="text" w:hAnchor="margin" w:xAlign="right" w:y="1"/>
      <w:rPr>
        <w:rStyle w:val="slostrnky"/>
        <w:b/>
        <w:color w:val="C0C0C0"/>
        <w:sz w:val="16"/>
        <w:szCs w:val="16"/>
      </w:rPr>
    </w:pPr>
    <w:r w:rsidRPr="00AC5E01">
      <w:rPr>
        <w:rStyle w:val="slostrnky"/>
        <w:b/>
        <w:color w:val="C0C0C0"/>
        <w:sz w:val="16"/>
        <w:szCs w:val="16"/>
      </w:rPr>
      <w:fldChar w:fldCharType="begin"/>
    </w:r>
    <w:r w:rsidR="000272A1" w:rsidRPr="00AC5E01">
      <w:rPr>
        <w:rStyle w:val="slostrnky"/>
        <w:b/>
        <w:color w:val="C0C0C0"/>
        <w:sz w:val="16"/>
        <w:szCs w:val="16"/>
      </w:rPr>
      <w:instrText xml:space="preserve">PAGE  </w:instrText>
    </w:r>
    <w:r w:rsidRPr="00AC5E01">
      <w:rPr>
        <w:rStyle w:val="slostrnky"/>
        <w:b/>
        <w:color w:val="C0C0C0"/>
        <w:sz w:val="16"/>
        <w:szCs w:val="16"/>
      </w:rPr>
      <w:fldChar w:fldCharType="separate"/>
    </w:r>
    <w:r w:rsidR="005B61A5">
      <w:rPr>
        <w:rStyle w:val="slostrnky"/>
        <w:b/>
        <w:noProof/>
        <w:color w:val="C0C0C0"/>
        <w:sz w:val="16"/>
        <w:szCs w:val="16"/>
      </w:rPr>
      <w:t>2</w:t>
    </w:r>
    <w:r w:rsidRPr="00AC5E01">
      <w:rPr>
        <w:rStyle w:val="slostrnky"/>
        <w:b/>
        <w:color w:val="C0C0C0"/>
        <w:sz w:val="16"/>
        <w:szCs w:val="16"/>
      </w:rPr>
      <w:fldChar w:fldCharType="end"/>
    </w:r>
  </w:p>
  <w:p w:rsidR="000272A1" w:rsidRPr="00AC5E01" w:rsidRDefault="000272A1" w:rsidP="005348A0">
    <w:pPr>
      <w:pStyle w:val="Zpat"/>
      <w:ind w:right="360"/>
      <w:rPr>
        <w:b/>
        <w:color w:val="C0C0C0"/>
        <w:sz w:val="16"/>
        <w:szCs w:val="16"/>
      </w:rPr>
    </w:pPr>
  </w:p>
  <w:p w:rsidR="000272A1" w:rsidRDefault="000272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9B4" w:rsidRDefault="008729B4">
      <w:r>
        <w:separator/>
      </w:r>
    </w:p>
  </w:footnote>
  <w:footnote w:type="continuationSeparator" w:id="0">
    <w:p w:rsidR="008729B4" w:rsidRDefault="00872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881" w:rsidRPr="00D93537" w:rsidRDefault="005B61A5" w:rsidP="00071881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-908685</wp:posOffset>
              </wp:positionH>
              <wp:positionV relativeFrom="paragraph">
                <wp:posOffset>-210185</wp:posOffset>
              </wp:positionV>
              <wp:extent cx="2686685" cy="985520"/>
              <wp:effectExtent l="0" t="0" r="0" b="508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685" cy="985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1881" w:rsidRDefault="00071881" w:rsidP="00071881">
                          <w:pPr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</w:pPr>
                          <w:r w:rsidRPr="00467DBE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</w:t>
                          </w:r>
                          <w:r w:rsidR="00A271E4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</w:t>
                          </w:r>
                          <w:r w:rsidR="00A271E4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</w:t>
                          </w:r>
                          <w:r w:rsidR="00A271E4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</w:t>
                          </w:r>
                          <w:r w:rsidR="00A271E4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</w:t>
                          </w:r>
                          <w:r w:rsidR="00A271E4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</w:t>
                          </w:r>
                          <w:r w:rsidR="00A271E4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</w:t>
                          </w:r>
                          <w:r w:rsidR="00A271E4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</w:t>
                          </w:r>
                          <w:r w:rsidR="00A271E4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</w:t>
                          </w:r>
                          <w:r w:rsidR="00A271E4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</w:t>
                          </w:r>
                          <w:r w:rsidR="00A271E4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</w:t>
                          </w:r>
                          <w:r w:rsidR="00A271E4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</w:t>
                          </w:r>
                          <w:r w:rsidR="00A271E4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</w:t>
                          </w:r>
                          <w:r w:rsidRPr="00467DBE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</w:t>
                          </w:r>
                        </w:p>
                        <w:p w:rsidR="00071881" w:rsidRPr="00C66972" w:rsidRDefault="00071881" w:rsidP="00071881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C6697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Naše č. j.:      </w:t>
                          </w:r>
                          <w:r w:rsidR="00A271E4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UT-14596/2017</w:t>
                          </w:r>
                        </w:p>
                        <w:p w:rsidR="00071881" w:rsidRPr="00C66972" w:rsidRDefault="00071881" w:rsidP="00071881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C6697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Naše sp. zn.: </w:t>
                          </w:r>
                        </w:p>
                        <w:p w:rsidR="00071881" w:rsidRPr="00D523A3" w:rsidRDefault="00A271E4" w:rsidP="00071881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Smlouvy různé</w:t>
                          </w:r>
                          <w:r w:rsidR="00071881" w:rsidRPr="00D523A3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/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V</w:t>
                          </w:r>
                          <w:r w:rsidR="00071881" w:rsidRPr="00D523A3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/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071881" w:rsidRPr="00356C88" w:rsidRDefault="00071881" w:rsidP="00071881">
                          <w:pPr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55pt;margin-top:-16.55pt;width:211.55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" filled="f" stroked="f">
              <v:textbox>
                <w:txbxContent>
                  <w:p w:rsidR="00071881" w:rsidRDefault="00071881" w:rsidP="00071881">
                    <w:pPr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</w:pPr>
                    <w:r w:rsidRPr="00467DBE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</w:t>
                    </w:r>
                    <w:r w:rsidR="00A271E4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</w:t>
                    </w:r>
                    <w:r w:rsidR="00A271E4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</w:t>
                    </w:r>
                    <w:r w:rsidR="00A271E4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</w:t>
                    </w:r>
                    <w:r w:rsidR="00A271E4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</w:t>
                    </w:r>
                    <w:r w:rsidR="00A271E4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</w:t>
                    </w:r>
                    <w:r w:rsidR="00A271E4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</w:t>
                    </w:r>
                    <w:r w:rsidR="00A271E4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</w:t>
                    </w:r>
                    <w:r w:rsidR="00A271E4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</w:t>
                    </w:r>
                    <w:r w:rsidR="00A271E4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</w:t>
                    </w:r>
                    <w:r w:rsidR="00A271E4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</w:t>
                    </w:r>
                    <w:r w:rsidR="00A271E4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</w:t>
                    </w:r>
                    <w:r w:rsidR="00A271E4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</w:t>
                    </w:r>
                    <w:r w:rsidRPr="00467DBE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</w:t>
                    </w:r>
                  </w:p>
                  <w:p w:rsidR="00071881" w:rsidRPr="00C66972" w:rsidRDefault="00071881" w:rsidP="00071881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C66972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Naše č. j.:      </w:t>
                    </w:r>
                    <w:r w:rsidR="00A271E4">
                      <w:rPr>
                        <w:rFonts w:ascii="Times New Roman" w:hAnsi="Times New Roman"/>
                        <w:sz w:val="18"/>
                        <w:szCs w:val="18"/>
                      </w:rPr>
                      <w:t>UT-14596/2017</w:t>
                    </w:r>
                  </w:p>
                  <w:p w:rsidR="00071881" w:rsidRPr="00C66972" w:rsidRDefault="00071881" w:rsidP="00071881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C66972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Naše sp. zn.: </w:t>
                    </w:r>
                  </w:p>
                  <w:p w:rsidR="00071881" w:rsidRPr="00D523A3" w:rsidRDefault="00A271E4" w:rsidP="00071881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Smlouvy různé</w:t>
                    </w:r>
                    <w:r w:rsidR="00071881" w:rsidRPr="00D523A3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/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V</w:t>
                    </w:r>
                    <w:r w:rsidR="00071881" w:rsidRPr="00D523A3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/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5</w:t>
                    </w:r>
                  </w:p>
                  <w:p w:rsidR="00071881" w:rsidRPr="00356C88" w:rsidRDefault="00071881" w:rsidP="00071881">
                    <w:pPr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 w:rsidR="00071881" w:rsidRPr="00D93537">
      <w:rPr>
        <w:b/>
      </w:rPr>
      <w:t>s</w:t>
    </w:r>
  </w:p>
  <w:p w:rsidR="00071881" w:rsidRDefault="00071881">
    <w:pPr>
      <w:pStyle w:val="Zhlav"/>
    </w:pPr>
  </w:p>
  <w:p w:rsidR="000272A1" w:rsidRPr="00CF6AF2" w:rsidRDefault="000272A1" w:rsidP="00CF6AF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6572"/>
    <w:multiLevelType w:val="hybridMultilevel"/>
    <w:tmpl w:val="3962B0EE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CC3536"/>
    <w:multiLevelType w:val="hybridMultilevel"/>
    <w:tmpl w:val="317CD46E"/>
    <w:lvl w:ilvl="0" w:tplc="BCBACDB6">
      <w:start w:val="1"/>
      <w:numFmt w:val="lowerLetter"/>
      <w:lvlText w:val="c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1521D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F9345D"/>
    <w:multiLevelType w:val="hybridMultilevel"/>
    <w:tmpl w:val="223CC524"/>
    <w:lvl w:ilvl="0" w:tplc="CC9E571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9652A2"/>
    <w:multiLevelType w:val="hybridMultilevel"/>
    <w:tmpl w:val="A314BA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77921"/>
    <w:multiLevelType w:val="hybridMultilevel"/>
    <w:tmpl w:val="64CC4278"/>
    <w:lvl w:ilvl="0" w:tplc="473885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734E76"/>
    <w:multiLevelType w:val="hybridMultilevel"/>
    <w:tmpl w:val="90F0CC1A"/>
    <w:lvl w:ilvl="0" w:tplc="80886E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CE5406">
      <w:start w:val="1"/>
      <w:numFmt w:val="lowerLetter"/>
      <w:lvlText w:val="%3)"/>
      <w:lvlJc w:val="left"/>
      <w:pPr>
        <w:tabs>
          <w:tab w:val="num" w:pos="2434"/>
        </w:tabs>
        <w:ind w:left="2434" w:hanging="454"/>
      </w:pPr>
      <w:rPr>
        <w:rFonts w:ascii="Bookman Old Style" w:eastAsia="Times New Roman" w:hAnsi="Bookman Old Style" w:cs="Khmer UI" w:hint="default"/>
        <w:b w:val="0"/>
        <w:i w:val="0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9B3502"/>
    <w:multiLevelType w:val="multilevel"/>
    <w:tmpl w:val="CD780ACC"/>
    <w:lvl w:ilvl="0">
      <w:start w:val="3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C40EB0"/>
    <w:multiLevelType w:val="hybridMultilevel"/>
    <w:tmpl w:val="BD365EE8"/>
    <w:lvl w:ilvl="0" w:tplc="2FA64BA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E95AA2C8">
      <w:start w:val="1"/>
      <w:numFmt w:val="decimal"/>
      <w:lvlText w:val="%2."/>
      <w:lvlJc w:val="left"/>
      <w:pPr>
        <w:tabs>
          <w:tab w:val="num" w:pos="375"/>
        </w:tabs>
        <w:ind w:left="375" w:hanging="360"/>
      </w:pPr>
      <w:rPr>
        <w:rFonts w:cs="Times New Roman" w:hint="default"/>
        <w:b w:val="0"/>
        <w:i w:val="0"/>
        <w:sz w:val="24"/>
      </w:rPr>
    </w:lvl>
    <w:lvl w:ilvl="2" w:tplc="0405000F">
      <w:start w:val="1"/>
      <w:numFmt w:val="decimal"/>
      <w:lvlText w:val="%3."/>
      <w:lvlJc w:val="left"/>
      <w:pPr>
        <w:tabs>
          <w:tab w:val="num" w:pos="1275"/>
        </w:tabs>
        <w:ind w:left="1275" w:hanging="360"/>
      </w:pPr>
      <w:rPr>
        <w:rFonts w:cs="Times New Roman" w:hint="default"/>
        <w:b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  <w:rPr>
        <w:rFonts w:cs="Times New Roman"/>
      </w:rPr>
    </w:lvl>
  </w:abstractNum>
  <w:abstractNum w:abstractNumId="9" w15:restartNumberingAfterBreak="0">
    <w:nsid w:val="1B605A8C"/>
    <w:multiLevelType w:val="multilevel"/>
    <w:tmpl w:val="7B8E8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073D7C"/>
    <w:multiLevelType w:val="hybridMultilevel"/>
    <w:tmpl w:val="61C2AE14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E161A"/>
    <w:multiLevelType w:val="hybridMultilevel"/>
    <w:tmpl w:val="7578F59A"/>
    <w:lvl w:ilvl="0" w:tplc="289AE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17CD2"/>
    <w:multiLevelType w:val="hybridMultilevel"/>
    <w:tmpl w:val="23BC6AF6"/>
    <w:lvl w:ilvl="0" w:tplc="D9FADC7C">
      <w:start w:val="1"/>
      <w:numFmt w:val="decimal"/>
      <w:lvlText w:val="%1."/>
      <w:lvlJc w:val="left"/>
      <w:pPr>
        <w:tabs>
          <w:tab w:val="num" w:pos="-1104"/>
        </w:tabs>
        <w:ind w:left="-1104" w:hanging="360"/>
      </w:pPr>
      <w:rPr>
        <w:rFonts w:ascii="Bookman Old Style" w:hAnsi="Bookman Old Style" w:cs="Times New Roman" w:hint="default"/>
        <w:b w:val="0"/>
      </w:rPr>
    </w:lvl>
    <w:lvl w:ilvl="1" w:tplc="412EDFEC">
      <w:start w:val="1"/>
      <w:numFmt w:val="lowerLetter"/>
      <w:lvlText w:val="%2."/>
      <w:lvlJc w:val="left"/>
      <w:pPr>
        <w:tabs>
          <w:tab w:val="num" w:pos="-1104"/>
        </w:tabs>
        <w:ind w:left="-1104" w:hanging="360"/>
      </w:pPr>
      <w:rPr>
        <w:rFonts w:cs="Times New Roman" w:hint="default"/>
      </w:rPr>
    </w:lvl>
    <w:lvl w:ilvl="2" w:tplc="6D52681C">
      <w:start w:val="2"/>
      <w:numFmt w:val="decimal"/>
      <w:lvlText w:val="%3."/>
      <w:lvlJc w:val="left"/>
      <w:pPr>
        <w:tabs>
          <w:tab w:val="num" w:pos="-204"/>
        </w:tabs>
        <w:ind w:left="-20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6"/>
        </w:tabs>
        <w:ind w:left="3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056"/>
        </w:tabs>
        <w:ind w:left="10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3936"/>
        </w:tabs>
        <w:ind w:left="3936" w:hanging="180"/>
      </w:pPr>
      <w:rPr>
        <w:rFonts w:cs="Times New Roman"/>
      </w:rPr>
    </w:lvl>
  </w:abstractNum>
  <w:abstractNum w:abstractNumId="13" w15:restartNumberingAfterBreak="0">
    <w:nsid w:val="21B67BD9"/>
    <w:multiLevelType w:val="hybridMultilevel"/>
    <w:tmpl w:val="19A4F8A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7D65CC"/>
    <w:multiLevelType w:val="hybridMultilevel"/>
    <w:tmpl w:val="F7FAFC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1EC6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9A15FA"/>
    <w:multiLevelType w:val="hybridMultilevel"/>
    <w:tmpl w:val="AC06DD7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0D05DA1"/>
    <w:multiLevelType w:val="hybridMultilevel"/>
    <w:tmpl w:val="6EF88C3E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D73FC"/>
    <w:multiLevelType w:val="hybridMultilevel"/>
    <w:tmpl w:val="002E4B36"/>
    <w:lvl w:ilvl="0" w:tplc="B56A3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8" w15:restartNumberingAfterBreak="0">
    <w:nsid w:val="37B90010"/>
    <w:multiLevelType w:val="hybridMultilevel"/>
    <w:tmpl w:val="9B6C2DDA"/>
    <w:lvl w:ilvl="0" w:tplc="5502C4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CE5406">
      <w:start w:val="1"/>
      <w:numFmt w:val="lowerLetter"/>
      <w:lvlText w:val="%3)"/>
      <w:lvlJc w:val="left"/>
      <w:pPr>
        <w:tabs>
          <w:tab w:val="num" w:pos="2434"/>
        </w:tabs>
        <w:ind w:left="2434" w:hanging="454"/>
      </w:pPr>
      <w:rPr>
        <w:rFonts w:ascii="Bookman Old Style" w:eastAsia="Times New Roman" w:hAnsi="Bookman Old Style" w:cs="Khmer UI" w:hint="default"/>
        <w:b w:val="0"/>
        <w:i w:val="0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2B0BD9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4E7C8D"/>
    <w:multiLevelType w:val="hybridMultilevel"/>
    <w:tmpl w:val="0764C316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A321B"/>
    <w:multiLevelType w:val="hybridMultilevel"/>
    <w:tmpl w:val="CD5CCB68"/>
    <w:lvl w:ilvl="0" w:tplc="F1A60A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CA66CE2"/>
    <w:multiLevelType w:val="hybridMultilevel"/>
    <w:tmpl w:val="2ACA0FA0"/>
    <w:lvl w:ilvl="0" w:tplc="7160F4A0">
      <w:start w:val="1"/>
      <w:numFmt w:val="lowerLetter"/>
      <w:lvlText w:val="%1)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23" w15:restartNumberingAfterBreak="0">
    <w:nsid w:val="3D8A1EDC"/>
    <w:multiLevelType w:val="hybridMultilevel"/>
    <w:tmpl w:val="F77C189C"/>
    <w:lvl w:ilvl="0" w:tplc="8CFE771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  <w:b w:val="0"/>
        <w:i w:val="0"/>
      </w:rPr>
    </w:lvl>
    <w:lvl w:ilvl="1" w:tplc="E8C0A3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E8C505D"/>
    <w:multiLevelType w:val="hybridMultilevel"/>
    <w:tmpl w:val="6A7809B0"/>
    <w:lvl w:ilvl="0" w:tplc="63A8A8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0B23AAC"/>
    <w:multiLevelType w:val="hybridMultilevel"/>
    <w:tmpl w:val="CD780ACC"/>
    <w:lvl w:ilvl="0" w:tplc="A4E47030">
      <w:start w:val="3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26724EF"/>
    <w:multiLevelType w:val="multilevel"/>
    <w:tmpl w:val="69E299AC"/>
    <w:lvl w:ilvl="0">
      <w:start w:val="1"/>
      <w:numFmt w:val="lowerLetter"/>
      <w:lvlText w:val="b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c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72D3BA9"/>
    <w:multiLevelType w:val="hybridMultilevel"/>
    <w:tmpl w:val="E436A87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9DD6253"/>
    <w:multiLevelType w:val="hybridMultilevel"/>
    <w:tmpl w:val="924AAF16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20A2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9EF20E7"/>
    <w:multiLevelType w:val="hybridMultilevel"/>
    <w:tmpl w:val="17C89A96"/>
    <w:lvl w:ilvl="0" w:tplc="0CA463B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  <w:rPr>
        <w:rFonts w:cs="Times New Roman"/>
      </w:rPr>
    </w:lvl>
  </w:abstractNum>
  <w:abstractNum w:abstractNumId="30" w15:restartNumberingAfterBreak="0">
    <w:nsid w:val="4CDC5898"/>
    <w:multiLevelType w:val="hybridMultilevel"/>
    <w:tmpl w:val="35F43580"/>
    <w:lvl w:ilvl="0" w:tplc="15F85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EB35E28"/>
    <w:multiLevelType w:val="hybridMultilevel"/>
    <w:tmpl w:val="EFE82062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A28D4"/>
    <w:multiLevelType w:val="hybridMultilevel"/>
    <w:tmpl w:val="E52C56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610805"/>
    <w:multiLevelType w:val="hybridMultilevel"/>
    <w:tmpl w:val="960E15CC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9E327D1"/>
    <w:multiLevelType w:val="hybridMultilevel"/>
    <w:tmpl w:val="58BCA3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A150E39"/>
    <w:multiLevelType w:val="multilevel"/>
    <w:tmpl w:val="ED6CD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5EC20A0B"/>
    <w:multiLevelType w:val="hybridMultilevel"/>
    <w:tmpl w:val="4A14695A"/>
    <w:lvl w:ilvl="0" w:tplc="7A882A7C">
      <w:start w:val="1"/>
      <w:numFmt w:val="lowerLetter"/>
      <w:lvlText w:val="b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76E0B0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EDE2B8E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C04F1B"/>
    <w:multiLevelType w:val="hybridMultilevel"/>
    <w:tmpl w:val="CA246B50"/>
    <w:lvl w:ilvl="0" w:tplc="74766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E630FB7"/>
    <w:multiLevelType w:val="hybridMultilevel"/>
    <w:tmpl w:val="3C04B812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304554"/>
    <w:multiLevelType w:val="hybridMultilevel"/>
    <w:tmpl w:val="B492E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3F1634"/>
    <w:multiLevelType w:val="hybridMultilevel"/>
    <w:tmpl w:val="BBE24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706F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8BF0886"/>
    <w:multiLevelType w:val="hybridMultilevel"/>
    <w:tmpl w:val="3816035C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E5440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B33392B"/>
    <w:multiLevelType w:val="hybridMultilevel"/>
    <w:tmpl w:val="AC9094A6"/>
    <w:lvl w:ilvl="0" w:tplc="CC9E5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BC338FA"/>
    <w:multiLevelType w:val="hybridMultilevel"/>
    <w:tmpl w:val="DC5C4436"/>
    <w:lvl w:ilvl="0" w:tplc="97AC4508">
      <w:start w:val="1"/>
      <w:numFmt w:val="lowerLetter"/>
      <w:lvlText w:val="a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9FEF35E">
      <w:start w:val="2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5" w15:restartNumberingAfterBreak="0">
    <w:nsid w:val="7D5F6666"/>
    <w:multiLevelType w:val="multilevel"/>
    <w:tmpl w:val="8E48F50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30"/>
  </w:num>
  <w:num w:numId="5">
    <w:abstractNumId w:val="38"/>
  </w:num>
  <w:num w:numId="6">
    <w:abstractNumId w:val="33"/>
  </w:num>
  <w:num w:numId="7">
    <w:abstractNumId w:val="0"/>
  </w:num>
  <w:num w:numId="8">
    <w:abstractNumId w:val="37"/>
  </w:num>
  <w:num w:numId="9">
    <w:abstractNumId w:val="34"/>
  </w:num>
  <w:num w:numId="10">
    <w:abstractNumId w:val="39"/>
  </w:num>
  <w:num w:numId="11">
    <w:abstractNumId w:val="32"/>
  </w:num>
  <w:num w:numId="12">
    <w:abstractNumId w:val="44"/>
  </w:num>
  <w:num w:numId="13">
    <w:abstractNumId w:val="16"/>
  </w:num>
  <w:num w:numId="14">
    <w:abstractNumId w:val="10"/>
  </w:num>
  <w:num w:numId="15">
    <w:abstractNumId w:val="41"/>
  </w:num>
  <w:num w:numId="16">
    <w:abstractNumId w:val="31"/>
  </w:num>
  <w:num w:numId="17">
    <w:abstractNumId w:val="20"/>
  </w:num>
  <w:num w:numId="18">
    <w:abstractNumId w:val="23"/>
  </w:num>
  <w:num w:numId="19">
    <w:abstractNumId w:val="36"/>
  </w:num>
  <w:num w:numId="20">
    <w:abstractNumId w:val="25"/>
  </w:num>
  <w:num w:numId="21">
    <w:abstractNumId w:val="26"/>
  </w:num>
  <w:num w:numId="22">
    <w:abstractNumId w:val="1"/>
  </w:num>
  <w:num w:numId="23">
    <w:abstractNumId w:val="28"/>
  </w:num>
  <w:num w:numId="24">
    <w:abstractNumId w:val="29"/>
  </w:num>
  <w:num w:numId="25">
    <w:abstractNumId w:val="40"/>
  </w:num>
  <w:num w:numId="26">
    <w:abstractNumId w:val="22"/>
  </w:num>
  <w:num w:numId="27">
    <w:abstractNumId w:val="15"/>
  </w:num>
  <w:num w:numId="28">
    <w:abstractNumId w:val="14"/>
  </w:num>
  <w:num w:numId="29">
    <w:abstractNumId w:val="13"/>
  </w:num>
  <w:num w:numId="30">
    <w:abstractNumId w:val="4"/>
  </w:num>
  <w:num w:numId="31">
    <w:abstractNumId w:val="18"/>
  </w:num>
  <w:num w:numId="32">
    <w:abstractNumId w:val="6"/>
  </w:num>
  <w:num w:numId="33">
    <w:abstractNumId w:val="45"/>
  </w:num>
  <w:num w:numId="34">
    <w:abstractNumId w:val="9"/>
  </w:num>
  <w:num w:numId="35">
    <w:abstractNumId w:val="24"/>
  </w:num>
  <w:num w:numId="36">
    <w:abstractNumId w:val="7"/>
  </w:num>
  <w:num w:numId="37">
    <w:abstractNumId w:val="11"/>
  </w:num>
  <w:num w:numId="38">
    <w:abstractNumId w:val="8"/>
  </w:num>
  <w:num w:numId="39">
    <w:abstractNumId w:val="19"/>
  </w:num>
  <w:num w:numId="40">
    <w:abstractNumId w:val="42"/>
  </w:num>
  <w:num w:numId="41">
    <w:abstractNumId w:val="2"/>
  </w:num>
  <w:num w:numId="42">
    <w:abstractNumId w:val="43"/>
  </w:num>
  <w:num w:numId="43">
    <w:abstractNumId w:val="35"/>
  </w:num>
  <w:num w:numId="44">
    <w:abstractNumId w:val="3"/>
  </w:num>
  <w:num w:numId="45">
    <w:abstractNumId w:val="27"/>
  </w:num>
  <w:num w:numId="46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A0"/>
    <w:rsid w:val="00005C65"/>
    <w:rsid w:val="00015C61"/>
    <w:rsid w:val="00022850"/>
    <w:rsid w:val="000243FF"/>
    <w:rsid w:val="000272A1"/>
    <w:rsid w:val="00036853"/>
    <w:rsid w:val="00046649"/>
    <w:rsid w:val="00052F86"/>
    <w:rsid w:val="00054F67"/>
    <w:rsid w:val="0005760E"/>
    <w:rsid w:val="000702E0"/>
    <w:rsid w:val="00070A9B"/>
    <w:rsid w:val="00071881"/>
    <w:rsid w:val="00073262"/>
    <w:rsid w:val="000751B5"/>
    <w:rsid w:val="000759EF"/>
    <w:rsid w:val="0007646E"/>
    <w:rsid w:val="00083F84"/>
    <w:rsid w:val="00085A60"/>
    <w:rsid w:val="000866EF"/>
    <w:rsid w:val="00091D4B"/>
    <w:rsid w:val="000A3D60"/>
    <w:rsid w:val="000A4B53"/>
    <w:rsid w:val="000A71F1"/>
    <w:rsid w:val="000B25B1"/>
    <w:rsid w:val="000C233E"/>
    <w:rsid w:val="000D426C"/>
    <w:rsid w:val="000D5470"/>
    <w:rsid w:val="000E0016"/>
    <w:rsid w:val="000E497A"/>
    <w:rsid w:val="000E71E1"/>
    <w:rsid w:val="0011429E"/>
    <w:rsid w:val="00115AA7"/>
    <w:rsid w:val="0012399E"/>
    <w:rsid w:val="00123A1C"/>
    <w:rsid w:val="00131067"/>
    <w:rsid w:val="00144AD5"/>
    <w:rsid w:val="00154A55"/>
    <w:rsid w:val="00154CD8"/>
    <w:rsid w:val="001555EC"/>
    <w:rsid w:val="00162F2B"/>
    <w:rsid w:val="001641F7"/>
    <w:rsid w:val="00170A2B"/>
    <w:rsid w:val="0017418A"/>
    <w:rsid w:val="00176746"/>
    <w:rsid w:val="00185BAA"/>
    <w:rsid w:val="001A2CCB"/>
    <w:rsid w:val="001A4854"/>
    <w:rsid w:val="001A61BE"/>
    <w:rsid w:val="001B6B00"/>
    <w:rsid w:val="001C4E59"/>
    <w:rsid w:val="001D07F1"/>
    <w:rsid w:val="001D36A6"/>
    <w:rsid w:val="001D381F"/>
    <w:rsid w:val="001D392C"/>
    <w:rsid w:val="001D3A0E"/>
    <w:rsid w:val="001E294E"/>
    <w:rsid w:val="001E32D4"/>
    <w:rsid w:val="001E556C"/>
    <w:rsid w:val="001E6C96"/>
    <w:rsid w:val="001F0A36"/>
    <w:rsid w:val="00201768"/>
    <w:rsid w:val="00202AD4"/>
    <w:rsid w:val="0020502E"/>
    <w:rsid w:val="0020509D"/>
    <w:rsid w:val="00205797"/>
    <w:rsid w:val="00206D59"/>
    <w:rsid w:val="00215699"/>
    <w:rsid w:val="002200DE"/>
    <w:rsid w:val="002234AE"/>
    <w:rsid w:val="00231D09"/>
    <w:rsid w:val="00235850"/>
    <w:rsid w:val="00244879"/>
    <w:rsid w:val="00245865"/>
    <w:rsid w:val="0024697E"/>
    <w:rsid w:val="002503E1"/>
    <w:rsid w:val="00262B0D"/>
    <w:rsid w:val="0026726D"/>
    <w:rsid w:val="00270B66"/>
    <w:rsid w:val="00276DF9"/>
    <w:rsid w:val="00277596"/>
    <w:rsid w:val="00283C91"/>
    <w:rsid w:val="00291873"/>
    <w:rsid w:val="00293FD4"/>
    <w:rsid w:val="002B0D0B"/>
    <w:rsid w:val="002C0630"/>
    <w:rsid w:val="002C17E6"/>
    <w:rsid w:val="002D33FD"/>
    <w:rsid w:val="002E3724"/>
    <w:rsid w:val="002F34CD"/>
    <w:rsid w:val="002F3D95"/>
    <w:rsid w:val="002F457A"/>
    <w:rsid w:val="00300BBD"/>
    <w:rsid w:val="00324993"/>
    <w:rsid w:val="003264D6"/>
    <w:rsid w:val="0034618B"/>
    <w:rsid w:val="00346FAB"/>
    <w:rsid w:val="00353512"/>
    <w:rsid w:val="00356B7E"/>
    <w:rsid w:val="00365537"/>
    <w:rsid w:val="003712CE"/>
    <w:rsid w:val="00374EA9"/>
    <w:rsid w:val="003A6B11"/>
    <w:rsid w:val="003A7B74"/>
    <w:rsid w:val="003B06F2"/>
    <w:rsid w:val="003B1DB5"/>
    <w:rsid w:val="003B22EA"/>
    <w:rsid w:val="003B2576"/>
    <w:rsid w:val="003C11D3"/>
    <w:rsid w:val="003C77B8"/>
    <w:rsid w:val="003E510C"/>
    <w:rsid w:val="003E57B3"/>
    <w:rsid w:val="003F3B03"/>
    <w:rsid w:val="00401137"/>
    <w:rsid w:val="00404A9F"/>
    <w:rsid w:val="00413B33"/>
    <w:rsid w:val="004157A8"/>
    <w:rsid w:val="00420E21"/>
    <w:rsid w:val="0043570F"/>
    <w:rsid w:val="00441691"/>
    <w:rsid w:val="004437BD"/>
    <w:rsid w:val="004511FE"/>
    <w:rsid w:val="00463AF2"/>
    <w:rsid w:val="00464CA2"/>
    <w:rsid w:val="0046523D"/>
    <w:rsid w:val="0047049E"/>
    <w:rsid w:val="00470939"/>
    <w:rsid w:val="00471B6C"/>
    <w:rsid w:val="004765DB"/>
    <w:rsid w:val="00477A64"/>
    <w:rsid w:val="00481ABC"/>
    <w:rsid w:val="00496DB8"/>
    <w:rsid w:val="004A1F07"/>
    <w:rsid w:val="004A1FE3"/>
    <w:rsid w:val="004A4E34"/>
    <w:rsid w:val="004B0D5F"/>
    <w:rsid w:val="004D091D"/>
    <w:rsid w:val="004D27AE"/>
    <w:rsid w:val="004D2A4D"/>
    <w:rsid w:val="004D3634"/>
    <w:rsid w:val="004D3DB5"/>
    <w:rsid w:val="004D6FF9"/>
    <w:rsid w:val="004D7EAE"/>
    <w:rsid w:val="004E2D24"/>
    <w:rsid w:val="00507491"/>
    <w:rsid w:val="00514D68"/>
    <w:rsid w:val="00526AE7"/>
    <w:rsid w:val="005271CF"/>
    <w:rsid w:val="00534310"/>
    <w:rsid w:val="005348A0"/>
    <w:rsid w:val="00545A70"/>
    <w:rsid w:val="00551D02"/>
    <w:rsid w:val="00553AF5"/>
    <w:rsid w:val="00561383"/>
    <w:rsid w:val="00566B34"/>
    <w:rsid w:val="005706EB"/>
    <w:rsid w:val="00573928"/>
    <w:rsid w:val="0058060A"/>
    <w:rsid w:val="00585532"/>
    <w:rsid w:val="005A0D54"/>
    <w:rsid w:val="005A5B2B"/>
    <w:rsid w:val="005B5DEB"/>
    <w:rsid w:val="005B61A5"/>
    <w:rsid w:val="005C002E"/>
    <w:rsid w:val="005C2D2A"/>
    <w:rsid w:val="005D09DB"/>
    <w:rsid w:val="005D2511"/>
    <w:rsid w:val="005D43A6"/>
    <w:rsid w:val="005D6CEA"/>
    <w:rsid w:val="005D6D8A"/>
    <w:rsid w:val="005E585D"/>
    <w:rsid w:val="005E66F9"/>
    <w:rsid w:val="006036D2"/>
    <w:rsid w:val="006122B4"/>
    <w:rsid w:val="006131EE"/>
    <w:rsid w:val="00613757"/>
    <w:rsid w:val="00613AAB"/>
    <w:rsid w:val="00615207"/>
    <w:rsid w:val="00617E77"/>
    <w:rsid w:val="00624153"/>
    <w:rsid w:val="0062613B"/>
    <w:rsid w:val="0063625C"/>
    <w:rsid w:val="006402DD"/>
    <w:rsid w:val="00642CC9"/>
    <w:rsid w:val="00643706"/>
    <w:rsid w:val="00647572"/>
    <w:rsid w:val="0065081B"/>
    <w:rsid w:val="00651197"/>
    <w:rsid w:val="00656734"/>
    <w:rsid w:val="00670795"/>
    <w:rsid w:val="00670F54"/>
    <w:rsid w:val="00671694"/>
    <w:rsid w:val="006722A4"/>
    <w:rsid w:val="00675EDB"/>
    <w:rsid w:val="0068067E"/>
    <w:rsid w:val="00696A05"/>
    <w:rsid w:val="006A274F"/>
    <w:rsid w:val="006A44A0"/>
    <w:rsid w:val="006A5A0A"/>
    <w:rsid w:val="006C16C8"/>
    <w:rsid w:val="006C5C99"/>
    <w:rsid w:val="006D3AC8"/>
    <w:rsid w:val="006D61DD"/>
    <w:rsid w:val="006D78FB"/>
    <w:rsid w:val="006E3D3B"/>
    <w:rsid w:val="006F3EA2"/>
    <w:rsid w:val="006F6B4D"/>
    <w:rsid w:val="00705029"/>
    <w:rsid w:val="00714C9D"/>
    <w:rsid w:val="00732279"/>
    <w:rsid w:val="0073242D"/>
    <w:rsid w:val="00733C7D"/>
    <w:rsid w:val="00743207"/>
    <w:rsid w:val="0075022B"/>
    <w:rsid w:val="00756B77"/>
    <w:rsid w:val="00760634"/>
    <w:rsid w:val="00764B67"/>
    <w:rsid w:val="00765CC0"/>
    <w:rsid w:val="00775CCC"/>
    <w:rsid w:val="00782FCA"/>
    <w:rsid w:val="00785D9D"/>
    <w:rsid w:val="00790843"/>
    <w:rsid w:val="007A349A"/>
    <w:rsid w:val="007A7368"/>
    <w:rsid w:val="007D0815"/>
    <w:rsid w:val="007E14B6"/>
    <w:rsid w:val="007E4FCA"/>
    <w:rsid w:val="007F01FF"/>
    <w:rsid w:val="00805E74"/>
    <w:rsid w:val="0081146F"/>
    <w:rsid w:val="008273EF"/>
    <w:rsid w:val="00835556"/>
    <w:rsid w:val="0083566A"/>
    <w:rsid w:val="00837DDF"/>
    <w:rsid w:val="00844103"/>
    <w:rsid w:val="00865488"/>
    <w:rsid w:val="00870BD3"/>
    <w:rsid w:val="008729B4"/>
    <w:rsid w:val="00881466"/>
    <w:rsid w:val="00892C80"/>
    <w:rsid w:val="00892DA4"/>
    <w:rsid w:val="00894FC6"/>
    <w:rsid w:val="008A1C35"/>
    <w:rsid w:val="008A1D48"/>
    <w:rsid w:val="008A2BD1"/>
    <w:rsid w:val="008B1F38"/>
    <w:rsid w:val="008B1FB6"/>
    <w:rsid w:val="008B2ABC"/>
    <w:rsid w:val="008C695A"/>
    <w:rsid w:val="008D17DC"/>
    <w:rsid w:val="008D1CB5"/>
    <w:rsid w:val="008D4730"/>
    <w:rsid w:val="008D6516"/>
    <w:rsid w:val="008D6796"/>
    <w:rsid w:val="008F0100"/>
    <w:rsid w:val="008F03AE"/>
    <w:rsid w:val="008F20D4"/>
    <w:rsid w:val="008F32B3"/>
    <w:rsid w:val="008F40B1"/>
    <w:rsid w:val="00900465"/>
    <w:rsid w:val="00902C6B"/>
    <w:rsid w:val="00904D9B"/>
    <w:rsid w:val="00905212"/>
    <w:rsid w:val="00911529"/>
    <w:rsid w:val="0091173C"/>
    <w:rsid w:val="009135C5"/>
    <w:rsid w:val="0091452C"/>
    <w:rsid w:val="00923433"/>
    <w:rsid w:val="00934836"/>
    <w:rsid w:val="00936921"/>
    <w:rsid w:val="009447B4"/>
    <w:rsid w:val="009553B6"/>
    <w:rsid w:val="009613E1"/>
    <w:rsid w:val="009627DA"/>
    <w:rsid w:val="00970EEB"/>
    <w:rsid w:val="00980844"/>
    <w:rsid w:val="0098151C"/>
    <w:rsid w:val="00990A12"/>
    <w:rsid w:val="009A1A30"/>
    <w:rsid w:val="009A48C1"/>
    <w:rsid w:val="009B2D24"/>
    <w:rsid w:val="009C1BD7"/>
    <w:rsid w:val="009C34C9"/>
    <w:rsid w:val="009C47B7"/>
    <w:rsid w:val="009C7791"/>
    <w:rsid w:val="009D079A"/>
    <w:rsid w:val="009D676A"/>
    <w:rsid w:val="009F1D90"/>
    <w:rsid w:val="009F20E5"/>
    <w:rsid w:val="009F3A60"/>
    <w:rsid w:val="00A0307B"/>
    <w:rsid w:val="00A12D56"/>
    <w:rsid w:val="00A15ABD"/>
    <w:rsid w:val="00A15D39"/>
    <w:rsid w:val="00A179FE"/>
    <w:rsid w:val="00A218FF"/>
    <w:rsid w:val="00A23C9C"/>
    <w:rsid w:val="00A271E4"/>
    <w:rsid w:val="00A276F1"/>
    <w:rsid w:val="00A332F7"/>
    <w:rsid w:val="00A474B7"/>
    <w:rsid w:val="00A54EED"/>
    <w:rsid w:val="00A635D0"/>
    <w:rsid w:val="00A67E89"/>
    <w:rsid w:val="00A732DD"/>
    <w:rsid w:val="00A81C71"/>
    <w:rsid w:val="00A81D7A"/>
    <w:rsid w:val="00A90591"/>
    <w:rsid w:val="00A91868"/>
    <w:rsid w:val="00A94EB8"/>
    <w:rsid w:val="00A9598C"/>
    <w:rsid w:val="00AA054A"/>
    <w:rsid w:val="00AA3565"/>
    <w:rsid w:val="00AB036A"/>
    <w:rsid w:val="00AB423B"/>
    <w:rsid w:val="00AC4F9D"/>
    <w:rsid w:val="00AC5E01"/>
    <w:rsid w:val="00AD49ED"/>
    <w:rsid w:val="00AD4C13"/>
    <w:rsid w:val="00AD5724"/>
    <w:rsid w:val="00AD58C0"/>
    <w:rsid w:val="00AE783F"/>
    <w:rsid w:val="00AF2F81"/>
    <w:rsid w:val="00AF4F9E"/>
    <w:rsid w:val="00B02929"/>
    <w:rsid w:val="00B036C8"/>
    <w:rsid w:val="00B05147"/>
    <w:rsid w:val="00B0790A"/>
    <w:rsid w:val="00B10515"/>
    <w:rsid w:val="00B1074C"/>
    <w:rsid w:val="00B31749"/>
    <w:rsid w:val="00B34952"/>
    <w:rsid w:val="00B51383"/>
    <w:rsid w:val="00B52E11"/>
    <w:rsid w:val="00B616A0"/>
    <w:rsid w:val="00B63397"/>
    <w:rsid w:val="00B64C82"/>
    <w:rsid w:val="00B67D90"/>
    <w:rsid w:val="00B707BE"/>
    <w:rsid w:val="00B7235D"/>
    <w:rsid w:val="00B7265E"/>
    <w:rsid w:val="00B82BF0"/>
    <w:rsid w:val="00B93FD9"/>
    <w:rsid w:val="00B9483F"/>
    <w:rsid w:val="00BA13A9"/>
    <w:rsid w:val="00BB4422"/>
    <w:rsid w:val="00BB464A"/>
    <w:rsid w:val="00BB4675"/>
    <w:rsid w:val="00BB7B06"/>
    <w:rsid w:val="00BC27EF"/>
    <w:rsid w:val="00BE0BA5"/>
    <w:rsid w:val="00BE1441"/>
    <w:rsid w:val="00BE6ABB"/>
    <w:rsid w:val="00BE6E9E"/>
    <w:rsid w:val="00BF09A4"/>
    <w:rsid w:val="00BF0A6E"/>
    <w:rsid w:val="00C00A0B"/>
    <w:rsid w:val="00C15B40"/>
    <w:rsid w:val="00C17B7B"/>
    <w:rsid w:val="00C2363D"/>
    <w:rsid w:val="00C353C3"/>
    <w:rsid w:val="00C37111"/>
    <w:rsid w:val="00C4557F"/>
    <w:rsid w:val="00C457AF"/>
    <w:rsid w:val="00C504D6"/>
    <w:rsid w:val="00C5065C"/>
    <w:rsid w:val="00C51105"/>
    <w:rsid w:val="00C518EE"/>
    <w:rsid w:val="00C65460"/>
    <w:rsid w:val="00C72992"/>
    <w:rsid w:val="00C73228"/>
    <w:rsid w:val="00C76B01"/>
    <w:rsid w:val="00C82747"/>
    <w:rsid w:val="00C82A68"/>
    <w:rsid w:val="00C84D56"/>
    <w:rsid w:val="00C91242"/>
    <w:rsid w:val="00C91930"/>
    <w:rsid w:val="00C95EC4"/>
    <w:rsid w:val="00C96E57"/>
    <w:rsid w:val="00CA0905"/>
    <w:rsid w:val="00CA490E"/>
    <w:rsid w:val="00CA4F35"/>
    <w:rsid w:val="00CB4925"/>
    <w:rsid w:val="00CB64DB"/>
    <w:rsid w:val="00CC16A5"/>
    <w:rsid w:val="00CC728E"/>
    <w:rsid w:val="00CC785E"/>
    <w:rsid w:val="00CC7E2F"/>
    <w:rsid w:val="00CD36D7"/>
    <w:rsid w:val="00CD7AC8"/>
    <w:rsid w:val="00CF1247"/>
    <w:rsid w:val="00CF125E"/>
    <w:rsid w:val="00CF14C8"/>
    <w:rsid w:val="00CF1D4E"/>
    <w:rsid w:val="00CF6AF2"/>
    <w:rsid w:val="00D00851"/>
    <w:rsid w:val="00D051FF"/>
    <w:rsid w:val="00D13E2E"/>
    <w:rsid w:val="00D16F14"/>
    <w:rsid w:val="00D27875"/>
    <w:rsid w:val="00D33BF6"/>
    <w:rsid w:val="00D35FBE"/>
    <w:rsid w:val="00D43C1D"/>
    <w:rsid w:val="00D60A97"/>
    <w:rsid w:val="00D65EF9"/>
    <w:rsid w:val="00D6614B"/>
    <w:rsid w:val="00D71222"/>
    <w:rsid w:val="00D7304B"/>
    <w:rsid w:val="00D9014E"/>
    <w:rsid w:val="00D928B3"/>
    <w:rsid w:val="00DA5B36"/>
    <w:rsid w:val="00DB2A2F"/>
    <w:rsid w:val="00DB531D"/>
    <w:rsid w:val="00DB796F"/>
    <w:rsid w:val="00DC0525"/>
    <w:rsid w:val="00DC4791"/>
    <w:rsid w:val="00DE0B6D"/>
    <w:rsid w:val="00DE1C06"/>
    <w:rsid w:val="00DF03D8"/>
    <w:rsid w:val="00DF41CB"/>
    <w:rsid w:val="00DF7085"/>
    <w:rsid w:val="00E01977"/>
    <w:rsid w:val="00E052E0"/>
    <w:rsid w:val="00E10998"/>
    <w:rsid w:val="00E13633"/>
    <w:rsid w:val="00E13F27"/>
    <w:rsid w:val="00E16D01"/>
    <w:rsid w:val="00E257D6"/>
    <w:rsid w:val="00E41B40"/>
    <w:rsid w:val="00E5020C"/>
    <w:rsid w:val="00E50D51"/>
    <w:rsid w:val="00E657A8"/>
    <w:rsid w:val="00E65BCA"/>
    <w:rsid w:val="00E90F74"/>
    <w:rsid w:val="00EB6169"/>
    <w:rsid w:val="00EC2A16"/>
    <w:rsid w:val="00EC6091"/>
    <w:rsid w:val="00ED1066"/>
    <w:rsid w:val="00EE4361"/>
    <w:rsid w:val="00EE46C2"/>
    <w:rsid w:val="00F02C11"/>
    <w:rsid w:val="00F10FF2"/>
    <w:rsid w:val="00F110E7"/>
    <w:rsid w:val="00F12206"/>
    <w:rsid w:val="00F1280E"/>
    <w:rsid w:val="00F1746D"/>
    <w:rsid w:val="00F2311F"/>
    <w:rsid w:val="00F31046"/>
    <w:rsid w:val="00F4691D"/>
    <w:rsid w:val="00F4711E"/>
    <w:rsid w:val="00F47188"/>
    <w:rsid w:val="00F617CA"/>
    <w:rsid w:val="00F6295B"/>
    <w:rsid w:val="00F64AC8"/>
    <w:rsid w:val="00F66026"/>
    <w:rsid w:val="00F76BD7"/>
    <w:rsid w:val="00F77E0C"/>
    <w:rsid w:val="00F829B6"/>
    <w:rsid w:val="00FA3293"/>
    <w:rsid w:val="00FA32E7"/>
    <w:rsid w:val="00FA4E56"/>
    <w:rsid w:val="00FA723F"/>
    <w:rsid w:val="00FB1A52"/>
    <w:rsid w:val="00FB64A6"/>
    <w:rsid w:val="00FC11FB"/>
    <w:rsid w:val="00FD799D"/>
    <w:rsid w:val="00FD7AB0"/>
    <w:rsid w:val="00FE0B06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095B7C4-B768-4D8C-961E-CD885E26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8A0"/>
    <w:rPr>
      <w:rFonts w:ascii="Bookman Old Style" w:hAnsi="Bookman Old Style"/>
    </w:rPr>
  </w:style>
  <w:style w:type="paragraph" w:styleId="Nadpis3">
    <w:name w:val="heading 3"/>
    <w:basedOn w:val="Normln"/>
    <w:next w:val="Normln"/>
    <w:link w:val="Nadpis3Char"/>
    <w:uiPriority w:val="99"/>
    <w:qFormat/>
    <w:rsid w:val="000866EF"/>
    <w:pPr>
      <w:keepNext/>
      <w:jc w:val="center"/>
      <w:outlineLvl w:val="2"/>
    </w:pPr>
    <w:rPr>
      <w:rFonts w:ascii="Arial" w:hAnsi="Arial" w:cs="Arial"/>
      <w:b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sid w:val="00615207"/>
    <w:rPr>
      <w:rFonts w:ascii="Cambria" w:hAnsi="Cambria"/>
      <w:b/>
      <w:sz w:val="26"/>
    </w:rPr>
  </w:style>
  <w:style w:type="paragraph" w:styleId="Zhlav">
    <w:name w:val="header"/>
    <w:basedOn w:val="Normln"/>
    <w:link w:val="Zhlav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15207"/>
    <w:rPr>
      <w:rFonts w:ascii="Bookman Old Style" w:hAnsi="Bookman Old Style"/>
      <w:sz w:val="20"/>
    </w:rPr>
  </w:style>
  <w:style w:type="paragraph" w:styleId="Zpat">
    <w:name w:val="footer"/>
    <w:basedOn w:val="Normln"/>
    <w:link w:val="Zpat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615207"/>
    <w:rPr>
      <w:rFonts w:ascii="Bookman Old Style" w:hAnsi="Bookman Old Style"/>
      <w:sz w:val="20"/>
    </w:rPr>
  </w:style>
  <w:style w:type="character" w:styleId="slostrnky">
    <w:name w:val="page number"/>
    <w:uiPriority w:val="99"/>
    <w:rsid w:val="005348A0"/>
    <w:rPr>
      <w:rFonts w:cs="Times New Roman"/>
    </w:rPr>
  </w:style>
  <w:style w:type="paragraph" w:customStyle="1" w:styleId="HLAVICKA">
    <w:name w:val="HLAVICKA"/>
    <w:basedOn w:val="Normln"/>
    <w:uiPriority w:val="99"/>
    <w:rsid w:val="005348A0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</w:rPr>
  </w:style>
  <w:style w:type="paragraph" w:customStyle="1" w:styleId="BODY1">
    <w:name w:val="BODY (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</w:rPr>
  </w:style>
  <w:style w:type="paragraph" w:customStyle="1" w:styleId="1">
    <w:name w:val="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rFonts w:ascii="Times New Roman" w:hAnsi="Times New Roman"/>
    </w:rPr>
  </w:style>
  <w:style w:type="paragraph" w:customStyle="1" w:styleId="A">
    <w:name w:val="A)"/>
    <w:basedOn w:val="1"/>
    <w:uiPriority w:val="99"/>
    <w:rsid w:val="005348A0"/>
    <w:pPr>
      <w:ind w:left="567"/>
    </w:pPr>
  </w:style>
  <w:style w:type="paragraph" w:customStyle="1" w:styleId="BODYA">
    <w:name w:val="BODY A)"/>
    <w:basedOn w:val="BODY1"/>
    <w:uiPriority w:val="99"/>
    <w:rsid w:val="005348A0"/>
    <w:pPr>
      <w:ind w:left="567"/>
    </w:pPr>
  </w:style>
  <w:style w:type="paragraph" w:customStyle="1" w:styleId="PODPOMLCKA">
    <w:name w:val="PODPOMLCKA"/>
    <w:basedOn w:val="Normln"/>
    <w:uiPriority w:val="99"/>
    <w:rsid w:val="005348A0"/>
    <w:pPr>
      <w:tabs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  <w:textAlignment w:val="baseline"/>
    </w:pPr>
    <w:rPr>
      <w:rFonts w:ascii="Times New Roman" w:hAnsi="Times New Roman"/>
    </w:rPr>
  </w:style>
  <w:style w:type="paragraph" w:customStyle="1" w:styleId="NADPISCENNETUC">
    <w:name w:val="NADPIS CENNETUC"/>
    <w:basedOn w:val="Normln"/>
    <w:uiPriority w:val="99"/>
    <w:rsid w:val="005348A0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rsid w:val="00C353C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615207"/>
    <w:rPr>
      <w:rFonts w:ascii="Bookman Old Style" w:hAnsi="Bookman Old Style"/>
      <w:sz w:val="20"/>
    </w:rPr>
  </w:style>
  <w:style w:type="paragraph" w:styleId="Zkladntext3">
    <w:name w:val="Body Text 3"/>
    <w:basedOn w:val="Normln"/>
    <w:link w:val="Zkladntext3Char"/>
    <w:uiPriority w:val="99"/>
    <w:rsid w:val="00015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615207"/>
    <w:rPr>
      <w:rFonts w:ascii="Bookman Old Style" w:hAnsi="Bookman Old Style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696A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15207"/>
    <w:rPr>
      <w:sz w:val="2"/>
    </w:rPr>
  </w:style>
  <w:style w:type="character" w:styleId="Hypertextovodkaz">
    <w:name w:val="Hyperlink"/>
    <w:uiPriority w:val="99"/>
    <w:rsid w:val="0034618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B2A2F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uiPriority w:val="99"/>
    <w:locked/>
    <w:rsid w:val="00DB2A2F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283C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MLOUVACISLO">
    <w:name w:val="SMLOUVA CISLO"/>
    <w:basedOn w:val="Normln"/>
    <w:rsid w:val="00CF1247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ek.vasko@igb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moravek@suz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2160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SUZ MV ČR</Company>
  <LinksUpToDate>false</LinksUpToDate>
  <CharactersWithSpaces>14876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Jiří Kot</dc:creator>
  <cp:keywords/>
  <cp:lastModifiedBy>Blanka Fojtíková, Mgr.</cp:lastModifiedBy>
  <cp:revision>2</cp:revision>
  <cp:lastPrinted>2015-02-24T05:50:00Z</cp:lastPrinted>
  <dcterms:created xsi:type="dcterms:W3CDTF">2017-06-28T13:20:00Z</dcterms:created>
  <dcterms:modified xsi:type="dcterms:W3CDTF">2017-06-28T13:20:00Z</dcterms:modified>
</cp:coreProperties>
</file>