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F9" w:rsidRDefault="003F3917">
      <w:pPr>
        <w:spacing w:after="0" w:line="259" w:lineRule="auto"/>
        <w:ind w:left="0" w:right="3" w:firstLine="0"/>
        <w:jc w:val="center"/>
      </w:pPr>
      <w:r>
        <w:rPr>
          <w:sz w:val="24"/>
        </w:rPr>
        <w:t xml:space="preserve">KUPNÍ SMLOUVA </w:t>
      </w:r>
    </w:p>
    <w:p w:rsidR="002604F9" w:rsidRDefault="003F3917">
      <w:pPr>
        <w:spacing w:after="4"/>
      </w:pPr>
      <w:r>
        <w:t xml:space="preserve">uzavřená dle § 2079 a násl. zákona č. 89/2012 Sb., občanský zákoník, ve znění pozdějších předpisů </w:t>
      </w:r>
    </w:p>
    <w:p w:rsidR="002604F9" w:rsidRDefault="003F3917">
      <w:pPr>
        <w:spacing w:after="0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spacing w:after="2" w:line="256" w:lineRule="auto"/>
        <w:ind w:left="-15" w:right="4317" w:firstLine="4534"/>
        <w:jc w:val="left"/>
      </w:pPr>
      <w:r>
        <w:t xml:space="preserve"> </w:t>
      </w:r>
      <w:r>
        <w:t xml:space="preserve">                                                                           I. </w:t>
      </w:r>
    </w:p>
    <w:p w:rsidR="002604F9" w:rsidRDefault="003F3917">
      <w:pPr>
        <w:spacing w:after="2" w:line="256" w:lineRule="auto"/>
        <w:ind w:left="-5" w:right="3583"/>
        <w:jc w:val="left"/>
      </w:pPr>
      <w:r>
        <w:t xml:space="preserve">                                                                Smluvní strany     </w:t>
      </w:r>
    </w:p>
    <w:p w:rsidR="002604F9" w:rsidRDefault="003F3917">
      <w:pPr>
        <w:spacing w:after="2" w:line="256" w:lineRule="auto"/>
        <w:ind w:left="-5"/>
        <w:jc w:val="left"/>
      </w:pPr>
      <w:r>
        <w:t xml:space="preserve">Vladimír Růžička </w:t>
      </w:r>
    </w:p>
    <w:p w:rsidR="002604F9" w:rsidRDefault="003F3917">
      <w:pPr>
        <w:tabs>
          <w:tab w:val="center" w:pos="3268"/>
        </w:tabs>
        <w:spacing w:after="15"/>
        <w:ind w:left="-15" w:firstLine="0"/>
        <w:jc w:val="left"/>
      </w:pPr>
      <w:r>
        <w:t xml:space="preserve">se sídlem:  </w:t>
      </w:r>
      <w:r>
        <w:tab/>
      </w:r>
      <w:proofErr w:type="spellStart"/>
      <w:r>
        <w:t>Rváčovská</w:t>
      </w:r>
      <w:proofErr w:type="spellEnd"/>
      <w:r>
        <w:t xml:space="preserve"> 624, Hlinsko v Čechách 539 01 </w:t>
      </w:r>
    </w:p>
    <w:p w:rsidR="002604F9" w:rsidRDefault="003F3917">
      <w:pPr>
        <w:tabs>
          <w:tab w:val="center" w:pos="2662"/>
        </w:tabs>
        <w:spacing w:after="12"/>
        <w:ind w:left="-15" w:firstLine="0"/>
        <w:jc w:val="left"/>
      </w:pPr>
      <w:r>
        <w:t xml:space="preserve">zastoupená:  </w:t>
      </w:r>
      <w:r>
        <w:tab/>
        <w:t xml:space="preserve">panem Vladimírem Růžičkou </w:t>
      </w:r>
    </w:p>
    <w:p w:rsidR="002604F9" w:rsidRDefault="003F3917">
      <w:pPr>
        <w:tabs>
          <w:tab w:val="center" w:pos="1852"/>
        </w:tabs>
        <w:spacing w:after="15"/>
        <w:ind w:left="-15" w:firstLine="0"/>
        <w:jc w:val="left"/>
      </w:pPr>
      <w:r>
        <w:t xml:space="preserve">IČO:   </w:t>
      </w:r>
      <w:r>
        <w:tab/>
        <w:t xml:space="preserve">73972592 </w:t>
      </w:r>
    </w:p>
    <w:p w:rsidR="002604F9" w:rsidRDefault="003F3917">
      <w:pPr>
        <w:tabs>
          <w:tab w:val="center" w:pos="2077"/>
        </w:tabs>
        <w:spacing w:after="4"/>
        <w:ind w:left="-15" w:firstLine="0"/>
        <w:jc w:val="left"/>
      </w:pPr>
      <w:r>
        <w:t xml:space="preserve">DIČ:   </w:t>
      </w:r>
      <w:r>
        <w:tab/>
        <w:t xml:space="preserve">CZ6803010060 </w:t>
      </w:r>
    </w:p>
    <w:p w:rsidR="002604F9" w:rsidRDefault="003F3917">
      <w:pPr>
        <w:spacing w:after="4"/>
        <w:ind w:left="-5"/>
      </w:pPr>
      <w:r>
        <w:t>Jako</w:t>
      </w:r>
      <w:r>
        <w:t xml:space="preserve"> „prodávající“ </w:t>
      </w:r>
      <w:r>
        <w:t>na straně jedné</w:t>
      </w:r>
      <w:r>
        <w:t xml:space="preserve"> </w:t>
      </w:r>
    </w:p>
    <w:p w:rsidR="002604F9" w:rsidRDefault="003F3917">
      <w:pPr>
        <w:spacing w:after="0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spacing w:after="2" w:line="256" w:lineRule="auto"/>
        <w:ind w:left="-5"/>
        <w:jc w:val="left"/>
      </w:pPr>
      <w:r>
        <w:t xml:space="preserve">a </w:t>
      </w:r>
    </w:p>
    <w:p w:rsidR="002604F9" w:rsidRDefault="003F3917">
      <w:pPr>
        <w:spacing w:after="0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spacing w:after="9"/>
        <w:ind w:left="-5" w:right="4591"/>
      </w:pPr>
      <w:r>
        <w:t xml:space="preserve">Město Krnov </w:t>
      </w:r>
      <w:r>
        <w:t xml:space="preserve">se sídlem: Hlavní náměstí 96/1, 794 01 Krnov </w:t>
      </w:r>
    </w:p>
    <w:p w:rsidR="002604F9" w:rsidRDefault="003F3917">
      <w:pPr>
        <w:tabs>
          <w:tab w:val="center" w:pos="3249"/>
        </w:tabs>
        <w:spacing w:after="4"/>
        <w:ind w:left="-15" w:firstLine="0"/>
        <w:jc w:val="left"/>
      </w:pPr>
      <w:r>
        <w:t xml:space="preserve">zastoupený: </w:t>
      </w:r>
      <w:r>
        <w:tab/>
        <w:t xml:space="preserve">Ing. Tomášem Hradilem, starostou města  </w:t>
      </w:r>
    </w:p>
    <w:p w:rsidR="002604F9" w:rsidRDefault="003F3917">
      <w:pPr>
        <w:spacing w:after="1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tabs>
          <w:tab w:val="center" w:pos="708"/>
          <w:tab w:val="center" w:pos="1852"/>
        </w:tabs>
        <w:spacing w:after="15"/>
        <w:ind w:left="-15" w:firstLine="0"/>
        <w:jc w:val="left"/>
      </w:pPr>
      <w:r>
        <w:t xml:space="preserve">IČ: </w:t>
      </w:r>
      <w:r>
        <w:tab/>
        <w:t xml:space="preserve"> </w:t>
      </w:r>
      <w:r>
        <w:tab/>
        <w:t xml:space="preserve">00296139 </w:t>
      </w:r>
    </w:p>
    <w:p w:rsidR="002604F9" w:rsidRDefault="003F3917">
      <w:pPr>
        <w:tabs>
          <w:tab w:val="center" w:pos="707"/>
          <w:tab w:val="center" w:pos="1969"/>
        </w:tabs>
        <w:spacing w:after="4"/>
        <w:ind w:left="-15" w:firstLine="0"/>
        <w:jc w:val="left"/>
      </w:pPr>
      <w:r>
        <w:t xml:space="preserve">DIČ: </w:t>
      </w:r>
      <w:r>
        <w:tab/>
        <w:t xml:space="preserve"> </w:t>
      </w:r>
      <w:r>
        <w:tab/>
        <w:t xml:space="preserve">CZ00296139 </w:t>
      </w:r>
    </w:p>
    <w:p w:rsidR="002604F9" w:rsidRDefault="003F3917">
      <w:pPr>
        <w:ind w:left="-5"/>
      </w:pPr>
      <w:r>
        <w:t>jako „</w:t>
      </w:r>
      <w:r>
        <w:t>kupující</w:t>
      </w:r>
      <w:r>
        <w:t xml:space="preserve">“ na straně druhé </w:t>
      </w:r>
    </w:p>
    <w:p w:rsidR="002604F9" w:rsidRDefault="003F3917">
      <w:pPr>
        <w:spacing w:after="112" w:line="259" w:lineRule="auto"/>
        <w:ind w:left="10" w:right="5"/>
        <w:jc w:val="center"/>
      </w:pPr>
      <w:r>
        <w:t xml:space="preserve">II. </w:t>
      </w:r>
    </w:p>
    <w:p w:rsidR="002604F9" w:rsidRDefault="003F3917">
      <w:pPr>
        <w:spacing w:after="112" w:line="259" w:lineRule="auto"/>
        <w:ind w:left="10" w:right="2"/>
        <w:jc w:val="center"/>
      </w:pPr>
      <w:r>
        <w:t xml:space="preserve">Prohlášení prodávajícího </w:t>
      </w:r>
    </w:p>
    <w:p w:rsidR="002604F9" w:rsidRDefault="003F3917">
      <w:pPr>
        <w:spacing w:after="112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ind w:left="-5"/>
      </w:pPr>
      <w:r>
        <w:t xml:space="preserve">Prodávající tímto prohlašuje, že je výhradním vlastníkem prodávaného autobusu </w:t>
      </w:r>
      <w:r>
        <w:t>značky SOR 10,5 meziměstský 1 CD 2 DF1 FX (dále jen „vozidlo“)</w:t>
      </w:r>
      <w:r>
        <w:t>, jak je popsáno v čl. III. této smlouvy, a že mu nejsou známy žádné okolnosti, které by bránily převodu tohoto vozi</w:t>
      </w:r>
      <w:r>
        <w:t xml:space="preserve">dla na kupujícího.  </w:t>
      </w:r>
    </w:p>
    <w:p w:rsidR="002604F9" w:rsidRDefault="003F3917">
      <w:pPr>
        <w:spacing w:after="113" w:line="259" w:lineRule="auto"/>
        <w:ind w:left="57" w:firstLine="0"/>
        <w:jc w:val="center"/>
      </w:pPr>
      <w:r>
        <w:t xml:space="preserve"> </w:t>
      </w:r>
    </w:p>
    <w:p w:rsidR="002604F9" w:rsidRDefault="003F3917">
      <w:pPr>
        <w:spacing w:after="112" w:line="259" w:lineRule="auto"/>
        <w:ind w:left="10" w:right="4"/>
        <w:jc w:val="center"/>
      </w:pPr>
      <w:r>
        <w:t xml:space="preserve">III. </w:t>
      </w:r>
    </w:p>
    <w:p w:rsidR="002604F9" w:rsidRDefault="003F3917">
      <w:pPr>
        <w:spacing w:after="112" w:line="259" w:lineRule="auto"/>
        <w:ind w:left="10" w:right="6"/>
        <w:jc w:val="center"/>
      </w:pPr>
      <w:r>
        <w:t xml:space="preserve">Předmět smlouvy </w:t>
      </w:r>
    </w:p>
    <w:p w:rsidR="002604F9" w:rsidRDefault="003F3917">
      <w:pPr>
        <w:ind w:left="-5"/>
      </w:pPr>
      <w:r>
        <w:t>Prodávající touto smlouvou a za podmínek v ní dohodnutých prodává kupujícímu níže uvedené vozidlo společně s jeho příslušenstvím a kupující toto vozidlo za dohodnutou kupní cenu kupuje do svého výlučného vlastn</w:t>
      </w:r>
      <w:r>
        <w:t xml:space="preserve">ictví. </w:t>
      </w:r>
    </w:p>
    <w:p w:rsidR="002604F9" w:rsidRDefault="003F3917">
      <w:pPr>
        <w:ind w:left="-5"/>
      </w:pPr>
      <w:r>
        <w:t xml:space="preserve">Předmětem této smlouvy je prodej a koupě níže popsaného vozidla: </w:t>
      </w:r>
    </w:p>
    <w:p w:rsidR="002604F9" w:rsidRDefault="003F3917">
      <w:pPr>
        <w:ind w:left="-5"/>
      </w:pPr>
      <w:r>
        <w:t xml:space="preserve">Identifikace vozidla:  </w:t>
      </w:r>
    </w:p>
    <w:p w:rsidR="002604F9" w:rsidRDefault="003F3917">
      <w:pPr>
        <w:numPr>
          <w:ilvl w:val="0"/>
          <w:numId w:val="1"/>
        </w:numPr>
        <w:ind w:hanging="250"/>
      </w:pPr>
      <w:r>
        <w:t xml:space="preserve">tovární značka: </w:t>
      </w:r>
      <w:r>
        <w:t xml:space="preserve">SOR 10,5 </w:t>
      </w:r>
    </w:p>
    <w:p w:rsidR="002604F9" w:rsidRDefault="003F3917">
      <w:pPr>
        <w:numPr>
          <w:ilvl w:val="0"/>
          <w:numId w:val="1"/>
        </w:numPr>
        <w:spacing w:line="259" w:lineRule="auto"/>
        <w:ind w:hanging="250"/>
      </w:pPr>
      <w:r>
        <w:t xml:space="preserve">typ/model: </w:t>
      </w:r>
      <w:r>
        <w:t xml:space="preserve">značka SOR 10,5 meziměstský 1 CD 2 DF1 FX </w:t>
      </w:r>
      <w:r>
        <w:t xml:space="preserve"> </w:t>
      </w:r>
    </w:p>
    <w:p w:rsidR="002604F9" w:rsidRDefault="003F3917">
      <w:pPr>
        <w:numPr>
          <w:ilvl w:val="0"/>
          <w:numId w:val="1"/>
        </w:numPr>
        <w:ind w:hanging="250"/>
      </w:pPr>
      <w:r>
        <w:t xml:space="preserve">rok výroby:  </w:t>
      </w:r>
      <w:r>
        <w:t xml:space="preserve">2012 </w:t>
      </w:r>
    </w:p>
    <w:p w:rsidR="002604F9" w:rsidRDefault="003F3917">
      <w:pPr>
        <w:numPr>
          <w:ilvl w:val="0"/>
          <w:numId w:val="1"/>
        </w:numPr>
        <w:ind w:hanging="250"/>
      </w:pPr>
      <w:r>
        <w:t xml:space="preserve">číslo karoserie (VIN): </w:t>
      </w:r>
      <w:r>
        <w:t xml:space="preserve">TK9C1XXFBC1SL5822 </w:t>
      </w:r>
    </w:p>
    <w:p w:rsidR="002604F9" w:rsidRDefault="003F3917">
      <w:pPr>
        <w:numPr>
          <w:ilvl w:val="0"/>
          <w:numId w:val="1"/>
        </w:numPr>
        <w:ind w:hanging="250"/>
      </w:pPr>
      <w:r>
        <w:t xml:space="preserve">SPZ/RZ: </w:t>
      </w:r>
      <w:r>
        <w:t xml:space="preserve">8T2 3205 </w:t>
      </w:r>
    </w:p>
    <w:p w:rsidR="002604F9" w:rsidRDefault="003F3917">
      <w:pPr>
        <w:numPr>
          <w:ilvl w:val="0"/>
          <w:numId w:val="1"/>
        </w:numPr>
        <w:ind w:hanging="250"/>
      </w:pPr>
      <w:r>
        <w:t xml:space="preserve">číslo technického průkazu: </w:t>
      </w:r>
      <w:r>
        <w:t xml:space="preserve">UM125794 </w:t>
      </w:r>
    </w:p>
    <w:p w:rsidR="002604F9" w:rsidRDefault="003F3917">
      <w:pPr>
        <w:numPr>
          <w:ilvl w:val="0"/>
          <w:numId w:val="1"/>
        </w:numPr>
        <w:ind w:hanging="250"/>
      </w:pPr>
      <w:r>
        <w:t>číslo osvědčení o registraci vozidla:</w:t>
      </w:r>
      <w:r>
        <w:t xml:space="preserve"> </w:t>
      </w:r>
      <w:r>
        <w:t xml:space="preserve">  </w:t>
      </w:r>
    </w:p>
    <w:p w:rsidR="002604F9" w:rsidRDefault="003F3917">
      <w:pPr>
        <w:numPr>
          <w:ilvl w:val="0"/>
          <w:numId w:val="1"/>
        </w:numPr>
        <w:ind w:hanging="250"/>
      </w:pPr>
      <w:r>
        <w:t xml:space="preserve">počet ujetých kilometrů: </w:t>
      </w:r>
      <w:r>
        <w:t xml:space="preserve">542 000 km </w:t>
      </w:r>
    </w:p>
    <w:p w:rsidR="002604F9" w:rsidRDefault="003F3917">
      <w:pPr>
        <w:numPr>
          <w:ilvl w:val="0"/>
          <w:numId w:val="1"/>
        </w:numPr>
        <w:ind w:hanging="250"/>
      </w:pPr>
      <w:r>
        <w:t>kategorie vozidla</w:t>
      </w:r>
      <w:r>
        <w:t>: M3</w:t>
      </w:r>
      <w:r>
        <w:t xml:space="preserve"> </w:t>
      </w:r>
    </w:p>
    <w:p w:rsidR="002604F9" w:rsidRDefault="003F3917">
      <w:pPr>
        <w:spacing w:after="0" w:line="259" w:lineRule="auto"/>
        <w:ind w:left="53" w:firstLine="0"/>
        <w:jc w:val="center"/>
      </w:pPr>
      <w:r>
        <w:t xml:space="preserve"> </w:t>
      </w:r>
    </w:p>
    <w:p w:rsidR="002604F9" w:rsidRDefault="003F3917">
      <w:pPr>
        <w:spacing w:after="112" w:line="259" w:lineRule="auto"/>
        <w:ind w:left="10" w:right="5"/>
        <w:jc w:val="center"/>
      </w:pPr>
      <w:r>
        <w:t xml:space="preserve">IV. </w:t>
      </w:r>
    </w:p>
    <w:p w:rsidR="002604F9" w:rsidRDefault="003F3917">
      <w:pPr>
        <w:spacing w:after="112" w:line="259" w:lineRule="auto"/>
        <w:ind w:left="10" w:right="13"/>
        <w:jc w:val="center"/>
      </w:pPr>
      <w:r>
        <w:lastRenderedPageBreak/>
        <w:t xml:space="preserve">Kupní cena </w:t>
      </w:r>
    </w:p>
    <w:p w:rsidR="002604F9" w:rsidRDefault="003F3917">
      <w:pPr>
        <w:numPr>
          <w:ilvl w:val="0"/>
          <w:numId w:val="2"/>
        </w:numPr>
        <w:ind w:hanging="427"/>
      </w:pPr>
      <w:r>
        <w:t xml:space="preserve">Cena vozidla specifikovaného v čl. III. této smlouvy je 500.000 Kč včetně DPH. </w:t>
      </w:r>
    </w:p>
    <w:p w:rsidR="002604F9" w:rsidRDefault="003F3917">
      <w:pPr>
        <w:numPr>
          <w:ilvl w:val="0"/>
          <w:numId w:val="2"/>
        </w:numPr>
        <w:ind w:hanging="427"/>
      </w:pPr>
      <w:r>
        <w:t>Cenu kupující zaplatí při podpisu této smlouvy převodem na bankovní účet prodávajícího č.: 728771/0100</w:t>
      </w:r>
      <w:r>
        <w:rPr>
          <w:shd w:val="clear" w:color="auto" w:fill="FFFF00"/>
        </w:rPr>
        <w:t xml:space="preserve"> </w:t>
      </w:r>
      <w:r w:rsidRPr="003F3917">
        <w:t>do 5</w:t>
      </w:r>
      <w:r>
        <w:rPr>
          <w:shd w:val="clear" w:color="auto" w:fill="FFFF00"/>
        </w:rPr>
        <w:t xml:space="preserve"> </w:t>
      </w:r>
      <w:r>
        <w:t xml:space="preserve">dnů od podpisu smlouvy.       </w:t>
      </w:r>
    </w:p>
    <w:p w:rsidR="002604F9" w:rsidRDefault="003F3917">
      <w:pPr>
        <w:spacing w:after="116" w:line="256" w:lineRule="auto"/>
        <w:ind w:left="-5"/>
        <w:jc w:val="left"/>
      </w:pPr>
      <w:r>
        <w:t xml:space="preserve">                                                                      </w:t>
      </w:r>
      <w:r>
        <w:t xml:space="preserve">V. </w:t>
      </w:r>
    </w:p>
    <w:p w:rsidR="002604F9" w:rsidRDefault="003F3917">
      <w:pPr>
        <w:spacing w:after="126" w:line="256" w:lineRule="auto"/>
        <w:ind w:left="-5"/>
        <w:jc w:val="left"/>
      </w:pPr>
      <w:r>
        <w:t xml:space="preserve">                                                </w:t>
      </w:r>
      <w:r>
        <w:t xml:space="preserve">     Přechod vlastnického práva </w:t>
      </w:r>
    </w:p>
    <w:p w:rsidR="002604F9" w:rsidRDefault="003F3917">
      <w:pPr>
        <w:tabs>
          <w:tab w:val="center" w:pos="4437"/>
        </w:tabs>
        <w:ind w:left="-15" w:firstLine="0"/>
        <w:jc w:val="left"/>
      </w:pPr>
      <w:r>
        <w:t>1.</w:t>
      </w:r>
      <w:r>
        <w:t xml:space="preserve"> </w:t>
      </w:r>
      <w:r>
        <w:tab/>
      </w:r>
      <w:r>
        <w:t xml:space="preserve">Vlastnické právo přechází na kupujícího okamžikem zaplacení kupní ceny a předání vozidla. </w:t>
      </w:r>
    </w:p>
    <w:p w:rsidR="002604F9" w:rsidRDefault="003F3917">
      <w:pPr>
        <w:spacing w:after="116" w:line="256" w:lineRule="auto"/>
        <w:ind w:left="-5"/>
        <w:jc w:val="left"/>
      </w:pPr>
      <w:r>
        <w:t xml:space="preserve">                                                                          VI. </w:t>
      </w:r>
    </w:p>
    <w:p w:rsidR="002604F9" w:rsidRDefault="003F3917">
      <w:pPr>
        <w:spacing w:after="114" w:line="256" w:lineRule="auto"/>
        <w:ind w:left="-5"/>
        <w:jc w:val="left"/>
      </w:pPr>
      <w:r>
        <w:t xml:space="preserve">                                       Prohlášení kupujícího a závazky prodávajícího   </w:t>
      </w:r>
    </w:p>
    <w:p w:rsidR="002604F9" w:rsidRDefault="003F3917">
      <w:pPr>
        <w:numPr>
          <w:ilvl w:val="0"/>
          <w:numId w:val="3"/>
        </w:numPr>
        <w:ind w:hanging="427"/>
      </w:pPr>
      <w:r>
        <w:t xml:space="preserve">Kupující tímto prohlašuje, že byl podrobně seznámen s technickým stavem předmětného vozidla, jeho obsluhou a že s ním byla provedena zkušební jízda. Se stavem vozidla, </w:t>
      </w:r>
      <w:r>
        <w:t xml:space="preserve">který odpovídá stáří a opotřebení vozidla, kupující souhlasí. To nezbavuje prodávajícího odpovědnosti za vady stanovené zákonem. </w:t>
      </w:r>
    </w:p>
    <w:p w:rsidR="002604F9" w:rsidRDefault="003F3917">
      <w:pPr>
        <w:numPr>
          <w:ilvl w:val="0"/>
          <w:numId w:val="3"/>
        </w:numPr>
        <w:ind w:hanging="427"/>
      </w:pPr>
      <w:r>
        <w:t>S kupovaným vozidlem současně kupující přebírá 2 kusy klíčů od vozidla</w:t>
      </w:r>
      <w:r w:rsidRPr="003F3917">
        <w:t xml:space="preserve">, </w:t>
      </w:r>
      <w:r w:rsidRPr="003F3917">
        <w:t>další doklady</w:t>
      </w:r>
      <w:r w:rsidRPr="003F3917">
        <w:rPr>
          <w:color w:val="auto"/>
        </w:rPr>
        <w:t xml:space="preserve"> </w:t>
      </w:r>
      <w:r>
        <w:t xml:space="preserve">a povinná výbava. </w:t>
      </w:r>
    </w:p>
    <w:p w:rsidR="002604F9" w:rsidRDefault="003F3917">
      <w:pPr>
        <w:numPr>
          <w:ilvl w:val="0"/>
          <w:numId w:val="3"/>
        </w:numPr>
        <w:ind w:hanging="427"/>
      </w:pPr>
      <w:r>
        <w:t>Prodávající se zavazu</w:t>
      </w:r>
      <w:r>
        <w:t>je provést odhlášení vozidla na kupujícího do deseti pracovních dnů od podpisu této smlouvy a předat nebo doporučeně odeslat poštou kupujícímu ty doklady od vozidla (technický průkaz, osvědčení o registraci), které z důvodu přehlášení nemohl předat kupujíc</w:t>
      </w:r>
      <w:r>
        <w:t>ímu nejpozději do dvaceti pracovních dnů od podpisu této smlouvy. Pro případ porušení povinností prodávajícího uvedených v tomto ustanovení si smluvní strany sjednaly smluvní pokutu ve výši 1.000 Kč za každý den prodlení. Smluvní pokuta je splatná 5 dní po</w:t>
      </w:r>
      <w:r>
        <w:t xml:space="preserve"> doručení výzvy oprávněnou stranou k úhradě smluvní pokuty. Nárok na náhradu škody tím není dotčen. </w:t>
      </w:r>
    </w:p>
    <w:p w:rsidR="002604F9" w:rsidRDefault="003F3917">
      <w:pPr>
        <w:numPr>
          <w:ilvl w:val="0"/>
          <w:numId w:val="3"/>
        </w:numPr>
        <w:ind w:hanging="427"/>
      </w:pPr>
      <w:r>
        <w:t>Prodávající prohlašuje, že mu nejsou známy žádné skryté vady prodávaného motorového vozidla, na které by kupujícího neupozornil. Prodávající dále prohlašuj</w:t>
      </w:r>
      <w:r>
        <w:t xml:space="preserve">e, že stav kilometrů vozidla uvedený shora odpovídá skutečnosti. V případě zjištění, že se tato skutečnost nezakládá na pravdě, je kupující oprávněn do 1 měsíce od této smlouvy odstoupit.  </w:t>
      </w:r>
      <w:r>
        <w:t xml:space="preserve">IV. </w:t>
      </w:r>
    </w:p>
    <w:p w:rsidR="002604F9" w:rsidRDefault="003F3917">
      <w:pPr>
        <w:spacing w:after="112" w:line="259" w:lineRule="auto"/>
        <w:ind w:left="10" w:right="7"/>
        <w:jc w:val="center"/>
      </w:pPr>
      <w:r>
        <w:t xml:space="preserve">Závěrečná ustanovení </w:t>
      </w:r>
    </w:p>
    <w:p w:rsidR="002604F9" w:rsidRDefault="003F3917">
      <w:pPr>
        <w:numPr>
          <w:ilvl w:val="0"/>
          <w:numId w:val="4"/>
        </w:numPr>
        <w:ind w:hanging="427"/>
      </w:pPr>
      <w:r>
        <w:t>Tato smlouva byla uzavřena ve dvou stejn</w:t>
      </w:r>
      <w:r>
        <w:t xml:space="preserve">opisech, přičemž každá ze smluvních stran obdrží po jednom vyhotovení. </w:t>
      </w:r>
    </w:p>
    <w:p w:rsidR="002604F9" w:rsidRDefault="003F3917">
      <w:pPr>
        <w:numPr>
          <w:ilvl w:val="0"/>
          <w:numId w:val="4"/>
        </w:numPr>
        <w:ind w:hanging="427"/>
      </w:pPr>
      <w:r>
        <w:t>Záměr prodeje popsaného vozidla byl schválen Radou města Krnov</w:t>
      </w:r>
      <w:r>
        <w:rPr>
          <w:color w:val="FF0000"/>
        </w:rPr>
        <w:t xml:space="preserve"> </w:t>
      </w:r>
      <w:r>
        <w:t xml:space="preserve">ze dne 14. 8. 2023 a zveřejněn od 17. 8. 2023 do 18. 9. 2023. </w:t>
      </w:r>
    </w:p>
    <w:p w:rsidR="002604F9" w:rsidRDefault="003F3917">
      <w:pPr>
        <w:numPr>
          <w:ilvl w:val="0"/>
          <w:numId w:val="4"/>
        </w:numPr>
        <w:ind w:hanging="427"/>
      </w:pPr>
      <w:r>
        <w:t>Tato smlouva nabývá účinnosti dnem jejího podpisu oběma sm</w:t>
      </w:r>
      <w:r>
        <w:t xml:space="preserve">luvními stranami. </w:t>
      </w:r>
    </w:p>
    <w:p w:rsidR="002604F9" w:rsidRDefault="003F3917">
      <w:pPr>
        <w:numPr>
          <w:ilvl w:val="0"/>
          <w:numId w:val="4"/>
        </w:numPr>
        <w:spacing w:after="0"/>
        <w:ind w:hanging="427"/>
      </w:pPr>
      <w:r>
        <w:t xml:space="preserve">Doložka platnosti právního úkonu: O uzavření této smlouvy rozhodlo Zastupitelstvo města Krnov dne 6. 9. 2023 svým usnesením č. 218/7/ZM/2023 a 23. schůze Rady města Krnov dne 2. 10. </w:t>
      </w:r>
    </w:p>
    <w:p w:rsidR="002604F9" w:rsidRDefault="003F3917">
      <w:pPr>
        <w:ind w:left="437"/>
      </w:pPr>
      <w:r>
        <w:t xml:space="preserve">2023 svým usnesením </w:t>
      </w:r>
      <w:proofErr w:type="gramStart"/>
      <w:r>
        <w:t>č.  …</w:t>
      </w:r>
      <w:proofErr w:type="gramEnd"/>
      <w:r>
        <w:t xml:space="preserve"> /23/RM/2023. </w:t>
      </w:r>
    </w:p>
    <w:p w:rsidR="002604F9" w:rsidRDefault="003F3917">
      <w:pPr>
        <w:spacing w:after="113" w:line="259" w:lineRule="auto"/>
        <w:ind w:left="0" w:firstLine="0"/>
        <w:jc w:val="left"/>
      </w:pPr>
      <w:r>
        <w:t xml:space="preserve">         </w:t>
      </w:r>
    </w:p>
    <w:p w:rsidR="002604F9" w:rsidRDefault="003F3917">
      <w:pPr>
        <w:spacing w:after="1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tabs>
          <w:tab w:val="center" w:pos="2832"/>
          <w:tab w:val="center" w:pos="3539"/>
          <w:tab w:val="center" w:pos="4248"/>
          <w:tab w:val="center" w:pos="5583"/>
        </w:tabs>
        <w:spacing w:after="4"/>
        <w:ind w:left="-15" w:firstLine="0"/>
        <w:jc w:val="left"/>
      </w:pPr>
      <w:r>
        <w:t xml:space="preserve">V </w:t>
      </w:r>
      <w:r>
        <w:t xml:space="preserve">Hlinsku dne: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Krnově dne:  </w:t>
      </w:r>
    </w:p>
    <w:p w:rsidR="002604F9" w:rsidRDefault="003F3917">
      <w:pPr>
        <w:spacing w:after="1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tabs>
          <w:tab w:val="center" w:pos="2123"/>
          <w:tab w:val="center" w:pos="2832"/>
          <w:tab w:val="center" w:pos="3540"/>
          <w:tab w:val="center" w:pos="5177"/>
        </w:tabs>
        <w:spacing w:after="4"/>
        <w:ind w:left="-15" w:firstLine="0"/>
        <w:jc w:val="left"/>
      </w:pPr>
      <w:r>
        <w:t xml:space="preserve">Za prodávajícího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Za kupujícího </w:t>
      </w:r>
    </w:p>
    <w:p w:rsidR="002604F9" w:rsidRDefault="003F3917">
      <w:pPr>
        <w:spacing w:after="0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spacing w:after="0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spacing w:after="0" w:line="259" w:lineRule="auto"/>
        <w:ind w:left="0" w:firstLine="0"/>
        <w:jc w:val="left"/>
      </w:pPr>
      <w:r>
        <w:t xml:space="preserve"> </w:t>
      </w:r>
    </w:p>
    <w:p w:rsidR="003F3917" w:rsidRDefault="003F3917">
      <w:pPr>
        <w:spacing w:after="0" w:line="259" w:lineRule="auto"/>
        <w:ind w:left="0" w:firstLine="0"/>
        <w:jc w:val="left"/>
      </w:pPr>
    </w:p>
    <w:p w:rsidR="003F3917" w:rsidRDefault="003F3917">
      <w:pPr>
        <w:spacing w:after="0" w:line="259" w:lineRule="auto"/>
        <w:ind w:left="0" w:firstLine="0"/>
        <w:jc w:val="left"/>
      </w:pPr>
    </w:p>
    <w:p w:rsidR="003F3917" w:rsidRDefault="003F3917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2604F9" w:rsidRDefault="003F3917">
      <w:pPr>
        <w:spacing w:after="1" w:line="259" w:lineRule="auto"/>
        <w:ind w:left="0" w:firstLine="0"/>
        <w:jc w:val="left"/>
      </w:pPr>
      <w:r>
        <w:t xml:space="preserve"> </w:t>
      </w:r>
    </w:p>
    <w:p w:rsidR="002604F9" w:rsidRDefault="003F3917">
      <w:pPr>
        <w:tabs>
          <w:tab w:val="center" w:pos="5029"/>
        </w:tabs>
        <w:ind w:left="-15" w:firstLine="0"/>
        <w:jc w:val="left"/>
      </w:pPr>
      <w:r>
        <w:t xml:space="preserve">            Vladimír Růžička </w:t>
      </w:r>
      <w:r>
        <w:tab/>
        <w:t xml:space="preserve">                                             Ing. Tomáš Hradil </w:t>
      </w:r>
    </w:p>
    <w:p w:rsidR="002604F9" w:rsidRDefault="003F3917">
      <w:pPr>
        <w:tabs>
          <w:tab w:val="center" w:pos="2124"/>
          <w:tab w:val="center" w:pos="2831"/>
          <w:tab w:val="center" w:pos="3541"/>
          <w:tab w:val="center" w:pos="4248"/>
          <w:tab w:val="center" w:pos="6043"/>
        </w:tabs>
        <w:ind w:left="-15" w:firstLine="0"/>
        <w:jc w:val="left"/>
      </w:pPr>
      <w:r>
        <w:t xml:space="preserve">                majitel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starosta města </w:t>
      </w:r>
    </w:p>
    <w:sectPr w:rsidR="002604F9">
      <w:pgSz w:w="11906" w:h="16838"/>
      <w:pgMar w:top="1465" w:right="1416" w:bottom="143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537FD"/>
    <w:multiLevelType w:val="hybridMultilevel"/>
    <w:tmpl w:val="4636EDC0"/>
    <w:lvl w:ilvl="0" w:tplc="7B12D43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E140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B221F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1A7D0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C6B1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3A738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7AB79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A87C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28286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722AD"/>
    <w:multiLevelType w:val="hybridMultilevel"/>
    <w:tmpl w:val="1B644CB0"/>
    <w:lvl w:ilvl="0" w:tplc="8362C15C">
      <w:start w:val="1"/>
      <w:numFmt w:val="lowerLetter"/>
      <w:lvlText w:val="%1)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2AF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25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F83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45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CFB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CE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E9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A7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C4ECE"/>
    <w:multiLevelType w:val="hybridMultilevel"/>
    <w:tmpl w:val="1188F6C8"/>
    <w:lvl w:ilvl="0" w:tplc="DA8CD2D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2B23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E4C57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2413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4E68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C273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162DA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693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E33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EC2431"/>
    <w:multiLevelType w:val="hybridMultilevel"/>
    <w:tmpl w:val="6A4C46FC"/>
    <w:lvl w:ilvl="0" w:tplc="BF522D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24B2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1EFD5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E4850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C8B8B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70B0C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E8A2A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642C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84E4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9"/>
    <w:rsid w:val="002604F9"/>
    <w:rsid w:val="003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CF31E-99C0-4614-AC62-295DD3F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8" w:line="254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Kupní_smlouva_SOR_10,5</dc:title>
  <dc:subject/>
  <dc:creator>kozelek</dc:creator>
  <cp:keywords/>
  <cp:lastModifiedBy>rapusak</cp:lastModifiedBy>
  <cp:revision>2</cp:revision>
  <dcterms:created xsi:type="dcterms:W3CDTF">2023-10-03T08:17:00Z</dcterms:created>
  <dcterms:modified xsi:type="dcterms:W3CDTF">2023-10-03T08:17:00Z</dcterms:modified>
</cp:coreProperties>
</file>