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1210400818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1"/>
        <w:spacing w:before="1"/>
        <w:ind w:left="102" w:right="0"/>
        <w:jc w:val="left"/>
      </w:pPr>
      <w:r>
        <w:rPr/>
        <w:t>OBEC</w:t>
      </w:r>
      <w:r>
        <w:rPr>
          <w:spacing w:val="-7"/>
        </w:rPr>
        <w:t> </w:t>
      </w:r>
      <w:r>
        <w:rPr>
          <w:spacing w:val="-2"/>
        </w:rPr>
        <w:t>LIČNO</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17,</w:t>
      </w:r>
      <w:r>
        <w:rPr>
          <w:spacing w:val="-5"/>
        </w:rPr>
        <w:t> </w:t>
      </w:r>
      <w:r>
        <w:rPr/>
        <w:t>51735</w:t>
      </w:r>
      <w:r>
        <w:rPr>
          <w:spacing w:val="-2"/>
        </w:rPr>
        <w:t> </w:t>
      </w:r>
      <w:r>
        <w:rPr>
          <w:spacing w:val="-4"/>
        </w:rPr>
        <w:t>Lično</w:t>
      </w:r>
    </w:p>
    <w:p>
      <w:pPr>
        <w:pStyle w:val="BodyText"/>
        <w:tabs>
          <w:tab w:pos="2982" w:val="left" w:leader="none"/>
        </w:tabs>
        <w:spacing w:line="265" w:lineRule="exact"/>
        <w:ind w:left="102"/>
      </w:pPr>
      <w:r>
        <w:rPr>
          <w:spacing w:val="-4"/>
        </w:rPr>
        <w:t>IČO:</w:t>
      </w:r>
      <w:r>
        <w:rPr/>
        <w:tab/>
      </w:r>
      <w:r>
        <w:rPr>
          <w:spacing w:val="-2"/>
        </w:rPr>
        <w:t>00275069</w:t>
      </w:r>
    </w:p>
    <w:p>
      <w:pPr>
        <w:pStyle w:val="BodyText"/>
        <w:tabs>
          <w:tab w:pos="2982" w:val="left" w:leader="none"/>
        </w:tabs>
        <w:spacing w:before="1"/>
        <w:ind w:left="102"/>
      </w:pPr>
      <w:r>
        <w:rPr>
          <w:spacing w:val="-2"/>
        </w:rPr>
        <w:t>zastoupená:</w:t>
      </w:r>
      <w:r>
        <w:rPr/>
        <w:tab/>
        <w:t>Ing.</w:t>
      </w:r>
      <w:r>
        <w:rPr>
          <w:spacing w:val="-9"/>
        </w:rPr>
        <w:t> </w:t>
      </w:r>
      <w:r>
        <w:rPr/>
        <w:t>Martinou</w:t>
      </w:r>
      <w:r>
        <w:rPr>
          <w:spacing w:val="-9"/>
        </w:rPr>
        <w:t> </w:t>
      </w:r>
      <w:r>
        <w:rPr/>
        <w:t>Ludvíkovou,</w:t>
      </w:r>
      <w:r>
        <w:rPr>
          <w:spacing w:val="-8"/>
        </w:rPr>
        <w:t> </w:t>
      </w:r>
      <w:r>
        <w:rPr>
          <w:spacing w:val="-2"/>
        </w:rPr>
        <w:t>starostkou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1414571/0710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1210400818 o poskytnutí finančních prostředků ze Státního fondu životního prostředí ČR ze dne 11.</w:t>
      </w:r>
      <w:r>
        <w:rPr>
          <w:spacing w:val="-1"/>
        </w:rPr>
        <w:t> </w:t>
      </w:r>
      <w:r>
        <w:rPr/>
        <w:t>8.</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90"/>
        <w:jc w:val="left"/>
      </w:pPr>
      <w:r>
        <w:rPr/>
        <w:t>„Výsadby</w:t>
      </w:r>
      <w:r>
        <w:rPr>
          <w:spacing w:val="-5"/>
        </w:rPr>
        <w:t> </w:t>
      </w:r>
      <w:r>
        <w:rPr/>
        <w:t>v</w:t>
      </w:r>
      <w:r>
        <w:rPr>
          <w:spacing w:val="-6"/>
        </w:rPr>
        <w:t> </w:t>
      </w:r>
      <w:r>
        <w:rPr/>
        <w:t>obci</w:t>
      </w:r>
      <w:r>
        <w:rPr>
          <w:spacing w:val="-4"/>
        </w:rPr>
        <w:t> </w:t>
      </w:r>
      <w:r>
        <w:rPr/>
        <w:t>Radostovice</w:t>
      </w:r>
      <w:r>
        <w:rPr>
          <w:spacing w:val="-5"/>
        </w:rPr>
        <w:t> </w:t>
      </w:r>
      <w:r>
        <w:rPr/>
        <w:t>a</w:t>
      </w:r>
      <w:r>
        <w:rPr>
          <w:spacing w:val="-5"/>
        </w:rPr>
        <w:t> </w:t>
      </w:r>
      <w:r>
        <w:rPr>
          <w:spacing w:val="-2"/>
        </w:rPr>
        <w:t>Ostašovice“</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172</w:t>
      </w:r>
      <w:r>
        <w:rPr>
          <w:b/>
          <w:spacing w:val="-4"/>
          <w:sz w:val="20"/>
        </w:rPr>
        <w:t> </w:t>
      </w:r>
      <w:r>
        <w:rPr>
          <w:b/>
          <w:sz w:val="20"/>
        </w:rPr>
        <w:t>188,00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172 188,00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2"/>
          <w:sz w:val="20"/>
        </w:rPr>
        <w:t> </w:t>
      </w:r>
      <w:r>
        <w:rPr>
          <w:sz w:val="20"/>
        </w:rPr>
        <w:t>žádosti</w:t>
      </w:r>
      <w:r>
        <w:rPr>
          <w:spacing w:val="2"/>
          <w:sz w:val="20"/>
        </w:rPr>
        <w:t> </w:t>
      </w:r>
      <w:r>
        <w:rPr>
          <w:sz w:val="20"/>
        </w:rPr>
        <w:t>o</w:t>
      </w:r>
      <w:r>
        <w:rPr>
          <w:spacing w:val="2"/>
          <w:sz w:val="20"/>
        </w:rPr>
        <w:t> </w:t>
      </w:r>
      <w:r>
        <w:rPr>
          <w:sz w:val="20"/>
        </w:rPr>
        <w:t>podporu ze</w:t>
      </w:r>
      <w:r>
        <w:rPr>
          <w:spacing w:val="2"/>
          <w:sz w:val="20"/>
        </w:rPr>
        <w:t> </w:t>
      </w:r>
      <w:r>
        <w:rPr>
          <w:sz w:val="20"/>
        </w:rPr>
        <w:t>dne</w:t>
      </w:r>
      <w:r>
        <w:rPr>
          <w:spacing w:val="8"/>
          <w:sz w:val="20"/>
        </w:rPr>
        <w:t> </w:t>
      </w:r>
      <w:r>
        <w:rPr>
          <w:sz w:val="20"/>
        </w:rPr>
        <w:t>21.</w:t>
      </w:r>
      <w:r>
        <w:rPr>
          <w:spacing w:val="1"/>
          <w:sz w:val="20"/>
        </w:rPr>
        <w:t> </w:t>
      </w:r>
      <w:r>
        <w:rPr>
          <w:sz w:val="20"/>
        </w:rPr>
        <w:t>4.</w:t>
      </w:r>
      <w:r>
        <w:rPr>
          <w:spacing w:val="2"/>
          <w:sz w:val="20"/>
        </w:rPr>
        <w:t> </w:t>
      </w:r>
      <w:r>
        <w:rPr>
          <w:sz w:val="20"/>
        </w:rPr>
        <w:t>2022</w:t>
      </w:r>
      <w:r>
        <w:rPr>
          <w:spacing w:val="5"/>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5"/>
          <w:sz w:val="20"/>
        </w:rPr>
        <w:t> </w:t>
      </w:r>
      <w:r>
        <w:rPr>
          <w:sz w:val="20"/>
        </w:rPr>
        <w:t>33</w:t>
      </w:r>
      <w:r>
        <w:rPr>
          <w:spacing w:val="-1"/>
          <w:sz w:val="20"/>
        </w:rPr>
        <w:t> </w:t>
      </w:r>
      <w:r>
        <w:rPr>
          <w:sz w:val="20"/>
        </w:rPr>
        <w:t>ks</w:t>
      </w:r>
      <w:r>
        <w:rPr>
          <w:spacing w:val="-2"/>
          <w:sz w:val="20"/>
        </w:rPr>
        <w:t> </w:t>
      </w:r>
      <w:r>
        <w:rPr>
          <w:sz w:val="20"/>
        </w:rPr>
        <w:t>stromů</w:t>
      </w:r>
      <w:r>
        <w:rPr>
          <w:spacing w:val="-5"/>
          <w:sz w:val="20"/>
        </w:rPr>
        <w:t> </w:t>
      </w:r>
      <w:r>
        <w:rPr>
          <w:sz w:val="20"/>
        </w:rPr>
        <w:t>v</w:t>
      </w:r>
      <w:r>
        <w:rPr>
          <w:spacing w:val="-3"/>
          <w:sz w:val="20"/>
        </w:rPr>
        <w:t> </w:t>
      </w:r>
      <w:r>
        <w:rPr>
          <w:sz w:val="20"/>
        </w:rPr>
        <w:t>kategorii</w:t>
      </w:r>
      <w:r>
        <w:rPr>
          <w:spacing w:val="-4"/>
          <w:sz w:val="20"/>
        </w:rPr>
        <w:t> </w:t>
      </w:r>
      <w:r>
        <w:rPr>
          <w:sz w:val="20"/>
        </w:rPr>
        <w:t>"Ovocný</w:t>
      </w:r>
      <w:r>
        <w:rPr>
          <w:spacing w:val="-4"/>
          <w:sz w:val="20"/>
        </w:rPr>
        <w:t> </w:t>
      </w:r>
      <w:r>
        <w:rPr>
          <w:sz w:val="20"/>
        </w:rPr>
        <w:t>strom,</w:t>
      </w:r>
      <w:r>
        <w:rPr>
          <w:spacing w:val="-4"/>
          <w:sz w:val="20"/>
        </w:rPr>
        <w:t> </w:t>
      </w:r>
      <w:r>
        <w:rPr>
          <w:sz w:val="20"/>
        </w:rPr>
        <w:t>prostokořenný/Listnatý</w:t>
      </w:r>
      <w:r>
        <w:rPr>
          <w:spacing w:val="-4"/>
          <w:sz w:val="20"/>
        </w:rPr>
        <w:t> </w:t>
      </w:r>
      <w:r>
        <w:rPr>
          <w:sz w:val="20"/>
        </w:rPr>
        <w:t>strom,</w:t>
      </w:r>
      <w:r>
        <w:rPr>
          <w:spacing w:val="-5"/>
          <w:sz w:val="20"/>
        </w:rPr>
        <w:t> </w:t>
      </w:r>
      <w:r>
        <w:rPr>
          <w:sz w:val="20"/>
        </w:rPr>
        <w:t>odrostek</w:t>
      </w:r>
      <w:r>
        <w:rPr>
          <w:spacing w:val="-2"/>
          <w:sz w:val="20"/>
        </w:rPr>
        <w:t> </w:t>
      </w:r>
      <w:r>
        <w:rPr>
          <w:sz w:val="20"/>
        </w:rPr>
        <w:t>(121-250</w:t>
      </w:r>
      <w:r>
        <w:rPr>
          <w:spacing w:val="-4"/>
          <w:sz w:val="20"/>
        </w:rPr>
        <w:t> cm)"</w:t>
      </w:r>
    </w:p>
    <w:p>
      <w:pPr>
        <w:pStyle w:val="BodyText"/>
        <w:spacing w:before="1"/>
        <w:ind w:left="461"/>
      </w:pPr>
      <w:r>
        <w:rPr/>
        <w:t>a</w:t>
      </w:r>
      <w:r>
        <w:rPr>
          <w:spacing w:val="-6"/>
        </w:rPr>
        <w:t> </w:t>
      </w:r>
      <w:r>
        <w:rPr/>
        <w:t>11</w:t>
      </w:r>
      <w:r>
        <w:rPr>
          <w:spacing w:val="-4"/>
        </w:rPr>
        <w:t> </w:t>
      </w:r>
      <w:r>
        <w:rPr/>
        <w:t>ks</w:t>
      </w:r>
      <w:r>
        <w:rPr>
          <w:spacing w:val="-5"/>
        </w:rPr>
        <w:t> </w:t>
      </w:r>
      <w:r>
        <w:rPr/>
        <w:t>stromů</w:t>
      </w:r>
      <w:r>
        <w:rPr>
          <w:spacing w:val="-4"/>
        </w:rPr>
        <w:t> </w:t>
      </w:r>
      <w:r>
        <w:rPr/>
        <w:t>v</w:t>
      </w:r>
      <w:r>
        <w:rPr>
          <w:spacing w:val="-5"/>
        </w:rPr>
        <w:t> </w:t>
      </w:r>
      <w:r>
        <w:rPr/>
        <w:t>kategorii</w:t>
      </w:r>
      <w:r>
        <w:rPr>
          <w:spacing w:val="-5"/>
        </w:rPr>
        <w:t> </w:t>
      </w:r>
      <w:r>
        <w:rPr/>
        <w:t>"Listnatý/ovocný</w:t>
      </w:r>
      <w:r>
        <w:rPr>
          <w:spacing w:val="-5"/>
        </w:rPr>
        <w:t> </w:t>
      </w:r>
      <w:r>
        <w:rPr/>
        <w:t>strom,</w:t>
      </w:r>
      <w:r>
        <w:rPr>
          <w:spacing w:val="-5"/>
        </w:rPr>
        <w:t> </w:t>
      </w:r>
      <w:r>
        <w:rPr/>
        <w:t>obvod</w:t>
      </w:r>
      <w:r>
        <w:rPr>
          <w:spacing w:val="-5"/>
        </w:rPr>
        <w:t> </w:t>
      </w:r>
      <w:r>
        <w:rPr/>
        <w:t>kmínku</w:t>
      </w:r>
      <w:r>
        <w:rPr>
          <w:spacing w:val="-4"/>
        </w:rPr>
        <w:t> </w:t>
      </w:r>
      <w:r>
        <w:rPr/>
        <w:t>v</w:t>
      </w:r>
      <w:r>
        <w:rPr>
          <w:spacing w:val="-4"/>
        </w:rPr>
        <w:t> </w:t>
      </w:r>
      <w:r>
        <w:rPr/>
        <w:t>1</w:t>
      </w:r>
      <w:r>
        <w:rPr>
          <w:spacing w:val="-4"/>
        </w:rPr>
        <w:t> </w:t>
      </w:r>
      <w:r>
        <w:rPr/>
        <w:t>metru:</w:t>
      </w:r>
      <w:r>
        <w:rPr>
          <w:spacing w:val="-6"/>
        </w:rPr>
        <w:t> </w:t>
      </w:r>
      <w:r>
        <w:rPr/>
        <w:t>12</w:t>
      </w:r>
      <w:r>
        <w:rPr>
          <w:spacing w:val="-4"/>
        </w:rPr>
        <w:t> </w:t>
      </w:r>
      <w:r>
        <w:rPr/>
        <w:t>cm</w:t>
      </w:r>
      <w:r>
        <w:rPr>
          <w:spacing w:val="-3"/>
        </w:rPr>
        <w:t> </w:t>
      </w:r>
      <w:r>
        <w:rPr/>
        <w:t>a</w:t>
      </w:r>
      <w:r>
        <w:rPr>
          <w:spacing w:val="-5"/>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8"/>
          <w:sz w:val="20"/>
        </w:rPr>
        <w:t> </w:t>
      </w:r>
      <w:r>
        <w:rPr>
          <w:sz w:val="20"/>
        </w:rPr>
        <w:t>realizaci</w:t>
      </w:r>
      <w:r>
        <w:rPr>
          <w:spacing w:val="-7"/>
          <w:sz w:val="20"/>
        </w:rPr>
        <w:t> </w:t>
      </w:r>
      <w:r>
        <w:rPr>
          <w:sz w:val="20"/>
        </w:rPr>
        <w:t>výsadby</w:t>
      </w:r>
      <w:r>
        <w:rPr>
          <w:spacing w:val="-7"/>
          <w:sz w:val="20"/>
        </w:rPr>
        <w:t> </w:t>
      </w:r>
      <w:r>
        <w:rPr>
          <w:sz w:val="20"/>
        </w:rPr>
        <w:t>a</w:t>
      </w:r>
      <w:r>
        <w:rPr>
          <w:spacing w:val="-4"/>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51" w:val="left" w:leader="none"/>
        </w:tabs>
        <w:ind w:left="102"/>
      </w:pPr>
      <w:r>
        <w:rPr>
          <w:spacing w:val="-5"/>
        </w:rPr>
        <w:t>V:</w:t>
      </w:r>
      <w:r>
        <w:rPr/>
        <w:tab/>
        <w:t>V</w:t>
      </w:r>
      <w:r>
        <w:rPr>
          <w:spacing w:val="-5"/>
        </w:rPr>
        <w:t> </w:t>
      </w:r>
      <w:r>
        <w:rPr/>
        <w:t>Praze</w:t>
      </w:r>
      <w:r>
        <w:rPr>
          <w:spacing w:val="18"/>
        </w:rPr>
        <w:t> </w:t>
      </w:r>
      <w:r>
        <w:rPr>
          <w:spacing w:val="-4"/>
        </w:rPr>
        <w:t>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7336"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730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2024-02-16T06:07:03Z</dcterms:created>
  <dcterms:modified xsi:type="dcterms:W3CDTF">2024-02-16T06:07:03Z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2024-02-03T00:00:00Z</vt:filetime>
  </property>
  <property fmtid="{D5CDD505-2E9C-101B-9397-08002B2CF9AE}" pid="3" name="Creator">
    <vt:lpwstr>Microsoft® Word pro Microsoft 365</vt:lpwstr>
  </property>
  <property fmtid="{D5CDD505-2E9C-101B-9397-08002B2CF9AE}" pid="4" name="LastSaved">
    <vt:filetime>2024-02-16T00:00:00Z</vt:filetime>
  </property>
</Properties>
</file>