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10C" w14:textId="77777777" w:rsidR="00062EEC" w:rsidRDefault="00ED22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Rámcová</w:t>
      </w:r>
    </w:p>
    <w:p w14:paraId="567C5973" w14:textId="77777777" w:rsidR="00062EEC" w:rsidRDefault="00ED22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kupní smlouva</w:t>
      </w:r>
    </w:p>
    <w:p w14:paraId="7B8086C9" w14:textId="77777777" w:rsidR="00062EEC" w:rsidRDefault="00ED22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dodávkách zboží</w:t>
      </w:r>
    </w:p>
    <w:p w14:paraId="0CBFD072" w14:textId="77777777" w:rsidR="00062EEC" w:rsidRDefault="00ED22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Obchodního zákoníku</w:t>
      </w:r>
    </w:p>
    <w:p w14:paraId="35AC6FF8" w14:textId="77777777" w:rsidR="00062EEC" w:rsidRDefault="00ED22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3504CAB" w14:textId="77777777" w:rsidR="00062EEC" w:rsidRDefault="00062EEC">
      <w:pPr>
        <w:rPr>
          <w:sz w:val="16"/>
          <w:szCs w:val="16"/>
        </w:rPr>
      </w:pPr>
    </w:p>
    <w:p w14:paraId="2A9A1237" w14:textId="77777777" w:rsidR="00062EEC" w:rsidRDefault="00ED2253">
      <w:r>
        <w:rPr>
          <w:b/>
          <w:bCs/>
        </w:rPr>
        <w:t>Prodávající</w:t>
      </w:r>
      <w:r>
        <w:t xml:space="preserve">                                  </w:t>
      </w:r>
      <w:r>
        <w:rPr>
          <w:b/>
          <w:bCs/>
        </w:rPr>
        <w:t>BANDUR spol. s r.o.</w:t>
      </w:r>
    </w:p>
    <w:p w14:paraId="73B99681" w14:textId="77777777" w:rsidR="00062EEC" w:rsidRDefault="00ED2253">
      <w:r>
        <w:t xml:space="preserve">                                                      Zapsána v obchodním rejstříku, vedeného Krajským soudem</w:t>
      </w:r>
    </w:p>
    <w:p w14:paraId="31CFBA7E" w14:textId="77777777" w:rsidR="00062EEC" w:rsidRDefault="00ED2253">
      <w:r>
        <w:t xml:space="preserve">                                                      v Plzni, oddíl C, vložka21746</w:t>
      </w:r>
    </w:p>
    <w:p w14:paraId="09322F58" w14:textId="77777777" w:rsidR="00062EEC" w:rsidRDefault="00ED2253">
      <w:r>
        <w:t xml:space="preserve">Místo podnikání:                       T. G. Masaryka 516, </w:t>
      </w:r>
      <w:proofErr w:type="gramStart"/>
      <w:r>
        <w:t>342 01  Sušice</w:t>
      </w:r>
      <w:proofErr w:type="gramEnd"/>
    </w:p>
    <w:p w14:paraId="654F05F4" w14:textId="77777777" w:rsidR="00062EEC" w:rsidRDefault="00ED2253">
      <w:r>
        <w:t>Zastoupeným:                            Ing. Karlem Rendlem</w:t>
      </w:r>
    </w:p>
    <w:p w14:paraId="23A44A51" w14:textId="77777777" w:rsidR="00062EEC" w:rsidRDefault="00ED2253">
      <w:r>
        <w:t>Tel.:                                              376524230</w:t>
      </w:r>
    </w:p>
    <w:p w14:paraId="70C3D5BF" w14:textId="77777777" w:rsidR="00062EEC" w:rsidRDefault="00ED2253">
      <w:r>
        <w:t>IČO:                                              28022793</w:t>
      </w:r>
    </w:p>
    <w:p w14:paraId="23EBF5CD" w14:textId="77777777" w:rsidR="00062EEC" w:rsidRDefault="00ED2253">
      <w:r>
        <w:t>DIČ:                                              CZ28022793</w:t>
      </w:r>
    </w:p>
    <w:p w14:paraId="2E41853A" w14:textId="77777777" w:rsidR="00062EEC" w:rsidRDefault="00ED2253">
      <w:r>
        <w:t xml:space="preserve">Dále </w:t>
      </w:r>
      <w:proofErr w:type="gramStart"/>
      <w:r>
        <w:t>jen ,,dodavatel</w:t>
      </w:r>
      <w:proofErr w:type="gramEnd"/>
      <w:r>
        <w:t>‘‘</w:t>
      </w:r>
    </w:p>
    <w:p w14:paraId="22A0CE0D" w14:textId="77777777" w:rsidR="00062EEC" w:rsidRDefault="00ED2253">
      <w:r>
        <w:t>a</w:t>
      </w:r>
    </w:p>
    <w:p w14:paraId="0E0D833F" w14:textId="77777777" w:rsidR="00062EEC" w:rsidRDefault="00ED2253">
      <w:pPr>
        <w:rPr>
          <w:b/>
          <w:bCs/>
        </w:rPr>
      </w:pPr>
      <w:r>
        <w:rPr>
          <w:b/>
          <w:bCs/>
        </w:rPr>
        <w:t>Kupující                                SŠ a ZŠ Oselce</w:t>
      </w:r>
    </w:p>
    <w:p w14:paraId="3770B60B" w14:textId="77777777" w:rsidR="00062EEC" w:rsidRDefault="00ED2253">
      <w:r>
        <w:t>Se sídlem:                            Oselce 1, 335 01, Oselce</w:t>
      </w:r>
    </w:p>
    <w:p w14:paraId="7A0499A3" w14:textId="77777777" w:rsidR="00062EEC" w:rsidRDefault="00ED2253">
      <w:r>
        <w:t xml:space="preserve">Zastoupeným:                     Mgr. </w:t>
      </w:r>
      <w:proofErr w:type="spellStart"/>
      <w:r>
        <w:t>Tauchen</w:t>
      </w:r>
      <w:proofErr w:type="spellEnd"/>
      <w:r>
        <w:t xml:space="preserve"> Zdeněk</w:t>
      </w:r>
    </w:p>
    <w:p w14:paraId="1D86F3A9" w14:textId="77777777" w:rsidR="00062EEC" w:rsidRDefault="00ED2253">
      <w:r>
        <w:t>IČO:                                       00077691</w:t>
      </w:r>
    </w:p>
    <w:p w14:paraId="5D3E4E2B" w14:textId="77777777" w:rsidR="00062EEC" w:rsidRDefault="00ED2253">
      <w:r>
        <w:t xml:space="preserve">Dále </w:t>
      </w:r>
      <w:proofErr w:type="gramStart"/>
      <w:r>
        <w:t>jen ,,odběratel</w:t>
      </w:r>
      <w:proofErr w:type="gramEnd"/>
      <w:r>
        <w:t>‘‘</w:t>
      </w:r>
    </w:p>
    <w:p w14:paraId="3A49B52B" w14:textId="77777777" w:rsidR="00062EEC" w:rsidRDefault="00062EEC"/>
    <w:p w14:paraId="38B7FB87" w14:textId="77777777" w:rsidR="00062EEC" w:rsidRDefault="00062EEC"/>
    <w:p w14:paraId="053939C5" w14:textId="77777777" w:rsidR="00062EEC" w:rsidRDefault="00062EEC"/>
    <w:p w14:paraId="7F69F83B" w14:textId="77777777" w:rsidR="00062EEC" w:rsidRDefault="00ED2253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1F64DC15" w14:textId="77777777" w:rsidR="00062EEC" w:rsidRDefault="00ED2253">
      <w:pPr>
        <w:jc w:val="center"/>
        <w:rPr>
          <w:b/>
          <w:bCs/>
        </w:rPr>
      </w:pPr>
      <w:r>
        <w:rPr>
          <w:b/>
          <w:bCs/>
        </w:rPr>
        <w:t>Předmět smlouvy, odběrní místa</w:t>
      </w:r>
    </w:p>
    <w:p w14:paraId="7B5BD3CA" w14:textId="77777777" w:rsidR="00062EEC" w:rsidRDefault="00062EEC">
      <w:pPr>
        <w:jc w:val="center"/>
        <w:rPr>
          <w:b/>
          <w:bCs/>
        </w:rPr>
      </w:pPr>
    </w:p>
    <w:p w14:paraId="0CD8D523" w14:textId="77777777" w:rsidR="00062EEC" w:rsidRDefault="00ED2253">
      <w:r>
        <w:t xml:space="preserve">   Předmětem této smlouvy je dodávka pečiva dle nabídkového listu dodavatele za podmínek dále touto smlouvou upravených na odběrní místa:</w:t>
      </w:r>
    </w:p>
    <w:p w14:paraId="757550CA" w14:textId="77777777" w:rsidR="00062EEC" w:rsidRDefault="00062EEC"/>
    <w:p w14:paraId="30A9549D" w14:textId="77777777" w:rsidR="00062EEC" w:rsidRDefault="00ED2253">
      <w:r>
        <w:t xml:space="preserve">SŠ a ZŠ Oselce, Oselce č.p.1:   vedoucí  </w:t>
      </w:r>
      <w:proofErr w:type="gramStart"/>
      <w:r>
        <w:t>ŠK:     p.</w:t>
      </w:r>
      <w:proofErr w:type="gramEnd"/>
      <w:r>
        <w:t xml:space="preserve"> Chaloupková</w:t>
      </w:r>
    </w:p>
    <w:p w14:paraId="6B1FCEFE" w14:textId="77777777" w:rsidR="00062EEC" w:rsidRDefault="00062EEC"/>
    <w:p w14:paraId="3E54DCCF" w14:textId="77777777" w:rsidR="00062EEC" w:rsidRDefault="00062EEC"/>
    <w:p w14:paraId="58A7D8D3" w14:textId="77777777" w:rsidR="00062EEC" w:rsidRDefault="00062EEC"/>
    <w:p w14:paraId="3A35F882" w14:textId="77777777" w:rsidR="00062EEC" w:rsidRDefault="00ED2253">
      <w:pPr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14:paraId="438B759C" w14:textId="77777777" w:rsidR="00062EEC" w:rsidRDefault="00ED2253">
      <w:pPr>
        <w:jc w:val="center"/>
        <w:rPr>
          <w:b/>
          <w:bCs/>
        </w:rPr>
      </w:pPr>
      <w:r>
        <w:rPr>
          <w:b/>
          <w:bCs/>
        </w:rPr>
        <w:t>Podmínky plnění</w:t>
      </w:r>
    </w:p>
    <w:p w14:paraId="582BA81A" w14:textId="77777777" w:rsidR="00062EEC" w:rsidRDefault="00ED2253">
      <w:pPr>
        <w:pStyle w:val="Odstavecseseznamem"/>
        <w:numPr>
          <w:ilvl w:val="0"/>
          <w:numId w:val="1"/>
        </w:numPr>
      </w:pPr>
      <w:r>
        <w:t>Dodavatel se touto smlouvou zavazuje, že bude odběrateli dodávat zboží v množství a sortimentu, který bude po dobu trvání této smlouvy upravován smluvními stranami na základě dílčích objednávek. Objednávky zboží jsou bez minimálního limitu.</w:t>
      </w:r>
    </w:p>
    <w:p w14:paraId="1DDCE3C2" w14:textId="77777777" w:rsidR="00062EEC" w:rsidRDefault="00ED2253">
      <w:pPr>
        <w:pStyle w:val="Odstavecseseznamem"/>
        <w:numPr>
          <w:ilvl w:val="0"/>
          <w:numId w:val="1"/>
        </w:numPr>
      </w:pPr>
      <w:r>
        <w:t>Odběratel se zavazuje, že nezávadné zboží odebere a zaplatí řádně a v dohodnutém termínu.</w:t>
      </w:r>
    </w:p>
    <w:p w14:paraId="3E1A5C0C" w14:textId="77777777" w:rsidR="00062EEC" w:rsidRDefault="00ED2253">
      <w:pPr>
        <w:pStyle w:val="Odstavecseseznamem"/>
        <w:numPr>
          <w:ilvl w:val="0"/>
          <w:numId w:val="1"/>
        </w:numPr>
      </w:pPr>
      <w:r>
        <w:t xml:space="preserve">Objednávky přijímáme na tel. 376524230 nebo na </w:t>
      </w:r>
      <w:proofErr w:type="gramStart"/>
      <w:r>
        <w:t xml:space="preserve">email : </w:t>
      </w:r>
      <w:hyperlink r:id="rId5">
        <w:r>
          <w:rPr>
            <w:rStyle w:val="Internetovodkaz"/>
          </w:rPr>
          <w:t>objednávky</w:t>
        </w:r>
        <w:proofErr w:type="gramEnd"/>
        <w:r>
          <w:rPr>
            <w:rStyle w:val="Internetovodkaz"/>
          </w:rPr>
          <w:t>.bandur</w:t>
        </w:r>
        <w:r>
          <w:rPr>
            <w:rStyle w:val="Internetovodkaz"/>
            <w:rFonts w:cstheme="minorHAnsi"/>
          </w:rPr>
          <w:t>@</w:t>
        </w:r>
        <w:r>
          <w:rPr>
            <w:rStyle w:val="Internetovodkaz"/>
          </w:rPr>
          <w:t>seznam.cz</w:t>
        </w:r>
      </w:hyperlink>
      <w:r>
        <w:t xml:space="preserve"> do 15:00 hod předchozího dne.</w:t>
      </w:r>
    </w:p>
    <w:p w14:paraId="144A18A5" w14:textId="77777777" w:rsidR="00062EEC" w:rsidRDefault="00ED2253">
      <w:pPr>
        <w:pStyle w:val="Odstavecseseznamem"/>
        <w:numPr>
          <w:ilvl w:val="0"/>
          <w:numId w:val="1"/>
        </w:numPr>
      </w:pPr>
      <w:r>
        <w:t>Odběratel může se zbožím dále manipulovat, jakmile zboží převezme a převzetí potvrdí razítkem a podpisem na dodacím listě. Vlastníkem zboží se odběratel stává po jeho úplném zaplacení.</w:t>
      </w:r>
    </w:p>
    <w:p w14:paraId="79A03513" w14:textId="77777777" w:rsidR="00062EEC" w:rsidRDefault="00ED2253">
      <w:pPr>
        <w:pStyle w:val="Odstavecseseznamem"/>
        <w:numPr>
          <w:ilvl w:val="0"/>
          <w:numId w:val="1"/>
        </w:numPr>
      </w:pPr>
      <w:r>
        <w:t>Dopravu zajišťuje dodavatel denně do 7:30 hod vyjma neděle a st. svátků.</w:t>
      </w:r>
    </w:p>
    <w:p w14:paraId="12211084" w14:textId="77777777" w:rsidR="00062EEC" w:rsidRDefault="00062EEC">
      <w:pPr>
        <w:pStyle w:val="Odstavecseseznamem"/>
      </w:pPr>
    </w:p>
    <w:p w14:paraId="1983601D" w14:textId="77777777" w:rsidR="00062EEC" w:rsidRDefault="00062EEC">
      <w:pPr>
        <w:pStyle w:val="Odstavecseseznamem"/>
      </w:pPr>
    </w:p>
    <w:p w14:paraId="600AE8F0" w14:textId="77777777" w:rsidR="00062EEC" w:rsidRDefault="00062EEC">
      <w:pPr>
        <w:pStyle w:val="Odstavecseseznamem"/>
      </w:pPr>
    </w:p>
    <w:p w14:paraId="1D972611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III.</w:t>
      </w:r>
    </w:p>
    <w:p w14:paraId="4A9C1CB6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Cena platební podmínky</w:t>
      </w:r>
    </w:p>
    <w:p w14:paraId="62065758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2851B405" w14:textId="77777777" w:rsidR="00062EEC" w:rsidRDefault="00ED2253">
      <w:pPr>
        <w:pStyle w:val="Odstavecseseznamem"/>
        <w:numPr>
          <w:ilvl w:val="0"/>
          <w:numId w:val="2"/>
        </w:numPr>
      </w:pPr>
      <w:r>
        <w:t>Smluvní strany se dohodly, že kupní cena zboží, které dodá dodavatel odběrateli na základě této smlouvy bude stanovena dohodou smluvních stran na základě nabídkového listu dodavatele platného v den objednání zboží. Cena obsahuje náklady na dopravu. Nabídkový list je přílohou této smlouvy.</w:t>
      </w:r>
    </w:p>
    <w:p w14:paraId="6173F09E" w14:textId="77777777" w:rsidR="00062EEC" w:rsidRDefault="00ED2253">
      <w:pPr>
        <w:pStyle w:val="Odstavecseseznamem"/>
        <w:numPr>
          <w:ilvl w:val="0"/>
          <w:numId w:val="2"/>
        </w:numPr>
      </w:pPr>
      <w:r>
        <w:t xml:space="preserve">Splatnost faktury činí 14 dnů ode dne vystavení. Úrok z prodlení se sjednává ve výši 0,05 </w:t>
      </w:r>
      <w:r>
        <w:rPr>
          <w:rFonts w:cstheme="minorHAnsi"/>
        </w:rPr>
        <w:t>%</w:t>
      </w:r>
      <w:r>
        <w:t xml:space="preserve"> za každý den prodlení.</w:t>
      </w:r>
    </w:p>
    <w:p w14:paraId="37E2BE35" w14:textId="77777777" w:rsidR="00062EEC" w:rsidRDefault="00ED2253">
      <w:pPr>
        <w:pStyle w:val="Odstavecseseznamem"/>
        <w:numPr>
          <w:ilvl w:val="0"/>
          <w:numId w:val="2"/>
        </w:numPr>
      </w:pPr>
      <w:r>
        <w:t>Faktura musí mít náležitosti daňového dokladu a bude odeslána odběrateli na emailovou adresu.</w:t>
      </w:r>
    </w:p>
    <w:p w14:paraId="10A7C4CF" w14:textId="77777777" w:rsidR="00062EEC" w:rsidRDefault="00062EEC">
      <w:pPr>
        <w:pStyle w:val="Odstavecseseznamem"/>
        <w:ind w:left="0"/>
      </w:pPr>
    </w:p>
    <w:p w14:paraId="0F35EC9A" w14:textId="77777777" w:rsidR="00062EEC" w:rsidRDefault="00062EEC">
      <w:pPr>
        <w:pStyle w:val="Odstavecseseznamem"/>
        <w:ind w:left="0"/>
      </w:pPr>
    </w:p>
    <w:p w14:paraId="22C29AA7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IV.</w:t>
      </w:r>
    </w:p>
    <w:p w14:paraId="1EB3AFD1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Obaly</w:t>
      </w:r>
    </w:p>
    <w:p w14:paraId="6E6CB2C6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5B134B91" w14:textId="77777777" w:rsidR="00062EEC" w:rsidRDefault="00ED2253">
      <w:pPr>
        <w:pStyle w:val="Odstavecseseznamem"/>
        <w:ind w:left="0"/>
      </w:pPr>
      <w:r>
        <w:t xml:space="preserve">     Zboží je dodáváno ve vratných obalech. V případě jejich nevrácení do následující dodávky se odběratel zavazuje k příslušné finanční úhradě na základě faktury za obaly.</w:t>
      </w:r>
    </w:p>
    <w:p w14:paraId="0E46DA69" w14:textId="77777777" w:rsidR="00062EEC" w:rsidRDefault="00062EEC">
      <w:pPr>
        <w:pStyle w:val="Odstavecseseznamem"/>
        <w:ind w:left="0"/>
      </w:pPr>
    </w:p>
    <w:p w14:paraId="4F35B4BA" w14:textId="77777777" w:rsidR="00062EEC" w:rsidRDefault="00062EEC">
      <w:pPr>
        <w:pStyle w:val="Odstavecseseznamem"/>
        <w:ind w:left="0"/>
      </w:pPr>
    </w:p>
    <w:p w14:paraId="5A632174" w14:textId="77777777" w:rsidR="00062EEC" w:rsidRDefault="00062EEC">
      <w:pPr>
        <w:pStyle w:val="Odstavecseseznamem"/>
        <w:ind w:left="0"/>
      </w:pPr>
    </w:p>
    <w:p w14:paraId="28074FD6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14:paraId="3B8E7F69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Jakost zboží, záruční lhůty</w:t>
      </w:r>
    </w:p>
    <w:p w14:paraId="64BAC199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6BA1FE58" w14:textId="77777777" w:rsidR="00062EEC" w:rsidRDefault="00ED2253">
      <w:pPr>
        <w:pStyle w:val="Odstavecseseznamem"/>
        <w:numPr>
          <w:ilvl w:val="0"/>
          <w:numId w:val="3"/>
        </w:numPr>
      </w:pPr>
      <w:r>
        <w:t>Dodavatel se zavazuje, že předmět této smlouvy bude plně odpovídat nárokům na jakost, obsaženým v příslušných normách.</w:t>
      </w:r>
    </w:p>
    <w:p w14:paraId="40A76829" w14:textId="77777777" w:rsidR="00062EEC" w:rsidRDefault="00ED2253">
      <w:pPr>
        <w:pStyle w:val="Odstavecseseznamem"/>
        <w:numPr>
          <w:ilvl w:val="0"/>
          <w:numId w:val="3"/>
        </w:numPr>
      </w:pPr>
      <w:r>
        <w:t>Množstevní reklamace musí být uplatněny při přejímce zboží. Tímto nejsou dotčeny zákonné lhůty a lhůty dané výrobcem zboží.</w:t>
      </w:r>
    </w:p>
    <w:p w14:paraId="7153BFD6" w14:textId="77777777" w:rsidR="00062EEC" w:rsidRDefault="00ED2253">
      <w:pPr>
        <w:pStyle w:val="Odstavecseseznamem"/>
        <w:numPr>
          <w:ilvl w:val="0"/>
          <w:numId w:val="3"/>
        </w:numPr>
      </w:pPr>
      <w:r>
        <w:t>Dodavatel neodpovídá za vady vzniklé prokazatelnou vinou odběratele, zejména špatným skladováním.</w:t>
      </w:r>
    </w:p>
    <w:p w14:paraId="34F377DE" w14:textId="77777777" w:rsidR="00062EEC" w:rsidRDefault="00062EEC">
      <w:pPr>
        <w:pStyle w:val="Odstavecseseznamem"/>
      </w:pPr>
    </w:p>
    <w:p w14:paraId="7B4A54B0" w14:textId="77777777" w:rsidR="00062EEC" w:rsidRDefault="00062EEC">
      <w:pPr>
        <w:pStyle w:val="Odstavecseseznamem"/>
      </w:pPr>
    </w:p>
    <w:p w14:paraId="6D9FEA5B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2AEEA02B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1F8355E2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0C8284CA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062CEA04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14:paraId="041A4A83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Další ujednání</w:t>
      </w:r>
    </w:p>
    <w:p w14:paraId="7FA939C2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1A19D432" w14:textId="77777777" w:rsidR="00062EEC" w:rsidRDefault="00ED2253">
      <w:pPr>
        <w:pStyle w:val="Odstavecseseznamem"/>
        <w:numPr>
          <w:ilvl w:val="0"/>
          <w:numId w:val="4"/>
        </w:numPr>
      </w:pPr>
      <w:r>
        <w:t>Smlouva se uzavírá na dobu neurčitou, vypovědět ji lze písemně s jednoměsíční výpovědní lhůtou počínající 1.kalendářním dnem po jejím doručení.</w:t>
      </w:r>
    </w:p>
    <w:p w14:paraId="6BEE3A6F" w14:textId="77777777" w:rsidR="00062EEC" w:rsidRDefault="00ED2253">
      <w:pPr>
        <w:pStyle w:val="Odstavecseseznamem"/>
        <w:numPr>
          <w:ilvl w:val="0"/>
          <w:numId w:val="4"/>
        </w:numPr>
      </w:pPr>
      <w:r>
        <w:t>Smluvní vztahy účastníků touto smlouvou výslovně neuvedené se řídí příslušnými ustanoveními obchodního zákoníku v platném znění.</w:t>
      </w:r>
    </w:p>
    <w:p w14:paraId="2D449DF9" w14:textId="77777777" w:rsidR="00062EEC" w:rsidRDefault="00ED2253">
      <w:pPr>
        <w:pStyle w:val="Odstavecseseznamem"/>
        <w:numPr>
          <w:ilvl w:val="0"/>
          <w:numId w:val="4"/>
        </w:numPr>
      </w:pPr>
      <w:r>
        <w:t>Jakékoliv změny nebo doplňky této smlouvy lze provádět pouze písemnou formou akceptovaných oběma smluvními stranami.</w:t>
      </w:r>
    </w:p>
    <w:p w14:paraId="3C6D37CB" w14:textId="77777777" w:rsidR="00062EEC" w:rsidRDefault="00ED2253">
      <w:pPr>
        <w:pStyle w:val="Odstavecseseznamem"/>
        <w:numPr>
          <w:ilvl w:val="0"/>
          <w:numId w:val="4"/>
        </w:numPr>
      </w:pPr>
      <w:r>
        <w:t>Ukončení platnosti této smlouvy nezbavuje smluvní strany povinnosti vyrovnat závazky z ní vyplývající.</w:t>
      </w:r>
    </w:p>
    <w:p w14:paraId="45023486" w14:textId="77777777" w:rsidR="00062EEC" w:rsidRDefault="00062EEC">
      <w:pPr>
        <w:pStyle w:val="Odstavecseseznamem"/>
      </w:pPr>
    </w:p>
    <w:p w14:paraId="00A5C0FD" w14:textId="77777777" w:rsidR="00062EEC" w:rsidRDefault="00062EEC">
      <w:pPr>
        <w:pStyle w:val="Odstavecseseznamem"/>
      </w:pPr>
    </w:p>
    <w:p w14:paraId="71E9683F" w14:textId="77777777" w:rsidR="00062EEC" w:rsidRDefault="00062EEC">
      <w:pPr>
        <w:pStyle w:val="Odstavecseseznamem"/>
        <w:ind w:left="0"/>
      </w:pPr>
    </w:p>
    <w:p w14:paraId="22513DE3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14:paraId="21BFFC5E" w14:textId="77777777" w:rsidR="00062EEC" w:rsidRDefault="00ED2253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Závěrečná a přechodná ustanovení</w:t>
      </w:r>
    </w:p>
    <w:p w14:paraId="5D415FE3" w14:textId="77777777" w:rsidR="00062EEC" w:rsidRDefault="00062EEC">
      <w:pPr>
        <w:pStyle w:val="Odstavecseseznamem"/>
        <w:ind w:left="0"/>
        <w:jc w:val="center"/>
        <w:rPr>
          <w:b/>
          <w:bCs/>
        </w:rPr>
      </w:pPr>
    </w:p>
    <w:p w14:paraId="30087B15" w14:textId="77777777" w:rsidR="00062EEC" w:rsidRDefault="00ED2253">
      <w:pPr>
        <w:pStyle w:val="Odstavecseseznamem"/>
        <w:numPr>
          <w:ilvl w:val="0"/>
          <w:numId w:val="5"/>
        </w:numPr>
      </w:pPr>
      <w:r>
        <w:t>Tato smlouva se pořizuje ve dvou vyhotoveních, z nichž odběratel obdrží jeden výtisk a dodavatel druhý.</w:t>
      </w:r>
    </w:p>
    <w:p w14:paraId="50669285" w14:textId="77777777" w:rsidR="00062EEC" w:rsidRDefault="00ED2253">
      <w:pPr>
        <w:pStyle w:val="Odstavecseseznamem"/>
        <w:numPr>
          <w:ilvl w:val="0"/>
          <w:numId w:val="5"/>
        </w:numPr>
      </w:pPr>
      <w:r>
        <w:t>Účastníci smlouvy prohlašují, že tato smlouva byla uzavřena dle jejich pravé a svobodné vůle a nebyla ujednána pro žádného z nich za nápadně nevýhodných podmínek nebo v tísni.</w:t>
      </w:r>
    </w:p>
    <w:p w14:paraId="0A0FD382" w14:textId="77777777" w:rsidR="00062EEC" w:rsidRDefault="00062EEC"/>
    <w:p w14:paraId="1C31D7E1" w14:textId="77777777" w:rsidR="00062EEC" w:rsidRDefault="00062EEC"/>
    <w:p w14:paraId="3F338850" w14:textId="77777777" w:rsidR="00062EEC" w:rsidRDefault="00062EEC"/>
    <w:p w14:paraId="37013A08" w14:textId="5CEB345E" w:rsidR="00062EEC" w:rsidRDefault="00ED2253">
      <w:r>
        <w:t>V Sušici dne 14.3.2024</w:t>
      </w:r>
    </w:p>
    <w:p w14:paraId="451C1DFF" w14:textId="77777777" w:rsidR="00062EEC" w:rsidRDefault="00062EEC"/>
    <w:p w14:paraId="62B7985A" w14:textId="77777777" w:rsidR="00062EEC" w:rsidRDefault="00ED2253">
      <w:r>
        <w:t xml:space="preserve">Za dodavatele:                                                                                                      Za odběratele: </w:t>
      </w:r>
    </w:p>
    <w:p w14:paraId="385C90EF" w14:textId="77777777" w:rsidR="00062EEC" w:rsidRDefault="00062EEC"/>
    <w:p w14:paraId="5230EB4D" w14:textId="77777777" w:rsidR="00062EEC" w:rsidRDefault="00062EEC"/>
    <w:p w14:paraId="39BFD7F1" w14:textId="77777777" w:rsidR="00062EEC" w:rsidRDefault="00062EEC"/>
    <w:p w14:paraId="0FCC12C5" w14:textId="77777777" w:rsidR="00062EEC" w:rsidRDefault="00ED2253">
      <w:r>
        <w:t>……………………………………….                                                                                  …………………………………………..</w:t>
      </w:r>
    </w:p>
    <w:p w14:paraId="58221B48" w14:textId="703199E3" w:rsidR="00FF3961" w:rsidRDefault="00FF3961">
      <w:r>
        <w:t xml:space="preserve"> Ing. Karel </w:t>
      </w:r>
      <w:proofErr w:type="gramStart"/>
      <w:r>
        <w:t>Rendl</w:t>
      </w:r>
      <w:bookmarkStart w:id="0" w:name="_GoBack"/>
      <w:bookmarkEnd w:id="0"/>
      <w:r>
        <w:t xml:space="preserve">                                                                                                     Mgr.</w:t>
      </w:r>
      <w:proofErr w:type="gramEnd"/>
      <w:r>
        <w:t xml:space="preserve"> </w:t>
      </w:r>
      <w:proofErr w:type="spellStart"/>
      <w:r>
        <w:t>Tauchen</w:t>
      </w:r>
      <w:proofErr w:type="spellEnd"/>
      <w:r>
        <w:t xml:space="preserve"> Zdeněk         </w:t>
      </w:r>
    </w:p>
    <w:p w14:paraId="21768A59" w14:textId="45A58AEA" w:rsidR="00FF3961" w:rsidRDefault="00FF3961">
      <w:r>
        <w:t xml:space="preserve">                                                                                                                                   Ředitel SŠ a ZŠ Oselce</w:t>
      </w:r>
    </w:p>
    <w:p w14:paraId="22F8B75B" w14:textId="2F7D8FFE" w:rsidR="00062EEC" w:rsidRDefault="00FF3961">
      <w:pPr>
        <w:pStyle w:val="Odstavecseseznamem"/>
      </w:pPr>
      <w:r>
        <w:t xml:space="preserve">                                                           </w:t>
      </w:r>
    </w:p>
    <w:sectPr w:rsidR="00062EEC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9C7"/>
    <w:multiLevelType w:val="multilevel"/>
    <w:tmpl w:val="226E33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5863"/>
    <w:multiLevelType w:val="multilevel"/>
    <w:tmpl w:val="298669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0CEC"/>
    <w:multiLevelType w:val="multilevel"/>
    <w:tmpl w:val="FCF045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31BA0"/>
    <w:multiLevelType w:val="multilevel"/>
    <w:tmpl w:val="00EEF022"/>
    <w:lvl w:ilvl="0">
      <w:start w:val="1"/>
      <w:numFmt w:val="decimal"/>
      <w:lvlText w:val="%1)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C15B51"/>
    <w:multiLevelType w:val="multilevel"/>
    <w:tmpl w:val="024A2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44405A"/>
    <w:multiLevelType w:val="multilevel"/>
    <w:tmpl w:val="0C38F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C"/>
    <w:rsid w:val="00062EEC"/>
    <w:rsid w:val="00ED2253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C330"/>
  <w15:docId w15:val="{A6D40257-C5B3-4BE6-BFAC-601003E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D46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8D4637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theme="minorHAns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36A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jedn&#225;vky.bandu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</dc:creator>
  <dc:description/>
  <cp:lastModifiedBy>Jitka Boušová</cp:lastModifiedBy>
  <cp:revision>4</cp:revision>
  <cp:lastPrinted>2024-03-14T13:47:00Z</cp:lastPrinted>
  <dcterms:created xsi:type="dcterms:W3CDTF">2024-03-14T08:35:00Z</dcterms:created>
  <dcterms:modified xsi:type="dcterms:W3CDTF">2024-03-14T13:48:00Z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