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FEC9" w14:textId="77777777" w:rsidR="005F7516" w:rsidRDefault="000C508E">
      <w:pPr>
        <w:pStyle w:val="NoList1"/>
        <w:jc w:val="right"/>
        <w:rPr>
          <w:rFonts w:ascii="Arial" w:eastAsia="Arial" w:hAnsi="Arial" w:cs="Arial"/>
          <w:b/>
          <w:spacing w:val="8"/>
          <w:sz w:val="22"/>
          <w:szCs w:val="22"/>
          <w:lang w:val="cs-CZ"/>
        </w:rPr>
      </w:pPr>
      <w:r>
        <w:rPr>
          <w:rFonts w:ascii="Arial" w:eastAsia="Arial" w:hAnsi="Arial" w:cs="Arial"/>
          <w:lang w:val="cs-CZ"/>
        </w:rPr>
        <w:pict w14:anchorId="217EFECE">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22E2E">
        <w:rPr>
          <w:noProof/>
        </w:rPr>
        <mc:AlternateContent>
          <mc:Choice Requires="wps">
            <w:drawing>
              <wp:inline distT="0" distB="0" distL="0" distR="0" wp14:anchorId="217EFECF" wp14:editId="217EFED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217EFED9" w14:textId="77777777" w:rsidR="005F7516" w:rsidRDefault="00622E2E">
                            <w:pPr>
                              <w:spacing w:after="60"/>
                              <w:jc w:val="center"/>
                            </w:pPr>
                            <w:r>
                              <w:rPr>
                                <w:sz w:val="18"/>
                              </w:rPr>
                              <w:t>MZE-15763/2024-12121</w:t>
                            </w:r>
                          </w:p>
                          <w:p w14:paraId="217EFEDA" w14:textId="77777777" w:rsidR="005F7516" w:rsidRDefault="00622E2E">
                            <w:pPr>
                              <w:jc w:val="center"/>
                            </w:pPr>
                            <w:r>
                              <w:rPr>
                                <w:noProof/>
                              </w:rPr>
                              <w:drawing>
                                <wp:inline distT="0" distB="0" distL="0" distR="0" wp14:anchorId="217EFEDC" wp14:editId="217EFEDD">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217EFEDB" w14:textId="77777777" w:rsidR="005F7516" w:rsidRDefault="00622E2E">
                            <w:pPr>
                              <w:jc w:val="center"/>
                            </w:pPr>
                            <w:r>
                              <w:rPr>
                                <w:sz w:val="18"/>
                              </w:rPr>
                              <w:t>mzedms027450140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217EFEC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" stroked="f" strokeweight="1pt">
                <v:textbox inset="0,,0">
                  <w:txbxContent>
                    <w:p w14:paraId="217EFED9" w14:textId="77777777" w:rsidR="005F7516" w:rsidRDefault="00622E2E">
                      <w:pPr>
                        <w:spacing w:after="60"/>
                        <w:jc w:val="center"/>
                      </w:pPr>
                      <w:r>
                        <w:rPr>
                          <w:sz w:val="18"/>
                        </w:rPr>
                        <w:t>MZE-15763/2024-12121</w:t>
                      </w:r>
                    </w:p>
                    <w:p w14:paraId="217EFEDA" w14:textId="77777777" w:rsidR="005F7516" w:rsidRDefault="00622E2E">
                      <w:pPr>
                        <w:jc w:val="center"/>
                      </w:pPr>
                      <w:r>
                        <w:rPr>
                          <w:noProof/>
                        </w:rPr>
                        <w:drawing>
                          <wp:inline distT="0" distB="0" distL="0" distR="0" wp14:anchorId="217EFEDC" wp14:editId="217EFEDD">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217EFEDB" w14:textId="77777777" w:rsidR="005F7516" w:rsidRDefault="00622E2E">
                      <w:pPr>
                        <w:jc w:val="center"/>
                      </w:pPr>
                      <w:r>
                        <w:rPr>
                          <w:sz w:val="18"/>
                        </w:rPr>
                        <w:t>mzedms027450140</w:t>
                      </w:r>
                    </w:p>
                  </w:txbxContent>
                </v:textbox>
                <w10:anchorlock/>
              </v:rect>
            </w:pict>
          </mc:Fallback>
        </mc:AlternateContent>
      </w:r>
    </w:p>
    <w:p w14:paraId="217EFECA" w14:textId="77777777" w:rsidR="005F7516" w:rsidRDefault="00622E2E">
      <w:pPr>
        <w:rPr>
          <w:szCs w:val="22"/>
        </w:rPr>
      </w:pPr>
      <w:r>
        <w:rPr>
          <w:szCs w:val="22"/>
        </w:rPr>
        <w:t xml:space="preserve"> </w:t>
      </w:r>
    </w:p>
    <w:p w14:paraId="217EFECB" w14:textId="77777777" w:rsidR="005F7516" w:rsidRDefault="00622E2E">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MZE-15763/2024-12121</w:t>
      </w:r>
      <w:r>
        <w:rPr>
          <w:sz w:val="20"/>
          <w:szCs w:val="20"/>
        </w:rPr>
        <w:fldChar w:fldCharType="end"/>
      </w:r>
    </w:p>
    <w:p w14:paraId="217EFECC" w14:textId="77777777" w:rsidR="005F7516" w:rsidRDefault="00622E2E">
      <w:pPr>
        <w:tabs>
          <w:tab w:val="left" w:pos="1735"/>
        </w:tabs>
        <w:jc w:val="left"/>
        <w:rPr>
          <w:spacing w:val="8"/>
          <w:sz w:val="20"/>
          <w:szCs w:val="20"/>
        </w:rPr>
      </w:pPr>
      <w:r>
        <w:rPr>
          <w:caps/>
          <w:spacing w:val="8"/>
          <w:sz w:val="20"/>
          <w:szCs w:val="20"/>
        </w:rPr>
        <w:t>NAŠE 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MZE-15763/2024-12121</w:t>
      </w:r>
      <w:r>
        <w:rPr>
          <w:sz w:val="20"/>
          <w:szCs w:val="20"/>
        </w:rPr>
        <w:fldChar w:fldCharType="end"/>
      </w:r>
    </w:p>
    <w:p w14:paraId="217EFECD" w14:textId="77777777" w:rsidR="005F7516" w:rsidRDefault="005F7516">
      <w:pPr>
        <w:rPr>
          <w:szCs w:val="22"/>
        </w:rPr>
      </w:pPr>
    </w:p>
    <w:p w14:paraId="11A9D769" w14:textId="77777777" w:rsidR="00CB1709" w:rsidRPr="001A7CBB" w:rsidRDefault="00CB1709" w:rsidP="00CB1709">
      <w:pPr>
        <w:jc w:val="center"/>
        <w:rPr>
          <w:b/>
          <w:sz w:val="16"/>
          <w:szCs w:val="16"/>
        </w:rPr>
      </w:pPr>
    </w:p>
    <w:p w14:paraId="3BB99CC1" w14:textId="77777777" w:rsidR="00CB1709" w:rsidRDefault="00CB1709" w:rsidP="00CB1709">
      <w:pPr>
        <w:tabs>
          <w:tab w:val="left" w:pos="6946"/>
        </w:tabs>
        <w:jc w:val="center"/>
        <w:rPr>
          <w:b/>
          <w:color w:val="FF0000"/>
          <w:sz w:val="36"/>
          <w:szCs w:val="36"/>
        </w:rPr>
      </w:pPr>
      <w:r w:rsidRPr="006C3557">
        <w:rPr>
          <w:b/>
          <w:sz w:val="36"/>
          <w:szCs w:val="36"/>
        </w:rPr>
        <w:t>Požadavek na změnu (RfC)</w:t>
      </w:r>
      <w:r>
        <w:rPr>
          <w:rStyle w:val="Odkaznavysvtlivky"/>
          <w:b/>
          <w:sz w:val="36"/>
          <w:szCs w:val="36"/>
        </w:rPr>
        <w:endnoteReference w:id="1"/>
      </w:r>
      <w:r>
        <w:rPr>
          <w:b/>
          <w:sz w:val="36"/>
          <w:szCs w:val="36"/>
        </w:rPr>
        <w:t xml:space="preserve"> – Z</w:t>
      </w:r>
      <w:r w:rsidRPr="0062784C">
        <w:rPr>
          <w:b/>
          <w:sz w:val="36"/>
          <w:szCs w:val="36"/>
        </w:rPr>
        <w:t>38443</w:t>
      </w:r>
      <w:r w:rsidRPr="009A2DB0">
        <w:rPr>
          <w:rStyle w:val="Odkaznavysvtlivky"/>
          <w:b/>
          <w:sz w:val="36"/>
          <w:szCs w:val="36"/>
        </w:rPr>
        <w:endnoteReference w:id="2"/>
      </w:r>
    </w:p>
    <w:p w14:paraId="5ABF6823" w14:textId="77777777" w:rsidR="00CB1709" w:rsidRDefault="00CB1709" w:rsidP="00CB1709">
      <w:pPr>
        <w:tabs>
          <w:tab w:val="left" w:pos="6946"/>
        </w:tabs>
        <w:jc w:val="center"/>
        <w:rPr>
          <w:b/>
          <w:caps/>
          <w:szCs w:val="22"/>
        </w:rPr>
      </w:pPr>
    </w:p>
    <w:p w14:paraId="7C0AE040" w14:textId="77777777" w:rsidR="00CB1709" w:rsidRDefault="00CB1709" w:rsidP="00CB1709">
      <w:pPr>
        <w:jc w:val="center"/>
        <w:rPr>
          <w:b/>
          <w:caps/>
          <w:szCs w:val="22"/>
        </w:rPr>
      </w:pPr>
    </w:p>
    <w:p w14:paraId="4849F9C6" w14:textId="77777777" w:rsidR="00CB1709" w:rsidRPr="006C3557" w:rsidRDefault="00CB1709" w:rsidP="00CB1709">
      <w:pPr>
        <w:rPr>
          <w:b/>
          <w:caps/>
          <w:szCs w:val="22"/>
        </w:rPr>
      </w:pPr>
      <w:r w:rsidRPr="006C3557">
        <w:rPr>
          <w:b/>
          <w:caps/>
          <w:szCs w:val="22"/>
        </w:rPr>
        <w:t>a – věcné zadání</w:t>
      </w:r>
    </w:p>
    <w:p w14:paraId="59000AF4" w14:textId="77777777" w:rsidR="00CB1709" w:rsidRPr="0036217E" w:rsidRDefault="00CB1709" w:rsidP="00CB1709">
      <w:pPr>
        <w:pStyle w:val="Nadpis1"/>
        <w:ind w:left="284" w:hanging="284"/>
        <w:rPr>
          <w:szCs w:val="22"/>
        </w:rPr>
      </w:pPr>
      <w:r w:rsidRPr="0036217E">
        <w:rPr>
          <w:szCs w:val="22"/>
        </w:rPr>
        <w:t>Základní informace</w:t>
      </w:r>
      <w:r w:rsidRPr="0036217E">
        <w:rPr>
          <w:color w:val="FF0000"/>
          <w:szCs w:val="22"/>
        </w:rPr>
        <w:t>*</w:t>
      </w:r>
      <w:r>
        <w:rPr>
          <w:rStyle w:val="Znakapoznpodarou"/>
          <w:szCs w:val="22"/>
        </w:rPr>
        <w:footnoteReference w:id="1"/>
      </w:r>
    </w:p>
    <w:p w14:paraId="71B10D4D" w14:textId="77777777" w:rsidR="00CB1709" w:rsidRPr="006C3557" w:rsidRDefault="00CB1709" w:rsidP="00CB1709">
      <w:pPr>
        <w:rPr>
          <w:szCs w:val="22"/>
        </w:rPr>
      </w:pP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B1709" w:rsidRPr="006C3557" w14:paraId="120DE41B" w14:textId="77777777" w:rsidTr="003B12F7">
        <w:tc>
          <w:tcPr>
            <w:tcW w:w="1528" w:type="dxa"/>
            <w:tcBorders>
              <w:top w:val="single" w:sz="8" w:space="0" w:color="auto"/>
              <w:left w:val="dotted" w:sz="4" w:space="0" w:color="auto"/>
              <w:bottom w:val="single" w:sz="8" w:space="0" w:color="auto"/>
            </w:tcBorders>
            <w:vAlign w:val="center"/>
          </w:tcPr>
          <w:p w14:paraId="30583AEF" w14:textId="77777777" w:rsidR="00CB1709" w:rsidRPr="006C3557" w:rsidRDefault="00CB1709" w:rsidP="003B12F7">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43D9B552" w14:textId="77777777" w:rsidR="00CB1709" w:rsidRPr="006C3557" w:rsidRDefault="00CB1709" w:rsidP="003B12F7">
            <w:pPr>
              <w:pStyle w:val="Tabulka"/>
              <w:rPr>
                <w:szCs w:val="22"/>
              </w:rPr>
            </w:pPr>
            <w:r>
              <w:rPr>
                <w:szCs w:val="22"/>
              </w:rPr>
              <w:t>105</w:t>
            </w:r>
          </w:p>
        </w:tc>
      </w:tr>
    </w:tbl>
    <w:p w14:paraId="39F4A711" w14:textId="77777777" w:rsidR="00CB1709" w:rsidRPr="006C3557" w:rsidRDefault="00CB1709" w:rsidP="00CB17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CB1709" w:rsidRPr="0036217E" w14:paraId="42E2D9A2" w14:textId="77777777" w:rsidTr="003B12F7">
        <w:tc>
          <w:tcPr>
            <w:tcW w:w="2246" w:type="dxa"/>
            <w:tcBorders>
              <w:top w:val="single" w:sz="8" w:space="0" w:color="auto"/>
              <w:left w:val="single" w:sz="8" w:space="0" w:color="auto"/>
            </w:tcBorders>
            <w:vAlign w:val="center"/>
          </w:tcPr>
          <w:p w14:paraId="79BA070C" w14:textId="77777777" w:rsidR="00CB1709" w:rsidRPr="0036217E" w:rsidRDefault="00CB1709" w:rsidP="003B12F7">
            <w:pPr>
              <w:pStyle w:val="Tabulka"/>
              <w:rPr>
                <w:rStyle w:val="Siln"/>
                <w:b w:val="0"/>
                <w:szCs w:val="22"/>
              </w:rPr>
            </w:pPr>
            <w:r w:rsidRPr="0036217E">
              <w:rPr>
                <w:b/>
                <w:szCs w:val="22"/>
              </w:rPr>
              <w:t>Název změny</w:t>
            </w:r>
            <w:r w:rsidRPr="0036217E">
              <w:rPr>
                <w:color w:val="FF0000"/>
                <w:szCs w:val="22"/>
              </w:rPr>
              <w:t>*</w:t>
            </w:r>
            <w:r w:rsidRPr="0036217E">
              <w:rPr>
                <w:rStyle w:val="Odkaznavysvtlivky"/>
                <w:szCs w:val="22"/>
              </w:rPr>
              <w:endnoteReference w:id="4"/>
            </w:r>
            <w:r w:rsidRPr="0036217E">
              <w:rPr>
                <w:b/>
                <w:szCs w:val="22"/>
              </w:rPr>
              <w:t>:</w:t>
            </w:r>
          </w:p>
        </w:tc>
        <w:tc>
          <w:tcPr>
            <w:tcW w:w="7672" w:type="dxa"/>
            <w:gridSpan w:val="4"/>
            <w:tcBorders>
              <w:top w:val="single" w:sz="8" w:space="0" w:color="auto"/>
              <w:right w:val="single" w:sz="8" w:space="0" w:color="auto"/>
            </w:tcBorders>
            <w:vAlign w:val="center"/>
          </w:tcPr>
          <w:p w14:paraId="70AD4953" w14:textId="77777777" w:rsidR="00CB1709" w:rsidRPr="0036217E" w:rsidRDefault="00CB1709" w:rsidP="003B12F7">
            <w:pPr>
              <w:pStyle w:val="Tabulka"/>
              <w:rPr>
                <w:b/>
                <w:szCs w:val="22"/>
              </w:rPr>
            </w:pPr>
            <w:r>
              <w:rPr>
                <w:b/>
                <w:szCs w:val="22"/>
              </w:rPr>
              <w:t>Uživatelské rozhraní pro změny údajů v databázích LHPO</w:t>
            </w:r>
          </w:p>
        </w:tc>
      </w:tr>
      <w:tr w:rsidR="00CB1709" w:rsidRPr="0036217E" w14:paraId="3756123D" w14:textId="77777777" w:rsidTr="003B12F7">
        <w:tc>
          <w:tcPr>
            <w:tcW w:w="3534" w:type="dxa"/>
            <w:gridSpan w:val="2"/>
            <w:tcBorders>
              <w:left w:val="single" w:sz="8" w:space="0" w:color="auto"/>
              <w:bottom w:val="single" w:sz="8" w:space="0" w:color="auto"/>
            </w:tcBorders>
            <w:vAlign w:val="center"/>
          </w:tcPr>
          <w:p w14:paraId="13C3E5A9" w14:textId="77777777" w:rsidR="00CB1709" w:rsidRPr="0036217E" w:rsidRDefault="00CB1709" w:rsidP="003B12F7">
            <w:pPr>
              <w:pStyle w:val="Tabulka"/>
              <w:rPr>
                <w:rStyle w:val="Siln"/>
                <w:b w:val="0"/>
                <w:szCs w:val="22"/>
              </w:rPr>
            </w:pPr>
            <w:r w:rsidRPr="0036217E">
              <w:rPr>
                <w:rStyle w:val="Siln"/>
                <w:szCs w:val="22"/>
              </w:rPr>
              <w:t>Datum předložení požadavku</w:t>
            </w:r>
            <w:r w:rsidRPr="0036217E">
              <w:rPr>
                <w:color w:val="FF0000"/>
                <w:szCs w:val="22"/>
              </w:rPr>
              <w:t>*</w:t>
            </w:r>
            <w:r w:rsidRPr="0036217E">
              <w:rPr>
                <w:rStyle w:val="Siln"/>
                <w:szCs w:val="22"/>
              </w:rPr>
              <w:t>:</w:t>
            </w:r>
          </w:p>
        </w:tc>
        <w:sdt>
          <w:sdtPr>
            <w:rPr>
              <w:szCs w:val="22"/>
            </w:rPr>
            <w:id w:val="1670597228"/>
            <w:placeholder>
              <w:docPart w:val="2FC7465A69944B97A547F5C51577E308"/>
            </w:placeholder>
            <w:date w:fullDate="2024-02-2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5D4E34A6" w14:textId="77777777" w:rsidR="00CB1709" w:rsidRPr="0036217E" w:rsidRDefault="00CB1709" w:rsidP="003B12F7">
                <w:pPr>
                  <w:pStyle w:val="Tabulka"/>
                  <w:rPr>
                    <w:szCs w:val="22"/>
                  </w:rPr>
                </w:pPr>
                <w:r>
                  <w:rPr>
                    <w:szCs w:val="22"/>
                  </w:rPr>
                  <w:t>26.2.2024</w:t>
                </w:r>
              </w:p>
            </w:tc>
          </w:sdtContent>
        </w:sdt>
        <w:tc>
          <w:tcPr>
            <w:tcW w:w="3383" w:type="dxa"/>
            <w:tcBorders>
              <w:left w:val="dotted" w:sz="4" w:space="0" w:color="auto"/>
              <w:bottom w:val="single" w:sz="8" w:space="0" w:color="auto"/>
            </w:tcBorders>
            <w:vAlign w:val="center"/>
          </w:tcPr>
          <w:p w14:paraId="1C469D3F" w14:textId="77777777" w:rsidR="00CB1709" w:rsidRPr="0036217E" w:rsidRDefault="00CB1709" w:rsidP="003B12F7">
            <w:pPr>
              <w:pStyle w:val="Tabulka"/>
              <w:rPr>
                <w:rStyle w:val="Siln"/>
                <w:b w:val="0"/>
                <w:szCs w:val="22"/>
              </w:rPr>
            </w:pPr>
            <w:r w:rsidRPr="0036217E">
              <w:rPr>
                <w:rStyle w:val="Siln"/>
                <w:szCs w:val="22"/>
              </w:rPr>
              <w:t>Požadované datum nasazení</w:t>
            </w:r>
            <w:r w:rsidRPr="0036217E">
              <w:rPr>
                <w:color w:val="FF0000"/>
                <w:szCs w:val="22"/>
              </w:rPr>
              <w:t>*</w:t>
            </w:r>
            <w:r w:rsidRPr="0036217E">
              <w:rPr>
                <w:rStyle w:val="Siln"/>
                <w:szCs w:val="22"/>
              </w:rPr>
              <w:t>:</w:t>
            </w:r>
          </w:p>
        </w:tc>
        <w:sdt>
          <w:sdtPr>
            <w:rPr>
              <w:szCs w:val="22"/>
            </w:rPr>
            <w:id w:val="-1745104504"/>
            <w:placeholder>
              <w:docPart w:val="481C11B751334C1AA2DEF5CC3322EA13"/>
            </w:placeholder>
            <w:date w:fullDate="2024-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C0B44AA" w14:textId="77777777" w:rsidR="00CB1709" w:rsidRPr="0036217E" w:rsidRDefault="00CB1709" w:rsidP="003B12F7">
                <w:pPr>
                  <w:pStyle w:val="Tabulka"/>
                  <w:rPr>
                    <w:szCs w:val="22"/>
                  </w:rPr>
                </w:pPr>
                <w:r>
                  <w:rPr>
                    <w:szCs w:val="22"/>
                  </w:rPr>
                  <w:t>31.3.2024</w:t>
                </w:r>
              </w:p>
            </w:tc>
          </w:sdtContent>
        </w:sdt>
      </w:tr>
    </w:tbl>
    <w:p w14:paraId="7C0677E3" w14:textId="77777777" w:rsidR="00CB1709" w:rsidRPr="0036217E" w:rsidRDefault="00CB1709" w:rsidP="00CB17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B1709" w:rsidRPr="0036217E" w14:paraId="20B1FC53" w14:textId="77777777" w:rsidTr="003B12F7">
        <w:tc>
          <w:tcPr>
            <w:tcW w:w="2258" w:type="dxa"/>
            <w:tcBorders>
              <w:top w:val="single" w:sz="8" w:space="0" w:color="auto"/>
              <w:left w:val="single" w:sz="8" w:space="0" w:color="auto"/>
              <w:bottom w:val="single" w:sz="8" w:space="0" w:color="auto"/>
            </w:tcBorders>
            <w:vAlign w:val="center"/>
          </w:tcPr>
          <w:p w14:paraId="1F32357B" w14:textId="77777777" w:rsidR="00CB1709" w:rsidRPr="0036217E" w:rsidRDefault="00CB1709" w:rsidP="003B12F7">
            <w:pPr>
              <w:pStyle w:val="Tabulka"/>
              <w:rPr>
                <w:szCs w:val="22"/>
              </w:rPr>
            </w:pPr>
            <w:r w:rsidRPr="0036217E">
              <w:rPr>
                <w:rStyle w:val="Siln"/>
                <w:szCs w:val="22"/>
              </w:rPr>
              <w:t>Kategorie změny</w:t>
            </w:r>
            <w:r w:rsidRPr="0036217E">
              <w:rPr>
                <w:rStyle w:val="Odkaznavysvtlivky"/>
                <w:bCs w:val="0"/>
                <w:szCs w:val="22"/>
              </w:rPr>
              <w:endnoteReference w:id="5"/>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643A6674" w14:textId="77777777" w:rsidR="00CB1709" w:rsidRPr="0036217E" w:rsidRDefault="00CB1709" w:rsidP="003B12F7">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F7967E1" w14:textId="77777777" w:rsidR="00CB1709" w:rsidRPr="0036217E" w:rsidRDefault="00CB1709" w:rsidP="003B12F7">
            <w:pPr>
              <w:pStyle w:val="Tabulka"/>
              <w:rPr>
                <w:rStyle w:val="Siln"/>
                <w:b w:val="0"/>
                <w:szCs w:val="22"/>
              </w:rPr>
            </w:pPr>
            <w:r w:rsidRPr="0036217E">
              <w:rPr>
                <w:b/>
                <w:szCs w:val="22"/>
              </w:rPr>
              <w:t>Priorita</w:t>
            </w:r>
            <w:r w:rsidRPr="0036217E">
              <w:rPr>
                <w:rStyle w:val="Odkaznavysvtlivky"/>
                <w:szCs w:val="22"/>
              </w:rPr>
              <w:endnoteReference w:id="6"/>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5F92E041" w14:textId="77777777" w:rsidR="00CB1709" w:rsidRPr="0036217E" w:rsidRDefault="00CB1709" w:rsidP="003B12F7">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6729C667" w14:textId="77777777" w:rsidR="00CB1709" w:rsidRPr="006C3557" w:rsidRDefault="00CB1709" w:rsidP="00CB17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CB1709" w:rsidRPr="006C3557" w14:paraId="35CB3C9D" w14:textId="77777777" w:rsidTr="003B12F7">
        <w:tc>
          <w:tcPr>
            <w:tcW w:w="983" w:type="dxa"/>
            <w:vMerge w:val="restart"/>
            <w:tcBorders>
              <w:top w:val="single" w:sz="8" w:space="0" w:color="auto"/>
              <w:left w:val="single" w:sz="8" w:space="0" w:color="auto"/>
            </w:tcBorders>
            <w:vAlign w:val="center"/>
          </w:tcPr>
          <w:p w14:paraId="48AD5DD8" w14:textId="77777777" w:rsidR="00CB1709" w:rsidRPr="0036217E" w:rsidRDefault="00CB1709" w:rsidP="003B12F7">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3DF60E0C" w14:textId="77777777" w:rsidR="00CB1709" w:rsidRPr="0036217E" w:rsidRDefault="00CB1709" w:rsidP="003B12F7">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2385AF63" w14:textId="77777777" w:rsidR="00CB1709" w:rsidRPr="0036217E" w:rsidRDefault="00CB1709" w:rsidP="003B12F7">
            <w:pPr>
              <w:pStyle w:val="Tabulka"/>
              <w:rPr>
                <w:szCs w:val="22"/>
              </w:rPr>
            </w:pPr>
            <w:r w:rsidRPr="0036217E">
              <w:rPr>
                <w:b/>
                <w:szCs w:val="22"/>
              </w:rPr>
              <w:t>Zkratka</w:t>
            </w:r>
            <w:r w:rsidRPr="0036217E">
              <w:rPr>
                <w:color w:val="FF0000"/>
                <w:szCs w:val="22"/>
              </w:rPr>
              <w:t>*</w:t>
            </w:r>
            <w:r w:rsidRPr="0036217E">
              <w:rPr>
                <w:rStyle w:val="Odkaznavysvtlivky"/>
                <w:szCs w:val="22"/>
              </w:rPr>
              <w:endnoteReference w:id="7"/>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5AA63850" w14:textId="77777777" w:rsidR="00CB1709" w:rsidRPr="006C3557" w:rsidRDefault="00CB1709" w:rsidP="003B12F7">
            <w:pPr>
              <w:pStyle w:val="Tabulka"/>
              <w:rPr>
                <w:szCs w:val="22"/>
                <w:highlight w:val="yellow"/>
              </w:rPr>
            </w:pPr>
            <w:r w:rsidRPr="00DC4BF7">
              <w:rPr>
                <w:szCs w:val="22"/>
              </w:rPr>
              <w:t>ISND</w:t>
            </w:r>
          </w:p>
        </w:tc>
      </w:tr>
      <w:tr w:rsidR="00CB1709" w:rsidRPr="006C3557" w14:paraId="2A03D8E4" w14:textId="77777777" w:rsidTr="003B12F7">
        <w:tc>
          <w:tcPr>
            <w:tcW w:w="983" w:type="dxa"/>
            <w:vMerge/>
            <w:tcBorders>
              <w:left w:val="single" w:sz="8" w:space="0" w:color="auto"/>
            </w:tcBorders>
            <w:vAlign w:val="center"/>
          </w:tcPr>
          <w:p w14:paraId="50E12DEC" w14:textId="77777777" w:rsidR="00CB1709" w:rsidRPr="0036217E" w:rsidRDefault="00CB1709" w:rsidP="003B12F7">
            <w:pPr>
              <w:pStyle w:val="Tabulka"/>
              <w:rPr>
                <w:szCs w:val="22"/>
              </w:rPr>
            </w:pPr>
          </w:p>
        </w:tc>
        <w:tc>
          <w:tcPr>
            <w:tcW w:w="1842" w:type="dxa"/>
            <w:vMerge/>
            <w:tcBorders>
              <w:bottom w:val="dotted" w:sz="4" w:space="0" w:color="auto"/>
            </w:tcBorders>
            <w:vAlign w:val="center"/>
          </w:tcPr>
          <w:p w14:paraId="69AB9D3C" w14:textId="77777777" w:rsidR="00CB1709" w:rsidRPr="0036217E" w:rsidRDefault="00CB1709" w:rsidP="003B12F7">
            <w:pPr>
              <w:pStyle w:val="Tabulka"/>
              <w:rPr>
                <w:szCs w:val="22"/>
              </w:rPr>
            </w:pPr>
          </w:p>
        </w:tc>
        <w:tc>
          <w:tcPr>
            <w:tcW w:w="1560" w:type="dxa"/>
            <w:tcBorders>
              <w:bottom w:val="dotted" w:sz="4" w:space="0" w:color="auto"/>
            </w:tcBorders>
            <w:vAlign w:val="center"/>
          </w:tcPr>
          <w:p w14:paraId="77BBF337" w14:textId="77777777" w:rsidR="00CB1709" w:rsidRPr="0036217E" w:rsidRDefault="00CB1709" w:rsidP="003B12F7">
            <w:pPr>
              <w:pStyle w:val="Tabulka"/>
              <w:rPr>
                <w:szCs w:val="22"/>
              </w:rPr>
            </w:pPr>
            <w:r w:rsidRPr="0036217E">
              <w:rPr>
                <w:b/>
                <w:szCs w:val="22"/>
              </w:rPr>
              <w:t>Typ požadavku</w:t>
            </w:r>
            <w:r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006E7ED1" w14:textId="77777777" w:rsidR="00CB1709" w:rsidRPr="0041678A" w:rsidRDefault="00CB1709" w:rsidP="003B12F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B1709" w:rsidRPr="006C3557" w14:paraId="3AD6886D" w14:textId="77777777" w:rsidTr="003B12F7">
        <w:tc>
          <w:tcPr>
            <w:tcW w:w="983" w:type="dxa"/>
            <w:vMerge/>
            <w:tcBorders>
              <w:left w:val="single" w:sz="8" w:space="0" w:color="auto"/>
              <w:bottom w:val="single" w:sz="8" w:space="0" w:color="auto"/>
            </w:tcBorders>
            <w:vAlign w:val="center"/>
          </w:tcPr>
          <w:p w14:paraId="70A468CF" w14:textId="77777777" w:rsidR="00CB1709" w:rsidRPr="0036217E" w:rsidRDefault="00CB1709" w:rsidP="003B12F7">
            <w:pPr>
              <w:pStyle w:val="Tabulka"/>
              <w:rPr>
                <w:szCs w:val="22"/>
              </w:rPr>
            </w:pPr>
          </w:p>
        </w:tc>
        <w:tc>
          <w:tcPr>
            <w:tcW w:w="1842" w:type="dxa"/>
            <w:tcBorders>
              <w:top w:val="dotted" w:sz="4" w:space="0" w:color="auto"/>
              <w:bottom w:val="single" w:sz="8" w:space="0" w:color="auto"/>
            </w:tcBorders>
            <w:vAlign w:val="center"/>
          </w:tcPr>
          <w:p w14:paraId="6E55CB90" w14:textId="77777777" w:rsidR="00CB1709" w:rsidRPr="0036217E" w:rsidRDefault="00CB1709" w:rsidP="003B12F7">
            <w:pPr>
              <w:pStyle w:val="Tabulka"/>
              <w:rPr>
                <w:szCs w:val="22"/>
              </w:rPr>
            </w:pPr>
            <w:r w:rsidRPr="0036217E">
              <w:rPr>
                <w:sz w:val="20"/>
                <w:szCs w:val="20"/>
              </w:rPr>
              <w:t>Infrastruktura</w:t>
            </w:r>
            <w:r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6C6F4D5E" w14:textId="77777777" w:rsidR="00CB1709" w:rsidRPr="0036217E" w:rsidRDefault="00CB1709" w:rsidP="003B12F7">
            <w:pPr>
              <w:pStyle w:val="Tabulka"/>
              <w:rPr>
                <w:szCs w:val="22"/>
              </w:rPr>
            </w:pPr>
            <w:r w:rsidRPr="0036217E">
              <w:rPr>
                <w:b/>
                <w:szCs w:val="22"/>
              </w:rPr>
              <w:t>Typ požadavku</w:t>
            </w:r>
            <w:r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04F80B4F" w14:textId="77777777" w:rsidR="00CB1709" w:rsidRPr="0041678A" w:rsidRDefault="00CB1709" w:rsidP="003B12F7">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33C9650" w14:textId="77777777" w:rsidR="00CB1709" w:rsidRPr="006C3557" w:rsidRDefault="00CB1709" w:rsidP="00CB170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126"/>
        <w:gridCol w:w="1276"/>
        <w:gridCol w:w="1276"/>
        <w:gridCol w:w="2835"/>
      </w:tblGrid>
      <w:tr w:rsidR="00CB1709" w:rsidRPr="006C3557" w14:paraId="3EC18FDE" w14:textId="77777777" w:rsidTr="003B12F7">
        <w:tc>
          <w:tcPr>
            <w:tcW w:w="2395" w:type="dxa"/>
            <w:tcBorders>
              <w:top w:val="single" w:sz="8" w:space="0" w:color="auto"/>
              <w:left w:val="single" w:sz="8" w:space="0" w:color="auto"/>
              <w:bottom w:val="single" w:sz="8" w:space="0" w:color="auto"/>
            </w:tcBorders>
            <w:vAlign w:val="center"/>
          </w:tcPr>
          <w:p w14:paraId="565F574C" w14:textId="77777777" w:rsidR="00CB1709" w:rsidRPr="0036217E" w:rsidRDefault="00CB1709" w:rsidP="003B12F7">
            <w:pPr>
              <w:pStyle w:val="Tabulka"/>
              <w:rPr>
                <w:b/>
                <w:szCs w:val="22"/>
              </w:rPr>
            </w:pPr>
            <w:r w:rsidRPr="0036217E">
              <w:rPr>
                <w:b/>
                <w:szCs w:val="22"/>
              </w:rPr>
              <w:t>Role</w:t>
            </w:r>
            <w:r w:rsidRPr="0036217E">
              <w:rPr>
                <w:color w:val="FF0000"/>
                <w:szCs w:val="22"/>
              </w:rPr>
              <w:t>*</w:t>
            </w:r>
          </w:p>
        </w:tc>
        <w:tc>
          <w:tcPr>
            <w:tcW w:w="2126" w:type="dxa"/>
            <w:tcBorders>
              <w:top w:val="single" w:sz="8" w:space="0" w:color="auto"/>
              <w:bottom w:val="single" w:sz="8" w:space="0" w:color="auto"/>
            </w:tcBorders>
            <w:vAlign w:val="center"/>
          </w:tcPr>
          <w:p w14:paraId="22A4EF74" w14:textId="77777777" w:rsidR="00CB1709" w:rsidRPr="004C5DDA" w:rsidRDefault="00CB1709" w:rsidP="003B12F7">
            <w:pPr>
              <w:pStyle w:val="Tabulka"/>
              <w:rPr>
                <w:b/>
                <w:szCs w:val="22"/>
              </w:rPr>
            </w:pPr>
            <w:r w:rsidRPr="004C5DDA">
              <w:rPr>
                <w:b/>
                <w:szCs w:val="22"/>
              </w:rPr>
              <w:t>Jméno</w:t>
            </w:r>
            <w:r w:rsidRPr="0036217E">
              <w:rPr>
                <w:color w:val="FF0000"/>
                <w:szCs w:val="22"/>
              </w:rPr>
              <w:t>*</w:t>
            </w:r>
            <w:r w:rsidRPr="004C5DDA">
              <w:rPr>
                <w:b/>
                <w:szCs w:val="22"/>
              </w:rPr>
              <w:t xml:space="preserve"> </w:t>
            </w:r>
          </w:p>
        </w:tc>
        <w:tc>
          <w:tcPr>
            <w:tcW w:w="1276" w:type="dxa"/>
            <w:tcBorders>
              <w:top w:val="single" w:sz="8" w:space="0" w:color="auto"/>
              <w:bottom w:val="single" w:sz="8" w:space="0" w:color="auto"/>
            </w:tcBorders>
            <w:vAlign w:val="center"/>
          </w:tcPr>
          <w:p w14:paraId="2C82FDBF" w14:textId="77777777" w:rsidR="00CB1709" w:rsidRPr="004C5DDA" w:rsidRDefault="00CB1709" w:rsidP="003B12F7">
            <w:pPr>
              <w:pStyle w:val="Tabulka"/>
              <w:rPr>
                <w:rStyle w:val="Siln"/>
                <w:b w:val="0"/>
                <w:szCs w:val="22"/>
              </w:rPr>
            </w:pPr>
            <w:r w:rsidRPr="004C5DDA">
              <w:rPr>
                <w:b/>
                <w:szCs w:val="22"/>
              </w:rPr>
              <w:t>Organizace /útvar</w:t>
            </w:r>
            <w:r w:rsidRPr="0036217E">
              <w:rPr>
                <w:color w:val="FF0000"/>
                <w:szCs w:val="22"/>
              </w:rPr>
              <w:t>*</w:t>
            </w:r>
          </w:p>
        </w:tc>
        <w:tc>
          <w:tcPr>
            <w:tcW w:w="1276" w:type="dxa"/>
            <w:tcBorders>
              <w:top w:val="single" w:sz="8" w:space="0" w:color="auto"/>
              <w:bottom w:val="single" w:sz="8" w:space="0" w:color="auto"/>
            </w:tcBorders>
            <w:vAlign w:val="center"/>
          </w:tcPr>
          <w:p w14:paraId="384D629A" w14:textId="77777777" w:rsidR="00CB1709" w:rsidRPr="004C5DDA" w:rsidRDefault="00CB1709" w:rsidP="003B12F7">
            <w:pPr>
              <w:pStyle w:val="Tabulka"/>
              <w:rPr>
                <w:b/>
                <w:szCs w:val="22"/>
              </w:rPr>
            </w:pPr>
            <w:r w:rsidRPr="004C5DDA">
              <w:rPr>
                <w:b/>
                <w:szCs w:val="22"/>
              </w:rPr>
              <w:t>Telefon</w:t>
            </w:r>
            <w:r w:rsidRPr="0036217E">
              <w:rPr>
                <w:color w:val="FF0000"/>
                <w:szCs w:val="22"/>
              </w:rPr>
              <w:t>*</w:t>
            </w:r>
          </w:p>
        </w:tc>
        <w:tc>
          <w:tcPr>
            <w:tcW w:w="2835" w:type="dxa"/>
            <w:tcBorders>
              <w:top w:val="single" w:sz="8" w:space="0" w:color="auto"/>
              <w:bottom w:val="single" w:sz="8" w:space="0" w:color="auto"/>
              <w:right w:val="single" w:sz="8" w:space="0" w:color="auto"/>
            </w:tcBorders>
            <w:vAlign w:val="center"/>
          </w:tcPr>
          <w:p w14:paraId="0BCC7C19" w14:textId="77777777" w:rsidR="00CB1709" w:rsidRPr="004C5DDA" w:rsidRDefault="00CB1709" w:rsidP="003B12F7">
            <w:pPr>
              <w:pStyle w:val="Tabulka"/>
              <w:rPr>
                <w:b/>
                <w:szCs w:val="22"/>
              </w:rPr>
            </w:pPr>
            <w:r w:rsidRPr="004C5DDA">
              <w:rPr>
                <w:b/>
                <w:szCs w:val="22"/>
              </w:rPr>
              <w:t>E-mail</w:t>
            </w:r>
            <w:r w:rsidRPr="0036217E">
              <w:rPr>
                <w:color w:val="FF0000"/>
                <w:szCs w:val="22"/>
              </w:rPr>
              <w:t>*</w:t>
            </w:r>
          </w:p>
        </w:tc>
      </w:tr>
      <w:tr w:rsidR="00CB1709" w:rsidRPr="006C3557" w14:paraId="4790F7E4" w14:textId="77777777" w:rsidTr="003B12F7">
        <w:trPr>
          <w:trHeight w:hRule="exact" w:val="20"/>
        </w:trPr>
        <w:tc>
          <w:tcPr>
            <w:tcW w:w="2395" w:type="dxa"/>
            <w:tcBorders>
              <w:top w:val="single" w:sz="8" w:space="0" w:color="auto"/>
              <w:left w:val="dotted" w:sz="4" w:space="0" w:color="auto"/>
            </w:tcBorders>
            <w:vAlign w:val="center"/>
          </w:tcPr>
          <w:p w14:paraId="22B907C0" w14:textId="77777777" w:rsidR="00CB1709" w:rsidRPr="0036217E" w:rsidRDefault="00CB1709" w:rsidP="003B12F7">
            <w:pPr>
              <w:pStyle w:val="Tabulka"/>
              <w:rPr>
                <w:b/>
                <w:szCs w:val="22"/>
              </w:rPr>
            </w:pPr>
          </w:p>
        </w:tc>
        <w:tc>
          <w:tcPr>
            <w:tcW w:w="2126" w:type="dxa"/>
            <w:tcBorders>
              <w:top w:val="single" w:sz="8" w:space="0" w:color="auto"/>
            </w:tcBorders>
            <w:vAlign w:val="center"/>
          </w:tcPr>
          <w:p w14:paraId="2F6B0AE5" w14:textId="77777777" w:rsidR="00CB1709" w:rsidRPr="004C5DDA" w:rsidRDefault="00CB1709" w:rsidP="003B12F7">
            <w:pPr>
              <w:pStyle w:val="Tabulka"/>
              <w:rPr>
                <w:sz w:val="20"/>
                <w:szCs w:val="20"/>
              </w:rPr>
            </w:pPr>
          </w:p>
        </w:tc>
        <w:tc>
          <w:tcPr>
            <w:tcW w:w="1276" w:type="dxa"/>
            <w:tcBorders>
              <w:top w:val="single" w:sz="8" w:space="0" w:color="auto"/>
            </w:tcBorders>
            <w:vAlign w:val="center"/>
          </w:tcPr>
          <w:p w14:paraId="388DCB3C" w14:textId="77777777" w:rsidR="00CB1709" w:rsidRPr="004C5DDA" w:rsidRDefault="00CB1709" w:rsidP="003B12F7">
            <w:pPr>
              <w:pStyle w:val="Tabulka"/>
              <w:rPr>
                <w:rStyle w:val="Siln"/>
                <w:b w:val="0"/>
                <w:sz w:val="20"/>
                <w:szCs w:val="20"/>
              </w:rPr>
            </w:pPr>
          </w:p>
        </w:tc>
        <w:tc>
          <w:tcPr>
            <w:tcW w:w="1276" w:type="dxa"/>
            <w:tcBorders>
              <w:top w:val="single" w:sz="8" w:space="0" w:color="auto"/>
            </w:tcBorders>
            <w:vAlign w:val="center"/>
          </w:tcPr>
          <w:p w14:paraId="32BA80AF" w14:textId="77777777" w:rsidR="00CB1709" w:rsidRPr="004C5DDA" w:rsidRDefault="00CB1709" w:rsidP="003B12F7">
            <w:pPr>
              <w:pStyle w:val="Tabulka"/>
              <w:rPr>
                <w:sz w:val="20"/>
                <w:szCs w:val="20"/>
              </w:rPr>
            </w:pPr>
          </w:p>
        </w:tc>
        <w:tc>
          <w:tcPr>
            <w:tcW w:w="2835" w:type="dxa"/>
            <w:tcBorders>
              <w:top w:val="single" w:sz="8" w:space="0" w:color="auto"/>
              <w:right w:val="dotted" w:sz="4" w:space="0" w:color="auto"/>
            </w:tcBorders>
            <w:vAlign w:val="center"/>
          </w:tcPr>
          <w:p w14:paraId="37E782C8" w14:textId="77777777" w:rsidR="00CB1709" w:rsidRPr="004C5DDA" w:rsidRDefault="00CB1709" w:rsidP="003B12F7">
            <w:pPr>
              <w:pStyle w:val="Tabulka"/>
              <w:rPr>
                <w:sz w:val="20"/>
                <w:szCs w:val="20"/>
              </w:rPr>
            </w:pPr>
          </w:p>
        </w:tc>
      </w:tr>
      <w:tr w:rsidR="00CB1709" w:rsidRPr="006C3557" w14:paraId="6C1B7010" w14:textId="77777777" w:rsidTr="003B12F7">
        <w:tc>
          <w:tcPr>
            <w:tcW w:w="2395" w:type="dxa"/>
            <w:tcBorders>
              <w:top w:val="dotted" w:sz="4" w:space="0" w:color="auto"/>
              <w:left w:val="dotted" w:sz="4" w:space="0" w:color="auto"/>
            </w:tcBorders>
            <w:vAlign w:val="center"/>
          </w:tcPr>
          <w:p w14:paraId="1F82B960" w14:textId="77777777" w:rsidR="00CB1709" w:rsidRPr="0036217E" w:rsidRDefault="00CB1709" w:rsidP="003B12F7">
            <w:pPr>
              <w:pStyle w:val="Tabulka"/>
              <w:rPr>
                <w:szCs w:val="22"/>
              </w:rPr>
            </w:pPr>
            <w:r w:rsidRPr="0036217E">
              <w:rPr>
                <w:szCs w:val="22"/>
              </w:rPr>
              <w:t>Žadatel:</w:t>
            </w:r>
          </w:p>
        </w:tc>
        <w:tc>
          <w:tcPr>
            <w:tcW w:w="2126" w:type="dxa"/>
            <w:tcBorders>
              <w:top w:val="dotted" w:sz="4" w:space="0" w:color="auto"/>
            </w:tcBorders>
            <w:vAlign w:val="center"/>
          </w:tcPr>
          <w:p w14:paraId="750E5FA7" w14:textId="77777777" w:rsidR="00CB1709" w:rsidRDefault="00CB1709" w:rsidP="003B12F7">
            <w:pPr>
              <w:pStyle w:val="Tabulka"/>
              <w:rPr>
                <w:sz w:val="20"/>
                <w:szCs w:val="20"/>
              </w:rPr>
            </w:pPr>
            <w:r>
              <w:rPr>
                <w:sz w:val="20"/>
                <w:szCs w:val="20"/>
              </w:rPr>
              <w:t xml:space="preserve">Ing. </w:t>
            </w:r>
            <w:r w:rsidRPr="00DB0FDF">
              <w:rPr>
                <w:sz w:val="20"/>
                <w:szCs w:val="20"/>
              </w:rPr>
              <w:t>Tomáš Smejkal</w:t>
            </w:r>
          </w:p>
        </w:tc>
        <w:tc>
          <w:tcPr>
            <w:tcW w:w="1276" w:type="dxa"/>
            <w:tcBorders>
              <w:top w:val="dotted" w:sz="4" w:space="0" w:color="auto"/>
            </w:tcBorders>
            <w:vAlign w:val="center"/>
          </w:tcPr>
          <w:p w14:paraId="43788A52" w14:textId="77777777" w:rsidR="00CB1709" w:rsidRPr="004C5DDA" w:rsidRDefault="00CB1709" w:rsidP="003B12F7">
            <w:pPr>
              <w:pStyle w:val="Tabulka"/>
              <w:rPr>
                <w:rStyle w:val="Siln"/>
                <w:b w:val="0"/>
                <w:sz w:val="20"/>
                <w:szCs w:val="20"/>
              </w:rPr>
            </w:pPr>
            <w:r w:rsidRPr="00DB0FDF">
              <w:rPr>
                <w:rStyle w:val="Siln"/>
                <w:sz w:val="20"/>
                <w:szCs w:val="20"/>
              </w:rPr>
              <w:t>MZe/16221</w:t>
            </w:r>
          </w:p>
        </w:tc>
        <w:tc>
          <w:tcPr>
            <w:tcW w:w="1276" w:type="dxa"/>
            <w:tcBorders>
              <w:top w:val="dotted" w:sz="4" w:space="0" w:color="auto"/>
            </w:tcBorders>
            <w:vAlign w:val="center"/>
          </w:tcPr>
          <w:p w14:paraId="025F40FD" w14:textId="77777777" w:rsidR="00CB1709" w:rsidRPr="004C5DDA" w:rsidRDefault="00CB1709" w:rsidP="003B12F7">
            <w:pPr>
              <w:pStyle w:val="Tabulka"/>
              <w:rPr>
                <w:sz w:val="20"/>
                <w:szCs w:val="20"/>
              </w:rPr>
            </w:pPr>
            <w:r w:rsidRPr="00DB0FDF">
              <w:rPr>
                <w:sz w:val="20"/>
                <w:szCs w:val="20"/>
              </w:rPr>
              <w:t>221812356</w:t>
            </w:r>
          </w:p>
        </w:tc>
        <w:tc>
          <w:tcPr>
            <w:tcW w:w="2835" w:type="dxa"/>
            <w:tcBorders>
              <w:top w:val="dotted" w:sz="4" w:space="0" w:color="auto"/>
              <w:right w:val="dotted" w:sz="4" w:space="0" w:color="auto"/>
            </w:tcBorders>
            <w:vAlign w:val="center"/>
          </w:tcPr>
          <w:p w14:paraId="1B4CCB2E" w14:textId="77777777" w:rsidR="00CB1709" w:rsidRPr="004C5DDA" w:rsidRDefault="000C508E" w:rsidP="003B12F7">
            <w:pPr>
              <w:pStyle w:val="Tabulka"/>
              <w:rPr>
                <w:sz w:val="20"/>
                <w:szCs w:val="20"/>
              </w:rPr>
            </w:pPr>
            <w:hyperlink r:id="rId10" w:history="1">
              <w:r w:rsidR="00CB1709" w:rsidRPr="00D53F73">
                <w:rPr>
                  <w:rStyle w:val="Hypertextovodkaz"/>
                  <w:sz w:val="20"/>
                  <w:szCs w:val="20"/>
                </w:rPr>
                <w:t>tomas.smejkal@mze.gov.cz</w:t>
              </w:r>
            </w:hyperlink>
          </w:p>
        </w:tc>
      </w:tr>
      <w:tr w:rsidR="00CB1709" w:rsidRPr="006C3557" w14:paraId="78BE230F" w14:textId="77777777" w:rsidTr="003B12F7">
        <w:tc>
          <w:tcPr>
            <w:tcW w:w="2395" w:type="dxa"/>
            <w:tcBorders>
              <w:left w:val="dotted" w:sz="4" w:space="0" w:color="auto"/>
            </w:tcBorders>
            <w:vAlign w:val="center"/>
          </w:tcPr>
          <w:p w14:paraId="73A70A2C" w14:textId="77777777" w:rsidR="00CB1709" w:rsidRPr="0036217E" w:rsidRDefault="00CB1709" w:rsidP="003B12F7">
            <w:pPr>
              <w:pStyle w:val="Tabulka"/>
              <w:rPr>
                <w:szCs w:val="22"/>
              </w:rPr>
            </w:pPr>
            <w:r w:rsidRPr="0036217E">
              <w:rPr>
                <w:szCs w:val="22"/>
              </w:rPr>
              <w:t>Metodický</w:t>
            </w:r>
            <w:r>
              <w:rPr>
                <w:szCs w:val="22"/>
              </w:rPr>
              <w:t xml:space="preserve"> garant:</w:t>
            </w:r>
            <w:r w:rsidRPr="0036217E">
              <w:rPr>
                <w:szCs w:val="22"/>
              </w:rPr>
              <w:t xml:space="preserve"> </w:t>
            </w:r>
          </w:p>
        </w:tc>
        <w:tc>
          <w:tcPr>
            <w:tcW w:w="2126" w:type="dxa"/>
            <w:vAlign w:val="center"/>
          </w:tcPr>
          <w:p w14:paraId="6A3E3DA2" w14:textId="77777777" w:rsidR="00CB1709" w:rsidRPr="004C5DDA" w:rsidRDefault="00CB1709" w:rsidP="003B12F7">
            <w:pPr>
              <w:pStyle w:val="Tabulka"/>
              <w:rPr>
                <w:sz w:val="20"/>
                <w:szCs w:val="20"/>
              </w:rPr>
            </w:pPr>
            <w:r>
              <w:rPr>
                <w:sz w:val="20"/>
                <w:szCs w:val="20"/>
              </w:rPr>
              <w:t xml:space="preserve">Ing. </w:t>
            </w:r>
            <w:r w:rsidRPr="00DB0FDF">
              <w:rPr>
                <w:sz w:val="20"/>
                <w:szCs w:val="20"/>
              </w:rPr>
              <w:t>Tomáš Smejkal</w:t>
            </w:r>
          </w:p>
        </w:tc>
        <w:tc>
          <w:tcPr>
            <w:tcW w:w="1276" w:type="dxa"/>
            <w:vAlign w:val="center"/>
          </w:tcPr>
          <w:p w14:paraId="70CF4F3C" w14:textId="77777777" w:rsidR="00CB1709" w:rsidRPr="004C5DDA" w:rsidRDefault="00CB1709" w:rsidP="003B12F7">
            <w:pPr>
              <w:pStyle w:val="Tabulka"/>
              <w:rPr>
                <w:rStyle w:val="Siln"/>
                <w:b w:val="0"/>
                <w:sz w:val="20"/>
                <w:szCs w:val="20"/>
              </w:rPr>
            </w:pPr>
            <w:r w:rsidRPr="00DB0FDF">
              <w:rPr>
                <w:rStyle w:val="Siln"/>
                <w:sz w:val="20"/>
                <w:szCs w:val="20"/>
              </w:rPr>
              <w:t>MZe/16221</w:t>
            </w:r>
          </w:p>
        </w:tc>
        <w:tc>
          <w:tcPr>
            <w:tcW w:w="1276" w:type="dxa"/>
            <w:vAlign w:val="center"/>
          </w:tcPr>
          <w:p w14:paraId="5C1F9367" w14:textId="77777777" w:rsidR="00CB1709" w:rsidRPr="004C5DDA" w:rsidRDefault="00CB1709" w:rsidP="003B12F7">
            <w:pPr>
              <w:pStyle w:val="Tabulka"/>
              <w:rPr>
                <w:sz w:val="20"/>
                <w:szCs w:val="20"/>
              </w:rPr>
            </w:pPr>
            <w:r w:rsidRPr="00DB0FDF">
              <w:rPr>
                <w:sz w:val="20"/>
                <w:szCs w:val="20"/>
              </w:rPr>
              <w:t>221812356</w:t>
            </w:r>
          </w:p>
        </w:tc>
        <w:tc>
          <w:tcPr>
            <w:tcW w:w="2835" w:type="dxa"/>
            <w:tcBorders>
              <w:right w:val="dotted" w:sz="4" w:space="0" w:color="auto"/>
            </w:tcBorders>
            <w:vAlign w:val="center"/>
          </w:tcPr>
          <w:p w14:paraId="4266B1C1" w14:textId="77777777" w:rsidR="00CB1709" w:rsidRPr="004C5DDA" w:rsidRDefault="000C508E" w:rsidP="003B12F7">
            <w:pPr>
              <w:pStyle w:val="Tabulka"/>
              <w:rPr>
                <w:sz w:val="20"/>
                <w:szCs w:val="20"/>
              </w:rPr>
            </w:pPr>
            <w:hyperlink r:id="rId11" w:history="1">
              <w:r w:rsidR="00CB1709" w:rsidRPr="00D53F73">
                <w:rPr>
                  <w:rStyle w:val="Hypertextovodkaz"/>
                  <w:sz w:val="20"/>
                  <w:szCs w:val="20"/>
                </w:rPr>
                <w:t>tomas.smejkal@mze.gov.cz</w:t>
              </w:r>
            </w:hyperlink>
          </w:p>
        </w:tc>
      </w:tr>
      <w:tr w:rsidR="00CB1709" w:rsidRPr="006C3557" w14:paraId="139B5AA7" w14:textId="77777777" w:rsidTr="003B12F7">
        <w:tc>
          <w:tcPr>
            <w:tcW w:w="2395" w:type="dxa"/>
            <w:tcBorders>
              <w:left w:val="dotted" w:sz="4" w:space="0" w:color="auto"/>
            </w:tcBorders>
            <w:vAlign w:val="center"/>
          </w:tcPr>
          <w:p w14:paraId="3153F082" w14:textId="77777777" w:rsidR="00CB1709" w:rsidRPr="0036217E" w:rsidRDefault="00CB1709" w:rsidP="003B12F7">
            <w:pPr>
              <w:pStyle w:val="Tabulka"/>
              <w:rPr>
                <w:szCs w:val="22"/>
              </w:rPr>
            </w:pPr>
            <w:r>
              <w:rPr>
                <w:szCs w:val="22"/>
              </w:rPr>
              <w:t>V</w:t>
            </w:r>
            <w:r w:rsidRPr="0036217E">
              <w:rPr>
                <w:szCs w:val="22"/>
              </w:rPr>
              <w:t>ěcný garant:</w:t>
            </w:r>
          </w:p>
        </w:tc>
        <w:tc>
          <w:tcPr>
            <w:tcW w:w="2126" w:type="dxa"/>
            <w:vAlign w:val="center"/>
          </w:tcPr>
          <w:p w14:paraId="7C3E8104" w14:textId="77777777" w:rsidR="00CB1709" w:rsidRPr="004C5DDA" w:rsidRDefault="00CB1709" w:rsidP="003B12F7">
            <w:pPr>
              <w:pStyle w:val="Tabulka"/>
              <w:rPr>
                <w:sz w:val="20"/>
                <w:szCs w:val="20"/>
              </w:rPr>
            </w:pPr>
            <w:r w:rsidRPr="00DB0FDF">
              <w:rPr>
                <w:sz w:val="20"/>
                <w:szCs w:val="20"/>
              </w:rPr>
              <w:t>Ing. Tomáš Krejzar, Ph.D.</w:t>
            </w:r>
          </w:p>
        </w:tc>
        <w:tc>
          <w:tcPr>
            <w:tcW w:w="1276" w:type="dxa"/>
            <w:vAlign w:val="center"/>
          </w:tcPr>
          <w:p w14:paraId="04E875D6" w14:textId="77777777" w:rsidR="00CB1709" w:rsidRPr="004C5DDA" w:rsidRDefault="00CB1709" w:rsidP="003B12F7">
            <w:pPr>
              <w:pStyle w:val="Tabulka"/>
              <w:rPr>
                <w:rStyle w:val="Siln"/>
                <w:b w:val="0"/>
                <w:sz w:val="20"/>
                <w:szCs w:val="20"/>
              </w:rPr>
            </w:pPr>
            <w:r w:rsidRPr="00DB0FDF">
              <w:rPr>
                <w:rStyle w:val="Siln"/>
                <w:sz w:val="20"/>
                <w:szCs w:val="20"/>
              </w:rPr>
              <w:t>MZe/16220</w:t>
            </w:r>
          </w:p>
        </w:tc>
        <w:tc>
          <w:tcPr>
            <w:tcW w:w="1276" w:type="dxa"/>
            <w:vAlign w:val="center"/>
          </w:tcPr>
          <w:p w14:paraId="64FD3E20" w14:textId="77777777" w:rsidR="00CB1709" w:rsidRPr="004C5DDA" w:rsidRDefault="00CB1709" w:rsidP="003B12F7">
            <w:pPr>
              <w:pStyle w:val="Tabulka"/>
              <w:rPr>
                <w:sz w:val="20"/>
                <w:szCs w:val="20"/>
              </w:rPr>
            </w:pPr>
            <w:r w:rsidRPr="00DB0FDF">
              <w:rPr>
                <w:sz w:val="20"/>
                <w:szCs w:val="20"/>
              </w:rPr>
              <w:t>221812677</w:t>
            </w:r>
          </w:p>
        </w:tc>
        <w:tc>
          <w:tcPr>
            <w:tcW w:w="2835" w:type="dxa"/>
            <w:tcBorders>
              <w:right w:val="dotted" w:sz="4" w:space="0" w:color="auto"/>
            </w:tcBorders>
            <w:vAlign w:val="center"/>
          </w:tcPr>
          <w:p w14:paraId="624531FB" w14:textId="77777777" w:rsidR="00CB1709" w:rsidRPr="004C5DDA" w:rsidRDefault="000C508E" w:rsidP="003B12F7">
            <w:pPr>
              <w:pStyle w:val="Tabulka"/>
              <w:rPr>
                <w:sz w:val="20"/>
                <w:szCs w:val="20"/>
              </w:rPr>
            </w:pPr>
            <w:hyperlink r:id="rId12" w:history="1">
              <w:r w:rsidR="00CB1709" w:rsidRPr="00D53F73">
                <w:rPr>
                  <w:rStyle w:val="Hypertextovodkaz"/>
                  <w:sz w:val="20"/>
                  <w:szCs w:val="20"/>
                </w:rPr>
                <w:t>tomas.krejzar@mze.gov.cz</w:t>
              </w:r>
            </w:hyperlink>
          </w:p>
        </w:tc>
      </w:tr>
      <w:tr w:rsidR="00CB1709" w:rsidRPr="006C3557" w14:paraId="0EDA3B7B" w14:textId="77777777" w:rsidTr="003B12F7">
        <w:tc>
          <w:tcPr>
            <w:tcW w:w="2395" w:type="dxa"/>
            <w:tcBorders>
              <w:left w:val="dotted" w:sz="4" w:space="0" w:color="auto"/>
            </w:tcBorders>
            <w:vAlign w:val="center"/>
          </w:tcPr>
          <w:p w14:paraId="49F184CB" w14:textId="77777777" w:rsidR="00CB1709" w:rsidRPr="0036217E" w:rsidRDefault="00CB1709" w:rsidP="003B12F7">
            <w:pPr>
              <w:pStyle w:val="Tabulka"/>
              <w:rPr>
                <w:szCs w:val="22"/>
              </w:rPr>
            </w:pPr>
            <w:r>
              <w:rPr>
                <w:szCs w:val="22"/>
              </w:rPr>
              <w:t>Koordinátor změny</w:t>
            </w:r>
            <w:r w:rsidRPr="0036217E">
              <w:rPr>
                <w:szCs w:val="22"/>
              </w:rPr>
              <w:t>:</w:t>
            </w:r>
          </w:p>
        </w:tc>
        <w:tc>
          <w:tcPr>
            <w:tcW w:w="2126" w:type="dxa"/>
            <w:vAlign w:val="center"/>
          </w:tcPr>
          <w:p w14:paraId="51804E90" w14:textId="77777777" w:rsidR="00CB1709" w:rsidRPr="004C5DDA" w:rsidRDefault="00CB1709" w:rsidP="003B12F7">
            <w:pPr>
              <w:pStyle w:val="Tabulka"/>
              <w:rPr>
                <w:sz w:val="20"/>
                <w:szCs w:val="20"/>
              </w:rPr>
            </w:pPr>
            <w:r>
              <w:rPr>
                <w:sz w:val="20"/>
                <w:szCs w:val="20"/>
              </w:rPr>
              <w:t>Ing. Monika Jindrová</w:t>
            </w:r>
          </w:p>
        </w:tc>
        <w:tc>
          <w:tcPr>
            <w:tcW w:w="1276" w:type="dxa"/>
            <w:vAlign w:val="center"/>
          </w:tcPr>
          <w:p w14:paraId="4252DCF4" w14:textId="77777777" w:rsidR="00CB1709" w:rsidRPr="004C5DDA" w:rsidRDefault="00CB1709" w:rsidP="003B12F7">
            <w:pPr>
              <w:pStyle w:val="Tabulka"/>
              <w:rPr>
                <w:rStyle w:val="Siln"/>
                <w:b w:val="0"/>
                <w:sz w:val="20"/>
                <w:szCs w:val="20"/>
              </w:rPr>
            </w:pPr>
            <w:r w:rsidRPr="00DB0FDF">
              <w:rPr>
                <w:rStyle w:val="Siln"/>
                <w:sz w:val="20"/>
                <w:szCs w:val="20"/>
              </w:rPr>
              <w:t>MZe/12121</w:t>
            </w:r>
          </w:p>
        </w:tc>
        <w:tc>
          <w:tcPr>
            <w:tcW w:w="1276" w:type="dxa"/>
            <w:vAlign w:val="center"/>
          </w:tcPr>
          <w:p w14:paraId="7FF35308" w14:textId="77777777" w:rsidR="00CB1709" w:rsidRPr="004C5DDA" w:rsidRDefault="00CB1709" w:rsidP="003B12F7">
            <w:pPr>
              <w:pStyle w:val="Tabulka"/>
              <w:rPr>
                <w:sz w:val="20"/>
                <w:szCs w:val="20"/>
              </w:rPr>
            </w:pPr>
            <w:r w:rsidRPr="00361875">
              <w:rPr>
                <w:sz w:val="20"/>
                <w:szCs w:val="20"/>
              </w:rPr>
              <w:t>727917049</w:t>
            </w:r>
          </w:p>
        </w:tc>
        <w:tc>
          <w:tcPr>
            <w:tcW w:w="2835" w:type="dxa"/>
            <w:tcBorders>
              <w:right w:val="dotted" w:sz="4" w:space="0" w:color="auto"/>
            </w:tcBorders>
            <w:vAlign w:val="center"/>
          </w:tcPr>
          <w:p w14:paraId="34C5444E" w14:textId="77777777" w:rsidR="00CB1709" w:rsidRPr="00361875" w:rsidRDefault="000C508E" w:rsidP="003B12F7">
            <w:pPr>
              <w:pStyle w:val="Tabulka"/>
              <w:rPr>
                <w:rStyle w:val="Hypertextovodkaz"/>
              </w:rPr>
            </w:pPr>
            <w:hyperlink r:id="rId13" w:history="1">
              <w:r w:rsidR="00CB1709" w:rsidRPr="00361875">
                <w:rPr>
                  <w:rStyle w:val="Hypertextovodkaz"/>
                  <w:sz w:val="20"/>
                  <w:szCs w:val="20"/>
                </w:rPr>
                <w:t>monika.jindrova@mze.gov.cz</w:t>
              </w:r>
            </w:hyperlink>
          </w:p>
        </w:tc>
      </w:tr>
      <w:tr w:rsidR="00CB1709" w:rsidRPr="006C3557" w14:paraId="4C1DA514" w14:textId="77777777" w:rsidTr="003B12F7">
        <w:tc>
          <w:tcPr>
            <w:tcW w:w="2395" w:type="dxa"/>
            <w:tcBorders>
              <w:left w:val="dotted" w:sz="4" w:space="0" w:color="auto"/>
            </w:tcBorders>
            <w:vAlign w:val="center"/>
          </w:tcPr>
          <w:p w14:paraId="65289AAC" w14:textId="77777777" w:rsidR="00CB1709" w:rsidRPr="0036217E" w:rsidRDefault="00CB1709" w:rsidP="003B12F7">
            <w:pPr>
              <w:pStyle w:val="Tabulka"/>
              <w:rPr>
                <w:szCs w:val="22"/>
              </w:rPr>
            </w:pPr>
            <w:r w:rsidRPr="0036217E">
              <w:rPr>
                <w:szCs w:val="22"/>
              </w:rPr>
              <w:t>Poskytovatel/</w:t>
            </w:r>
            <w:r>
              <w:rPr>
                <w:szCs w:val="22"/>
              </w:rPr>
              <w:t>D</w:t>
            </w:r>
            <w:r w:rsidRPr="0036217E">
              <w:rPr>
                <w:szCs w:val="22"/>
              </w:rPr>
              <w:t>odavatel:</w:t>
            </w:r>
          </w:p>
        </w:tc>
        <w:tc>
          <w:tcPr>
            <w:tcW w:w="2126" w:type="dxa"/>
          </w:tcPr>
          <w:p w14:paraId="61C2B324" w14:textId="36A69556" w:rsidR="00CB1709" w:rsidRPr="004C5DDA" w:rsidRDefault="000C508E" w:rsidP="003B12F7">
            <w:pPr>
              <w:pStyle w:val="Tabulka"/>
              <w:rPr>
                <w:sz w:val="20"/>
                <w:szCs w:val="20"/>
              </w:rPr>
            </w:pPr>
            <w:r>
              <w:rPr>
                <w:sz w:val="20"/>
                <w:szCs w:val="20"/>
              </w:rPr>
              <w:t>xxx</w:t>
            </w:r>
          </w:p>
        </w:tc>
        <w:tc>
          <w:tcPr>
            <w:tcW w:w="1276" w:type="dxa"/>
          </w:tcPr>
          <w:p w14:paraId="055F532F" w14:textId="77777777" w:rsidR="00CB1709" w:rsidRPr="004C5DDA" w:rsidRDefault="00CB1709" w:rsidP="003B12F7">
            <w:pPr>
              <w:pStyle w:val="Tabulka"/>
              <w:rPr>
                <w:rStyle w:val="Siln"/>
                <w:b w:val="0"/>
                <w:sz w:val="20"/>
                <w:szCs w:val="20"/>
              </w:rPr>
            </w:pPr>
            <w:r w:rsidRPr="00DB0FDF">
              <w:rPr>
                <w:sz w:val="20"/>
                <w:szCs w:val="20"/>
              </w:rPr>
              <w:t>O2 ITS</w:t>
            </w:r>
          </w:p>
        </w:tc>
        <w:tc>
          <w:tcPr>
            <w:tcW w:w="1276" w:type="dxa"/>
          </w:tcPr>
          <w:p w14:paraId="3506E327" w14:textId="1D90E10C" w:rsidR="00CB1709" w:rsidRPr="004C5DDA" w:rsidRDefault="000C508E" w:rsidP="003B12F7">
            <w:pPr>
              <w:pStyle w:val="Tabulka"/>
              <w:rPr>
                <w:sz w:val="20"/>
                <w:szCs w:val="20"/>
              </w:rPr>
            </w:pPr>
            <w:r>
              <w:rPr>
                <w:sz w:val="20"/>
                <w:szCs w:val="20"/>
              </w:rPr>
              <w:t>xxx</w:t>
            </w:r>
          </w:p>
        </w:tc>
        <w:tc>
          <w:tcPr>
            <w:tcW w:w="2835" w:type="dxa"/>
            <w:tcBorders>
              <w:right w:val="dotted" w:sz="4" w:space="0" w:color="auto"/>
            </w:tcBorders>
          </w:tcPr>
          <w:p w14:paraId="64452808" w14:textId="0B4D2459" w:rsidR="00CB1709" w:rsidRPr="004C5DDA" w:rsidRDefault="000C508E" w:rsidP="003B12F7">
            <w:pPr>
              <w:pStyle w:val="Tabulka"/>
              <w:rPr>
                <w:sz w:val="20"/>
                <w:szCs w:val="20"/>
              </w:rPr>
            </w:pPr>
            <w:r>
              <w:rPr>
                <w:sz w:val="20"/>
                <w:szCs w:val="20"/>
              </w:rPr>
              <w:t>xxx</w:t>
            </w:r>
          </w:p>
        </w:tc>
      </w:tr>
    </w:tbl>
    <w:p w14:paraId="2852D8DE" w14:textId="77777777" w:rsidR="00CB1709" w:rsidRDefault="00CB1709" w:rsidP="00CB1709">
      <w:pPr>
        <w:rPr>
          <w:szCs w:val="22"/>
        </w:rPr>
      </w:pPr>
    </w:p>
    <w:p w14:paraId="0D568602" w14:textId="77777777" w:rsidR="00CB1709" w:rsidRDefault="00CB1709" w:rsidP="00CB170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CB1709" w:rsidRPr="006C3557" w14:paraId="1B1D9350" w14:textId="77777777" w:rsidTr="003B12F7">
        <w:trPr>
          <w:trHeight w:val="397"/>
        </w:trPr>
        <w:tc>
          <w:tcPr>
            <w:tcW w:w="1823" w:type="dxa"/>
            <w:vAlign w:val="center"/>
          </w:tcPr>
          <w:p w14:paraId="4B5FA789" w14:textId="77777777" w:rsidR="00CB1709" w:rsidRPr="0036217E" w:rsidRDefault="00CB1709" w:rsidP="003B12F7">
            <w:pPr>
              <w:pStyle w:val="Tabulka"/>
              <w:rPr>
                <w:szCs w:val="22"/>
              </w:rPr>
            </w:pPr>
            <w:r w:rsidRPr="0036217E">
              <w:rPr>
                <w:b/>
                <w:szCs w:val="22"/>
              </w:rPr>
              <w:t>Smlouva č.</w:t>
            </w:r>
            <w:r w:rsidRPr="0036217E">
              <w:rPr>
                <w:color w:val="FF0000"/>
                <w:szCs w:val="22"/>
              </w:rPr>
              <w:t>*</w:t>
            </w:r>
            <w:r w:rsidRPr="0036217E">
              <w:rPr>
                <w:rStyle w:val="Odkaznavysvtlivky"/>
                <w:szCs w:val="22"/>
              </w:rPr>
              <w:endnoteReference w:id="8"/>
            </w:r>
            <w:r w:rsidRPr="0036217E">
              <w:rPr>
                <w:b/>
                <w:szCs w:val="22"/>
              </w:rPr>
              <w:t>:</w:t>
            </w:r>
          </w:p>
        </w:tc>
        <w:tc>
          <w:tcPr>
            <w:tcW w:w="3260" w:type="dxa"/>
            <w:tcBorders>
              <w:top w:val="single" w:sz="8" w:space="0" w:color="auto"/>
              <w:bottom w:val="single" w:sz="8" w:space="0" w:color="auto"/>
              <w:right w:val="dotted" w:sz="4" w:space="0" w:color="auto"/>
            </w:tcBorders>
          </w:tcPr>
          <w:p w14:paraId="2FAAFE13" w14:textId="77777777" w:rsidR="00CB1709" w:rsidRPr="0036217E" w:rsidRDefault="00CB1709" w:rsidP="003B12F7">
            <w:pPr>
              <w:pStyle w:val="Tabulka"/>
              <w:rPr>
                <w:szCs w:val="22"/>
              </w:rPr>
            </w:pPr>
            <w:r w:rsidRPr="00394978">
              <w:t>679-2019-11150 (S2019-0067)</w:t>
            </w:r>
          </w:p>
        </w:tc>
        <w:tc>
          <w:tcPr>
            <w:tcW w:w="709" w:type="dxa"/>
            <w:tcBorders>
              <w:top w:val="single" w:sz="8" w:space="0" w:color="auto"/>
              <w:left w:val="dotted" w:sz="4" w:space="0" w:color="auto"/>
              <w:bottom w:val="single" w:sz="8" w:space="0" w:color="auto"/>
            </w:tcBorders>
          </w:tcPr>
          <w:p w14:paraId="4DE1E76F" w14:textId="77777777" w:rsidR="00CB1709" w:rsidRPr="0036217E" w:rsidRDefault="00CB1709" w:rsidP="003B12F7">
            <w:pPr>
              <w:pStyle w:val="Tabulka"/>
              <w:rPr>
                <w:rStyle w:val="Siln"/>
                <w:b w:val="0"/>
                <w:szCs w:val="22"/>
              </w:rPr>
            </w:pPr>
            <w:r w:rsidRPr="00394978">
              <w:t>KL:</w:t>
            </w:r>
          </w:p>
        </w:tc>
        <w:tc>
          <w:tcPr>
            <w:tcW w:w="4111" w:type="dxa"/>
          </w:tcPr>
          <w:p w14:paraId="6E786091" w14:textId="77777777" w:rsidR="00CB1709" w:rsidRPr="0036217E" w:rsidRDefault="00CB1709" w:rsidP="003B12F7">
            <w:pPr>
              <w:pStyle w:val="Tabulka"/>
              <w:rPr>
                <w:szCs w:val="22"/>
              </w:rPr>
            </w:pPr>
            <w:r w:rsidRPr="00394978">
              <w:t>HR-001</w:t>
            </w:r>
          </w:p>
        </w:tc>
      </w:tr>
    </w:tbl>
    <w:p w14:paraId="58A9289F" w14:textId="77777777" w:rsidR="00CB1709" w:rsidRPr="006C3557" w:rsidRDefault="00CB1709" w:rsidP="00CB1709">
      <w:pPr>
        <w:rPr>
          <w:szCs w:val="22"/>
        </w:rPr>
      </w:pPr>
    </w:p>
    <w:p w14:paraId="6C883D51" w14:textId="77777777" w:rsidR="00CB1709" w:rsidRPr="006C3557" w:rsidRDefault="00CB1709" w:rsidP="00CB1709">
      <w:pPr>
        <w:pStyle w:val="Nadpis1"/>
        <w:ind w:left="284" w:hanging="284"/>
        <w:rPr>
          <w:szCs w:val="22"/>
        </w:rPr>
      </w:pPr>
      <w:r>
        <w:rPr>
          <w:szCs w:val="22"/>
        </w:rPr>
        <w:lastRenderedPageBreak/>
        <w:t xml:space="preserve">Manažerské shrnutí a </w:t>
      </w:r>
      <w:r w:rsidRPr="006C3557">
        <w:rPr>
          <w:szCs w:val="22"/>
        </w:rPr>
        <w:t>popis požadavku</w:t>
      </w:r>
      <w:r w:rsidRPr="0036217E">
        <w:rPr>
          <w:color w:val="FF0000"/>
          <w:szCs w:val="22"/>
        </w:rPr>
        <w:t>*</w:t>
      </w:r>
    </w:p>
    <w:p w14:paraId="41A5394C" w14:textId="77777777" w:rsidR="00CB1709" w:rsidRPr="008161A3" w:rsidRDefault="00CB1709" w:rsidP="00CB1709">
      <w:pPr>
        <w:pStyle w:val="Nadpis2"/>
      </w:pPr>
      <w:r w:rsidRPr="008161A3">
        <w:t>Popis požadavku</w:t>
      </w:r>
      <w:r w:rsidRPr="0036217E">
        <w:rPr>
          <w:color w:val="FF0000"/>
        </w:rPr>
        <w:t>*</w:t>
      </w:r>
    </w:p>
    <w:p w14:paraId="7A93EF99" w14:textId="77777777" w:rsidR="00CB1709" w:rsidRPr="008161A3" w:rsidRDefault="00CB1709" w:rsidP="00CB1709">
      <w:pPr>
        <w:ind w:left="284"/>
      </w:pPr>
      <w:r>
        <w:t>Požadováno je vytvoření uživatelského rozhraní, jehož pomocí by v adminMPŽ uživatelé s příslušným oprávněním (za MZe) mohli měnit údaje v databázích dat lesních hospodářských plánů a osnov (LHPO) v obou příslušných IS – v MPŽ i v ISND.</w:t>
      </w:r>
    </w:p>
    <w:p w14:paraId="185BBC5E" w14:textId="77777777" w:rsidR="00CB1709" w:rsidRPr="008161A3" w:rsidRDefault="00CB1709" w:rsidP="00CB1709">
      <w:pPr>
        <w:pStyle w:val="Nadpis2"/>
      </w:pPr>
      <w:r w:rsidRPr="008161A3">
        <w:t>Odůvodnění požadované změny (legislativní změny, přínosy)</w:t>
      </w:r>
      <w:r w:rsidRPr="008161A3">
        <w:rPr>
          <w:color w:val="FF0000"/>
        </w:rPr>
        <w:t xml:space="preserve"> </w:t>
      </w:r>
      <w:r w:rsidRPr="0036217E">
        <w:rPr>
          <w:color w:val="FF0000"/>
        </w:rPr>
        <w:t>*</w:t>
      </w:r>
    </w:p>
    <w:p w14:paraId="12561853" w14:textId="77777777" w:rsidR="00CB1709" w:rsidRPr="0036217E" w:rsidRDefault="00CB1709" w:rsidP="00CB1709">
      <w:pPr>
        <w:ind w:left="284"/>
      </w:pPr>
      <w:r>
        <w:t>Rychlejší odbavování změn požadovaných klienty IS, úspora nákladů na provoz IS.</w:t>
      </w:r>
    </w:p>
    <w:p w14:paraId="0BEFE825" w14:textId="77777777" w:rsidR="00CB1709" w:rsidRPr="00E00833" w:rsidRDefault="00CB1709" w:rsidP="00CB1709">
      <w:pPr>
        <w:pStyle w:val="Nadpis2"/>
      </w:pPr>
      <w:r w:rsidRPr="00E00833">
        <w:t>Rizika nerealizace</w:t>
      </w:r>
      <w:r w:rsidRPr="0036217E">
        <w:rPr>
          <w:color w:val="FF0000"/>
        </w:rPr>
        <w:t>*</w:t>
      </w:r>
    </w:p>
    <w:p w14:paraId="0DA98B91" w14:textId="77777777" w:rsidR="00CB1709" w:rsidRPr="0036217E" w:rsidRDefault="00CB1709" w:rsidP="00CB1709">
      <w:pPr>
        <w:ind w:left="284"/>
        <w:rPr>
          <w:szCs w:val="22"/>
        </w:rPr>
      </w:pPr>
      <w:r>
        <w:rPr>
          <w:szCs w:val="22"/>
        </w:rPr>
        <w:t xml:space="preserve">Při nerealizaci bude nutné změny údajů v LHPO nadále zadávat dodavateli IS prostřednictvím HD MZe (týdně v průměru vyšší jednotky těchto požadavků, každý s náročností min. 0,5 MD). </w:t>
      </w:r>
    </w:p>
    <w:p w14:paraId="3C5BEF06" w14:textId="77777777" w:rsidR="00CB1709" w:rsidRPr="008161A3" w:rsidRDefault="00CB1709" w:rsidP="00CB1709">
      <w:pPr>
        <w:pStyle w:val="Nadpis1"/>
        <w:spacing w:before="240"/>
        <w:ind w:left="284" w:hanging="284"/>
        <w:rPr>
          <w:szCs w:val="22"/>
        </w:rPr>
      </w:pPr>
      <w:r w:rsidRPr="008161A3">
        <w:rPr>
          <w:szCs w:val="22"/>
        </w:rPr>
        <w:t>Požadavek na dokumentaci</w:t>
      </w:r>
      <w:r w:rsidRPr="0036217E">
        <w:rPr>
          <w:color w:val="FF0000"/>
          <w:szCs w:val="22"/>
        </w:rPr>
        <w:t>*</w:t>
      </w:r>
      <w:r w:rsidRPr="008161A3">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CB1709" w:rsidRPr="00276A3F" w14:paraId="0FC6A4EB" w14:textId="77777777" w:rsidTr="003B12F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DED9F9C" w14:textId="77777777" w:rsidR="00CB1709" w:rsidRPr="00276A3F" w:rsidRDefault="00CB1709" w:rsidP="003B12F7">
            <w:pPr>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010E2C4" w14:textId="77777777" w:rsidR="00CB1709" w:rsidRPr="00276A3F" w:rsidRDefault="00CB1709" w:rsidP="003B12F7">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2D82A6E" w14:textId="77777777" w:rsidR="00CB1709" w:rsidRPr="008964A9" w:rsidRDefault="00CB1709" w:rsidP="003B12F7">
            <w:pPr>
              <w:rPr>
                <w:bCs/>
                <w:color w:val="000000"/>
                <w:sz w:val="18"/>
                <w:szCs w:val="18"/>
                <w:lang w:eastAsia="cs-CZ"/>
              </w:rPr>
            </w:pPr>
          </w:p>
          <w:p w14:paraId="69E0A4C3" w14:textId="77777777" w:rsidR="00CB1709" w:rsidDel="000F27BA" w:rsidRDefault="00CB1709" w:rsidP="003B12F7">
            <w:pPr>
              <w:rPr>
                <w:b/>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r w:rsidRPr="0036217E">
              <w:rPr>
                <w:color w:val="FF0000"/>
                <w:szCs w:val="22"/>
              </w:rPr>
              <w:t xml:space="preserve"> *</w:t>
            </w:r>
          </w:p>
        </w:tc>
        <w:tc>
          <w:tcPr>
            <w:tcW w:w="2126" w:type="dxa"/>
            <w:vMerge w:val="restart"/>
            <w:tcBorders>
              <w:top w:val="single" w:sz="8" w:space="0" w:color="auto"/>
              <w:left w:val="single" w:sz="8" w:space="0" w:color="auto"/>
              <w:right w:val="single" w:sz="8" w:space="0" w:color="auto"/>
            </w:tcBorders>
            <w:vAlign w:val="center"/>
          </w:tcPr>
          <w:p w14:paraId="6A1DAEC5" w14:textId="77777777" w:rsidR="00CB1709" w:rsidRPr="005561FE" w:rsidRDefault="00CB1709" w:rsidP="003B12F7">
            <w:pPr>
              <w:rPr>
                <w:b/>
                <w:bCs/>
                <w:color w:val="000000"/>
                <w:szCs w:val="22"/>
                <w:lang w:eastAsia="cs-CZ"/>
              </w:rPr>
            </w:pPr>
            <w:r w:rsidRPr="005561FE">
              <w:rPr>
                <w:b/>
                <w:bCs/>
                <w:color w:val="000000"/>
                <w:szCs w:val="22"/>
                <w:lang w:eastAsia="cs-CZ"/>
              </w:rPr>
              <w:t>Garant</w:t>
            </w:r>
          </w:p>
        </w:tc>
      </w:tr>
      <w:tr w:rsidR="00CB1709" w:rsidRPr="00276A3F" w14:paraId="515E0D2E" w14:textId="77777777" w:rsidTr="003B12F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2B18DAF" w14:textId="77777777" w:rsidR="00CB1709" w:rsidRPr="00276A3F" w:rsidRDefault="00CB1709" w:rsidP="003B12F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09542E7" w14:textId="77777777" w:rsidR="00CB1709" w:rsidRPr="00276A3F" w:rsidDel="000F27BA" w:rsidRDefault="00CB1709" w:rsidP="003B12F7">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7934409A" w14:textId="77777777" w:rsidR="00CB1709" w:rsidRPr="00EA310A" w:rsidDel="000F27BA" w:rsidRDefault="00CB1709" w:rsidP="003B12F7">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49F45FC" w14:textId="77777777" w:rsidR="00CB1709" w:rsidRPr="00EA310A" w:rsidDel="000F27BA" w:rsidRDefault="00CB1709" w:rsidP="003B12F7">
            <w:pPr>
              <w:rPr>
                <w:bCs/>
                <w:color w:val="000000"/>
                <w:szCs w:val="22"/>
                <w:lang w:eastAsia="cs-CZ"/>
              </w:rPr>
            </w:pPr>
            <w:r w:rsidRPr="00EA310A">
              <w:rPr>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4D4CCB75" w14:textId="77777777" w:rsidR="00CB1709" w:rsidRPr="00EA310A" w:rsidDel="000F27BA" w:rsidRDefault="00CB1709" w:rsidP="003B12F7">
            <w:pPr>
              <w:rPr>
                <w:bCs/>
                <w:color w:val="000000"/>
                <w:szCs w:val="22"/>
                <w:lang w:eastAsia="cs-CZ"/>
              </w:rPr>
            </w:pPr>
            <w:r w:rsidRPr="00EA310A">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16262B76" w14:textId="77777777" w:rsidR="00CB1709" w:rsidRPr="00EA310A" w:rsidRDefault="00CB1709" w:rsidP="003B12F7">
            <w:pPr>
              <w:rPr>
                <w:bCs/>
                <w:color w:val="000000"/>
                <w:szCs w:val="22"/>
                <w:lang w:eastAsia="cs-CZ"/>
              </w:rPr>
            </w:pPr>
          </w:p>
        </w:tc>
      </w:tr>
      <w:tr w:rsidR="00CB1709" w:rsidRPr="00276A3F" w14:paraId="20BD2B7A" w14:textId="77777777" w:rsidTr="003B12F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02C8A36"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7BEEDB1" w14:textId="77777777" w:rsidR="00CB1709" w:rsidRPr="00276A3F" w:rsidRDefault="00CB1709" w:rsidP="003B12F7">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tcPr>
          <w:p w14:paraId="22B1825C" w14:textId="77777777" w:rsidR="00CB1709" w:rsidRPr="00276A3F" w:rsidRDefault="00CB1709" w:rsidP="003B12F7">
            <w:pPr>
              <w:rPr>
                <w:color w:val="000000"/>
                <w:szCs w:val="22"/>
                <w:lang w:eastAsia="cs-CZ"/>
              </w:rPr>
            </w:pPr>
            <w:r>
              <w:rPr>
                <w:color w:val="000000"/>
                <w:szCs w:val="22"/>
                <w:lang w:eastAsia="cs-CZ"/>
              </w:rPr>
              <w:t>x</w:t>
            </w:r>
          </w:p>
        </w:tc>
        <w:tc>
          <w:tcPr>
            <w:tcW w:w="851" w:type="dxa"/>
            <w:tcBorders>
              <w:top w:val="single" w:sz="8" w:space="0" w:color="auto"/>
              <w:left w:val="dotted" w:sz="4" w:space="0" w:color="auto"/>
              <w:bottom w:val="dotted" w:sz="4" w:space="0" w:color="auto"/>
              <w:right w:val="dotted" w:sz="4" w:space="0" w:color="auto"/>
            </w:tcBorders>
          </w:tcPr>
          <w:p w14:paraId="0EE2BBD9" w14:textId="77777777" w:rsidR="00CB1709" w:rsidRPr="00276A3F" w:rsidRDefault="00CB1709" w:rsidP="003B12F7">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tcPr>
          <w:p w14:paraId="2B4D1EB1" w14:textId="77777777" w:rsidR="00CB1709" w:rsidRPr="00276A3F" w:rsidRDefault="00CB1709" w:rsidP="003B12F7">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tcPr>
          <w:p w14:paraId="489F423E" w14:textId="77777777" w:rsidR="00CB1709" w:rsidRPr="00276A3F" w:rsidRDefault="00CB1709" w:rsidP="003B12F7">
            <w:pPr>
              <w:rPr>
                <w:color w:val="000000"/>
                <w:szCs w:val="22"/>
                <w:lang w:eastAsia="cs-CZ"/>
              </w:rPr>
            </w:pPr>
          </w:p>
        </w:tc>
      </w:tr>
      <w:tr w:rsidR="00CB1709" w:rsidRPr="00276A3F" w14:paraId="49099394"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39B0D4"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416FC3" w14:textId="77777777" w:rsidR="00CB1709" w:rsidRPr="00276A3F" w:rsidRDefault="00CB1709" w:rsidP="003B12F7">
            <w:pPr>
              <w:rPr>
                <w:color w:val="000000"/>
                <w:szCs w:val="22"/>
                <w:lang w:eastAsia="cs-CZ"/>
              </w:rPr>
            </w:pPr>
            <w:r w:rsidRPr="008964A9">
              <w:rPr>
                <w:color w:val="000000"/>
                <w:szCs w:val="22"/>
                <w:lang w:eastAsia="cs-CZ"/>
              </w:rPr>
              <w:t>Dokumentace dle specifikace Závazná metodika návrhu a dokumentace architektury M</w:t>
            </w:r>
            <w:r>
              <w:rPr>
                <w:color w:val="000000"/>
                <w:szCs w:val="22"/>
                <w:lang w:eastAsia="cs-CZ"/>
              </w:rPr>
              <w:t>Ze</w:t>
            </w:r>
          </w:p>
        </w:tc>
        <w:tc>
          <w:tcPr>
            <w:tcW w:w="992" w:type="dxa"/>
            <w:tcBorders>
              <w:top w:val="dotted" w:sz="4" w:space="0" w:color="auto"/>
              <w:left w:val="dotted" w:sz="4" w:space="0" w:color="auto"/>
              <w:bottom w:val="dotted" w:sz="4" w:space="0" w:color="auto"/>
              <w:right w:val="dotted" w:sz="4" w:space="0" w:color="auto"/>
            </w:tcBorders>
          </w:tcPr>
          <w:p w14:paraId="5D694EE6" w14:textId="77777777" w:rsidR="00CB1709" w:rsidRPr="00276A3F" w:rsidRDefault="00CB1709" w:rsidP="003B12F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2C04BD33" w14:textId="77777777" w:rsidR="00CB1709" w:rsidRPr="00276A3F" w:rsidRDefault="00CB1709" w:rsidP="003B12F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4CDB19BB" w14:textId="77777777" w:rsidR="00CB1709" w:rsidRPr="00276A3F" w:rsidRDefault="00CB1709" w:rsidP="003B12F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0C76EA5C" w14:textId="77777777" w:rsidR="00CB1709" w:rsidRPr="00276A3F" w:rsidRDefault="00CB1709" w:rsidP="003B12F7">
            <w:pPr>
              <w:rPr>
                <w:color w:val="000000"/>
                <w:szCs w:val="22"/>
                <w:lang w:eastAsia="cs-CZ"/>
              </w:rPr>
            </w:pPr>
          </w:p>
        </w:tc>
      </w:tr>
      <w:tr w:rsidR="00CB1709" w:rsidRPr="00276A3F" w14:paraId="7BC6FF0C"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6F6B89"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D2748" w14:textId="77777777" w:rsidR="00CB1709" w:rsidRPr="00276A3F" w:rsidRDefault="00CB1709" w:rsidP="003B12F7">
            <w:pPr>
              <w:rPr>
                <w:color w:val="000000"/>
                <w:szCs w:val="22"/>
                <w:lang w:eastAsia="cs-CZ"/>
              </w:rPr>
            </w:pPr>
            <w:r w:rsidRPr="00361875">
              <w:rPr>
                <w:strike/>
                <w:color w:val="000000"/>
                <w:szCs w:val="22"/>
                <w:lang w:eastAsia="cs-CZ"/>
              </w:rPr>
              <w:t>Testovací scénář,</w:t>
            </w:r>
            <w:r>
              <w:rPr>
                <w:color w:val="000000"/>
                <w:szCs w:val="22"/>
                <w:lang w:eastAsia="cs-CZ"/>
              </w:rPr>
              <w:t xml:space="preserve"> protokol o o</w:t>
            </w:r>
            <w:r w:rsidRPr="00276A3F">
              <w:rPr>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tcPr>
          <w:p w14:paraId="1C58DE0F" w14:textId="77777777" w:rsidR="00CB1709" w:rsidRPr="00276A3F" w:rsidRDefault="00CB1709" w:rsidP="003B12F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184BA451" w14:textId="77777777" w:rsidR="00CB1709" w:rsidRPr="00276A3F" w:rsidRDefault="00CB1709" w:rsidP="003B12F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28EB7A1D" w14:textId="77777777" w:rsidR="00CB1709" w:rsidRPr="00276A3F" w:rsidRDefault="00CB1709" w:rsidP="003B12F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6CB87756" w14:textId="77777777" w:rsidR="00CB1709" w:rsidRPr="00276A3F" w:rsidRDefault="00CB1709" w:rsidP="003B12F7">
            <w:pPr>
              <w:rPr>
                <w:color w:val="000000"/>
                <w:szCs w:val="22"/>
                <w:lang w:eastAsia="cs-CZ"/>
              </w:rPr>
            </w:pPr>
          </w:p>
        </w:tc>
      </w:tr>
      <w:tr w:rsidR="00CB1709" w:rsidRPr="00276A3F" w14:paraId="6301B74A"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336347"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744E44" w14:textId="77777777" w:rsidR="00CB1709" w:rsidRPr="00276A3F" w:rsidRDefault="00CB1709" w:rsidP="003B12F7">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tcPr>
          <w:p w14:paraId="5AEB7EBD" w14:textId="77777777" w:rsidR="00CB1709" w:rsidRPr="00276A3F" w:rsidRDefault="00CB1709" w:rsidP="003B12F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1769F234" w14:textId="77777777" w:rsidR="00CB1709" w:rsidRPr="00276A3F" w:rsidRDefault="00CB1709" w:rsidP="003B12F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567D6AB0" w14:textId="77777777" w:rsidR="00CB1709" w:rsidRPr="00276A3F" w:rsidRDefault="00CB1709" w:rsidP="003B12F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2472CBD0" w14:textId="77777777" w:rsidR="00CB1709" w:rsidRPr="00276A3F" w:rsidRDefault="00CB1709" w:rsidP="003B12F7">
            <w:pPr>
              <w:rPr>
                <w:color w:val="000000"/>
                <w:szCs w:val="22"/>
                <w:lang w:eastAsia="cs-CZ"/>
              </w:rPr>
            </w:pPr>
          </w:p>
        </w:tc>
      </w:tr>
      <w:tr w:rsidR="00CB1709" w:rsidRPr="00276A3F" w14:paraId="6779DD76"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E16BB9"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EE69E2" w14:textId="77777777" w:rsidR="00CB1709" w:rsidRDefault="00CB1709" w:rsidP="003B12F7">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1A60B621" w14:textId="77777777" w:rsidR="00CB1709" w:rsidRDefault="00CB1709" w:rsidP="003B12F7">
            <w:pPr>
              <w:rPr>
                <w:color w:val="000000"/>
                <w:szCs w:val="22"/>
                <w:lang w:eastAsia="cs-CZ"/>
              </w:rPr>
            </w:pPr>
            <w:r>
              <w:rPr>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B37DE38" w14:textId="77777777" w:rsidR="00CB1709" w:rsidRDefault="00CB1709" w:rsidP="003B12F7">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tcPr>
          <w:p w14:paraId="7954AFBB" w14:textId="77777777" w:rsidR="00CB1709" w:rsidRDefault="00CB1709" w:rsidP="003B12F7">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tcPr>
          <w:p w14:paraId="40E68B46" w14:textId="77777777" w:rsidR="00CB1709" w:rsidRDefault="00CB1709" w:rsidP="003B12F7">
            <w:pPr>
              <w:rPr>
                <w:color w:val="000000"/>
                <w:szCs w:val="22"/>
                <w:lang w:eastAsia="cs-CZ"/>
              </w:rPr>
            </w:pPr>
          </w:p>
        </w:tc>
      </w:tr>
      <w:tr w:rsidR="00CB1709" w:rsidRPr="00276A3F" w14:paraId="4574A480"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31DA53"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16F8E" w14:textId="77777777" w:rsidR="00CB1709" w:rsidRPr="00276A3F" w:rsidRDefault="00CB1709" w:rsidP="003B12F7">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1E71666A" w14:textId="77777777" w:rsidR="00CB1709" w:rsidRDefault="00CB1709" w:rsidP="003B12F7">
            <w:pPr>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7F72C373" w14:textId="77777777" w:rsidR="00CB1709" w:rsidRDefault="00CB1709" w:rsidP="003B12F7">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70C115E6" w14:textId="77777777" w:rsidR="00CB1709" w:rsidRDefault="00CB1709" w:rsidP="003B12F7">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3A7213F6" w14:textId="77777777" w:rsidR="00CB1709" w:rsidRDefault="00CB1709" w:rsidP="003B12F7">
            <w:pPr>
              <w:rPr>
                <w:rStyle w:val="Odkaznakoment"/>
              </w:rPr>
            </w:pPr>
          </w:p>
        </w:tc>
      </w:tr>
      <w:tr w:rsidR="00CB1709" w:rsidRPr="00276A3F" w14:paraId="41F8404B"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79E10"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7A44E" w14:textId="77777777" w:rsidR="00CB1709" w:rsidRDefault="00CB1709" w:rsidP="003B12F7">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43C70BAB" w14:textId="77777777" w:rsidR="00CB1709" w:rsidRDefault="00CB1709" w:rsidP="003B12F7">
            <w:pPr>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461775F7" w14:textId="77777777" w:rsidR="00CB1709" w:rsidRDefault="00CB1709" w:rsidP="003B12F7">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0D154C37" w14:textId="77777777" w:rsidR="00CB1709" w:rsidRDefault="00CB1709" w:rsidP="003B12F7">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05199866" w14:textId="77777777" w:rsidR="00CB1709" w:rsidRDefault="00CB1709" w:rsidP="003B12F7">
            <w:pPr>
              <w:rPr>
                <w:rStyle w:val="Odkaznakoment"/>
              </w:rPr>
            </w:pPr>
          </w:p>
        </w:tc>
      </w:tr>
      <w:tr w:rsidR="00CB1709" w:rsidRPr="00276A3F" w14:paraId="7D641018"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762C6"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25247D" w14:textId="77777777" w:rsidR="00CB1709" w:rsidRDefault="00CB1709" w:rsidP="003B12F7">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tcPr>
          <w:p w14:paraId="3AF5B23E" w14:textId="77777777" w:rsidR="00CB1709" w:rsidRDefault="00CB1709" w:rsidP="003B12F7">
            <w:pPr>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7EC3BE66" w14:textId="77777777" w:rsidR="00CB1709" w:rsidRDefault="00CB1709" w:rsidP="003B12F7">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366C5301" w14:textId="77777777" w:rsidR="00CB1709" w:rsidRDefault="00CB1709" w:rsidP="003B12F7">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74B92241" w14:textId="77777777" w:rsidR="00CB1709" w:rsidRDefault="00CB1709" w:rsidP="003B12F7">
            <w:pPr>
              <w:rPr>
                <w:rStyle w:val="Odkaznakoment"/>
              </w:rPr>
            </w:pPr>
          </w:p>
        </w:tc>
      </w:tr>
      <w:tr w:rsidR="00CB1709" w:rsidRPr="00276A3F" w14:paraId="719B95A0" w14:textId="77777777" w:rsidTr="003B12F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CA6BEC" w14:textId="77777777" w:rsidR="00CB1709" w:rsidRPr="004F2BA0" w:rsidRDefault="00CB1709" w:rsidP="00CB1709">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9AF24F" w14:textId="77777777" w:rsidR="00CB1709" w:rsidRPr="00CE352A" w:rsidRDefault="00CB1709" w:rsidP="003B12F7">
            <w:pPr>
              <w:rPr>
                <w:color w:val="000000"/>
                <w:szCs w:val="22"/>
                <w:lang w:eastAsia="cs-CZ"/>
              </w:rPr>
            </w:pPr>
            <w:r>
              <w:rPr>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154E95AC" w14:textId="77777777" w:rsidR="00CB1709" w:rsidRDefault="00CB1709" w:rsidP="003B12F7">
            <w:pPr>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02D0B138" w14:textId="77777777" w:rsidR="00CB1709" w:rsidRDefault="00CB1709" w:rsidP="003B12F7">
            <w:pPr>
              <w:rPr>
                <w:rStyle w:val="Odkaznakoment"/>
              </w:rPr>
            </w:pPr>
          </w:p>
        </w:tc>
        <w:tc>
          <w:tcPr>
            <w:tcW w:w="709" w:type="dxa"/>
            <w:tcBorders>
              <w:top w:val="dotted" w:sz="4" w:space="0" w:color="auto"/>
              <w:left w:val="dotted" w:sz="4" w:space="0" w:color="auto"/>
              <w:bottom w:val="dotted" w:sz="4" w:space="0" w:color="auto"/>
              <w:right w:val="dotted" w:sz="4" w:space="0" w:color="auto"/>
            </w:tcBorders>
          </w:tcPr>
          <w:p w14:paraId="1B2B5AA2" w14:textId="77777777" w:rsidR="00CB1709" w:rsidRDefault="00CB1709" w:rsidP="003B12F7">
            <w:pPr>
              <w:rPr>
                <w:rStyle w:val="Odkaznakoment"/>
              </w:rPr>
            </w:pPr>
          </w:p>
        </w:tc>
        <w:tc>
          <w:tcPr>
            <w:tcW w:w="2126" w:type="dxa"/>
            <w:tcBorders>
              <w:top w:val="dotted" w:sz="4" w:space="0" w:color="auto"/>
              <w:left w:val="dotted" w:sz="4" w:space="0" w:color="auto"/>
              <w:bottom w:val="dotted" w:sz="4" w:space="0" w:color="auto"/>
              <w:right w:val="dotted" w:sz="4" w:space="0" w:color="auto"/>
            </w:tcBorders>
          </w:tcPr>
          <w:p w14:paraId="6940AF8D" w14:textId="77777777" w:rsidR="00CB1709" w:rsidRDefault="00CB1709" w:rsidP="003B12F7">
            <w:pPr>
              <w:rPr>
                <w:rStyle w:val="Odkaznakoment"/>
              </w:rPr>
            </w:pPr>
          </w:p>
        </w:tc>
      </w:tr>
    </w:tbl>
    <w:p w14:paraId="78C8206B" w14:textId="77777777" w:rsidR="00CB1709" w:rsidRDefault="00CB1709" w:rsidP="00CB1709">
      <w:pPr>
        <w:spacing w:before="120" w:after="120"/>
        <w:ind w:left="142"/>
        <w:rPr>
          <w:sz w:val="18"/>
          <w:szCs w:val="18"/>
        </w:rPr>
      </w:pPr>
      <w:r w:rsidRPr="00361D6F">
        <w:rPr>
          <w:sz w:val="18"/>
          <w:szCs w:val="18"/>
        </w:rPr>
        <w:t>Ověření správnosti dokumentů zajišťuje Koordinátor změny ve spolupráci s Odd. provozu (ad 5. – 8.) a Odd. kybernetické bezpečnosti (ad 5.).</w:t>
      </w:r>
    </w:p>
    <w:p w14:paraId="3090AE78" w14:textId="77777777" w:rsidR="00CB1709" w:rsidRPr="001A7CBB" w:rsidRDefault="000C508E" w:rsidP="00CB1709">
      <w:pPr>
        <w:spacing w:before="120" w:after="120"/>
        <w:ind w:left="142"/>
        <w:rPr>
          <w:sz w:val="18"/>
          <w:szCs w:val="18"/>
        </w:rPr>
      </w:pPr>
      <w:r>
        <w:rPr>
          <w:noProof/>
          <w:szCs w:val="21"/>
        </w:rPr>
        <w:object w:dxaOrig="1440" w:dyaOrig="1440" w14:anchorId="14A301CB">
          <v:shape id="_x0000_s4053" type="#_x0000_t75" style="position:absolute;left:0;text-align:left;margin-left:343.55pt;margin-top:14.2pt;width:57.45pt;height:37.25pt;z-index:251660288;mso-position-horizontal-relative:text;mso-position-vertical-relative:text;mso-width-relative:page;mso-height-relative:page" filled="t" fillcolor="none">
            <v:fill r:id="rId14" o:title="5%" recolor="t" type="pattern"/>
            <v:imagedata r:id="rId15" o:title=""/>
            <w10:wrap type="square"/>
          </v:shape>
          <o:OLEObject Type="Embed" ProgID="Word.Document.12" ShapeID="_x0000_s4053" DrawAspect="Icon" ObjectID="_1772017564" r:id="rId16">
            <o:FieldCodes>\s</o:FieldCodes>
          </o:OLEObject>
        </w:object>
      </w:r>
      <w:r>
        <w:rPr>
          <w:noProof/>
          <w:szCs w:val="21"/>
          <w:lang w:eastAsia="cs-CZ"/>
        </w:rPr>
        <w:object w:dxaOrig="1440" w:dyaOrig="1440" w14:anchorId="4C888B0F">
          <v:shape id="_x0000_s4054" type="#_x0000_t75" style="position:absolute;left:0;text-align:left;margin-left:425.6pt;margin-top:14.2pt;width:50.7pt;height:37.25pt;z-index:251661312;mso-position-horizontal-relative:text;mso-position-vertical-relative:text">
            <v:imagedata r:id="rId17" o:title=""/>
            <w10:wrap type="square"/>
          </v:shape>
          <o:OLEObject Type="Embed" ProgID="Word.Document.12" ShapeID="_x0000_s4054" DrawAspect="Icon" ObjectID="_1772017565" r:id="rId18">
            <o:FieldCodes>\s</o:FieldCodes>
          </o:OLEObject>
        </w:object>
      </w:r>
      <w:r w:rsidR="00CB1709" w:rsidRPr="001A7CBB">
        <w:rPr>
          <w:sz w:val="18"/>
          <w:szCs w:val="18"/>
        </w:rPr>
        <w:t>V připojených souborech je uveden rozsah vybrané</w:t>
      </w:r>
      <w:r w:rsidR="00CB1709">
        <w:rPr>
          <w:sz w:val="18"/>
          <w:szCs w:val="18"/>
        </w:rPr>
        <w:t xml:space="preserve"> </w:t>
      </w:r>
      <w:r w:rsidR="00CB1709" w:rsidRPr="001A7CBB">
        <w:rPr>
          <w:sz w:val="18"/>
          <w:szCs w:val="18"/>
        </w:rPr>
        <w:t>technické dokumentace</w:t>
      </w:r>
      <w:r w:rsidR="00CB1709">
        <w:rPr>
          <w:sz w:val="18"/>
          <w:szCs w:val="18"/>
        </w:rPr>
        <w:t xml:space="preserve"> a komunikační mapy – otevřete dvojklikem</w:t>
      </w:r>
      <w:r w:rsidR="00CB1709" w:rsidRPr="001A7CBB">
        <w:rPr>
          <w:sz w:val="18"/>
          <w:szCs w:val="18"/>
        </w:rPr>
        <w:t xml:space="preserve">:  </w:t>
      </w:r>
    </w:p>
    <w:p w14:paraId="39820657" w14:textId="77777777" w:rsidR="00CB1709" w:rsidRDefault="00CB1709" w:rsidP="00CB1709">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C39FBCA" w14:textId="5621F388" w:rsidR="00CB1709" w:rsidRPr="001A7CBB" w:rsidRDefault="00CB1709" w:rsidP="00CB1709">
      <w:pPr>
        <w:ind w:left="142"/>
        <w:rPr>
          <w:b/>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w:t>
      </w:r>
      <w:r w:rsidR="000C508E">
        <w:rPr>
          <w:sz w:val="18"/>
          <w:szCs w:val="18"/>
        </w:rPr>
        <w:t>xxx</w:t>
      </w:r>
      <w:r>
        <w:rPr>
          <w:sz w:val="18"/>
          <w:szCs w:val="18"/>
        </w:rPr>
        <w:t xml:space="preserve"> </w:t>
      </w:r>
    </w:p>
    <w:p w14:paraId="677D5976" w14:textId="77777777" w:rsidR="00CB1709" w:rsidRDefault="00CB1709" w:rsidP="00CB1709">
      <w:pPr>
        <w:ind w:right="-427"/>
      </w:pPr>
    </w:p>
    <w:p w14:paraId="4EDDDEFB" w14:textId="77777777" w:rsidR="00CB1709" w:rsidRDefault="00CB1709" w:rsidP="00CB1709">
      <w:pPr>
        <w:pStyle w:val="Nadpis1"/>
        <w:ind w:left="284" w:hanging="284"/>
        <w:rPr>
          <w:szCs w:val="22"/>
        </w:rPr>
      </w:pPr>
      <w:r w:rsidRPr="006C3557">
        <w:rPr>
          <w:szCs w:val="22"/>
        </w:rPr>
        <w:t>Akceptační kritéria</w:t>
      </w:r>
    </w:p>
    <w:p w14:paraId="30C0183A" w14:textId="77777777" w:rsidR="00CB1709" w:rsidRDefault="00CB1709" w:rsidP="00CB1709">
      <w:pPr>
        <w:rPr>
          <w:color w:val="000000"/>
          <w:szCs w:val="22"/>
          <w:lang w:eastAsia="cs-CZ"/>
        </w:rPr>
      </w:pPr>
      <w:r w:rsidRPr="008964A9">
        <w:rPr>
          <w:color w:val="000000"/>
          <w:szCs w:val="22"/>
          <w:lang w:eastAsia="cs-CZ"/>
        </w:rPr>
        <w:t>Plnění v rámci požadavku na změnu bude akceptováno</w:t>
      </w:r>
      <w:r>
        <w:rPr>
          <w:color w:val="000000"/>
          <w:szCs w:val="22"/>
          <w:lang w:eastAsia="cs-CZ"/>
        </w:rPr>
        <w:t xml:space="preserve"> v souladu s ustanoveními smlouvy. </w:t>
      </w:r>
    </w:p>
    <w:p w14:paraId="546E4921" w14:textId="77777777" w:rsidR="00CB1709" w:rsidRDefault="00CB1709" w:rsidP="00CB1709">
      <w:pPr>
        <w:rPr>
          <w:szCs w:val="22"/>
        </w:rPr>
      </w:pPr>
    </w:p>
    <w:p w14:paraId="25F84B96" w14:textId="77777777" w:rsidR="00CB1709" w:rsidRPr="00C62446" w:rsidRDefault="00CB1709" w:rsidP="00CB1709">
      <w:pPr>
        <w:pStyle w:val="Nadpis1"/>
        <w:ind w:left="284" w:hanging="284"/>
        <w:rPr>
          <w:szCs w:val="22"/>
        </w:rPr>
      </w:pPr>
      <w:r w:rsidRPr="00C62446">
        <w:rPr>
          <w:szCs w:val="22"/>
        </w:rPr>
        <w:t>Základní milníky</w:t>
      </w:r>
    </w:p>
    <w:p w14:paraId="41786FBE" w14:textId="77777777" w:rsidR="00CB1709" w:rsidRDefault="00CB1709" w:rsidP="00CB1709">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B1709" w:rsidRPr="006C3557" w14:paraId="1D18B3F3" w14:textId="77777777" w:rsidTr="003B12F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392FB" w14:textId="77777777" w:rsidR="00CB1709" w:rsidRPr="006C3557" w:rsidRDefault="00CB1709" w:rsidP="003B12F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B0A818C" w14:textId="77777777" w:rsidR="00CB1709" w:rsidRPr="006C3557" w:rsidRDefault="00CB1709" w:rsidP="003B12F7">
            <w:pPr>
              <w:rPr>
                <w:b/>
                <w:bCs/>
                <w:color w:val="000000"/>
                <w:szCs w:val="22"/>
                <w:lang w:eastAsia="cs-CZ"/>
              </w:rPr>
            </w:pPr>
            <w:r>
              <w:rPr>
                <w:b/>
                <w:bCs/>
                <w:color w:val="000000"/>
                <w:szCs w:val="22"/>
                <w:lang w:eastAsia="cs-CZ"/>
              </w:rPr>
              <w:t>Termín</w:t>
            </w:r>
          </w:p>
        </w:tc>
      </w:tr>
      <w:tr w:rsidR="00CB1709" w:rsidRPr="006C3557" w14:paraId="6FF6F22D" w14:textId="77777777" w:rsidTr="003B12F7">
        <w:trPr>
          <w:trHeight w:val="284"/>
        </w:trPr>
        <w:tc>
          <w:tcPr>
            <w:tcW w:w="7655" w:type="dxa"/>
            <w:shd w:val="clear" w:color="auto" w:fill="auto"/>
            <w:noWrap/>
            <w:vAlign w:val="center"/>
          </w:tcPr>
          <w:p w14:paraId="57BC2DD1" w14:textId="77777777" w:rsidR="00CB1709" w:rsidRPr="006C3557" w:rsidRDefault="00CB1709" w:rsidP="003B12F7">
            <w:pPr>
              <w:rPr>
                <w:color w:val="000000"/>
                <w:szCs w:val="22"/>
                <w:lang w:eastAsia="cs-CZ"/>
              </w:rPr>
            </w:pPr>
            <w:r>
              <w:rPr>
                <w:color w:val="000000"/>
                <w:szCs w:val="22"/>
                <w:lang w:eastAsia="cs-CZ"/>
              </w:rPr>
              <w:t>RTT</w:t>
            </w:r>
          </w:p>
        </w:tc>
        <w:tc>
          <w:tcPr>
            <w:tcW w:w="2116" w:type="dxa"/>
            <w:shd w:val="clear" w:color="auto" w:fill="auto"/>
            <w:vAlign w:val="center"/>
          </w:tcPr>
          <w:p w14:paraId="6936A222" w14:textId="77777777" w:rsidR="00CB1709" w:rsidRPr="006C3557" w:rsidRDefault="00CB1709" w:rsidP="003B12F7">
            <w:pPr>
              <w:rPr>
                <w:color w:val="000000"/>
                <w:szCs w:val="22"/>
                <w:lang w:eastAsia="cs-CZ"/>
              </w:rPr>
            </w:pPr>
            <w:r>
              <w:rPr>
                <w:color w:val="000000"/>
                <w:szCs w:val="22"/>
                <w:lang w:eastAsia="cs-CZ"/>
              </w:rPr>
              <w:t>22.3.2024</w:t>
            </w:r>
          </w:p>
        </w:tc>
      </w:tr>
      <w:tr w:rsidR="00CB1709" w:rsidRPr="006C3557" w14:paraId="760E374D" w14:textId="77777777" w:rsidTr="003B12F7">
        <w:trPr>
          <w:trHeight w:val="284"/>
        </w:trPr>
        <w:tc>
          <w:tcPr>
            <w:tcW w:w="7655" w:type="dxa"/>
            <w:shd w:val="clear" w:color="auto" w:fill="auto"/>
            <w:noWrap/>
            <w:vAlign w:val="center"/>
          </w:tcPr>
          <w:p w14:paraId="6FB5A3E7" w14:textId="77777777" w:rsidR="00CB1709" w:rsidRPr="006C3557" w:rsidRDefault="00CB1709" w:rsidP="003B12F7">
            <w:pPr>
              <w:rPr>
                <w:color w:val="000000"/>
                <w:szCs w:val="22"/>
                <w:lang w:eastAsia="cs-CZ"/>
              </w:rPr>
            </w:pPr>
            <w:r>
              <w:rPr>
                <w:color w:val="000000"/>
                <w:szCs w:val="22"/>
                <w:lang w:eastAsia="cs-CZ"/>
              </w:rPr>
              <w:t>RTP</w:t>
            </w:r>
          </w:p>
        </w:tc>
        <w:tc>
          <w:tcPr>
            <w:tcW w:w="2116" w:type="dxa"/>
            <w:shd w:val="clear" w:color="auto" w:fill="auto"/>
            <w:vAlign w:val="center"/>
          </w:tcPr>
          <w:p w14:paraId="265DC2FD" w14:textId="77777777" w:rsidR="00CB1709" w:rsidRPr="006C3557" w:rsidRDefault="00CB1709" w:rsidP="003B12F7">
            <w:pPr>
              <w:rPr>
                <w:color w:val="000000"/>
                <w:szCs w:val="22"/>
                <w:lang w:eastAsia="cs-CZ"/>
              </w:rPr>
            </w:pPr>
            <w:r>
              <w:rPr>
                <w:color w:val="000000"/>
                <w:szCs w:val="22"/>
                <w:lang w:eastAsia="cs-CZ"/>
              </w:rPr>
              <w:t>31.3.2024</w:t>
            </w:r>
          </w:p>
        </w:tc>
      </w:tr>
    </w:tbl>
    <w:p w14:paraId="1A6C8B8C" w14:textId="77777777" w:rsidR="00CB1709" w:rsidRPr="0094348E" w:rsidRDefault="00CB1709" w:rsidP="00CB1709">
      <w:pPr>
        <w:rPr>
          <w:sz w:val="16"/>
          <w:szCs w:val="16"/>
        </w:rPr>
      </w:pPr>
    </w:p>
    <w:p w14:paraId="51323607" w14:textId="77777777" w:rsidR="00CB1709" w:rsidRDefault="00CB1709" w:rsidP="00CB1709">
      <w:pPr>
        <w:rPr>
          <w:szCs w:val="22"/>
        </w:rPr>
      </w:pPr>
    </w:p>
    <w:p w14:paraId="0E4F7EEA" w14:textId="77777777" w:rsidR="00CB1709" w:rsidRPr="00C62446" w:rsidRDefault="00CB1709" w:rsidP="00CB1709">
      <w:pPr>
        <w:pStyle w:val="Nadpis1"/>
        <w:ind w:left="284" w:hanging="284"/>
        <w:rPr>
          <w:szCs w:val="22"/>
        </w:rPr>
      </w:pPr>
      <w:r>
        <w:rPr>
          <w:szCs w:val="22"/>
        </w:rPr>
        <w:t>Přílohy</w:t>
      </w:r>
    </w:p>
    <w:p w14:paraId="1AC49EB7" w14:textId="77777777" w:rsidR="00CB1709" w:rsidRDefault="00CB1709" w:rsidP="00CB1709">
      <w:pPr>
        <w:ind w:left="426"/>
        <w:rPr>
          <w:szCs w:val="22"/>
        </w:rPr>
      </w:pPr>
      <w:r>
        <w:rPr>
          <w:szCs w:val="22"/>
        </w:rPr>
        <w:t>1.</w:t>
      </w:r>
    </w:p>
    <w:p w14:paraId="0409A5CE" w14:textId="77777777" w:rsidR="00CB1709" w:rsidRDefault="00CB1709" w:rsidP="00CB1709">
      <w:pPr>
        <w:rPr>
          <w:szCs w:val="22"/>
        </w:rPr>
      </w:pPr>
    </w:p>
    <w:p w14:paraId="012A82B7" w14:textId="77777777" w:rsidR="00CB1709" w:rsidRPr="008161A3" w:rsidRDefault="00CB1709" w:rsidP="00CB1709">
      <w:pPr>
        <w:pStyle w:val="Nadpis1"/>
        <w:ind w:left="284" w:hanging="284"/>
        <w:rPr>
          <w:szCs w:val="22"/>
        </w:rPr>
      </w:pPr>
      <w:r w:rsidRPr="008161A3">
        <w:rPr>
          <w:szCs w:val="22"/>
        </w:rPr>
        <w:lastRenderedPageBreak/>
        <w:t>Podpisová doložka</w:t>
      </w:r>
      <w:r w:rsidRPr="0036217E">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CB1709" w:rsidRPr="006C3557" w14:paraId="0D8FC446" w14:textId="77777777" w:rsidTr="003B12F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6E566C5" w14:textId="77777777" w:rsidR="00CB1709" w:rsidRPr="006C3557" w:rsidRDefault="00CB1709" w:rsidP="003B12F7">
            <w:pPr>
              <w:rPr>
                <w:b/>
                <w:bCs/>
                <w:color w:val="000000"/>
                <w:szCs w:val="22"/>
                <w:lang w:eastAsia="cs-CZ"/>
              </w:rPr>
            </w:pPr>
            <w:r w:rsidRPr="006C3557">
              <w:rPr>
                <w:b/>
                <w:bCs/>
                <w:color w:val="000000"/>
                <w:szCs w:val="22"/>
                <w:lang w:eastAsia="cs-CZ"/>
              </w:rPr>
              <w:t xml:space="preserve">Za </w:t>
            </w:r>
            <w:r>
              <w:rPr>
                <w:b/>
                <w:bCs/>
                <w:color w:val="000000"/>
                <w:szCs w:val="22"/>
                <w:lang w:eastAsia="cs-CZ"/>
              </w:rPr>
              <w:t>resort MZe</w:t>
            </w:r>
            <w:r w:rsidRPr="006C3557">
              <w:rPr>
                <w:b/>
                <w:bCs/>
                <w:color w:val="000000"/>
                <w:szCs w:val="22"/>
                <w:lang w:eastAsia="cs-CZ"/>
              </w:rPr>
              <w:t>:</w:t>
            </w:r>
          </w:p>
        </w:tc>
        <w:tc>
          <w:tcPr>
            <w:tcW w:w="2977" w:type="dxa"/>
            <w:tcBorders>
              <w:top w:val="single" w:sz="8" w:space="0" w:color="auto"/>
              <w:bottom w:val="single" w:sz="8" w:space="0" w:color="auto"/>
            </w:tcBorders>
            <w:vAlign w:val="center"/>
          </w:tcPr>
          <w:p w14:paraId="39A46790" w14:textId="77777777" w:rsidR="00CB1709" w:rsidRPr="006C3557" w:rsidRDefault="00CB1709" w:rsidP="003B12F7">
            <w:pPr>
              <w:rPr>
                <w:b/>
                <w:bCs/>
                <w:color w:val="000000"/>
                <w:szCs w:val="22"/>
                <w:lang w:eastAsia="cs-CZ"/>
              </w:rPr>
            </w:pPr>
            <w:r w:rsidRPr="006C3557">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325D600" w14:textId="77777777" w:rsidR="00CB1709" w:rsidRPr="006C3557" w:rsidRDefault="00CB1709" w:rsidP="003B12F7">
            <w:pPr>
              <w:rPr>
                <w:b/>
                <w:bCs/>
                <w:color w:val="000000"/>
                <w:szCs w:val="22"/>
                <w:lang w:eastAsia="cs-CZ"/>
              </w:rPr>
            </w:pPr>
            <w:r w:rsidRPr="006C3557">
              <w:rPr>
                <w:b/>
                <w:bCs/>
                <w:color w:val="000000"/>
                <w:szCs w:val="22"/>
                <w:lang w:eastAsia="cs-CZ"/>
              </w:rPr>
              <w:t>Podpis:</w:t>
            </w:r>
          </w:p>
        </w:tc>
      </w:tr>
      <w:tr w:rsidR="00CB1709" w:rsidRPr="006C3557" w14:paraId="6199A81D" w14:textId="77777777" w:rsidTr="003B12F7">
        <w:trPr>
          <w:trHeight w:val="397"/>
        </w:trPr>
        <w:tc>
          <w:tcPr>
            <w:tcW w:w="3255" w:type="dxa"/>
            <w:shd w:val="clear" w:color="auto" w:fill="auto"/>
            <w:noWrap/>
            <w:vAlign w:val="center"/>
            <w:hideMark/>
          </w:tcPr>
          <w:p w14:paraId="5F697816" w14:textId="77777777" w:rsidR="00CB1709" w:rsidRPr="006C3557" w:rsidRDefault="00CB1709" w:rsidP="003B12F7">
            <w:pPr>
              <w:rPr>
                <w:color w:val="000000"/>
                <w:szCs w:val="22"/>
                <w:lang w:eastAsia="cs-CZ"/>
              </w:rPr>
            </w:pPr>
            <w:r>
              <w:rPr>
                <w:color w:val="000000"/>
                <w:szCs w:val="22"/>
                <w:lang w:eastAsia="cs-CZ"/>
              </w:rPr>
              <w:t>Metodický garant</w:t>
            </w:r>
            <w:r>
              <w:rPr>
                <w:rStyle w:val="Odkaznavysvtlivky"/>
                <w:color w:val="000000"/>
                <w:szCs w:val="22"/>
                <w:lang w:eastAsia="cs-CZ"/>
              </w:rPr>
              <w:endnoteReference w:id="11"/>
            </w:r>
          </w:p>
        </w:tc>
        <w:tc>
          <w:tcPr>
            <w:tcW w:w="2977" w:type="dxa"/>
            <w:vAlign w:val="center"/>
          </w:tcPr>
          <w:p w14:paraId="6C30C8D8" w14:textId="77777777" w:rsidR="00CB1709" w:rsidRPr="006C3557" w:rsidRDefault="00CB1709" w:rsidP="003B12F7">
            <w:pPr>
              <w:rPr>
                <w:color w:val="000000"/>
                <w:szCs w:val="22"/>
                <w:lang w:eastAsia="cs-CZ"/>
              </w:rPr>
            </w:pPr>
            <w:r>
              <w:rPr>
                <w:color w:val="000000"/>
                <w:szCs w:val="22"/>
                <w:lang w:eastAsia="cs-CZ"/>
              </w:rPr>
              <w:t>Ing. Tomáš Smejkal</w:t>
            </w:r>
          </w:p>
        </w:tc>
        <w:tc>
          <w:tcPr>
            <w:tcW w:w="2977" w:type="dxa"/>
            <w:shd w:val="clear" w:color="auto" w:fill="auto"/>
            <w:vAlign w:val="center"/>
          </w:tcPr>
          <w:p w14:paraId="2695F30B" w14:textId="77777777" w:rsidR="00CB1709" w:rsidRPr="006C3557" w:rsidRDefault="00CB1709" w:rsidP="003B12F7">
            <w:pPr>
              <w:rPr>
                <w:color w:val="000000"/>
                <w:szCs w:val="22"/>
                <w:lang w:eastAsia="cs-CZ"/>
              </w:rPr>
            </w:pPr>
          </w:p>
        </w:tc>
      </w:tr>
      <w:tr w:rsidR="00CB1709" w:rsidRPr="006C3557" w14:paraId="6606D01E" w14:textId="77777777" w:rsidTr="003B12F7">
        <w:trPr>
          <w:trHeight w:val="397"/>
        </w:trPr>
        <w:tc>
          <w:tcPr>
            <w:tcW w:w="3255" w:type="dxa"/>
            <w:shd w:val="clear" w:color="auto" w:fill="auto"/>
            <w:noWrap/>
            <w:vAlign w:val="center"/>
          </w:tcPr>
          <w:p w14:paraId="5ED34670" w14:textId="77777777" w:rsidR="00CB1709" w:rsidRPr="006C3557" w:rsidRDefault="00CB1709" w:rsidP="003B12F7">
            <w:pPr>
              <w:rPr>
                <w:color w:val="000000"/>
                <w:szCs w:val="22"/>
                <w:lang w:eastAsia="cs-CZ"/>
              </w:rPr>
            </w:pPr>
            <w:r>
              <w:rPr>
                <w:color w:val="000000"/>
                <w:szCs w:val="22"/>
                <w:lang w:eastAsia="cs-CZ"/>
              </w:rPr>
              <w:t>Koordinátor změny:</w:t>
            </w:r>
          </w:p>
        </w:tc>
        <w:tc>
          <w:tcPr>
            <w:tcW w:w="2977" w:type="dxa"/>
            <w:vAlign w:val="center"/>
          </w:tcPr>
          <w:p w14:paraId="6A4211B9" w14:textId="77777777" w:rsidR="00CB1709" w:rsidRPr="006C3557" w:rsidRDefault="00CB1709" w:rsidP="003B12F7">
            <w:pPr>
              <w:rPr>
                <w:color w:val="000000"/>
                <w:szCs w:val="22"/>
                <w:lang w:eastAsia="cs-CZ"/>
              </w:rPr>
            </w:pPr>
            <w:r>
              <w:rPr>
                <w:color w:val="000000"/>
                <w:szCs w:val="22"/>
                <w:lang w:eastAsia="cs-CZ"/>
              </w:rPr>
              <w:t>Ing. Monika Jindrová</w:t>
            </w:r>
          </w:p>
        </w:tc>
        <w:tc>
          <w:tcPr>
            <w:tcW w:w="2977" w:type="dxa"/>
            <w:shd w:val="clear" w:color="auto" w:fill="auto"/>
            <w:vAlign w:val="center"/>
          </w:tcPr>
          <w:p w14:paraId="03AEDAA6" w14:textId="77777777" w:rsidR="00CB1709" w:rsidRPr="006C3557" w:rsidRDefault="00CB1709" w:rsidP="003B12F7">
            <w:pPr>
              <w:rPr>
                <w:color w:val="000000"/>
                <w:szCs w:val="22"/>
                <w:lang w:eastAsia="cs-CZ"/>
              </w:rPr>
            </w:pPr>
          </w:p>
        </w:tc>
      </w:tr>
    </w:tbl>
    <w:p w14:paraId="2E6B097C" w14:textId="77777777" w:rsidR="00CB1709" w:rsidRDefault="00CB1709" w:rsidP="00CB1709">
      <w:pPr>
        <w:rPr>
          <w:szCs w:val="22"/>
        </w:rPr>
        <w:sectPr w:rsidR="00CB1709" w:rsidSect="009552C0">
          <w:headerReference w:type="even" r:id="rId19"/>
          <w:headerReference w:type="default" r:id="rId20"/>
          <w:footerReference w:type="even" r:id="rId21"/>
          <w:footerReference w:type="default" r:id="rId22"/>
          <w:headerReference w:type="first" r:id="rId23"/>
          <w:footerReference w:type="first" r:id="rId24"/>
          <w:footnotePr>
            <w:numFmt w:val="chicago"/>
          </w:footnotePr>
          <w:pgSz w:w="11906" w:h="16838" w:code="9"/>
          <w:pgMar w:top="1560" w:right="1418" w:bottom="1134" w:left="992" w:header="567" w:footer="567" w:gutter="0"/>
          <w:pgNumType w:start="1"/>
          <w:cols w:space="708"/>
          <w:docGrid w:linePitch="360"/>
        </w:sectPr>
      </w:pPr>
    </w:p>
    <w:p w14:paraId="5B5793D1" w14:textId="77777777" w:rsidR="00CB1709" w:rsidRPr="008F29B6" w:rsidRDefault="00CB1709" w:rsidP="00CB1709">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Pr>
          <w:b/>
          <w:sz w:val="36"/>
          <w:szCs w:val="36"/>
        </w:rPr>
        <w:t>Z38443</w:t>
      </w:r>
    </w:p>
    <w:p w14:paraId="49CE947D" w14:textId="77777777" w:rsidR="00CB1709" w:rsidRDefault="00CB1709" w:rsidP="00CB1709">
      <w:pPr>
        <w:rPr>
          <w:caps/>
          <w:szCs w:val="22"/>
        </w:rPr>
      </w:pP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B1709" w:rsidRPr="006C3557" w14:paraId="1D466E18" w14:textId="77777777" w:rsidTr="003B12F7">
        <w:tc>
          <w:tcPr>
            <w:tcW w:w="1701" w:type="dxa"/>
          </w:tcPr>
          <w:p w14:paraId="152357E7" w14:textId="77777777" w:rsidR="00CB1709" w:rsidRPr="006C3557" w:rsidRDefault="00CB1709" w:rsidP="003B12F7">
            <w:pPr>
              <w:pStyle w:val="Tabulka"/>
              <w:rPr>
                <w:rStyle w:val="Siln"/>
                <w:szCs w:val="22"/>
              </w:rPr>
            </w:pPr>
            <w:r w:rsidRPr="005F14D3">
              <w:rPr>
                <w:b/>
                <w:szCs w:val="22"/>
              </w:rPr>
              <w:t>ID PK MZe</w:t>
            </w:r>
            <w:r w:rsidRPr="006C3557">
              <w:rPr>
                <w:szCs w:val="22"/>
              </w:rPr>
              <w:t>:</w:t>
            </w:r>
          </w:p>
        </w:tc>
        <w:tc>
          <w:tcPr>
            <w:tcW w:w="851" w:type="dxa"/>
          </w:tcPr>
          <w:p w14:paraId="07F00041" w14:textId="77777777" w:rsidR="00CB1709" w:rsidRPr="006C3557" w:rsidRDefault="00CB1709" w:rsidP="003B12F7">
            <w:pPr>
              <w:pStyle w:val="Tabulka"/>
              <w:rPr>
                <w:szCs w:val="22"/>
              </w:rPr>
            </w:pPr>
            <w:r>
              <w:rPr>
                <w:szCs w:val="22"/>
              </w:rPr>
              <w:t>105</w:t>
            </w:r>
          </w:p>
        </w:tc>
      </w:tr>
    </w:tbl>
    <w:p w14:paraId="31FA5634" w14:textId="77777777" w:rsidR="00CB1709" w:rsidRPr="00DF1760" w:rsidRDefault="00CB1709" w:rsidP="00CB1709">
      <w:pPr>
        <w:rPr>
          <w:caps/>
          <w:color w:val="C00000"/>
          <w:szCs w:val="22"/>
        </w:rPr>
      </w:pPr>
    </w:p>
    <w:p w14:paraId="6BC9C74E" w14:textId="77777777" w:rsidR="00CB1709" w:rsidRPr="00FC3463" w:rsidRDefault="00CB1709" w:rsidP="00CB1709">
      <w:pPr>
        <w:pStyle w:val="Nadpis1"/>
        <w:numPr>
          <w:ilvl w:val="0"/>
          <w:numId w:val="18"/>
        </w:numPr>
        <w:ind w:left="284" w:hanging="284"/>
        <w:rPr>
          <w:b/>
          <w:szCs w:val="21"/>
        </w:rPr>
      </w:pPr>
      <w:r w:rsidRPr="00DF1760">
        <w:rPr>
          <w:szCs w:val="22"/>
        </w:rPr>
        <w:t>Návrh konceptu technického řešení</w:t>
      </w:r>
      <w:r w:rsidRPr="0036217E">
        <w:rPr>
          <w:color w:val="FF0000"/>
          <w:szCs w:val="22"/>
        </w:rPr>
        <w:t>*</w:t>
      </w:r>
      <w:r w:rsidRPr="00DF1760">
        <w:rPr>
          <w:szCs w:val="22"/>
        </w:rPr>
        <w:t xml:space="preserve"> </w:t>
      </w:r>
      <w:r w:rsidRPr="00DF1760">
        <w:rPr>
          <w:szCs w:val="21"/>
        </w:rPr>
        <w:t xml:space="preserve"> </w:t>
      </w:r>
    </w:p>
    <w:p w14:paraId="50D0AF3B" w14:textId="77777777" w:rsidR="00FC3463" w:rsidRDefault="00FC3463" w:rsidP="00FC3463">
      <w:pPr>
        <w:pStyle w:val="Nadpis1"/>
        <w:rPr>
          <w:b/>
          <w:szCs w:val="21"/>
        </w:rPr>
      </w:pPr>
    </w:p>
    <w:p w14:paraId="6D66A510" w14:textId="35739497" w:rsidR="002C44EB" w:rsidRDefault="000C508E" w:rsidP="00FC3463">
      <w:r>
        <w:t>xxx</w:t>
      </w:r>
    </w:p>
    <w:p w14:paraId="3BFA4865" w14:textId="77777777" w:rsidR="00FC3463" w:rsidRPr="00B27B87" w:rsidRDefault="00FC3463" w:rsidP="00CB1709"/>
    <w:p w14:paraId="2B953CB8" w14:textId="77777777" w:rsidR="00CB1709" w:rsidRDefault="00CB1709" w:rsidP="00CB1709">
      <w:pPr>
        <w:pStyle w:val="Nadpis1"/>
        <w:numPr>
          <w:ilvl w:val="0"/>
          <w:numId w:val="18"/>
        </w:numPr>
        <w:ind w:left="284" w:hanging="284"/>
        <w:rPr>
          <w:szCs w:val="22"/>
        </w:rPr>
      </w:pPr>
      <w:r>
        <w:rPr>
          <w:szCs w:val="22"/>
        </w:rPr>
        <w:t>U</w:t>
      </w:r>
      <w:r w:rsidRPr="00A73165">
        <w:rPr>
          <w:szCs w:val="22"/>
        </w:rPr>
        <w:t>živatelské a licenční zajištění pro Objednatele</w:t>
      </w:r>
    </w:p>
    <w:p w14:paraId="7236CEA6" w14:textId="7D4BD018" w:rsidR="002C44EB" w:rsidRPr="00A73165" w:rsidRDefault="002C44EB" w:rsidP="002C44EB">
      <w:pPr>
        <w:pStyle w:val="Nadpis1"/>
        <w:rPr>
          <w:szCs w:val="22"/>
        </w:rPr>
      </w:pPr>
      <w:r>
        <w:rPr>
          <w:szCs w:val="22"/>
        </w:rPr>
        <w:t>V souladu s podmínkami smlouvy č. 679-2019-11150</w:t>
      </w:r>
    </w:p>
    <w:p w14:paraId="1747170B" w14:textId="77777777" w:rsidR="00CB1709" w:rsidRPr="00CC4564" w:rsidRDefault="00CB1709" w:rsidP="00CB1709"/>
    <w:p w14:paraId="1D4BBD51" w14:textId="77777777" w:rsidR="00CB1709" w:rsidRPr="00DF1760" w:rsidRDefault="00CB1709" w:rsidP="00CB1709">
      <w:pPr>
        <w:pStyle w:val="Nadpis1"/>
        <w:numPr>
          <w:ilvl w:val="0"/>
          <w:numId w:val="18"/>
        </w:numPr>
        <w:ind w:left="284" w:hanging="284"/>
        <w:rPr>
          <w:szCs w:val="22"/>
        </w:rPr>
      </w:pPr>
      <w:r w:rsidRPr="00DF1760">
        <w:rPr>
          <w:szCs w:val="22"/>
        </w:rPr>
        <w:t>Dopady do systémů MZe</w:t>
      </w:r>
      <w:r w:rsidRPr="0036217E">
        <w:rPr>
          <w:color w:val="FF0000"/>
          <w:szCs w:val="22"/>
        </w:rPr>
        <w:t>*</w:t>
      </w:r>
    </w:p>
    <w:p w14:paraId="7DAA885D" w14:textId="77777777" w:rsidR="00CB1709" w:rsidRDefault="00CB1709" w:rsidP="00CB1709"/>
    <w:p w14:paraId="39FA2F5C" w14:textId="17CD65B9" w:rsidR="002C44EB" w:rsidRDefault="002C44EB" w:rsidP="002C44EB">
      <w:pPr>
        <w:ind w:left="708"/>
      </w:pPr>
      <w:r>
        <w:t>Bez dopadu</w:t>
      </w:r>
    </w:p>
    <w:p w14:paraId="22190AFA" w14:textId="77777777" w:rsidR="002C44EB" w:rsidRPr="0023492B" w:rsidRDefault="002C44EB" w:rsidP="002C44EB">
      <w:pPr>
        <w:ind w:left="708"/>
      </w:pPr>
    </w:p>
    <w:p w14:paraId="123E63FB" w14:textId="77777777" w:rsidR="00CB1709" w:rsidRPr="00DF1760" w:rsidRDefault="00CB1709" w:rsidP="00CB1709">
      <w:pPr>
        <w:pStyle w:val="Nadpis1"/>
        <w:numPr>
          <w:ilvl w:val="0"/>
          <w:numId w:val="18"/>
        </w:numPr>
        <w:ind w:left="284" w:hanging="284"/>
        <w:rPr>
          <w:szCs w:val="22"/>
        </w:rPr>
      </w:pPr>
      <w:r w:rsidRPr="00DF1760">
        <w:rPr>
          <w:szCs w:val="22"/>
        </w:rPr>
        <w:t>Požadavky na součinnost Objednatele a třetích stran</w:t>
      </w:r>
      <w:r w:rsidRPr="0036217E">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B1709" w:rsidRPr="008161A3" w14:paraId="45A22606" w14:textId="77777777" w:rsidTr="003B12F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8E41F6" w14:textId="77777777" w:rsidR="00CB1709" w:rsidRPr="008161A3" w:rsidRDefault="00CB1709" w:rsidP="003B12F7">
            <w:pPr>
              <w:rPr>
                <w:b/>
                <w:bCs/>
                <w:szCs w:val="22"/>
                <w:lang w:eastAsia="cs-CZ"/>
              </w:rPr>
            </w:pPr>
            <w:r w:rsidRPr="008161A3">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8579E5" w14:textId="77777777" w:rsidR="00CB1709" w:rsidRPr="008161A3" w:rsidRDefault="00CB1709" w:rsidP="003B12F7">
            <w:pPr>
              <w:rPr>
                <w:b/>
                <w:bCs/>
                <w:szCs w:val="22"/>
                <w:lang w:eastAsia="cs-CZ"/>
              </w:rPr>
            </w:pPr>
            <w:r w:rsidRPr="008161A3">
              <w:rPr>
                <w:b/>
                <w:bCs/>
                <w:szCs w:val="22"/>
                <w:lang w:eastAsia="cs-CZ"/>
              </w:rPr>
              <w:t>Popis požadavku na součinnost</w:t>
            </w:r>
          </w:p>
        </w:tc>
      </w:tr>
      <w:tr w:rsidR="002C44EB" w:rsidRPr="00F23D33" w14:paraId="29CF2C0E" w14:textId="77777777" w:rsidTr="00E05D3B">
        <w:trPr>
          <w:trHeight w:val="284"/>
        </w:trPr>
        <w:tc>
          <w:tcPr>
            <w:tcW w:w="2126" w:type="dxa"/>
            <w:tcBorders>
              <w:right w:val="dotted" w:sz="4" w:space="0" w:color="auto"/>
            </w:tcBorders>
            <w:shd w:val="clear" w:color="auto" w:fill="auto"/>
            <w:noWrap/>
          </w:tcPr>
          <w:p w14:paraId="78999A3B" w14:textId="62D96DEB" w:rsidR="002C44EB" w:rsidRPr="00F23D33" w:rsidRDefault="002C44EB" w:rsidP="002C44EB">
            <w:pPr>
              <w:rPr>
                <w:color w:val="000000"/>
                <w:szCs w:val="22"/>
                <w:lang w:eastAsia="cs-CZ"/>
              </w:rPr>
            </w:pPr>
            <w:r>
              <w:rPr>
                <w:szCs w:val="22"/>
              </w:rPr>
              <w:t xml:space="preserve">MZE/Garant </w:t>
            </w:r>
          </w:p>
        </w:tc>
        <w:tc>
          <w:tcPr>
            <w:tcW w:w="7654" w:type="dxa"/>
            <w:tcBorders>
              <w:left w:val="dotted" w:sz="4" w:space="0" w:color="auto"/>
              <w:right w:val="dotted" w:sz="4" w:space="0" w:color="auto"/>
            </w:tcBorders>
            <w:shd w:val="clear" w:color="auto" w:fill="auto"/>
            <w:noWrap/>
          </w:tcPr>
          <w:p w14:paraId="37BEB269" w14:textId="4A5AC45C" w:rsidR="002C44EB" w:rsidRPr="00F23D33" w:rsidRDefault="002C44EB" w:rsidP="002C44EB">
            <w:pPr>
              <w:rPr>
                <w:color w:val="000000"/>
                <w:szCs w:val="22"/>
                <w:lang w:eastAsia="cs-CZ"/>
              </w:rPr>
            </w:pPr>
            <w:r>
              <w:rPr>
                <w:szCs w:val="22"/>
              </w:rPr>
              <w:t xml:space="preserve">Metodická podpora </w:t>
            </w:r>
          </w:p>
        </w:tc>
      </w:tr>
      <w:tr w:rsidR="002C44EB" w:rsidRPr="00F23D33" w14:paraId="309F0596" w14:textId="77777777" w:rsidTr="00E05D3B">
        <w:trPr>
          <w:trHeight w:val="284"/>
        </w:trPr>
        <w:tc>
          <w:tcPr>
            <w:tcW w:w="2126" w:type="dxa"/>
            <w:tcBorders>
              <w:right w:val="dotted" w:sz="4" w:space="0" w:color="auto"/>
            </w:tcBorders>
            <w:shd w:val="clear" w:color="auto" w:fill="auto"/>
            <w:noWrap/>
          </w:tcPr>
          <w:p w14:paraId="0BD9DA9F" w14:textId="172BDE28" w:rsidR="002C44EB" w:rsidRPr="00F23D33" w:rsidRDefault="002C44EB" w:rsidP="002C44EB">
            <w:pPr>
              <w:rPr>
                <w:color w:val="000000"/>
                <w:szCs w:val="22"/>
                <w:lang w:eastAsia="cs-CZ"/>
              </w:rPr>
            </w:pPr>
            <w:r>
              <w:rPr>
                <w:szCs w:val="22"/>
              </w:rPr>
              <w:t xml:space="preserve">MZE/Garant </w:t>
            </w:r>
          </w:p>
        </w:tc>
        <w:tc>
          <w:tcPr>
            <w:tcW w:w="7654" w:type="dxa"/>
            <w:tcBorders>
              <w:left w:val="dotted" w:sz="4" w:space="0" w:color="auto"/>
              <w:right w:val="dotted" w:sz="4" w:space="0" w:color="auto"/>
            </w:tcBorders>
            <w:shd w:val="clear" w:color="auto" w:fill="auto"/>
            <w:noWrap/>
          </w:tcPr>
          <w:p w14:paraId="3FA4CED1" w14:textId="08F66B1E" w:rsidR="002C44EB" w:rsidRPr="00F23D33" w:rsidRDefault="002C44EB" w:rsidP="002C44EB">
            <w:pPr>
              <w:rPr>
                <w:color w:val="000000"/>
                <w:szCs w:val="22"/>
                <w:lang w:eastAsia="cs-CZ"/>
              </w:rPr>
            </w:pPr>
            <w:r>
              <w:rPr>
                <w:szCs w:val="22"/>
              </w:rPr>
              <w:t xml:space="preserve">Testování, ověření funkčnosti </w:t>
            </w:r>
          </w:p>
        </w:tc>
      </w:tr>
    </w:tbl>
    <w:p w14:paraId="5FA62747" w14:textId="77777777" w:rsidR="00CB1709" w:rsidRPr="00DE7ACF" w:rsidRDefault="00CB1709" w:rsidP="00CB1709">
      <w:pPr>
        <w:rPr>
          <w:sz w:val="16"/>
          <w:szCs w:val="16"/>
        </w:rPr>
      </w:pPr>
      <w:r w:rsidRPr="00DE7ACF">
        <w:rPr>
          <w:sz w:val="16"/>
          <w:szCs w:val="16"/>
        </w:rPr>
        <w:t>(Pozn.: K popisu požadavku uveďte etapu, kdy bude součinnost vyžadována.)</w:t>
      </w:r>
    </w:p>
    <w:p w14:paraId="043DBC31" w14:textId="77777777" w:rsidR="00CB1709" w:rsidRPr="005D454E" w:rsidRDefault="00CB1709" w:rsidP="00CB1709"/>
    <w:p w14:paraId="4F695EC5" w14:textId="77777777" w:rsidR="00CB1709" w:rsidRPr="008161A3" w:rsidRDefault="00CB1709" w:rsidP="00CB1709">
      <w:pPr>
        <w:pStyle w:val="Nadpis1"/>
        <w:numPr>
          <w:ilvl w:val="0"/>
          <w:numId w:val="18"/>
        </w:numPr>
        <w:ind w:left="284" w:hanging="284"/>
        <w:rPr>
          <w:szCs w:val="22"/>
        </w:rPr>
      </w:pPr>
      <w:r w:rsidRPr="00DF1760">
        <w:rPr>
          <w:szCs w:val="22"/>
        </w:rPr>
        <w:t>Harmonogram plnění</w:t>
      </w:r>
      <w:r w:rsidRPr="0036217E">
        <w:rPr>
          <w:color w:val="FF0000"/>
          <w:szCs w:val="22"/>
        </w:rPr>
        <w:t>*</w:t>
      </w:r>
      <w:r w:rsidRPr="008161A3">
        <w:rPr>
          <w:szCs w:val="22"/>
          <w:vertAlign w:val="superscript"/>
        </w:rPr>
        <w:endnoteReference w:id="12"/>
      </w:r>
    </w:p>
    <w:tbl>
      <w:tblPr>
        <w:tblW w:w="893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544"/>
        <w:gridCol w:w="3402"/>
        <w:gridCol w:w="1984"/>
      </w:tblGrid>
      <w:tr w:rsidR="002C44EB" w:rsidRPr="00F23D33" w14:paraId="3CBFBC44" w14:textId="77777777" w:rsidTr="002C44EB">
        <w:trPr>
          <w:trHeight w:val="300"/>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58389" w14:textId="77777777" w:rsidR="002C44EB" w:rsidRPr="00F23D33" w:rsidRDefault="002C44EB" w:rsidP="003B12F7">
            <w:pPr>
              <w:rPr>
                <w:b/>
                <w:bCs/>
                <w:color w:val="000000"/>
                <w:szCs w:val="22"/>
                <w:lang w:eastAsia="cs-CZ"/>
              </w:rPr>
            </w:pPr>
            <w:r w:rsidRPr="00F23D33">
              <w:rPr>
                <w:b/>
                <w:bCs/>
                <w:color w:val="000000"/>
                <w:szCs w:val="22"/>
                <w:lang w:eastAsia="cs-CZ"/>
              </w:rPr>
              <w:t>Popis etapy</w:t>
            </w:r>
          </w:p>
        </w:tc>
        <w:tc>
          <w:tcPr>
            <w:tcW w:w="3402" w:type="dxa"/>
            <w:tcBorders>
              <w:top w:val="single" w:sz="8" w:space="0" w:color="auto"/>
              <w:left w:val="single" w:sz="8" w:space="0" w:color="auto"/>
              <w:bottom w:val="single" w:sz="8" w:space="0" w:color="auto"/>
              <w:right w:val="single" w:sz="8" w:space="0" w:color="auto"/>
            </w:tcBorders>
          </w:tcPr>
          <w:p w14:paraId="5FE5C916" w14:textId="5E31B1A1" w:rsidR="002C44EB" w:rsidRPr="00F23D33" w:rsidRDefault="002C44EB" w:rsidP="003B12F7">
            <w:pPr>
              <w:rPr>
                <w:b/>
                <w:bCs/>
                <w:color w:val="000000"/>
                <w:szCs w:val="22"/>
                <w:lang w:eastAsia="cs-CZ"/>
              </w:rPr>
            </w:pPr>
            <w:r>
              <w:rPr>
                <w:b/>
                <w:bCs/>
                <w:color w:val="000000"/>
                <w:szCs w:val="22"/>
                <w:lang w:eastAsia="cs-CZ"/>
              </w:rPr>
              <w:t>Trvání</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973DBB1" w14:textId="441E77C6" w:rsidR="002C44EB" w:rsidRPr="00F23D33" w:rsidRDefault="002C44EB" w:rsidP="003B12F7">
            <w:pPr>
              <w:rPr>
                <w:b/>
                <w:bCs/>
                <w:color w:val="000000"/>
                <w:szCs w:val="22"/>
                <w:lang w:eastAsia="cs-CZ"/>
              </w:rPr>
            </w:pPr>
            <w:r w:rsidRPr="00F23D33">
              <w:rPr>
                <w:b/>
                <w:bCs/>
                <w:color w:val="000000"/>
                <w:szCs w:val="22"/>
                <w:lang w:eastAsia="cs-CZ"/>
              </w:rPr>
              <w:t>Termín</w:t>
            </w:r>
          </w:p>
        </w:tc>
      </w:tr>
      <w:tr w:rsidR="002C44EB" w:rsidRPr="00F23D33" w14:paraId="04044DA1" w14:textId="77777777" w:rsidTr="002C44EB">
        <w:trPr>
          <w:trHeight w:val="284"/>
        </w:trPr>
        <w:tc>
          <w:tcPr>
            <w:tcW w:w="3544" w:type="dxa"/>
            <w:tcBorders>
              <w:right w:val="dotted" w:sz="4" w:space="0" w:color="auto"/>
            </w:tcBorders>
            <w:shd w:val="clear" w:color="auto" w:fill="auto"/>
            <w:noWrap/>
          </w:tcPr>
          <w:p w14:paraId="22A64190" w14:textId="5F41E3CC" w:rsidR="002C44EB" w:rsidRPr="00F23D33" w:rsidRDefault="002C44EB" w:rsidP="002C44EB">
            <w:pPr>
              <w:rPr>
                <w:color w:val="000000"/>
                <w:szCs w:val="22"/>
                <w:lang w:eastAsia="cs-CZ"/>
              </w:rPr>
            </w:pPr>
            <w:r>
              <w:rPr>
                <w:szCs w:val="22"/>
              </w:rPr>
              <w:t xml:space="preserve">Objednání RFC </w:t>
            </w:r>
          </w:p>
        </w:tc>
        <w:tc>
          <w:tcPr>
            <w:tcW w:w="3402" w:type="dxa"/>
            <w:tcBorders>
              <w:right w:val="dotted" w:sz="4" w:space="0" w:color="auto"/>
            </w:tcBorders>
          </w:tcPr>
          <w:p w14:paraId="3D0D426A" w14:textId="7DCCE44B" w:rsidR="002C44EB" w:rsidRPr="00F23D33" w:rsidRDefault="002C44EB" w:rsidP="002C44EB">
            <w:pPr>
              <w:rPr>
                <w:color w:val="000000"/>
                <w:szCs w:val="22"/>
                <w:lang w:eastAsia="cs-CZ"/>
              </w:rPr>
            </w:pPr>
            <w:r>
              <w:rPr>
                <w:szCs w:val="22"/>
              </w:rPr>
              <w:t xml:space="preserve">T0 </w:t>
            </w:r>
          </w:p>
        </w:tc>
        <w:tc>
          <w:tcPr>
            <w:tcW w:w="1984" w:type="dxa"/>
            <w:tcBorders>
              <w:left w:val="dotted" w:sz="4" w:space="0" w:color="auto"/>
            </w:tcBorders>
            <w:shd w:val="clear" w:color="auto" w:fill="auto"/>
          </w:tcPr>
          <w:p w14:paraId="5F2E0861" w14:textId="385F139F" w:rsidR="002C44EB" w:rsidRPr="00F23D33" w:rsidRDefault="002C44EB" w:rsidP="002C44EB">
            <w:pPr>
              <w:rPr>
                <w:color w:val="000000"/>
                <w:szCs w:val="22"/>
                <w:lang w:eastAsia="cs-CZ"/>
              </w:rPr>
            </w:pPr>
            <w:r>
              <w:rPr>
                <w:szCs w:val="22"/>
              </w:rPr>
              <w:t xml:space="preserve">11. 3. 2024 </w:t>
            </w:r>
          </w:p>
        </w:tc>
      </w:tr>
      <w:tr w:rsidR="002C44EB" w:rsidRPr="00F23D33" w14:paraId="0688F9E3" w14:textId="77777777" w:rsidTr="002C44EB">
        <w:trPr>
          <w:trHeight w:val="284"/>
        </w:trPr>
        <w:tc>
          <w:tcPr>
            <w:tcW w:w="3544" w:type="dxa"/>
            <w:tcBorders>
              <w:right w:val="dotted" w:sz="4" w:space="0" w:color="auto"/>
            </w:tcBorders>
            <w:shd w:val="clear" w:color="auto" w:fill="auto"/>
            <w:noWrap/>
          </w:tcPr>
          <w:p w14:paraId="3422CB8B" w14:textId="328096B3" w:rsidR="002C44EB" w:rsidRPr="00F23D33" w:rsidRDefault="002C44EB" w:rsidP="002C44EB">
            <w:pPr>
              <w:rPr>
                <w:color w:val="000000"/>
                <w:szCs w:val="22"/>
                <w:lang w:eastAsia="cs-CZ"/>
              </w:rPr>
            </w:pPr>
            <w:r>
              <w:rPr>
                <w:szCs w:val="22"/>
              </w:rPr>
              <w:t xml:space="preserve">Přípravné práce </w:t>
            </w:r>
          </w:p>
        </w:tc>
        <w:tc>
          <w:tcPr>
            <w:tcW w:w="3402" w:type="dxa"/>
            <w:tcBorders>
              <w:right w:val="dotted" w:sz="4" w:space="0" w:color="auto"/>
            </w:tcBorders>
          </w:tcPr>
          <w:p w14:paraId="2E53547D" w14:textId="0A222600" w:rsidR="002C44EB" w:rsidRPr="00F23D33" w:rsidRDefault="002C44EB" w:rsidP="002C44EB">
            <w:pPr>
              <w:rPr>
                <w:color w:val="000000"/>
                <w:szCs w:val="22"/>
                <w:lang w:eastAsia="cs-CZ"/>
              </w:rPr>
            </w:pPr>
            <w:r>
              <w:rPr>
                <w:szCs w:val="22"/>
              </w:rPr>
              <w:t xml:space="preserve">T1 = T0 + 1 (1pracovní den) </w:t>
            </w:r>
          </w:p>
        </w:tc>
        <w:tc>
          <w:tcPr>
            <w:tcW w:w="1984" w:type="dxa"/>
            <w:tcBorders>
              <w:left w:val="dotted" w:sz="4" w:space="0" w:color="auto"/>
            </w:tcBorders>
            <w:shd w:val="clear" w:color="auto" w:fill="auto"/>
          </w:tcPr>
          <w:p w14:paraId="35E753DC" w14:textId="5B1880BA" w:rsidR="002C44EB" w:rsidRPr="00F23D33" w:rsidRDefault="002C44EB" w:rsidP="002C44EB">
            <w:pPr>
              <w:rPr>
                <w:color w:val="000000"/>
                <w:szCs w:val="22"/>
                <w:lang w:eastAsia="cs-CZ"/>
              </w:rPr>
            </w:pPr>
            <w:r>
              <w:rPr>
                <w:szCs w:val="22"/>
              </w:rPr>
              <w:t xml:space="preserve">12. 3. 2024 </w:t>
            </w:r>
          </w:p>
        </w:tc>
      </w:tr>
      <w:tr w:rsidR="002C44EB" w:rsidRPr="00F23D33" w14:paraId="7380B5FE" w14:textId="77777777" w:rsidTr="002C44EB">
        <w:trPr>
          <w:trHeight w:val="284"/>
        </w:trPr>
        <w:tc>
          <w:tcPr>
            <w:tcW w:w="3544" w:type="dxa"/>
            <w:tcBorders>
              <w:right w:val="dotted" w:sz="4" w:space="0" w:color="auto"/>
            </w:tcBorders>
            <w:shd w:val="clear" w:color="auto" w:fill="auto"/>
            <w:noWrap/>
          </w:tcPr>
          <w:p w14:paraId="77D23AE0" w14:textId="560F3849" w:rsidR="002C44EB" w:rsidRPr="00F23D33" w:rsidRDefault="002C44EB" w:rsidP="002C44EB">
            <w:pPr>
              <w:rPr>
                <w:color w:val="000000"/>
                <w:szCs w:val="22"/>
                <w:lang w:eastAsia="cs-CZ"/>
              </w:rPr>
            </w:pPr>
            <w:r>
              <w:rPr>
                <w:szCs w:val="22"/>
              </w:rPr>
              <w:t xml:space="preserve">Vývojové práce MPŽ </w:t>
            </w:r>
          </w:p>
        </w:tc>
        <w:tc>
          <w:tcPr>
            <w:tcW w:w="3402" w:type="dxa"/>
            <w:tcBorders>
              <w:right w:val="dotted" w:sz="4" w:space="0" w:color="auto"/>
            </w:tcBorders>
          </w:tcPr>
          <w:p w14:paraId="363B3CA1" w14:textId="20EF24C2" w:rsidR="002C44EB" w:rsidRPr="00F23D33" w:rsidRDefault="002C44EB" w:rsidP="002C44EB">
            <w:pPr>
              <w:rPr>
                <w:color w:val="000000"/>
                <w:szCs w:val="22"/>
                <w:lang w:eastAsia="cs-CZ"/>
              </w:rPr>
            </w:pPr>
            <w:r>
              <w:rPr>
                <w:szCs w:val="22"/>
              </w:rPr>
              <w:t xml:space="preserve">T2 = T1 + 33 (22 pracovních dní) </w:t>
            </w:r>
          </w:p>
        </w:tc>
        <w:tc>
          <w:tcPr>
            <w:tcW w:w="1984" w:type="dxa"/>
            <w:tcBorders>
              <w:left w:val="dotted" w:sz="4" w:space="0" w:color="auto"/>
            </w:tcBorders>
            <w:shd w:val="clear" w:color="auto" w:fill="auto"/>
          </w:tcPr>
          <w:p w14:paraId="5729A3E0" w14:textId="1161F0F5" w:rsidR="002C44EB" w:rsidRPr="00F23D33" w:rsidRDefault="002C44EB" w:rsidP="002C44EB">
            <w:pPr>
              <w:rPr>
                <w:color w:val="000000"/>
                <w:szCs w:val="22"/>
                <w:lang w:eastAsia="cs-CZ"/>
              </w:rPr>
            </w:pPr>
            <w:r>
              <w:rPr>
                <w:szCs w:val="22"/>
              </w:rPr>
              <w:t xml:space="preserve">15. 4. 2024 </w:t>
            </w:r>
          </w:p>
        </w:tc>
      </w:tr>
      <w:tr w:rsidR="002C44EB" w:rsidRPr="00F23D33" w14:paraId="6B2B086B" w14:textId="77777777" w:rsidTr="002C44EB">
        <w:trPr>
          <w:trHeight w:val="284"/>
        </w:trPr>
        <w:tc>
          <w:tcPr>
            <w:tcW w:w="3544" w:type="dxa"/>
            <w:tcBorders>
              <w:right w:val="dotted" w:sz="4" w:space="0" w:color="auto"/>
            </w:tcBorders>
            <w:shd w:val="clear" w:color="auto" w:fill="auto"/>
            <w:noWrap/>
          </w:tcPr>
          <w:p w14:paraId="1CD31EE8" w14:textId="7565AF9B" w:rsidR="002C44EB" w:rsidRPr="00F23D33" w:rsidRDefault="002C44EB" w:rsidP="002C44EB">
            <w:pPr>
              <w:rPr>
                <w:color w:val="000000"/>
                <w:szCs w:val="22"/>
                <w:lang w:eastAsia="cs-CZ"/>
              </w:rPr>
            </w:pPr>
            <w:r>
              <w:rPr>
                <w:szCs w:val="22"/>
              </w:rPr>
              <w:t xml:space="preserve">RTT </w:t>
            </w:r>
          </w:p>
        </w:tc>
        <w:tc>
          <w:tcPr>
            <w:tcW w:w="3402" w:type="dxa"/>
            <w:tcBorders>
              <w:right w:val="dotted" w:sz="4" w:space="0" w:color="auto"/>
            </w:tcBorders>
          </w:tcPr>
          <w:p w14:paraId="07F3DBE2" w14:textId="590ECDE2" w:rsidR="002C44EB" w:rsidRPr="00F23D33" w:rsidRDefault="002C44EB" w:rsidP="002C44EB">
            <w:pPr>
              <w:rPr>
                <w:color w:val="000000"/>
                <w:szCs w:val="22"/>
                <w:lang w:eastAsia="cs-CZ"/>
              </w:rPr>
            </w:pPr>
            <w:r>
              <w:rPr>
                <w:szCs w:val="22"/>
              </w:rPr>
              <w:t xml:space="preserve">T3 = T2 + 1 (1 pracovní den) </w:t>
            </w:r>
          </w:p>
        </w:tc>
        <w:tc>
          <w:tcPr>
            <w:tcW w:w="1984" w:type="dxa"/>
            <w:tcBorders>
              <w:left w:val="dotted" w:sz="4" w:space="0" w:color="auto"/>
            </w:tcBorders>
            <w:shd w:val="clear" w:color="auto" w:fill="auto"/>
          </w:tcPr>
          <w:p w14:paraId="6A557309" w14:textId="27FD4B9E" w:rsidR="002C44EB" w:rsidRPr="00F23D33" w:rsidRDefault="002C44EB" w:rsidP="002C44EB">
            <w:pPr>
              <w:rPr>
                <w:color w:val="000000"/>
                <w:szCs w:val="22"/>
                <w:lang w:eastAsia="cs-CZ"/>
              </w:rPr>
            </w:pPr>
            <w:r>
              <w:rPr>
                <w:szCs w:val="22"/>
              </w:rPr>
              <w:t xml:space="preserve">16. 4. 2024 </w:t>
            </w:r>
          </w:p>
        </w:tc>
      </w:tr>
      <w:tr w:rsidR="002C44EB" w:rsidRPr="00F23D33" w14:paraId="6814C238" w14:textId="77777777" w:rsidTr="002C44EB">
        <w:trPr>
          <w:trHeight w:val="284"/>
        </w:trPr>
        <w:tc>
          <w:tcPr>
            <w:tcW w:w="3544" w:type="dxa"/>
            <w:tcBorders>
              <w:right w:val="dotted" w:sz="4" w:space="0" w:color="auto"/>
            </w:tcBorders>
            <w:shd w:val="clear" w:color="auto" w:fill="auto"/>
            <w:noWrap/>
          </w:tcPr>
          <w:p w14:paraId="4102FF88" w14:textId="3B4AB12F" w:rsidR="002C44EB" w:rsidRPr="00F23D33" w:rsidRDefault="002C44EB" w:rsidP="002C44EB">
            <w:pPr>
              <w:rPr>
                <w:color w:val="000000"/>
                <w:szCs w:val="22"/>
                <w:lang w:eastAsia="cs-CZ"/>
              </w:rPr>
            </w:pPr>
            <w:r>
              <w:rPr>
                <w:szCs w:val="22"/>
              </w:rPr>
              <w:t xml:space="preserve">RTP </w:t>
            </w:r>
          </w:p>
        </w:tc>
        <w:tc>
          <w:tcPr>
            <w:tcW w:w="3402" w:type="dxa"/>
            <w:tcBorders>
              <w:right w:val="dotted" w:sz="4" w:space="0" w:color="auto"/>
            </w:tcBorders>
          </w:tcPr>
          <w:p w14:paraId="0F15F253" w14:textId="3B7C282C" w:rsidR="002C44EB" w:rsidRPr="00F23D33" w:rsidRDefault="002C44EB" w:rsidP="002C44EB">
            <w:pPr>
              <w:rPr>
                <w:color w:val="000000"/>
                <w:szCs w:val="22"/>
                <w:lang w:eastAsia="cs-CZ"/>
              </w:rPr>
            </w:pPr>
            <w:r>
              <w:rPr>
                <w:szCs w:val="22"/>
              </w:rPr>
              <w:t xml:space="preserve">T4 = T3 + 9 (7 pracovních dní) </w:t>
            </w:r>
          </w:p>
        </w:tc>
        <w:tc>
          <w:tcPr>
            <w:tcW w:w="1984" w:type="dxa"/>
            <w:tcBorders>
              <w:left w:val="dotted" w:sz="4" w:space="0" w:color="auto"/>
            </w:tcBorders>
            <w:shd w:val="clear" w:color="auto" w:fill="auto"/>
          </w:tcPr>
          <w:p w14:paraId="2B11E1EB" w14:textId="251E007E" w:rsidR="002C44EB" w:rsidRPr="00F23D33" w:rsidRDefault="002C44EB" w:rsidP="002C44EB">
            <w:pPr>
              <w:rPr>
                <w:color w:val="000000"/>
                <w:szCs w:val="22"/>
                <w:lang w:eastAsia="cs-CZ"/>
              </w:rPr>
            </w:pPr>
            <w:r>
              <w:rPr>
                <w:szCs w:val="22"/>
              </w:rPr>
              <w:t xml:space="preserve">25. 4. 2024 </w:t>
            </w:r>
          </w:p>
        </w:tc>
      </w:tr>
      <w:tr w:rsidR="002C44EB" w:rsidRPr="00F23D33" w14:paraId="573A1861" w14:textId="77777777" w:rsidTr="002C44EB">
        <w:trPr>
          <w:trHeight w:val="284"/>
        </w:trPr>
        <w:tc>
          <w:tcPr>
            <w:tcW w:w="3544" w:type="dxa"/>
            <w:tcBorders>
              <w:right w:val="dotted" w:sz="4" w:space="0" w:color="auto"/>
            </w:tcBorders>
            <w:shd w:val="clear" w:color="auto" w:fill="auto"/>
            <w:noWrap/>
          </w:tcPr>
          <w:p w14:paraId="23A404B0" w14:textId="0B05B9D1" w:rsidR="002C44EB" w:rsidRPr="00F23D33" w:rsidRDefault="002C44EB" w:rsidP="002C44EB">
            <w:pPr>
              <w:rPr>
                <w:color w:val="000000"/>
                <w:szCs w:val="22"/>
                <w:lang w:eastAsia="cs-CZ"/>
              </w:rPr>
            </w:pPr>
            <w:r>
              <w:rPr>
                <w:szCs w:val="22"/>
              </w:rPr>
              <w:t xml:space="preserve">Předání do akceptace </w:t>
            </w:r>
          </w:p>
        </w:tc>
        <w:tc>
          <w:tcPr>
            <w:tcW w:w="3402" w:type="dxa"/>
            <w:tcBorders>
              <w:right w:val="dotted" w:sz="4" w:space="0" w:color="auto"/>
            </w:tcBorders>
          </w:tcPr>
          <w:p w14:paraId="467AC0E3" w14:textId="75B64ACF" w:rsidR="002C44EB" w:rsidRPr="00F23D33" w:rsidRDefault="002C44EB" w:rsidP="002C44EB">
            <w:pPr>
              <w:rPr>
                <w:color w:val="000000"/>
                <w:szCs w:val="22"/>
                <w:lang w:eastAsia="cs-CZ"/>
              </w:rPr>
            </w:pPr>
            <w:r>
              <w:rPr>
                <w:szCs w:val="22"/>
              </w:rPr>
              <w:t xml:space="preserve">T5 </w:t>
            </w:r>
          </w:p>
        </w:tc>
        <w:tc>
          <w:tcPr>
            <w:tcW w:w="1984" w:type="dxa"/>
            <w:tcBorders>
              <w:left w:val="dotted" w:sz="4" w:space="0" w:color="auto"/>
            </w:tcBorders>
            <w:shd w:val="clear" w:color="auto" w:fill="auto"/>
          </w:tcPr>
          <w:p w14:paraId="66549DE4" w14:textId="6D60D6C4" w:rsidR="002C44EB" w:rsidRPr="00F23D33" w:rsidRDefault="002C44EB" w:rsidP="002C44EB">
            <w:pPr>
              <w:rPr>
                <w:color w:val="000000"/>
                <w:szCs w:val="22"/>
                <w:lang w:eastAsia="cs-CZ"/>
              </w:rPr>
            </w:pPr>
            <w:r>
              <w:rPr>
                <w:szCs w:val="22"/>
              </w:rPr>
              <w:t xml:space="preserve">29. 4. 2024 </w:t>
            </w:r>
          </w:p>
        </w:tc>
      </w:tr>
    </w:tbl>
    <w:p w14:paraId="4FE74092" w14:textId="77777777" w:rsidR="00CB1709" w:rsidRDefault="00CB1709" w:rsidP="00CB1709">
      <w:pPr>
        <w:spacing w:before="120"/>
        <w:rPr>
          <w:szCs w:val="22"/>
        </w:rPr>
      </w:pPr>
    </w:p>
    <w:p w14:paraId="1309ABA1" w14:textId="77777777" w:rsidR="002C44EB" w:rsidRDefault="002C44EB" w:rsidP="002C44EB">
      <w:pPr>
        <w:pStyle w:val="Default"/>
        <w:rPr>
          <w:sz w:val="22"/>
          <w:szCs w:val="22"/>
        </w:rPr>
      </w:pPr>
      <w:r>
        <w:rPr>
          <w:sz w:val="22"/>
          <w:szCs w:val="22"/>
        </w:rPr>
        <w:t xml:space="preserve">Výše uvedené termíny platí za následujících předpokladů </w:t>
      </w:r>
    </w:p>
    <w:p w14:paraId="7509F595" w14:textId="77777777" w:rsidR="002C44EB" w:rsidRDefault="002C44EB" w:rsidP="002C44EB">
      <w:pPr>
        <w:pStyle w:val="Default"/>
        <w:rPr>
          <w:sz w:val="22"/>
          <w:szCs w:val="22"/>
        </w:rPr>
      </w:pPr>
      <w:r>
        <w:rPr>
          <w:sz w:val="22"/>
          <w:szCs w:val="22"/>
        </w:rPr>
        <w:t xml:space="preserve">- Programové úpravy budou objednány do 11. 3. 2024. </w:t>
      </w:r>
    </w:p>
    <w:p w14:paraId="1A1F5AE1" w14:textId="77777777" w:rsidR="002C44EB" w:rsidRDefault="002C44EB" w:rsidP="002C44EB">
      <w:pPr>
        <w:pStyle w:val="Default"/>
        <w:rPr>
          <w:sz w:val="22"/>
          <w:szCs w:val="22"/>
        </w:rPr>
      </w:pPr>
      <w:r>
        <w:rPr>
          <w:sz w:val="22"/>
          <w:szCs w:val="22"/>
        </w:rPr>
        <w:t xml:space="preserve">- Priority jednotlivých plnění zůstanou zachovány tak, jak jsou nyní nastaveny, tj. nedojde k upřednostnění realizace jiných požadavků. </w:t>
      </w:r>
    </w:p>
    <w:p w14:paraId="3FEE260E" w14:textId="77777777" w:rsidR="002C44EB" w:rsidRDefault="002C44EB" w:rsidP="002C44EB">
      <w:pPr>
        <w:pStyle w:val="Default"/>
        <w:rPr>
          <w:sz w:val="22"/>
          <w:szCs w:val="22"/>
        </w:rPr>
      </w:pPr>
      <w:r>
        <w:rPr>
          <w:sz w:val="22"/>
          <w:szCs w:val="22"/>
        </w:rPr>
        <w:t xml:space="preserve">- Rozsah plnění zůstane zachován, tj. nedojde k navýšení rozsahu, kvality díla uplatněním případných dodatečných požadavků. </w:t>
      </w:r>
    </w:p>
    <w:p w14:paraId="4C7F5E49" w14:textId="7F701600" w:rsidR="002C44EB" w:rsidRDefault="002C44EB" w:rsidP="002C44EB">
      <w:pPr>
        <w:pStyle w:val="Default"/>
        <w:rPr>
          <w:color w:val="auto"/>
          <w:sz w:val="22"/>
          <w:szCs w:val="22"/>
        </w:rPr>
      </w:pPr>
      <w:r>
        <w:rPr>
          <w:sz w:val="22"/>
          <w:szCs w:val="22"/>
        </w:rPr>
        <w:t>- Počet a rozsah plnění v rámci HR002 zůstane přibližně stejný jak dosud.</w:t>
      </w:r>
      <w:r>
        <w:rPr>
          <w:color w:val="auto"/>
          <w:sz w:val="22"/>
          <w:szCs w:val="22"/>
        </w:rPr>
        <w:t>- Pracnost SLA zásahů bude na obvyklé úrovni</w:t>
      </w:r>
    </w:p>
    <w:p w14:paraId="4D924BEA" w14:textId="77777777" w:rsidR="002C44EB" w:rsidRDefault="002C44EB" w:rsidP="002C44EB">
      <w:pPr>
        <w:pStyle w:val="Default"/>
        <w:rPr>
          <w:color w:val="auto"/>
          <w:sz w:val="22"/>
          <w:szCs w:val="22"/>
        </w:rPr>
      </w:pPr>
    </w:p>
    <w:p w14:paraId="717CE7D0" w14:textId="77777777" w:rsidR="002C44EB" w:rsidRPr="00F23D33" w:rsidRDefault="002C44EB" w:rsidP="002C44EB">
      <w:pPr>
        <w:pStyle w:val="Default"/>
        <w:rPr>
          <w:szCs w:val="22"/>
        </w:rPr>
      </w:pPr>
    </w:p>
    <w:p w14:paraId="75A50956" w14:textId="77777777" w:rsidR="00CB1709" w:rsidRPr="00DF1760" w:rsidRDefault="00CB1709" w:rsidP="00CB1709">
      <w:pPr>
        <w:pStyle w:val="Nadpis1"/>
        <w:numPr>
          <w:ilvl w:val="0"/>
          <w:numId w:val="18"/>
        </w:numPr>
        <w:ind w:left="284" w:hanging="284"/>
        <w:rPr>
          <w:szCs w:val="22"/>
        </w:rPr>
      </w:pPr>
      <w:r w:rsidRPr="00DF1760">
        <w:rPr>
          <w:szCs w:val="22"/>
        </w:rPr>
        <w:t>Pracnost a cenová nabídka navrhovaného řešení</w:t>
      </w:r>
      <w:r w:rsidRPr="0036217E">
        <w:rPr>
          <w:color w:val="FF0000"/>
          <w:szCs w:val="22"/>
        </w:rPr>
        <w:t>*</w:t>
      </w:r>
    </w:p>
    <w:p w14:paraId="57642273" w14:textId="77777777" w:rsidR="00CB1709" w:rsidRPr="00F23D33" w:rsidRDefault="00CB1709" w:rsidP="00CB1709">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CB1709" w:rsidRPr="00F23D33" w14:paraId="429BD1EE" w14:textId="77777777" w:rsidTr="002C44EB">
        <w:tc>
          <w:tcPr>
            <w:tcW w:w="1985" w:type="dxa"/>
            <w:tcBorders>
              <w:top w:val="single" w:sz="8" w:space="0" w:color="auto"/>
              <w:left w:val="single" w:sz="8" w:space="0" w:color="auto"/>
              <w:bottom w:val="single" w:sz="8" w:space="0" w:color="auto"/>
              <w:right w:val="single" w:sz="8" w:space="0" w:color="auto"/>
            </w:tcBorders>
          </w:tcPr>
          <w:p w14:paraId="378A7982" w14:textId="77777777" w:rsidR="00CB1709" w:rsidRPr="00F23D33" w:rsidRDefault="00CB1709" w:rsidP="003B12F7">
            <w:pPr>
              <w:pStyle w:val="Tabulka"/>
              <w:rPr>
                <w:szCs w:val="22"/>
              </w:rPr>
            </w:pPr>
            <w:r w:rsidRPr="00CB1115">
              <w:rPr>
                <w:b/>
                <w:szCs w:val="22"/>
              </w:rPr>
              <w:t>Oblast / role</w:t>
            </w:r>
            <w:r w:rsidRPr="00F23D33">
              <w:rPr>
                <w:rStyle w:val="Odkaznavysvtlivky"/>
                <w:szCs w:val="22"/>
              </w:rPr>
              <w:endnoteReference w:id="13"/>
            </w:r>
          </w:p>
        </w:tc>
        <w:tc>
          <w:tcPr>
            <w:tcW w:w="3402" w:type="dxa"/>
            <w:tcBorders>
              <w:top w:val="single" w:sz="8" w:space="0" w:color="auto"/>
              <w:left w:val="single" w:sz="8" w:space="0" w:color="auto"/>
              <w:bottom w:val="single" w:sz="8" w:space="0" w:color="auto"/>
              <w:right w:val="single" w:sz="8" w:space="0" w:color="auto"/>
            </w:tcBorders>
          </w:tcPr>
          <w:p w14:paraId="56644100" w14:textId="77777777" w:rsidR="00CB1709" w:rsidRPr="00CB1115" w:rsidRDefault="00CB1709" w:rsidP="003B12F7">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F1E6F7F" w14:textId="77777777" w:rsidR="00CB1709" w:rsidRPr="00CB1115" w:rsidRDefault="00CB1709" w:rsidP="003B12F7">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DA83474" w14:textId="77777777" w:rsidR="00CB1709" w:rsidRPr="00CB1115" w:rsidRDefault="00CB1709" w:rsidP="003B12F7">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28F10D66" w14:textId="77777777" w:rsidR="00CB1709" w:rsidRPr="00CB1115" w:rsidRDefault="00CB1709" w:rsidP="003B12F7">
            <w:pPr>
              <w:pStyle w:val="Tabulka"/>
              <w:rPr>
                <w:b/>
                <w:szCs w:val="22"/>
              </w:rPr>
            </w:pPr>
            <w:r>
              <w:rPr>
                <w:b/>
                <w:szCs w:val="22"/>
              </w:rPr>
              <w:t>v Kč s DPH</w:t>
            </w:r>
          </w:p>
        </w:tc>
      </w:tr>
      <w:tr w:rsidR="00CB1709" w:rsidRPr="00F23D33" w14:paraId="062D26F6" w14:textId="77777777" w:rsidTr="002C44EB">
        <w:trPr>
          <w:trHeight w:hRule="exact" w:val="20"/>
        </w:trPr>
        <w:tc>
          <w:tcPr>
            <w:tcW w:w="1985" w:type="dxa"/>
            <w:tcBorders>
              <w:top w:val="single" w:sz="8" w:space="0" w:color="auto"/>
              <w:left w:val="dotted" w:sz="4" w:space="0" w:color="auto"/>
            </w:tcBorders>
          </w:tcPr>
          <w:p w14:paraId="6ED16310" w14:textId="77777777" w:rsidR="00CB1709" w:rsidRPr="00F23D33" w:rsidRDefault="00CB1709" w:rsidP="003B12F7">
            <w:pPr>
              <w:pStyle w:val="Tabulka"/>
              <w:rPr>
                <w:szCs w:val="22"/>
              </w:rPr>
            </w:pPr>
          </w:p>
        </w:tc>
        <w:tc>
          <w:tcPr>
            <w:tcW w:w="3402" w:type="dxa"/>
            <w:tcBorders>
              <w:top w:val="single" w:sz="8" w:space="0" w:color="auto"/>
              <w:left w:val="dotted" w:sz="4" w:space="0" w:color="auto"/>
            </w:tcBorders>
          </w:tcPr>
          <w:p w14:paraId="71D24137" w14:textId="77777777" w:rsidR="00CB1709" w:rsidRPr="00F23D33" w:rsidRDefault="00CB1709" w:rsidP="003B12F7">
            <w:pPr>
              <w:pStyle w:val="Tabulka"/>
              <w:rPr>
                <w:szCs w:val="22"/>
              </w:rPr>
            </w:pPr>
          </w:p>
        </w:tc>
        <w:tc>
          <w:tcPr>
            <w:tcW w:w="1275" w:type="dxa"/>
            <w:tcBorders>
              <w:top w:val="single" w:sz="8" w:space="0" w:color="auto"/>
            </w:tcBorders>
          </w:tcPr>
          <w:p w14:paraId="2A1CC41B" w14:textId="77777777" w:rsidR="00CB1709" w:rsidRPr="00F23D33" w:rsidRDefault="00CB1709" w:rsidP="003B12F7">
            <w:pPr>
              <w:pStyle w:val="Tabulka"/>
              <w:rPr>
                <w:szCs w:val="22"/>
              </w:rPr>
            </w:pPr>
          </w:p>
        </w:tc>
        <w:tc>
          <w:tcPr>
            <w:tcW w:w="1701" w:type="dxa"/>
            <w:tcBorders>
              <w:top w:val="single" w:sz="8" w:space="0" w:color="auto"/>
            </w:tcBorders>
          </w:tcPr>
          <w:p w14:paraId="2C9C13A8" w14:textId="77777777" w:rsidR="00CB1709" w:rsidRPr="00F23D33" w:rsidRDefault="00CB1709" w:rsidP="003B12F7">
            <w:pPr>
              <w:pStyle w:val="Tabulka"/>
              <w:rPr>
                <w:szCs w:val="22"/>
              </w:rPr>
            </w:pPr>
          </w:p>
        </w:tc>
        <w:tc>
          <w:tcPr>
            <w:tcW w:w="1416" w:type="dxa"/>
            <w:tcBorders>
              <w:top w:val="single" w:sz="8" w:space="0" w:color="auto"/>
            </w:tcBorders>
          </w:tcPr>
          <w:p w14:paraId="7AAAD152" w14:textId="77777777" w:rsidR="00CB1709" w:rsidRPr="00F23D33" w:rsidRDefault="00CB1709" w:rsidP="003B12F7">
            <w:pPr>
              <w:pStyle w:val="Tabulka"/>
              <w:rPr>
                <w:szCs w:val="22"/>
              </w:rPr>
            </w:pPr>
          </w:p>
        </w:tc>
      </w:tr>
      <w:tr w:rsidR="002C44EB" w:rsidRPr="00F23D33" w14:paraId="61EF68E7" w14:textId="77777777" w:rsidTr="002C44EB">
        <w:trPr>
          <w:trHeight w:val="397"/>
        </w:trPr>
        <w:tc>
          <w:tcPr>
            <w:tcW w:w="1985" w:type="dxa"/>
            <w:tcBorders>
              <w:top w:val="dotted" w:sz="4" w:space="0" w:color="auto"/>
              <w:left w:val="dotted" w:sz="4" w:space="0" w:color="auto"/>
            </w:tcBorders>
          </w:tcPr>
          <w:p w14:paraId="0D3C5BB3" w14:textId="77777777" w:rsidR="002C44EB" w:rsidRPr="00F23D33" w:rsidRDefault="002C44EB" w:rsidP="002C44EB">
            <w:pPr>
              <w:pStyle w:val="Tabulka"/>
              <w:rPr>
                <w:szCs w:val="22"/>
              </w:rPr>
            </w:pPr>
          </w:p>
        </w:tc>
        <w:tc>
          <w:tcPr>
            <w:tcW w:w="3402" w:type="dxa"/>
            <w:tcBorders>
              <w:top w:val="dotted" w:sz="4" w:space="0" w:color="auto"/>
              <w:left w:val="dotted" w:sz="4" w:space="0" w:color="auto"/>
            </w:tcBorders>
          </w:tcPr>
          <w:p w14:paraId="5F969B92" w14:textId="73CA4CF6" w:rsidR="002C44EB" w:rsidRPr="00F23D33" w:rsidRDefault="002C44EB" w:rsidP="002C44EB">
            <w:pPr>
              <w:pStyle w:val="Tabulka"/>
              <w:rPr>
                <w:szCs w:val="22"/>
              </w:rPr>
            </w:pPr>
            <w:r>
              <w:rPr>
                <w:szCs w:val="22"/>
              </w:rPr>
              <w:t xml:space="preserve">Viz cenová nabídka v příloze č.1 </w:t>
            </w:r>
          </w:p>
        </w:tc>
        <w:tc>
          <w:tcPr>
            <w:tcW w:w="1275" w:type="dxa"/>
            <w:tcBorders>
              <w:top w:val="dotted" w:sz="4" w:space="0" w:color="auto"/>
            </w:tcBorders>
          </w:tcPr>
          <w:p w14:paraId="2FDB1D10" w14:textId="32F76BDC" w:rsidR="002C44EB" w:rsidRPr="00F23D33" w:rsidRDefault="002C44EB" w:rsidP="002C44EB">
            <w:pPr>
              <w:pStyle w:val="Tabulka"/>
              <w:rPr>
                <w:szCs w:val="22"/>
              </w:rPr>
            </w:pPr>
            <w:r>
              <w:rPr>
                <w:szCs w:val="22"/>
              </w:rPr>
              <w:t xml:space="preserve">23,625 </w:t>
            </w:r>
          </w:p>
        </w:tc>
        <w:tc>
          <w:tcPr>
            <w:tcW w:w="1701" w:type="dxa"/>
            <w:tcBorders>
              <w:top w:val="dotted" w:sz="4" w:space="0" w:color="auto"/>
            </w:tcBorders>
          </w:tcPr>
          <w:p w14:paraId="03F6AD4F" w14:textId="58F19F60" w:rsidR="002C44EB" w:rsidRPr="00F23D33" w:rsidRDefault="002C44EB" w:rsidP="002C44EB">
            <w:pPr>
              <w:pStyle w:val="Tabulka"/>
              <w:rPr>
                <w:szCs w:val="22"/>
              </w:rPr>
            </w:pPr>
            <w:r>
              <w:rPr>
                <w:szCs w:val="22"/>
              </w:rPr>
              <w:t xml:space="preserve">231 028,88 </w:t>
            </w:r>
          </w:p>
        </w:tc>
        <w:tc>
          <w:tcPr>
            <w:tcW w:w="1416" w:type="dxa"/>
            <w:tcBorders>
              <w:top w:val="dotted" w:sz="4" w:space="0" w:color="auto"/>
            </w:tcBorders>
          </w:tcPr>
          <w:p w14:paraId="29634F8C" w14:textId="487C1884" w:rsidR="002C44EB" w:rsidRPr="00F23D33" w:rsidRDefault="002C44EB" w:rsidP="002C44EB">
            <w:pPr>
              <w:pStyle w:val="Tabulka"/>
              <w:rPr>
                <w:szCs w:val="22"/>
              </w:rPr>
            </w:pPr>
            <w:r>
              <w:rPr>
                <w:szCs w:val="22"/>
              </w:rPr>
              <w:t xml:space="preserve">279 544,94 </w:t>
            </w:r>
          </w:p>
        </w:tc>
      </w:tr>
      <w:tr w:rsidR="002C44EB" w:rsidRPr="00F23D33" w14:paraId="62409F2C" w14:textId="77777777" w:rsidTr="002C44EB">
        <w:trPr>
          <w:trHeight w:val="397"/>
        </w:trPr>
        <w:tc>
          <w:tcPr>
            <w:tcW w:w="5387" w:type="dxa"/>
            <w:gridSpan w:val="2"/>
            <w:tcBorders>
              <w:left w:val="dotted" w:sz="4" w:space="0" w:color="auto"/>
              <w:bottom w:val="dotted" w:sz="4" w:space="0" w:color="auto"/>
            </w:tcBorders>
          </w:tcPr>
          <w:p w14:paraId="389844DA" w14:textId="77777777" w:rsidR="002C44EB" w:rsidRPr="00CB1115" w:rsidRDefault="002C44EB" w:rsidP="002C44EB">
            <w:pPr>
              <w:pStyle w:val="Tabulka"/>
              <w:rPr>
                <w:b/>
                <w:szCs w:val="22"/>
              </w:rPr>
            </w:pPr>
            <w:r w:rsidRPr="00CB1115">
              <w:rPr>
                <w:b/>
                <w:szCs w:val="22"/>
              </w:rPr>
              <w:t>Celkem:</w:t>
            </w:r>
          </w:p>
        </w:tc>
        <w:tc>
          <w:tcPr>
            <w:tcW w:w="1275" w:type="dxa"/>
            <w:tcBorders>
              <w:bottom w:val="dotted" w:sz="4" w:space="0" w:color="auto"/>
            </w:tcBorders>
          </w:tcPr>
          <w:p w14:paraId="44963E5B" w14:textId="5BC55658" w:rsidR="002C44EB" w:rsidRPr="00F23D33" w:rsidRDefault="002C44EB" w:rsidP="002C44EB">
            <w:pPr>
              <w:pStyle w:val="Tabulka"/>
              <w:rPr>
                <w:szCs w:val="22"/>
              </w:rPr>
            </w:pPr>
            <w:r>
              <w:rPr>
                <w:b/>
                <w:bCs w:val="0"/>
                <w:szCs w:val="22"/>
              </w:rPr>
              <w:t xml:space="preserve">Celkem: </w:t>
            </w:r>
          </w:p>
        </w:tc>
        <w:tc>
          <w:tcPr>
            <w:tcW w:w="1701" w:type="dxa"/>
            <w:tcBorders>
              <w:bottom w:val="dotted" w:sz="4" w:space="0" w:color="auto"/>
            </w:tcBorders>
          </w:tcPr>
          <w:p w14:paraId="52E2F6C2" w14:textId="3C8E585E" w:rsidR="002C44EB" w:rsidRPr="00F23D33" w:rsidRDefault="002C44EB" w:rsidP="002C44EB">
            <w:pPr>
              <w:pStyle w:val="Tabulka"/>
              <w:rPr>
                <w:szCs w:val="22"/>
              </w:rPr>
            </w:pPr>
            <w:r>
              <w:rPr>
                <w:szCs w:val="22"/>
              </w:rPr>
              <w:t xml:space="preserve">23,625 </w:t>
            </w:r>
          </w:p>
        </w:tc>
        <w:tc>
          <w:tcPr>
            <w:tcW w:w="1416" w:type="dxa"/>
            <w:tcBorders>
              <w:bottom w:val="dotted" w:sz="4" w:space="0" w:color="auto"/>
            </w:tcBorders>
          </w:tcPr>
          <w:p w14:paraId="6821582D" w14:textId="3BE0E54A" w:rsidR="002C44EB" w:rsidRPr="00F23D33" w:rsidRDefault="002C44EB" w:rsidP="002C44EB">
            <w:pPr>
              <w:pStyle w:val="Tabulka"/>
              <w:rPr>
                <w:szCs w:val="22"/>
              </w:rPr>
            </w:pPr>
            <w:r>
              <w:rPr>
                <w:szCs w:val="22"/>
              </w:rPr>
              <w:t xml:space="preserve">231 028,88 </w:t>
            </w:r>
          </w:p>
        </w:tc>
      </w:tr>
    </w:tbl>
    <w:p w14:paraId="6427393E" w14:textId="77777777" w:rsidR="00CB1709" w:rsidRPr="00F23D33" w:rsidRDefault="00CB1709" w:rsidP="00CB1709">
      <w:pPr>
        <w:rPr>
          <w:sz w:val="8"/>
          <w:szCs w:val="8"/>
        </w:rPr>
      </w:pPr>
    </w:p>
    <w:p w14:paraId="4FCBECB1" w14:textId="77777777" w:rsidR="00CB1709" w:rsidRPr="00DE7ACF" w:rsidRDefault="00CB1709" w:rsidP="00CB1709">
      <w:pPr>
        <w:rPr>
          <w:sz w:val="16"/>
          <w:szCs w:val="16"/>
        </w:rPr>
      </w:pPr>
      <w:r w:rsidRPr="00DE7ACF">
        <w:rPr>
          <w:sz w:val="16"/>
          <w:szCs w:val="16"/>
        </w:rPr>
        <w:t>(Pozn.: MD – člověkoden, MJ – měrná jednotka, např. počet kusů)</w:t>
      </w:r>
    </w:p>
    <w:p w14:paraId="5D443517" w14:textId="77777777" w:rsidR="00CB1709" w:rsidRDefault="00CB1709" w:rsidP="00CB1709"/>
    <w:p w14:paraId="1CB597B0" w14:textId="77777777" w:rsidR="00CB1709" w:rsidRPr="0003534C" w:rsidRDefault="00CB1709" w:rsidP="00CB1709">
      <w:pPr>
        <w:pStyle w:val="Nadpis1"/>
        <w:numPr>
          <w:ilvl w:val="0"/>
          <w:numId w:val="18"/>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B1709" w:rsidRPr="006C3557" w14:paraId="754F6515" w14:textId="77777777" w:rsidTr="003B12F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8F6BA" w14:textId="77777777" w:rsidR="00CB1709" w:rsidRPr="006C3557" w:rsidRDefault="00CB1709" w:rsidP="003B12F7">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E3BD4" w14:textId="77777777" w:rsidR="00CB1709" w:rsidRPr="006C3557" w:rsidRDefault="00CB1709" w:rsidP="003B12F7">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1F9EA0A" w14:textId="77777777" w:rsidR="00CB1709" w:rsidRPr="006C3557" w:rsidRDefault="00CB1709" w:rsidP="003B12F7">
            <w:pPr>
              <w:rPr>
                <w:b/>
                <w:bCs/>
                <w:color w:val="000000"/>
                <w:szCs w:val="22"/>
                <w:lang w:eastAsia="cs-CZ"/>
              </w:rPr>
            </w:pPr>
            <w:r w:rsidRPr="006C3557">
              <w:rPr>
                <w:b/>
                <w:bCs/>
                <w:color w:val="000000"/>
                <w:szCs w:val="22"/>
                <w:lang w:eastAsia="cs-CZ"/>
              </w:rPr>
              <w:t xml:space="preserve">Formát </w:t>
            </w:r>
          </w:p>
          <w:p w14:paraId="2B945A0D" w14:textId="77777777" w:rsidR="00CB1709" w:rsidRPr="006C3557" w:rsidRDefault="00CB1709" w:rsidP="003B12F7">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2C44EB" w:rsidRPr="006C3557" w14:paraId="0B157397" w14:textId="77777777" w:rsidTr="00F37CE8">
        <w:trPr>
          <w:trHeight w:val="284"/>
        </w:trPr>
        <w:tc>
          <w:tcPr>
            <w:tcW w:w="710" w:type="dxa"/>
            <w:tcBorders>
              <w:right w:val="dotted" w:sz="4" w:space="0" w:color="auto"/>
            </w:tcBorders>
            <w:shd w:val="clear" w:color="auto" w:fill="auto"/>
            <w:noWrap/>
          </w:tcPr>
          <w:p w14:paraId="01E5D7F6" w14:textId="170A03C8" w:rsidR="002C44EB" w:rsidRPr="006C3557" w:rsidRDefault="002C44EB" w:rsidP="002C44EB">
            <w:pPr>
              <w:rPr>
                <w:color w:val="000000"/>
                <w:szCs w:val="22"/>
                <w:lang w:eastAsia="cs-CZ"/>
              </w:rPr>
            </w:pPr>
            <w:r>
              <w:rPr>
                <w:szCs w:val="22"/>
              </w:rPr>
              <w:t xml:space="preserve">01 </w:t>
            </w:r>
          </w:p>
        </w:tc>
        <w:tc>
          <w:tcPr>
            <w:tcW w:w="6236" w:type="dxa"/>
            <w:tcBorders>
              <w:left w:val="dotted" w:sz="4" w:space="0" w:color="auto"/>
              <w:right w:val="dotted" w:sz="4" w:space="0" w:color="auto"/>
            </w:tcBorders>
            <w:shd w:val="clear" w:color="auto" w:fill="auto"/>
            <w:noWrap/>
          </w:tcPr>
          <w:p w14:paraId="699A9942" w14:textId="763FCD05" w:rsidR="002C44EB" w:rsidRPr="006C3557" w:rsidRDefault="002C44EB" w:rsidP="002C44EB">
            <w:pPr>
              <w:rPr>
                <w:color w:val="000000"/>
                <w:szCs w:val="22"/>
                <w:lang w:eastAsia="cs-CZ"/>
              </w:rPr>
            </w:pPr>
            <w:r>
              <w:rPr>
                <w:szCs w:val="22"/>
              </w:rPr>
              <w:t xml:space="preserve">Cenová nabídka </w:t>
            </w:r>
          </w:p>
        </w:tc>
        <w:tc>
          <w:tcPr>
            <w:tcW w:w="2797" w:type="dxa"/>
            <w:tcBorders>
              <w:left w:val="dotted" w:sz="4" w:space="0" w:color="auto"/>
            </w:tcBorders>
            <w:shd w:val="clear" w:color="auto" w:fill="auto"/>
            <w:noWrap/>
          </w:tcPr>
          <w:p w14:paraId="6AF66F37" w14:textId="08A92FF5" w:rsidR="002C44EB" w:rsidRPr="006C3557" w:rsidRDefault="002C44EB" w:rsidP="002C44EB">
            <w:pPr>
              <w:rPr>
                <w:color w:val="000000"/>
                <w:szCs w:val="22"/>
                <w:lang w:eastAsia="cs-CZ"/>
              </w:rPr>
            </w:pPr>
            <w:r>
              <w:rPr>
                <w:szCs w:val="22"/>
              </w:rPr>
              <w:t xml:space="preserve">Listinná forma </w:t>
            </w:r>
          </w:p>
        </w:tc>
      </w:tr>
      <w:tr w:rsidR="002C44EB" w:rsidRPr="006C3557" w14:paraId="458D7051" w14:textId="77777777" w:rsidTr="00F37CE8">
        <w:trPr>
          <w:trHeight w:val="284"/>
        </w:trPr>
        <w:tc>
          <w:tcPr>
            <w:tcW w:w="710" w:type="dxa"/>
            <w:tcBorders>
              <w:right w:val="dotted" w:sz="4" w:space="0" w:color="auto"/>
            </w:tcBorders>
            <w:shd w:val="clear" w:color="auto" w:fill="auto"/>
            <w:noWrap/>
          </w:tcPr>
          <w:p w14:paraId="51001CD4" w14:textId="5DA17649" w:rsidR="002C44EB" w:rsidRPr="006C3557" w:rsidRDefault="002C44EB" w:rsidP="002C44EB">
            <w:pPr>
              <w:rPr>
                <w:color w:val="000000"/>
                <w:szCs w:val="22"/>
                <w:lang w:eastAsia="cs-CZ"/>
              </w:rPr>
            </w:pPr>
            <w:r>
              <w:rPr>
                <w:szCs w:val="22"/>
              </w:rPr>
              <w:t xml:space="preserve">02 </w:t>
            </w:r>
          </w:p>
        </w:tc>
        <w:tc>
          <w:tcPr>
            <w:tcW w:w="6236" w:type="dxa"/>
            <w:tcBorders>
              <w:left w:val="dotted" w:sz="4" w:space="0" w:color="auto"/>
              <w:right w:val="dotted" w:sz="4" w:space="0" w:color="auto"/>
            </w:tcBorders>
            <w:shd w:val="clear" w:color="auto" w:fill="auto"/>
            <w:noWrap/>
          </w:tcPr>
          <w:p w14:paraId="0C5EDAF8" w14:textId="1643B5C6" w:rsidR="002C44EB" w:rsidRPr="006C3557" w:rsidRDefault="002C44EB" w:rsidP="002C44EB">
            <w:pPr>
              <w:rPr>
                <w:color w:val="000000"/>
                <w:szCs w:val="22"/>
                <w:lang w:eastAsia="cs-CZ"/>
              </w:rPr>
            </w:pPr>
            <w:r>
              <w:rPr>
                <w:szCs w:val="22"/>
              </w:rPr>
              <w:t xml:space="preserve">Detailní rozpad </w:t>
            </w:r>
          </w:p>
        </w:tc>
        <w:tc>
          <w:tcPr>
            <w:tcW w:w="2797" w:type="dxa"/>
            <w:tcBorders>
              <w:left w:val="dotted" w:sz="4" w:space="0" w:color="auto"/>
            </w:tcBorders>
            <w:shd w:val="clear" w:color="auto" w:fill="auto"/>
          </w:tcPr>
          <w:p w14:paraId="2E03096D" w14:textId="3EA12BF2" w:rsidR="002C44EB" w:rsidRPr="006C3557" w:rsidRDefault="002C44EB" w:rsidP="002C44EB">
            <w:pPr>
              <w:rPr>
                <w:color w:val="000000"/>
                <w:szCs w:val="22"/>
                <w:lang w:eastAsia="cs-CZ"/>
              </w:rPr>
            </w:pPr>
            <w:r>
              <w:rPr>
                <w:szCs w:val="22"/>
              </w:rPr>
              <w:t xml:space="preserve">e-mailem </w:t>
            </w:r>
          </w:p>
        </w:tc>
      </w:tr>
    </w:tbl>
    <w:p w14:paraId="5E1AA579" w14:textId="77777777" w:rsidR="00CB1709" w:rsidRDefault="00CB1709" w:rsidP="00CB1709"/>
    <w:p w14:paraId="3F4AE8D3" w14:textId="77777777" w:rsidR="00CB1709" w:rsidRPr="00DF1760" w:rsidRDefault="00CB1709" w:rsidP="00CB1709">
      <w:pPr>
        <w:pStyle w:val="Nadpis1"/>
        <w:numPr>
          <w:ilvl w:val="0"/>
          <w:numId w:val="18"/>
        </w:numPr>
        <w:ind w:left="284" w:hanging="284"/>
        <w:rPr>
          <w:szCs w:val="22"/>
        </w:rPr>
      </w:pPr>
      <w:r w:rsidRPr="00DF1760">
        <w:rPr>
          <w:szCs w:val="22"/>
        </w:rPr>
        <w:t>Podpisová doložka</w:t>
      </w:r>
      <w:r w:rsidRPr="0036217E">
        <w:rPr>
          <w:color w:val="FF0000"/>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CB1709" w:rsidRPr="006C3557" w14:paraId="31F91EB0" w14:textId="77777777" w:rsidTr="003B12F7">
        <w:trPr>
          <w:trHeight w:val="503"/>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D2C6A3" w14:textId="77777777" w:rsidR="00CB1709" w:rsidRPr="00765184" w:rsidRDefault="00CB1709" w:rsidP="003B12F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C1B28D8" w14:textId="77777777" w:rsidR="00CB1709" w:rsidRPr="006C3557" w:rsidRDefault="00CB1709" w:rsidP="003B12F7">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14"/>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8FAA0D7" w14:textId="77777777" w:rsidR="00CB1709" w:rsidRPr="006C3557" w:rsidRDefault="00CB1709" w:rsidP="003B12F7">
            <w:pPr>
              <w:rPr>
                <w:b/>
                <w:bCs/>
                <w:color w:val="000000"/>
                <w:szCs w:val="22"/>
                <w:lang w:eastAsia="cs-CZ"/>
              </w:rPr>
            </w:pPr>
            <w:r>
              <w:rPr>
                <w:b/>
                <w:bCs/>
                <w:color w:val="000000"/>
                <w:szCs w:val="22"/>
                <w:lang w:eastAsia="cs-CZ"/>
              </w:rPr>
              <w:t>Podpis</w:t>
            </w:r>
          </w:p>
        </w:tc>
      </w:tr>
      <w:tr w:rsidR="002C44EB" w:rsidRPr="006C3557" w14:paraId="6FA63D6F" w14:textId="77777777" w:rsidTr="00605C66">
        <w:trPr>
          <w:trHeight w:val="544"/>
        </w:trPr>
        <w:tc>
          <w:tcPr>
            <w:tcW w:w="3114" w:type="dxa"/>
            <w:shd w:val="clear" w:color="auto" w:fill="auto"/>
            <w:noWrap/>
          </w:tcPr>
          <w:p w14:paraId="3D1B23D3" w14:textId="10B00FAD" w:rsidR="002C44EB" w:rsidRPr="006C3557" w:rsidRDefault="002C44EB" w:rsidP="002C44EB">
            <w:pPr>
              <w:rPr>
                <w:color w:val="000000"/>
                <w:szCs w:val="22"/>
                <w:lang w:eastAsia="cs-CZ"/>
              </w:rPr>
            </w:pPr>
            <w:r>
              <w:rPr>
                <w:szCs w:val="22"/>
              </w:rPr>
              <w:t xml:space="preserve">O2 IT Services, s.r.o. </w:t>
            </w:r>
          </w:p>
        </w:tc>
        <w:tc>
          <w:tcPr>
            <w:tcW w:w="3118" w:type="dxa"/>
          </w:tcPr>
          <w:p w14:paraId="553A1FFB" w14:textId="1E878AFA" w:rsidR="002C44EB" w:rsidRPr="006C3557" w:rsidRDefault="000C508E" w:rsidP="002C44EB">
            <w:pPr>
              <w:rPr>
                <w:color w:val="000000"/>
                <w:szCs w:val="22"/>
                <w:lang w:eastAsia="cs-CZ"/>
              </w:rPr>
            </w:pPr>
            <w:r>
              <w:rPr>
                <w:szCs w:val="22"/>
              </w:rPr>
              <w:t>xxx</w:t>
            </w:r>
            <w:r w:rsidR="002C44EB">
              <w:rPr>
                <w:szCs w:val="22"/>
              </w:rPr>
              <w:t xml:space="preserve"> </w:t>
            </w:r>
          </w:p>
        </w:tc>
        <w:tc>
          <w:tcPr>
            <w:tcW w:w="2977" w:type="dxa"/>
            <w:shd w:val="clear" w:color="auto" w:fill="auto"/>
            <w:vAlign w:val="center"/>
          </w:tcPr>
          <w:p w14:paraId="31E9C138" w14:textId="77777777" w:rsidR="002C44EB" w:rsidRPr="006C3557" w:rsidRDefault="002C44EB" w:rsidP="002C44EB">
            <w:pPr>
              <w:ind w:right="72"/>
              <w:rPr>
                <w:color w:val="000000"/>
                <w:szCs w:val="22"/>
                <w:lang w:eastAsia="cs-CZ"/>
              </w:rPr>
            </w:pPr>
          </w:p>
        </w:tc>
      </w:tr>
    </w:tbl>
    <w:p w14:paraId="578FBF16" w14:textId="77777777" w:rsidR="00CB1709" w:rsidRDefault="00CB1709" w:rsidP="00CB1709">
      <w:pPr>
        <w:rPr>
          <w:b/>
          <w:caps/>
          <w:szCs w:val="22"/>
        </w:rPr>
        <w:sectPr w:rsidR="00CB1709" w:rsidSect="009552C0">
          <w:footerReference w:type="default" r:id="rId25"/>
          <w:pgSz w:w="11906" w:h="16838" w:code="9"/>
          <w:pgMar w:top="1560" w:right="1418" w:bottom="1135" w:left="992" w:header="567" w:footer="567" w:gutter="0"/>
          <w:pgNumType w:start="1"/>
          <w:cols w:space="708"/>
          <w:docGrid w:linePitch="360"/>
        </w:sectPr>
      </w:pPr>
    </w:p>
    <w:p w14:paraId="40A2A142" w14:textId="77777777" w:rsidR="00CB1709" w:rsidRPr="006C3557" w:rsidRDefault="00CB1709" w:rsidP="00CB1709">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Pr>
          <w:b/>
          <w:sz w:val="36"/>
          <w:szCs w:val="36"/>
        </w:rPr>
        <w:t>Z38443</w:t>
      </w:r>
    </w:p>
    <w:p w14:paraId="3A113AE4" w14:textId="77777777" w:rsidR="00CB1709" w:rsidRDefault="00CB1709" w:rsidP="00CB1709">
      <w:pPr>
        <w:rPr>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B1709" w:rsidRPr="006C3557" w14:paraId="3805F9E3" w14:textId="77777777" w:rsidTr="003B12F7">
        <w:tc>
          <w:tcPr>
            <w:tcW w:w="1631" w:type="dxa"/>
          </w:tcPr>
          <w:p w14:paraId="420D1578" w14:textId="77777777" w:rsidR="00CB1709" w:rsidRPr="006C3557" w:rsidRDefault="00CB1709" w:rsidP="003B12F7">
            <w:pPr>
              <w:pStyle w:val="Tabulka"/>
              <w:rPr>
                <w:rStyle w:val="Siln"/>
                <w:szCs w:val="22"/>
              </w:rPr>
            </w:pPr>
            <w:r w:rsidRPr="00BC5CB6">
              <w:rPr>
                <w:b/>
                <w:szCs w:val="22"/>
              </w:rPr>
              <w:t>ID PK MZe</w:t>
            </w:r>
            <w:r w:rsidRPr="006C3557">
              <w:rPr>
                <w:szCs w:val="22"/>
              </w:rPr>
              <w:t>:</w:t>
            </w:r>
          </w:p>
        </w:tc>
        <w:tc>
          <w:tcPr>
            <w:tcW w:w="992" w:type="dxa"/>
          </w:tcPr>
          <w:p w14:paraId="0AFD71DE" w14:textId="77777777" w:rsidR="00CB1709" w:rsidRPr="006C3557" w:rsidRDefault="00CB1709" w:rsidP="003B12F7">
            <w:pPr>
              <w:pStyle w:val="Tabulka"/>
              <w:rPr>
                <w:szCs w:val="22"/>
              </w:rPr>
            </w:pPr>
            <w:r>
              <w:rPr>
                <w:szCs w:val="22"/>
              </w:rPr>
              <w:t>105</w:t>
            </w:r>
          </w:p>
        </w:tc>
      </w:tr>
    </w:tbl>
    <w:p w14:paraId="585041B2" w14:textId="77777777" w:rsidR="00CB1709" w:rsidRDefault="00CB1709" w:rsidP="00CB1709">
      <w:pPr>
        <w:rPr>
          <w:szCs w:val="22"/>
        </w:rPr>
      </w:pPr>
    </w:p>
    <w:p w14:paraId="19F52767" w14:textId="77777777" w:rsidR="00CB1709" w:rsidRPr="00CA68AD" w:rsidRDefault="00CB1709" w:rsidP="00CB1709">
      <w:pPr>
        <w:pStyle w:val="Nadpis1"/>
        <w:ind w:left="284" w:hanging="284"/>
        <w:rPr>
          <w:szCs w:val="22"/>
        </w:rPr>
      </w:pPr>
      <w:r w:rsidRPr="00CA68AD">
        <w:rPr>
          <w:szCs w:val="22"/>
        </w:rPr>
        <w:t>Specifikace plnění</w:t>
      </w:r>
      <w:r w:rsidRPr="0036217E">
        <w:rPr>
          <w:color w:val="FF0000"/>
          <w:szCs w:val="22"/>
        </w:rPr>
        <w:t>*</w:t>
      </w:r>
    </w:p>
    <w:p w14:paraId="6CF556CF" w14:textId="77777777" w:rsidR="00CB1709" w:rsidRDefault="00CB1709" w:rsidP="00CB1709">
      <w:pPr>
        <w:spacing w:after="120"/>
      </w:pPr>
      <w:r>
        <w:t xml:space="preserve">Požadované plnění je specifikováno v části A a B tohoto RfC. </w:t>
      </w:r>
    </w:p>
    <w:p w14:paraId="1B102C7A" w14:textId="77777777" w:rsidR="00CB1709" w:rsidRDefault="00CB1709" w:rsidP="00CB1709"/>
    <w:p w14:paraId="5686FFBD" w14:textId="77777777" w:rsidR="00CB1709" w:rsidRPr="00285F9D" w:rsidRDefault="00CB1709" w:rsidP="00CB1709">
      <w:pPr>
        <w:pStyle w:val="Nadpis1"/>
        <w:ind w:left="284" w:hanging="284"/>
        <w:rPr>
          <w:szCs w:val="22"/>
        </w:rPr>
      </w:pPr>
      <w:r w:rsidRPr="00285F9D">
        <w:rPr>
          <w:szCs w:val="22"/>
        </w:rPr>
        <w:t>Uživatelské a licenční zajištění pro Objednatele (je-li relevantní):</w:t>
      </w:r>
    </w:p>
    <w:p w14:paraId="140DD113" w14:textId="77777777" w:rsidR="00CB1709" w:rsidRDefault="00CB1709" w:rsidP="00CB1709"/>
    <w:p w14:paraId="711A9074" w14:textId="77777777" w:rsidR="00CB1709" w:rsidRPr="00DF1760" w:rsidRDefault="00CB1709" w:rsidP="00CB1709">
      <w:pPr>
        <w:pStyle w:val="Nadpis1"/>
        <w:ind w:left="284" w:hanging="284"/>
        <w:rPr>
          <w:szCs w:val="22"/>
        </w:rPr>
      </w:pPr>
      <w:r w:rsidRPr="00DF1760">
        <w:rPr>
          <w:szCs w:val="22"/>
        </w:rPr>
        <w:t>Harmonogram realizace</w:t>
      </w:r>
      <w:r w:rsidRPr="0036217E">
        <w:rPr>
          <w:color w:val="FF0000"/>
          <w:szCs w:val="22"/>
        </w:rPr>
        <w:t>*</w:t>
      </w:r>
      <w:r w:rsidRPr="00DF1760">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CB1709" w:rsidRPr="00F23D33" w14:paraId="494EA0B0" w14:textId="77777777" w:rsidTr="003B12F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4A814" w14:textId="77777777" w:rsidR="00CB1709" w:rsidRPr="00F23D33" w:rsidRDefault="00CB1709" w:rsidP="003B12F7">
            <w:pPr>
              <w:rPr>
                <w:b/>
                <w:bCs/>
                <w:color w:val="000000"/>
                <w:szCs w:val="22"/>
                <w:lang w:eastAsia="cs-CZ"/>
              </w:rPr>
            </w:pPr>
            <w:r w:rsidRPr="00F23D33">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050DD82" w14:textId="77777777" w:rsidR="00CB1709" w:rsidRPr="00F23D33" w:rsidRDefault="00CB1709" w:rsidP="003B12F7">
            <w:pPr>
              <w:rPr>
                <w:b/>
                <w:bCs/>
                <w:color w:val="000000"/>
                <w:szCs w:val="22"/>
                <w:lang w:eastAsia="cs-CZ"/>
              </w:rPr>
            </w:pPr>
            <w:r w:rsidRPr="00F23D33">
              <w:rPr>
                <w:b/>
                <w:bCs/>
                <w:color w:val="000000"/>
                <w:szCs w:val="22"/>
                <w:lang w:eastAsia="cs-CZ"/>
              </w:rPr>
              <w:t>Termín</w:t>
            </w:r>
          </w:p>
        </w:tc>
      </w:tr>
      <w:tr w:rsidR="00CB1709" w:rsidRPr="00F23D33" w14:paraId="37A59108" w14:textId="77777777" w:rsidTr="003B12F7">
        <w:trPr>
          <w:trHeight w:val="284"/>
        </w:trPr>
        <w:tc>
          <w:tcPr>
            <w:tcW w:w="7513" w:type="dxa"/>
            <w:tcBorders>
              <w:top w:val="single" w:sz="8" w:space="0" w:color="auto"/>
              <w:right w:val="dotted" w:sz="4" w:space="0" w:color="auto"/>
            </w:tcBorders>
            <w:shd w:val="clear" w:color="auto" w:fill="auto"/>
            <w:noWrap/>
            <w:vAlign w:val="bottom"/>
          </w:tcPr>
          <w:p w14:paraId="68775F52" w14:textId="77777777" w:rsidR="00CB1709" w:rsidRPr="00F23D33" w:rsidRDefault="00CB1709" w:rsidP="003B12F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690AF65" w14:textId="0DC56817" w:rsidR="00CB1709" w:rsidRPr="00F23D33" w:rsidRDefault="002C44EB" w:rsidP="003B12F7">
            <w:pPr>
              <w:rPr>
                <w:color w:val="000000"/>
                <w:szCs w:val="22"/>
                <w:lang w:eastAsia="cs-CZ"/>
              </w:rPr>
            </w:pPr>
            <w:r>
              <w:rPr>
                <w:color w:val="000000"/>
                <w:szCs w:val="22"/>
                <w:lang w:eastAsia="cs-CZ"/>
              </w:rPr>
              <w:t>Ihned po objednání</w:t>
            </w:r>
          </w:p>
        </w:tc>
      </w:tr>
      <w:tr w:rsidR="00CB1709" w:rsidRPr="00F23D33" w14:paraId="33998D50" w14:textId="77777777" w:rsidTr="003B12F7">
        <w:trPr>
          <w:trHeight w:val="284"/>
        </w:trPr>
        <w:tc>
          <w:tcPr>
            <w:tcW w:w="7513" w:type="dxa"/>
            <w:tcBorders>
              <w:right w:val="dotted" w:sz="4" w:space="0" w:color="auto"/>
            </w:tcBorders>
            <w:shd w:val="clear" w:color="auto" w:fill="auto"/>
            <w:noWrap/>
            <w:vAlign w:val="bottom"/>
          </w:tcPr>
          <w:p w14:paraId="65B9A37D" w14:textId="77777777" w:rsidR="00CB1709" w:rsidRDefault="00CB1709" w:rsidP="003B12F7">
            <w:pPr>
              <w:rPr>
                <w:color w:val="000000"/>
                <w:szCs w:val="22"/>
                <w:lang w:eastAsia="cs-CZ"/>
              </w:rPr>
            </w:pPr>
          </w:p>
        </w:tc>
        <w:tc>
          <w:tcPr>
            <w:tcW w:w="2268" w:type="dxa"/>
            <w:tcBorders>
              <w:left w:val="dotted" w:sz="4" w:space="0" w:color="auto"/>
            </w:tcBorders>
            <w:shd w:val="clear" w:color="auto" w:fill="auto"/>
            <w:vAlign w:val="bottom"/>
          </w:tcPr>
          <w:p w14:paraId="1DC1EC79" w14:textId="77777777" w:rsidR="00CB1709" w:rsidRPr="00F23D33" w:rsidRDefault="00CB1709" w:rsidP="003B12F7">
            <w:pPr>
              <w:rPr>
                <w:color w:val="000000"/>
                <w:szCs w:val="22"/>
                <w:lang w:eastAsia="cs-CZ"/>
              </w:rPr>
            </w:pPr>
          </w:p>
        </w:tc>
      </w:tr>
      <w:tr w:rsidR="00CB1709" w:rsidRPr="00F23D33" w14:paraId="2EE38F9E" w14:textId="77777777" w:rsidTr="003B12F7">
        <w:trPr>
          <w:trHeight w:val="284"/>
        </w:trPr>
        <w:tc>
          <w:tcPr>
            <w:tcW w:w="7513" w:type="dxa"/>
            <w:tcBorders>
              <w:right w:val="dotted" w:sz="4" w:space="0" w:color="auto"/>
            </w:tcBorders>
            <w:shd w:val="clear" w:color="auto" w:fill="auto"/>
            <w:noWrap/>
            <w:vAlign w:val="bottom"/>
          </w:tcPr>
          <w:p w14:paraId="24CF081C" w14:textId="77777777" w:rsidR="00CB1709" w:rsidRPr="00F23D33" w:rsidRDefault="00CB1709" w:rsidP="003B12F7">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3576F00A" w14:textId="32D46B45" w:rsidR="00CB1709" w:rsidRPr="00F23D33" w:rsidRDefault="002C44EB" w:rsidP="003B12F7">
            <w:pPr>
              <w:rPr>
                <w:color w:val="000000"/>
                <w:szCs w:val="22"/>
                <w:lang w:eastAsia="cs-CZ"/>
              </w:rPr>
            </w:pPr>
            <w:r>
              <w:rPr>
                <w:color w:val="000000"/>
                <w:szCs w:val="22"/>
                <w:lang w:eastAsia="cs-CZ"/>
              </w:rPr>
              <w:t>29.4.2024</w:t>
            </w:r>
          </w:p>
        </w:tc>
      </w:tr>
    </w:tbl>
    <w:p w14:paraId="6B096E06" w14:textId="77777777" w:rsidR="00CB1709" w:rsidRDefault="00CB1709" w:rsidP="00CB1709"/>
    <w:p w14:paraId="35E0D215" w14:textId="77777777" w:rsidR="00CB1709" w:rsidRPr="004C756F" w:rsidRDefault="00CB1709" w:rsidP="00CB1709"/>
    <w:p w14:paraId="63CEBCE9" w14:textId="77777777" w:rsidR="00CB1709" w:rsidRPr="00DF1760" w:rsidRDefault="00CB1709" w:rsidP="00CB1709">
      <w:pPr>
        <w:pStyle w:val="Nadpis1"/>
        <w:ind w:left="284" w:hanging="284"/>
        <w:rPr>
          <w:szCs w:val="22"/>
        </w:rPr>
      </w:pPr>
      <w:bookmarkStart w:id="0" w:name="_Ref31627904"/>
      <w:r w:rsidRPr="00DF1760">
        <w:rPr>
          <w:szCs w:val="22"/>
        </w:rPr>
        <w:t>Pracnost a cenová nabídka navrhovaného řešení</w:t>
      </w:r>
      <w:r w:rsidRPr="0036217E">
        <w:rPr>
          <w:color w:val="FF0000"/>
          <w:szCs w:val="22"/>
        </w:rPr>
        <w:t>*</w:t>
      </w:r>
      <w:bookmarkEnd w:id="0"/>
    </w:p>
    <w:p w14:paraId="0D3223AB" w14:textId="77777777" w:rsidR="00CB1709" w:rsidRDefault="00CB1709" w:rsidP="00CB1709">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CB1709" w:rsidRPr="00F23D33" w14:paraId="18478BE6" w14:textId="77777777" w:rsidTr="003B12F7">
        <w:tc>
          <w:tcPr>
            <w:tcW w:w="1985" w:type="dxa"/>
            <w:tcBorders>
              <w:top w:val="single" w:sz="8" w:space="0" w:color="auto"/>
              <w:left w:val="single" w:sz="8" w:space="0" w:color="auto"/>
              <w:bottom w:val="single" w:sz="8" w:space="0" w:color="auto"/>
              <w:right w:val="single" w:sz="8" w:space="0" w:color="auto"/>
            </w:tcBorders>
          </w:tcPr>
          <w:p w14:paraId="578F159C" w14:textId="77777777" w:rsidR="00CB1709" w:rsidRPr="00F23D33" w:rsidRDefault="00CB1709" w:rsidP="003B12F7">
            <w:pPr>
              <w:pStyle w:val="Tabulka"/>
              <w:rPr>
                <w:szCs w:val="22"/>
              </w:rPr>
            </w:pPr>
            <w:r w:rsidRPr="00CB1115">
              <w:rPr>
                <w:b/>
                <w:szCs w:val="22"/>
              </w:rPr>
              <w:t>Oblast / role</w:t>
            </w:r>
            <w:r w:rsidRPr="00F23D33">
              <w:rPr>
                <w:rStyle w:val="Odkaznavysvtlivky"/>
                <w:szCs w:val="22"/>
              </w:rPr>
              <w:endnoteReference w:id="16"/>
            </w:r>
          </w:p>
        </w:tc>
        <w:tc>
          <w:tcPr>
            <w:tcW w:w="3969" w:type="dxa"/>
            <w:tcBorders>
              <w:top w:val="single" w:sz="8" w:space="0" w:color="auto"/>
              <w:left w:val="single" w:sz="8" w:space="0" w:color="auto"/>
              <w:bottom w:val="single" w:sz="8" w:space="0" w:color="auto"/>
              <w:right w:val="single" w:sz="8" w:space="0" w:color="auto"/>
            </w:tcBorders>
          </w:tcPr>
          <w:p w14:paraId="273CEE3F" w14:textId="77777777" w:rsidR="00CB1709" w:rsidRPr="00CB1115" w:rsidRDefault="00CB1709" w:rsidP="003B12F7">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78CA1EE" w14:textId="77777777" w:rsidR="00CB1709" w:rsidRPr="00CB1115" w:rsidRDefault="00CB1709" w:rsidP="003B12F7">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192D0666" w14:textId="77777777" w:rsidR="00CB1709" w:rsidRPr="00CB1115" w:rsidRDefault="00CB1709" w:rsidP="003B12F7">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F5B2FD9" w14:textId="77777777" w:rsidR="00CB1709" w:rsidRPr="00CB1115" w:rsidRDefault="00CB1709" w:rsidP="003B12F7">
            <w:pPr>
              <w:pStyle w:val="Tabulka"/>
              <w:rPr>
                <w:b/>
                <w:szCs w:val="22"/>
              </w:rPr>
            </w:pPr>
            <w:r w:rsidRPr="00CB1115">
              <w:rPr>
                <w:b/>
                <w:szCs w:val="22"/>
              </w:rPr>
              <w:t>v Kč s DPH:</w:t>
            </w:r>
          </w:p>
        </w:tc>
      </w:tr>
      <w:tr w:rsidR="00CB1709" w:rsidRPr="00F23D33" w14:paraId="4449DB15" w14:textId="77777777" w:rsidTr="003B12F7">
        <w:trPr>
          <w:trHeight w:hRule="exact" w:val="20"/>
        </w:trPr>
        <w:tc>
          <w:tcPr>
            <w:tcW w:w="1985" w:type="dxa"/>
            <w:tcBorders>
              <w:top w:val="single" w:sz="8" w:space="0" w:color="auto"/>
              <w:left w:val="dotted" w:sz="4" w:space="0" w:color="auto"/>
            </w:tcBorders>
          </w:tcPr>
          <w:p w14:paraId="0BCEB7F8" w14:textId="77777777" w:rsidR="00CB1709" w:rsidRPr="00F23D33" w:rsidRDefault="00CB1709" w:rsidP="003B12F7">
            <w:pPr>
              <w:pStyle w:val="Tabulka"/>
              <w:rPr>
                <w:szCs w:val="22"/>
              </w:rPr>
            </w:pPr>
          </w:p>
        </w:tc>
        <w:tc>
          <w:tcPr>
            <w:tcW w:w="3969" w:type="dxa"/>
            <w:tcBorders>
              <w:top w:val="single" w:sz="8" w:space="0" w:color="auto"/>
              <w:left w:val="dotted" w:sz="4" w:space="0" w:color="auto"/>
            </w:tcBorders>
          </w:tcPr>
          <w:p w14:paraId="14746E87" w14:textId="77777777" w:rsidR="00CB1709" w:rsidRPr="00F23D33" w:rsidRDefault="00CB1709" w:rsidP="003B12F7">
            <w:pPr>
              <w:pStyle w:val="Tabulka"/>
              <w:rPr>
                <w:szCs w:val="22"/>
              </w:rPr>
            </w:pPr>
          </w:p>
        </w:tc>
        <w:tc>
          <w:tcPr>
            <w:tcW w:w="1275" w:type="dxa"/>
            <w:tcBorders>
              <w:top w:val="single" w:sz="8" w:space="0" w:color="auto"/>
            </w:tcBorders>
          </w:tcPr>
          <w:p w14:paraId="51C0E4D1" w14:textId="77777777" w:rsidR="00CB1709" w:rsidRPr="00F23D33" w:rsidRDefault="00CB1709" w:rsidP="003B12F7">
            <w:pPr>
              <w:pStyle w:val="Tabulka"/>
              <w:rPr>
                <w:szCs w:val="22"/>
              </w:rPr>
            </w:pPr>
          </w:p>
        </w:tc>
        <w:tc>
          <w:tcPr>
            <w:tcW w:w="1275" w:type="dxa"/>
            <w:tcBorders>
              <w:top w:val="single" w:sz="8" w:space="0" w:color="auto"/>
            </w:tcBorders>
          </w:tcPr>
          <w:p w14:paraId="70171378" w14:textId="77777777" w:rsidR="00CB1709" w:rsidRPr="00F23D33" w:rsidRDefault="00CB1709" w:rsidP="003B12F7">
            <w:pPr>
              <w:pStyle w:val="Tabulka"/>
              <w:rPr>
                <w:szCs w:val="22"/>
              </w:rPr>
            </w:pPr>
          </w:p>
        </w:tc>
        <w:tc>
          <w:tcPr>
            <w:tcW w:w="1275" w:type="dxa"/>
            <w:tcBorders>
              <w:top w:val="single" w:sz="8" w:space="0" w:color="auto"/>
            </w:tcBorders>
          </w:tcPr>
          <w:p w14:paraId="4052D1DD" w14:textId="77777777" w:rsidR="00CB1709" w:rsidRPr="00F23D33" w:rsidRDefault="00CB1709" w:rsidP="003B12F7">
            <w:pPr>
              <w:pStyle w:val="Tabulka"/>
              <w:rPr>
                <w:szCs w:val="22"/>
              </w:rPr>
            </w:pPr>
          </w:p>
        </w:tc>
      </w:tr>
      <w:tr w:rsidR="00CB1709" w:rsidRPr="00F23D33" w14:paraId="7DF7D3AB" w14:textId="77777777" w:rsidTr="003B12F7">
        <w:trPr>
          <w:trHeight w:val="397"/>
        </w:trPr>
        <w:tc>
          <w:tcPr>
            <w:tcW w:w="1985" w:type="dxa"/>
            <w:tcBorders>
              <w:top w:val="dotted" w:sz="4" w:space="0" w:color="auto"/>
              <w:left w:val="dotted" w:sz="4" w:space="0" w:color="auto"/>
            </w:tcBorders>
          </w:tcPr>
          <w:p w14:paraId="60669FA0" w14:textId="77777777" w:rsidR="00CB1709" w:rsidRPr="00F23D33" w:rsidRDefault="00CB1709" w:rsidP="003B12F7">
            <w:pPr>
              <w:pStyle w:val="Tabulka"/>
              <w:rPr>
                <w:szCs w:val="22"/>
              </w:rPr>
            </w:pPr>
          </w:p>
        </w:tc>
        <w:tc>
          <w:tcPr>
            <w:tcW w:w="3969" w:type="dxa"/>
            <w:tcBorders>
              <w:top w:val="dotted" w:sz="4" w:space="0" w:color="auto"/>
              <w:left w:val="dotted" w:sz="4" w:space="0" w:color="auto"/>
            </w:tcBorders>
          </w:tcPr>
          <w:p w14:paraId="5C06A5A6" w14:textId="25BC53B6" w:rsidR="00CB1709" w:rsidRPr="00F23D33" w:rsidRDefault="002C44EB" w:rsidP="003B12F7">
            <w:pPr>
              <w:pStyle w:val="Tabulka"/>
              <w:rPr>
                <w:szCs w:val="22"/>
              </w:rPr>
            </w:pPr>
            <w:r>
              <w:rPr>
                <w:szCs w:val="22"/>
              </w:rPr>
              <w:t>Viz cenová nabídka v příloze č.1</w:t>
            </w:r>
          </w:p>
        </w:tc>
        <w:tc>
          <w:tcPr>
            <w:tcW w:w="1275" w:type="dxa"/>
            <w:tcBorders>
              <w:top w:val="dotted" w:sz="4" w:space="0" w:color="auto"/>
            </w:tcBorders>
          </w:tcPr>
          <w:p w14:paraId="060DBA0F" w14:textId="77777777" w:rsidR="00CB1709" w:rsidRPr="00F23D33" w:rsidRDefault="00CB1709" w:rsidP="003B12F7">
            <w:pPr>
              <w:pStyle w:val="Tabulka"/>
              <w:rPr>
                <w:szCs w:val="22"/>
              </w:rPr>
            </w:pPr>
          </w:p>
        </w:tc>
        <w:tc>
          <w:tcPr>
            <w:tcW w:w="1275" w:type="dxa"/>
            <w:tcBorders>
              <w:top w:val="dotted" w:sz="4" w:space="0" w:color="auto"/>
            </w:tcBorders>
          </w:tcPr>
          <w:p w14:paraId="57A78260" w14:textId="77777777" w:rsidR="00CB1709" w:rsidRPr="00F23D33" w:rsidRDefault="00CB1709" w:rsidP="003B12F7">
            <w:pPr>
              <w:pStyle w:val="Tabulka"/>
              <w:rPr>
                <w:szCs w:val="22"/>
              </w:rPr>
            </w:pPr>
          </w:p>
        </w:tc>
        <w:tc>
          <w:tcPr>
            <w:tcW w:w="1275" w:type="dxa"/>
            <w:tcBorders>
              <w:top w:val="dotted" w:sz="4" w:space="0" w:color="auto"/>
            </w:tcBorders>
          </w:tcPr>
          <w:p w14:paraId="50418E2A" w14:textId="77777777" w:rsidR="00CB1709" w:rsidRPr="00F23D33" w:rsidRDefault="00CB1709" w:rsidP="003B12F7">
            <w:pPr>
              <w:pStyle w:val="Tabulka"/>
              <w:rPr>
                <w:szCs w:val="22"/>
              </w:rPr>
            </w:pPr>
          </w:p>
        </w:tc>
      </w:tr>
      <w:tr w:rsidR="00CB1709" w:rsidRPr="00F23D33" w14:paraId="36B6EC7B" w14:textId="77777777" w:rsidTr="003B12F7">
        <w:trPr>
          <w:trHeight w:val="397"/>
        </w:trPr>
        <w:tc>
          <w:tcPr>
            <w:tcW w:w="5954" w:type="dxa"/>
            <w:gridSpan w:val="2"/>
            <w:tcBorders>
              <w:left w:val="dotted" w:sz="4" w:space="0" w:color="auto"/>
              <w:bottom w:val="dotted" w:sz="4" w:space="0" w:color="auto"/>
            </w:tcBorders>
          </w:tcPr>
          <w:p w14:paraId="27805556" w14:textId="77777777" w:rsidR="00CB1709" w:rsidRPr="00CB1115" w:rsidRDefault="00CB1709" w:rsidP="003B12F7">
            <w:pPr>
              <w:pStyle w:val="Tabulka"/>
              <w:rPr>
                <w:b/>
                <w:szCs w:val="22"/>
              </w:rPr>
            </w:pPr>
            <w:r w:rsidRPr="00CB1115">
              <w:rPr>
                <w:b/>
                <w:szCs w:val="22"/>
              </w:rPr>
              <w:t>Celkem:</w:t>
            </w:r>
          </w:p>
        </w:tc>
        <w:tc>
          <w:tcPr>
            <w:tcW w:w="1275" w:type="dxa"/>
            <w:tcBorders>
              <w:bottom w:val="dotted" w:sz="4" w:space="0" w:color="auto"/>
            </w:tcBorders>
          </w:tcPr>
          <w:p w14:paraId="015694CB" w14:textId="77777777" w:rsidR="00CB1709" w:rsidRPr="00F23D33" w:rsidRDefault="00CB1709" w:rsidP="003B12F7">
            <w:pPr>
              <w:pStyle w:val="Tabulka"/>
              <w:rPr>
                <w:szCs w:val="22"/>
              </w:rPr>
            </w:pPr>
          </w:p>
        </w:tc>
        <w:tc>
          <w:tcPr>
            <w:tcW w:w="1275" w:type="dxa"/>
            <w:tcBorders>
              <w:bottom w:val="dotted" w:sz="4" w:space="0" w:color="auto"/>
            </w:tcBorders>
          </w:tcPr>
          <w:p w14:paraId="7196ED56" w14:textId="77777777" w:rsidR="00CB1709" w:rsidRPr="00F23D33" w:rsidRDefault="00CB1709" w:rsidP="003B12F7">
            <w:pPr>
              <w:pStyle w:val="Tabulka"/>
              <w:rPr>
                <w:szCs w:val="22"/>
              </w:rPr>
            </w:pPr>
          </w:p>
        </w:tc>
        <w:tc>
          <w:tcPr>
            <w:tcW w:w="1275" w:type="dxa"/>
            <w:tcBorders>
              <w:bottom w:val="dotted" w:sz="4" w:space="0" w:color="auto"/>
            </w:tcBorders>
          </w:tcPr>
          <w:p w14:paraId="461BE1EC" w14:textId="77777777" w:rsidR="00CB1709" w:rsidRPr="00F23D33" w:rsidRDefault="00CB1709" w:rsidP="003B12F7">
            <w:pPr>
              <w:pStyle w:val="Tabulka"/>
              <w:rPr>
                <w:szCs w:val="22"/>
              </w:rPr>
            </w:pPr>
          </w:p>
        </w:tc>
      </w:tr>
    </w:tbl>
    <w:p w14:paraId="229B0B0B" w14:textId="77777777" w:rsidR="00CB1709" w:rsidRPr="00F23D33" w:rsidRDefault="00CB1709" w:rsidP="00CB1709">
      <w:pPr>
        <w:rPr>
          <w:sz w:val="8"/>
          <w:szCs w:val="8"/>
        </w:rPr>
      </w:pPr>
    </w:p>
    <w:p w14:paraId="31036F1A" w14:textId="77777777" w:rsidR="00CB1709" w:rsidRPr="00DE7ACF" w:rsidRDefault="00CB1709" w:rsidP="00CB1709">
      <w:pPr>
        <w:rPr>
          <w:sz w:val="16"/>
          <w:szCs w:val="16"/>
        </w:rPr>
      </w:pPr>
      <w:r w:rsidRPr="00DE7ACF">
        <w:rPr>
          <w:sz w:val="16"/>
          <w:szCs w:val="16"/>
        </w:rPr>
        <w:t>(Pozn.: MD – člověkoden, MJ – měrná jednotka, např. počet kusů)</w:t>
      </w:r>
    </w:p>
    <w:p w14:paraId="6BCA0492" w14:textId="77777777" w:rsidR="00CB1709" w:rsidRDefault="00CB1709" w:rsidP="00CB1709">
      <w:pPr>
        <w:rPr>
          <w:szCs w:val="22"/>
        </w:rPr>
      </w:pPr>
    </w:p>
    <w:p w14:paraId="4C572B89" w14:textId="77777777" w:rsidR="00CB1709" w:rsidRDefault="00CB1709" w:rsidP="00CB1709">
      <w:pPr>
        <w:rPr>
          <w:szCs w:val="22"/>
        </w:rPr>
      </w:pPr>
    </w:p>
    <w:p w14:paraId="68C6D071" w14:textId="77777777" w:rsidR="00CB1709" w:rsidRDefault="00CB1709" w:rsidP="00CB1709">
      <w:pPr>
        <w:rPr>
          <w:szCs w:val="22"/>
        </w:rPr>
      </w:pPr>
    </w:p>
    <w:p w14:paraId="401E43DC" w14:textId="77777777" w:rsidR="00CB1709" w:rsidRPr="00C20633" w:rsidRDefault="00CB1709" w:rsidP="00CB1709">
      <w:pPr>
        <w:pStyle w:val="Nadpis1"/>
        <w:ind w:left="284" w:hanging="284"/>
        <w:rPr>
          <w:szCs w:val="22"/>
        </w:rPr>
      </w:pPr>
      <w:r w:rsidRPr="00C20633">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B1709" w:rsidRPr="006C3557" w14:paraId="18257C5A" w14:textId="77777777" w:rsidTr="003B12F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E1B46" w14:textId="77777777" w:rsidR="00CB1709" w:rsidRPr="006C3557" w:rsidRDefault="00CB1709" w:rsidP="003B12F7">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929CA" w14:textId="77777777" w:rsidR="00CB1709" w:rsidRPr="006C3557" w:rsidRDefault="00CB1709" w:rsidP="003B12F7">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49510A8" w14:textId="77777777" w:rsidR="00CB1709" w:rsidRPr="006C3557" w:rsidRDefault="00CB1709" w:rsidP="003B12F7">
            <w:pPr>
              <w:rPr>
                <w:b/>
                <w:bCs/>
                <w:color w:val="000000"/>
                <w:szCs w:val="22"/>
                <w:lang w:eastAsia="cs-CZ"/>
              </w:rPr>
            </w:pPr>
            <w:r w:rsidRPr="006C3557">
              <w:rPr>
                <w:b/>
                <w:bCs/>
                <w:color w:val="000000"/>
                <w:szCs w:val="22"/>
                <w:lang w:eastAsia="cs-CZ"/>
              </w:rPr>
              <w:t xml:space="preserve">Formát </w:t>
            </w:r>
          </w:p>
          <w:p w14:paraId="45ACFAFC" w14:textId="77777777" w:rsidR="00CB1709" w:rsidRPr="006C3557" w:rsidRDefault="00CB1709" w:rsidP="003B12F7">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CB1709" w:rsidRPr="006C3557" w14:paraId="474C5E2D" w14:textId="77777777" w:rsidTr="003B12F7">
        <w:trPr>
          <w:trHeight w:val="397"/>
        </w:trPr>
        <w:tc>
          <w:tcPr>
            <w:tcW w:w="710" w:type="dxa"/>
            <w:tcBorders>
              <w:right w:val="dotted" w:sz="4" w:space="0" w:color="auto"/>
            </w:tcBorders>
            <w:shd w:val="clear" w:color="auto" w:fill="auto"/>
            <w:noWrap/>
            <w:vAlign w:val="center"/>
          </w:tcPr>
          <w:p w14:paraId="71204443" w14:textId="6779B885" w:rsidR="00CB1709" w:rsidRPr="006C3557" w:rsidRDefault="002C44EB" w:rsidP="003B12F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center"/>
          </w:tcPr>
          <w:p w14:paraId="7DE7A7B0" w14:textId="2C08360C" w:rsidR="00CB1709" w:rsidRPr="006C3557" w:rsidRDefault="002C44EB" w:rsidP="003B12F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center"/>
          </w:tcPr>
          <w:p w14:paraId="3B18F3C3" w14:textId="01A90643" w:rsidR="00CB1709" w:rsidRPr="006C3557" w:rsidRDefault="002C44EB" w:rsidP="003B12F7">
            <w:pPr>
              <w:rPr>
                <w:color w:val="000000"/>
                <w:szCs w:val="22"/>
                <w:lang w:eastAsia="cs-CZ"/>
              </w:rPr>
            </w:pPr>
            <w:r>
              <w:rPr>
                <w:color w:val="000000"/>
                <w:szCs w:val="22"/>
                <w:lang w:eastAsia="cs-CZ"/>
              </w:rPr>
              <w:t>Listinná forma</w:t>
            </w:r>
          </w:p>
        </w:tc>
      </w:tr>
      <w:tr w:rsidR="00CB1709" w:rsidRPr="006C3557" w14:paraId="783101E4" w14:textId="77777777" w:rsidTr="003B12F7">
        <w:trPr>
          <w:trHeight w:val="397"/>
        </w:trPr>
        <w:tc>
          <w:tcPr>
            <w:tcW w:w="710" w:type="dxa"/>
            <w:tcBorders>
              <w:right w:val="dotted" w:sz="4" w:space="0" w:color="auto"/>
            </w:tcBorders>
            <w:shd w:val="clear" w:color="auto" w:fill="auto"/>
            <w:noWrap/>
            <w:vAlign w:val="center"/>
          </w:tcPr>
          <w:p w14:paraId="57C5B21F" w14:textId="6BC1114E" w:rsidR="00CB1709" w:rsidRPr="006C3557" w:rsidRDefault="002C44EB" w:rsidP="003B12F7">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center"/>
          </w:tcPr>
          <w:p w14:paraId="564F3DEE" w14:textId="3C8FF30B" w:rsidR="00CB1709" w:rsidRPr="006C3557" w:rsidRDefault="002C44EB" w:rsidP="003B12F7">
            <w:pPr>
              <w:rPr>
                <w:color w:val="000000"/>
                <w:szCs w:val="22"/>
                <w:lang w:eastAsia="cs-CZ"/>
              </w:rPr>
            </w:pPr>
            <w:r>
              <w:rPr>
                <w:color w:val="000000"/>
                <w:szCs w:val="22"/>
                <w:lang w:eastAsia="cs-CZ"/>
              </w:rPr>
              <w:t>Detailní rozpad pracnosti</w:t>
            </w:r>
          </w:p>
        </w:tc>
        <w:tc>
          <w:tcPr>
            <w:tcW w:w="2797" w:type="dxa"/>
            <w:tcBorders>
              <w:left w:val="dotted" w:sz="4" w:space="0" w:color="auto"/>
            </w:tcBorders>
            <w:shd w:val="clear" w:color="auto" w:fill="auto"/>
            <w:vAlign w:val="center"/>
          </w:tcPr>
          <w:p w14:paraId="3907B82A" w14:textId="3CB99032" w:rsidR="00CB1709" w:rsidRPr="006C3557" w:rsidRDefault="002C44EB" w:rsidP="003B12F7">
            <w:pPr>
              <w:rPr>
                <w:color w:val="000000"/>
                <w:szCs w:val="22"/>
                <w:lang w:eastAsia="cs-CZ"/>
              </w:rPr>
            </w:pPr>
            <w:r>
              <w:rPr>
                <w:color w:val="000000"/>
                <w:szCs w:val="22"/>
                <w:lang w:eastAsia="cs-CZ"/>
              </w:rPr>
              <w:t>e-mailem</w:t>
            </w:r>
          </w:p>
        </w:tc>
      </w:tr>
    </w:tbl>
    <w:p w14:paraId="0B22717B" w14:textId="77777777" w:rsidR="00CB1709" w:rsidRDefault="00CB1709" w:rsidP="00CB1709">
      <w:pPr>
        <w:rPr>
          <w:szCs w:val="22"/>
        </w:rPr>
      </w:pPr>
    </w:p>
    <w:p w14:paraId="686288F7" w14:textId="77777777" w:rsidR="00CB1709" w:rsidRDefault="00CB1709" w:rsidP="00CB1709">
      <w:pPr>
        <w:rPr>
          <w:szCs w:val="22"/>
        </w:rPr>
      </w:pPr>
    </w:p>
    <w:p w14:paraId="6AFA4CC9" w14:textId="77777777" w:rsidR="00CB1709" w:rsidRDefault="00CB1709" w:rsidP="00CB1709">
      <w:pPr>
        <w:rPr>
          <w:szCs w:val="22"/>
        </w:rPr>
      </w:pPr>
    </w:p>
    <w:p w14:paraId="436833A8" w14:textId="77777777" w:rsidR="00CB1709" w:rsidRDefault="00CB1709" w:rsidP="00CB1709">
      <w:pPr>
        <w:pStyle w:val="Nadpis1"/>
        <w:ind w:left="284" w:hanging="284"/>
        <w:rPr>
          <w:szCs w:val="22"/>
        </w:rPr>
      </w:pPr>
      <w:r w:rsidRPr="006C3557">
        <w:rPr>
          <w:szCs w:val="22"/>
        </w:rPr>
        <w:t>Posouzení</w:t>
      </w:r>
      <w:r w:rsidRPr="006A0258">
        <w:rPr>
          <w:vertAlign w:val="superscript"/>
        </w:rPr>
        <w:endnoteReference w:id="17"/>
      </w:r>
    </w:p>
    <w:p w14:paraId="0F9281CF" w14:textId="77777777" w:rsidR="00CB1709" w:rsidRPr="00EF5702" w:rsidRDefault="00CB1709" w:rsidP="00CB1709">
      <w:pPr>
        <w:rPr>
          <w:szCs w:val="22"/>
        </w:rPr>
      </w:pPr>
      <w:r w:rsidRPr="00EF5702">
        <w:t xml:space="preserve">Bezpečnostní garant, provozní garant a architekt potvrzují svým podpisem za oblast, kterou garantují, správnost specifikace plnění dle bodu 1 a její soulad s předpisy a standardy MZe </w:t>
      </w:r>
      <w:r w:rsidRPr="00EF5702">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CB1709" w:rsidRPr="00194CEC" w14:paraId="36477F5A" w14:textId="77777777" w:rsidTr="003B12F7">
        <w:trPr>
          <w:trHeight w:val="374"/>
        </w:trPr>
        <w:tc>
          <w:tcPr>
            <w:tcW w:w="3256" w:type="dxa"/>
            <w:vAlign w:val="center"/>
          </w:tcPr>
          <w:p w14:paraId="028AAA82" w14:textId="77777777" w:rsidR="00CB1709" w:rsidRPr="00194CEC" w:rsidRDefault="00CB1709" w:rsidP="003B12F7">
            <w:pPr>
              <w:rPr>
                <w:b/>
              </w:rPr>
            </w:pPr>
            <w:r>
              <w:rPr>
                <w:b/>
              </w:rPr>
              <w:t>Role</w:t>
            </w:r>
          </w:p>
        </w:tc>
        <w:tc>
          <w:tcPr>
            <w:tcW w:w="2976" w:type="dxa"/>
            <w:vAlign w:val="center"/>
          </w:tcPr>
          <w:p w14:paraId="1CBBFB92" w14:textId="77777777" w:rsidR="00CB1709" w:rsidRPr="00194CEC" w:rsidRDefault="00CB1709" w:rsidP="003B12F7">
            <w:pPr>
              <w:rPr>
                <w:b/>
              </w:rPr>
            </w:pPr>
            <w:r>
              <w:rPr>
                <w:b/>
              </w:rPr>
              <w:t>Jméno</w:t>
            </w:r>
          </w:p>
        </w:tc>
        <w:tc>
          <w:tcPr>
            <w:tcW w:w="2977" w:type="dxa"/>
            <w:vAlign w:val="center"/>
          </w:tcPr>
          <w:p w14:paraId="72AEC84F" w14:textId="77777777" w:rsidR="00CB1709" w:rsidRPr="00194CEC" w:rsidRDefault="00CB1709" w:rsidP="003B12F7">
            <w:pPr>
              <w:rPr>
                <w:b/>
              </w:rPr>
            </w:pPr>
            <w:r w:rsidRPr="00194CEC">
              <w:rPr>
                <w:b/>
              </w:rPr>
              <w:t>Podpis</w:t>
            </w:r>
            <w:r>
              <w:rPr>
                <w:b/>
              </w:rPr>
              <w:t>/Mail</w:t>
            </w:r>
            <w:r w:rsidRPr="00F75507">
              <w:rPr>
                <w:rStyle w:val="Odkaznavysvtlivky"/>
              </w:rPr>
              <w:endnoteReference w:id="18"/>
            </w:r>
          </w:p>
        </w:tc>
      </w:tr>
      <w:tr w:rsidR="00CB1709" w14:paraId="583336B4" w14:textId="77777777" w:rsidTr="003B12F7">
        <w:trPr>
          <w:trHeight w:val="510"/>
        </w:trPr>
        <w:tc>
          <w:tcPr>
            <w:tcW w:w="3256" w:type="dxa"/>
            <w:vAlign w:val="center"/>
          </w:tcPr>
          <w:p w14:paraId="6FED74E3" w14:textId="77777777" w:rsidR="00CB1709" w:rsidRDefault="00CB1709" w:rsidP="003B12F7">
            <w:r>
              <w:t>Bezpečnostní garant</w:t>
            </w:r>
          </w:p>
        </w:tc>
        <w:tc>
          <w:tcPr>
            <w:tcW w:w="2976" w:type="dxa"/>
            <w:vAlign w:val="center"/>
          </w:tcPr>
          <w:p w14:paraId="03AA1677" w14:textId="77777777" w:rsidR="00CB1709" w:rsidRDefault="00CB1709" w:rsidP="003B12F7">
            <w:r>
              <w:t>Ing. Roman Smetana</w:t>
            </w:r>
          </w:p>
        </w:tc>
        <w:tc>
          <w:tcPr>
            <w:tcW w:w="2977" w:type="dxa"/>
            <w:vAlign w:val="center"/>
          </w:tcPr>
          <w:p w14:paraId="2F2C7938" w14:textId="77777777" w:rsidR="00CB1709" w:rsidRDefault="00CB1709" w:rsidP="003B12F7"/>
        </w:tc>
      </w:tr>
      <w:tr w:rsidR="00CB1709" w14:paraId="58A08B69" w14:textId="77777777" w:rsidTr="003B12F7">
        <w:trPr>
          <w:trHeight w:val="510"/>
        </w:trPr>
        <w:tc>
          <w:tcPr>
            <w:tcW w:w="3256" w:type="dxa"/>
            <w:vAlign w:val="center"/>
          </w:tcPr>
          <w:p w14:paraId="3FC67DAB" w14:textId="77777777" w:rsidR="00CB1709" w:rsidRDefault="00CB1709" w:rsidP="003B12F7">
            <w:r>
              <w:t>Provozní garant</w:t>
            </w:r>
          </w:p>
        </w:tc>
        <w:tc>
          <w:tcPr>
            <w:tcW w:w="2976" w:type="dxa"/>
            <w:vAlign w:val="center"/>
          </w:tcPr>
          <w:p w14:paraId="3CCFE0A3" w14:textId="77777777" w:rsidR="00CB1709" w:rsidRDefault="00CB1709" w:rsidP="003B12F7">
            <w:r>
              <w:t>Ing. Aleš Prošek</w:t>
            </w:r>
          </w:p>
        </w:tc>
        <w:tc>
          <w:tcPr>
            <w:tcW w:w="2977" w:type="dxa"/>
            <w:vAlign w:val="center"/>
          </w:tcPr>
          <w:p w14:paraId="0DE9AD0D" w14:textId="77777777" w:rsidR="00CB1709" w:rsidRDefault="00CB1709" w:rsidP="003B12F7"/>
        </w:tc>
      </w:tr>
      <w:tr w:rsidR="00CB1709" w14:paraId="0ED2CD7C" w14:textId="77777777" w:rsidTr="003B12F7">
        <w:trPr>
          <w:trHeight w:val="510"/>
        </w:trPr>
        <w:tc>
          <w:tcPr>
            <w:tcW w:w="3256" w:type="dxa"/>
            <w:vAlign w:val="center"/>
          </w:tcPr>
          <w:p w14:paraId="2211241F" w14:textId="77777777" w:rsidR="00CB1709" w:rsidRDefault="00CB1709" w:rsidP="003B12F7">
            <w:r>
              <w:t>Architekt</w:t>
            </w:r>
          </w:p>
        </w:tc>
        <w:tc>
          <w:tcPr>
            <w:tcW w:w="2976" w:type="dxa"/>
            <w:vAlign w:val="center"/>
          </w:tcPr>
          <w:p w14:paraId="06A37F19" w14:textId="77777777" w:rsidR="00CB1709" w:rsidRDefault="00CB1709" w:rsidP="003B12F7">
            <w:r>
              <w:t>Ing. Lucie Mališová</w:t>
            </w:r>
          </w:p>
        </w:tc>
        <w:tc>
          <w:tcPr>
            <w:tcW w:w="2977" w:type="dxa"/>
            <w:vAlign w:val="center"/>
          </w:tcPr>
          <w:p w14:paraId="494FA0A6" w14:textId="77777777" w:rsidR="00CB1709" w:rsidRDefault="00CB1709" w:rsidP="003B12F7"/>
        </w:tc>
      </w:tr>
    </w:tbl>
    <w:p w14:paraId="4821C4F8" w14:textId="77777777" w:rsidR="00CB1709" w:rsidRPr="00DE7ACF" w:rsidRDefault="00CB1709" w:rsidP="00CB1709">
      <w:pPr>
        <w:spacing w:before="60"/>
        <w:rPr>
          <w:sz w:val="16"/>
          <w:szCs w:val="16"/>
        </w:rPr>
      </w:pPr>
      <w:r w:rsidRPr="00DE7ACF">
        <w:rPr>
          <w:sz w:val="16"/>
          <w:szCs w:val="16"/>
        </w:rPr>
        <w:t xml:space="preserve"> (Pozn.: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528E3D67" w14:textId="77777777" w:rsidR="00CB1709" w:rsidRDefault="00CB1709" w:rsidP="00CB1709">
      <w:pPr>
        <w:rPr>
          <w:szCs w:val="22"/>
        </w:rPr>
      </w:pPr>
    </w:p>
    <w:p w14:paraId="35D6740E" w14:textId="77777777" w:rsidR="00CB1709" w:rsidRDefault="00CB1709" w:rsidP="00CB1709">
      <w:pPr>
        <w:rPr>
          <w:szCs w:val="22"/>
        </w:rPr>
      </w:pPr>
    </w:p>
    <w:p w14:paraId="7F2F1C8B" w14:textId="77777777" w:rsidR="00CB1709" w:rsidRDefault="00CB1709" w:rsidP="00CB1709">
      <w:pPr>
        <w:pStyle w:val="Nadpis1"/>
        <w:keepNext w:val="0"/>
        <w:ind w:left="284" w:hanging="284"/>
        <w:rPr>
          <w:szCs w:val="22"/>
        </w:rPr>
      </w:pPr>
      <w:r w:rsidRPr="00EF5702">
        <w:rPr>
          <w:szCs w:val="22"/>
        </w:rPr>
        <w:t>Schválení</w:t>
      </w:r>
      <w:r w:rsidRPr="00EF5702">
        <w:rPr>
          <w:color w:val="FF0000"/>
          <w:szCs w:val="22"/>
        </w:rPr>
        <w:t>*</w:t>
      </w:r>
    </w:p>
    <w:p w14:paraId="4D66EA12" w14:textId="77777777" w:rsidR="00CB1709" w:rsidRPr="00734B45" w:rsidRDefault="00CB1709" w:rsidP="00CB1709">
      <w:r w:rsidRPr="00734B45">
        <w:t xml:space="preserve">Svým </w:t>
      </w:r>
      <w:r w:rsidRPr="00614841">
        <w:t>podpisem</w:t>
      </w:r>
      <w:r w:rsidRPr="00734B45">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CB1709" w:rsidRPr="00194CEC" w14:paraId="2C2232F8" w14:textId="77777777" w:rsidTr="003B12F7">
        <w:trPr>
          <w:trHeight w:val="374"/>
        </w:trPr>
        <w:tc>
          <w:tcPr>
            <w:tcW w:w="3256" w:type="dxa"/>
            <w:vAlign w:val="center"/>
          </w:tcPr>
          <w:p w14:paraId="002E8BD6" w14:textId="77777777" w:rsidR="00CB1709" w:rsidRPr="00194CEC" w:rsidRDefault="00CB1709" w:rsidP="003B12F7">
            <w:pPr>
              <w:rPr>
                <w:b/>
              </w:rPr>
            </w:pPr>
            <w:r>
              <w:rPr>
                <w:b/>
              </w:rPr>
              <w:t>Role</w:t>
            </w:r>
          </w:p>
        </w:tc>
        <w:tc>
          <w:tcPr>
            <w:tcW w:w="2976" w:type="dxa"/>
            <w:vAlign w:val="center"/>
          </w:tcPr>
          <w:p w14:paraId="14B7354F" w14:textId="77777777" w:rsidR="00CB1709" w:rsidRPr="00194CEC" w:rsidRDefault="00CB1709" w:rsidP="003B12F7">
            <w:pPr>
              <w:rPr>
                <w:b/>
              </w:rPr>
            </w:pPr>
            <w:r>
              <w:rPr>
                <w:b/>
              </w:rPr>
              <w:t>Jméno</w:t>
            </w:r>
          </w:p>
        </w:tc>
        <w:tc>
          <w:tcPr>
            <w:tcW w:w="2977" w:type="dxa"/>
            <w:vAlign w:val="center"/>
          </w:tcPr>
          <w:p w14:paraId="5384E3C1" w14:textId="77777777" w:rsidR="00CB1709" w:rsidRPr="00194CEC" w:rsidRDefault="00CB1709" w:rsidP="003B12F7">
            <w:pPr>
              <w:rPr>
                <w:b/>
              </w:rPr>
            </w:pPr>
            <w:r w:rsidRPr="00194CEC">
              <w:rPr>
                <w:b/>
              </w:rPr>
              <w:t>Podpis</w:t>
            </w:r>
          </w:p>
        </w:tc>
      </w:tr>
      <w:tr w:rsidR="00CB1709" w14:paraId="54E93808" w14:textId="77777777" w:rsidTr="003B12F7">
        <w:trPr>
          <w:trHeight w:val="510"/>
        </w:trPr>
        <w:tc>
          <w:tcPr>
            <w:tcW w:w="3256" w:type="dxa"/>
            <w:vAlign w:val="center"/>
          </w:tcPr>
          <w:p w14:paraId="370A2791" w14:textId="77777777" w:rsidR="00CB1709" w:rsidRDefault="00CB1709" w:rsidP="003B12F7">
            <w:r>
              <w:t>Žadatel</w:t>
            </w:r>
          </w:p>
        </w:tc>
        <w:tc>
          <w:tcPr>
            <w:tcW w:w="2976" w:type="dxa"/>
          </w:tcPr>
          <w:p w14:paraId="1B9CA67E" w14:textId="77777777" w:rsidR="00CB1709" w:rsidRDefault="00CB1709" w:rsidP="003B12F7">
            <w:r w:rsidRPr="00631F86">
              <w:t>Ing. Tomáš Smejkal</w:t>
            </w:r>
          </w:p>
        </w:tc>
        <w:tc>
          <w:tcPr>
            <w:tcW w:w="2977" w:type="dxa"/>
            <w:vAlign w:val="center"/>
          </w:tcPr>
          <w:p w14:paraId="63ABE7D1" w14:textId="77777777" w:rsidR="00CB1709" w:rsidRDefault="00CB1709" w:rsidP="003B12F7"/>
        </w:tc>
      </w:tr>
      <w:tr w:rsidR="00CB1709" w14:paraId="543E488C" w14:textId="77777777" w:rsidTr="003B12F7">
        <w:trPr>
          <w:trHeight w:val="510"/>
        </w:trPr>
        <w:tc>
          <w:tcPr>
            <w:tcW w:w="3256" w:type="dxa"/>
            <w:vAlign w:val="center"/>
          </w:tcPr>
          <w:p w14:paraId="12177575" w14:textId="77777777" w:rsidR="00CB1709" w:rsidRDefault="00CB1709" w:rsidP="003B12F7">
            <w:r>
              <w:t>Věcný garant</w:t>
            </w:r>
          </w:p>
        </w:tc>
        <w:tc>
          <w:tcPr>
            <w:tcW w:w="2976" w:type="dxa"/>
          </w:tcPr>
          <w:p w14:paraId="2901C838" w14:textId="77777777" w:rsidR="00CB1709" w:rsidRDefault="00CB1709" w:rsidP="003B12F7">
            <w:r w:rsidRPr="00787764">
              <w:t>Ing. Tomáš Krejzar, Ph.D.</w:t>
            </w:r>
          </w:p>
        </w:tc>
        <w:tc>
          <w:tcPr>
            <w:tcW w:w="2977" w:type="dxa"/>
            <w:vAlign w:val="center"/>
          </w:tcPr>
          <w:p w14:paraId="446AE775" w14:textId="77777777" w:rsidR="00CB1709" w:rsidRDefault="00CB1709" w:rsidP="003B12F7"/>
        </w:tc>
      </w:tr>
      <w:tr w:rsidR="00CB1709" w14:paraId="671CE3CB" w14:textId="77777777" w:rsidTr="003B12F7">
        <w:trPr>
          <w:trHeight w:val="510"/>
        </w:trPr>
        <w:tc>
          <w:tcPr>
            <w:tcW w:w="3256" w:type="dxa"/>
            <w:vAlign w:val="center"/>
          </w:tcPr>
          <w:p w14:paraId="747202EA" w14:textId="77777777" w:rsidR="00CB1709" w:rsidRDefault="00CB1709" w:rsidP="003B12F7">
            <w:r>
              <w:t>Koordinátor změny</w:t>
            </w:r>
          </w:p>
        </w:tc>
        <w:tc>
          <w:tcPr>
            <w:tcW w:w="2976" w:type="dxa"/>
          </w:tcPr>
          <w:p w14:paraId="54E6C5F7" w14:textId="77777777" w:rsidR="00CB1709" w:rsidRDefault="00CB1709" w:rsidP="003B12F7">
            <w:r w:rsidRPr="00787764">
              <w:t xml:space="preserve">Ing. </w:t>
            </w:r>
            <w:r>
              <w:t>Monika Jindrová</w:t>
            </w:r>
          </w:p>
        </w:tc>
        <w:tc>
          <w:tcPr>
            <w:tcW w:w="2977" w:type="dxa"/>
            <w:vAlign w:val="center"/>
          </w:tcPr>
          <w:p w14:paraId="3445716B" w14:textId="77777777" w:rsidR="00CB1709" w:rsidRDefault="00CB1709" w:rsidP="003B12F7"/>
        </w:tc>
      </w:tr>
      <w:tr w:rsidR="00CB1709" w14:paraId="3740789D" w14:textId="77777777" w:rsidTr="003B12F7">
        <w:trPr>
          <w:trHeight w:val="510"/>
        </w:trPr>
        <w:tc>
          <w:tcPr>
            <w:tcW w:w="3256" w:type="dxa"/>
            <w:vAlign w:val="center"/>
          </w:tcPr>
          <w:p w14:paraId="5A5BDF5A" w14:textId="77777777" w:rsidR="00CB1709" w:rsidRDefault="00CB1709" w:rsidP="003B12F7">
            <w:r>
              <w:t>Oprávněná osoba dle smlouvy</w:t>
            </w:r>
          </w:p>
        </w:tc>
        <w:tc>
          <w:tcPr>
            <w:tcW w:w="2976" w:type="dxa"/>
          </w:tcPr>
          <w:p w14:paraId="11945C29" w14:textId="77777777" w:rsidR="00CB1709" w:rsidRDefault="00CB1709" w:rsidP="003B12F7">
            <w:r w:rsidRPr="00631F86">
              <w:t xml:space="preserve">Ing. </w:t>
            </w:r>
            <w:r>
              <w:t>Vladimír Velas</w:t>
            </w:r>
          </w:p>
        </w:tc>
        <w:tc>
          <w:tcPr>
            <w:tcW w:w="2977" w:type="dxa"/>
            <w:vAlign w:val="center"/>
          </w:tcPr>
          <w:p w14:paraId="03A049EB" w14:textId="77777777" w:rsidR="00CB1709" w:rsidRDefault="00CB1709" w:rsidP="003B12F7"/>
        </w:tc>
      </w:tr>
      <w:tr w:rsidR="00CB1709" w14:paraId="70125C07" w14:textId="77777777" w:rsidTr="003B12F7">
        <w:trPr>
          <w:trHeight w:val="510"/>
        </w:trPr>
        <w:tc>
          <w:tcPr>
            <w:tcW w:w="3256" w:type="dxa"/>
            <w:vAlign w:val="center"/>
          </w:tcPr>
          <w:p w14:paraId="3F5FFA60" w14:textId="77777777" w:rsidR="00CB1709" w:rsidRDefault="00CB1709" w:rsidP="003B12F7">
            <w:r>
              <w:t>Ředitel OIKT</w:t>
            </w:r>
          </w:p>
        </w:tc>
        <w:tc>
          <w:tcPr>
            <w:tcW w:w="2976" w:type="dxa"/>
          </w:tcPr>
          <w:p w14:paraId="6014F875" w14:textId="77777777" w:rsidR="00CB1709" w:rsidRPr="00631F86" w:rsidRDefault="00CB1709" w:rsidP="003B12F7">
            <w:r>
              <w:t>Ing. Miroslav Rychtařík</w:t>
            </w:r>
          </w:p>
        </w:tc>
        <w:tc>
          <w:tcPr>
            <w:tcW w:w="2977" w:type="dxa"/>
            <w:vAlign w:val="center"/>
          </w:tcPr>
          <w:p w14:paraId="1F8C9A90" w14:textId="77777777" w:rsidR="00CB1709" w:rsidRDefault="00CB1709" w:rsidP="003B12F7"/>
        </w:tc>
      </w:tr>
    </w:tbl>
    <w:p w14:paraId="0B6170F5" w14:textId="77777777" w:rsidR="00CB1709" w:rsidRPr="00DE7ACF" w:rsidRDefault="00CB1709" w:rsidP="00CB1709">
      <w:pPr>
        <w:spacing w:before="60"/>
        <w:rPr>
          <w:sz w:val="16"/>
          <w:szCs w:val="16"/>
        </w:rPr>
      </w:pPr>
      <w:r w:rsidRPr="00DE7ACF">
        <w:rPr>
          <w:sz w:val="16"/>
          <w:szCs w:val="16"/>
        </w:rPr>
        <w:t xml:space="preserve"> (Pozn.: Oprávněná osoba se uvede v případě, že je uvedena ve smlouvě.)</w:t>
      </w:r>
    </w:p>
    <w:p w14:paraId="34371696" w14:textId="77777777" w:rsidR="00CB1709" w:rsidRDefault="00CB1709" w:rsidP="00CB1709">
      <w:pPr>
        <w:pStyle w:val="RLTextlnkuslovan"/>
        <w:numPr>
          <w:ilvl w:val="0"/>
          <w:numId w:val="0"/>
        </w:numPr>
        <w:spacing w:after="0"/>
        <w:rPr>
          <w:sz w:val="16"/>
          <w:szCs w:val="16"/>
        </w:rPr>
      </w:pPr>
    </w:p>
    <w:p w14:paraId="406A3915" w14:textId="77777777" w:rsidR="00CB1709" w:rsidRPr="00242560" w:rsidRDefault="00CB1709" w:rsidP="00CB1709">
      <w:pPr>
        <w:rPr>
          <w:lang w:val="x-none" w:eastAsia="x-none"/>
        </w:rPr>
      </w:pPr>
    </w:p>
    <w:p w14:paraId="461CA422" w14:textId="77777777" w:rsidR="00CB1709" w:rsidRPr="00242560" w:rsidRDefault="00CB1709" w:rsidP="00CB1709">
      <w:pPr>
        <w:rPr>
          <w:lang w:val="x-none" w:eastAsia="x-none"/>
        </w:rPr>
      </w:pPr>
    </w:p>
    <w:p w14:paraId="53D18D75" w14:textId="77777777" w:rsidR="00CB1709" w:rsidRPr="00242560" w:rsidRDefault="00CB1709" w:rsidP="00CB1709">
      <w:pPr>
        <w:rPr>
          <w:lang w:val="x-none" w:eastAsia="x-none"/>
        </w:rPr>
      </w:pPr>
    </w:p>
    <w:p w14:paraId="292CAAEE" w14:textId="77777777" w:rsidR="00CB1709" w:rsidRPr="00242560" w:rsidRDefault="00CB1709" w:rsidP="00CB1709">
      <w:pPr>
        <w:rPr>
          <w:lang w:val="x-none" w:eastAsia="x-none"/>
        </w:rPr>
      </w:pPr>
    </w:p>
    <w:p w14:paraId="31A635BE" w14:textId="77777777" w:rsidR="00CB1709" w:rsidRPr="00242560" w:rsidRDefault="00CB1709" w:rsidP="00CB1709">
      <w:pPr>
        <w:rPr>
          <w:lang w:val="x-none" w:eastAsia="x-none"/>
        </w:rPr>
      </w:pPr>
    </w:p>
    <w:p w14:paraId="5068863A" w14:textId="77777777" w:rsidR="00CB1709" w:rsidRPr="00242560" w:rsidRDefault="00CB1709" w:rsidP="00CB1709">
      <w:pPr>
        <w:rPr>
          <w:lang w:val="x-none" w:eastAsia="x-none"/>
        </w:rPr>
      </w:pPr>
    </w:p>
    <w:p w14:paraId="54F22E7E" w14:textId="77777777" w:rsidR="00CB1709" w:rsidRPr="00242560" w:rsidRDefault="00CB1709" w:rsidP="00CB1709">
      <w:pPr>
        <w:rPr>
          <w:lang w:val="x-none" w:eastAsia="x-none"/>
        </w:rPr>
      </w:pPr>
    </w:p>
    <w:p w14:paraId="69EE864A" w14:textId="77777777" w:rsidR="00CB1709" w:rsidRPr="00242560" w:rsidRDefault="00CB1709" w:rsidP="00CB1709">
      <w:pPr>
        <w:rPr>
          <w:lang w:val="x-none" w:eastAsia="x-none"/>
        </w:rPr>
      </w:pPr>
    </w:p>
    <w:p w14:paraId="7EA2C202" w14:textId="77777777" w:rsidR="00CB1709" w:rsidRPr="00242560" w:rsidRDefault="00CB1709" w:rsidP="00CB1709">
      <w:pPr>
        <w:tabs>
          <w:tab w:val="left" w:pos="1745"/>
        </w:tabs>
        <w:rPr>
          <w:lang w:val="x-none" w:eastAsia="x-none"/>
        </w:rPr>
      </w:pPr>
      <w:r>
        <w:rPr>
          <w:lang w:val="x-none" w:eastAsia="x-none"/>
        </w:rPr>
        <w:tab/>
      </w:r>
    </w:p>
    <w:p w14:paraId="44F9D3F7" w14:textId="77777777" w:rsidR="00CB1709" w:rsidRPr="00242560" w:rsidRDefault="00CB1709" w:rsidP="00CB1709">
      <w:pPr>
        <w:rPr>
          <w:lang w:val="x-none" w:eastAsia="x-none"/>
        </w:rPr>
      </w:pPr>
    </w:p>
    <w:p w14:paraId="3F4593B5" w14:textId="77777777" w:rsidR="00CB1709" w:rsidRPr="00242560" w:rsidRDefault="00CB1709" w:rsidP="00CB1709">
      <w:pPr>
        <w:rPr>
          <w:lang w:val="x-none" w:eastAsia="x-none"/>
        </w:rPr>
      </w:pPr>
    </w:p>
    <w:p w14:paraId="6B404C96" w14:textId="77777777" w:rsidR="00CB1709" w:rsidRDefault="00CB1709" w:rsidP="00CB1709">
      <w:pPr>
        <w:rPr>
          <w:lang w:val="x-none" w:eastAsia="x-none"/>
        </w:rPr>
      </w:pPr>
    </w:p>
    <w:p w14:paraId="1CC6FB6C" w14:textId="77777777" w:rsidR="00CB1709" w:rsidRPr="00242560" w:rsidRDefault="00CB1709" w:rsidP="00CB1709">
      <w:pPr>
        <w:rPr>
          <w:lang w:val="x-none" w:eastAsia="x-none"/>
        </w:rPr>
      </w:pPr>
    </w:p>
    <w:p w14:paraId="18A82B7D" w14:textId="77777777" w:rsidR="00CB1709" w:rsidRPr="00242560" w:rsidRDefault="00CB1709" w:rsidP="00CB1709">
      <w:pPr>
        <w:rPr>
          <w:lang w:val="x-none" w:eastAsia="x-none"/>
        </w:rPr>
      </w:pPr>
    </w:p>
    <w:p w14:paraId="0699184E" w14:textId="77777777" w:rsidR="00CB1709" w:rsidRPr="00242560" w:rsidRDefault="00CB1709" w:rsidP="00CB1709">
      <w:pPr>
        <w:rPr>
          <w:lang w:val="x-none" w:eastAsia="x-none"/>
        </w:rPr>
      </w:pPr>
    </w:p>
    <w:p w14:paraId="3A461D29" w14:textId="77777777" w:rsidR="00CB1709" w:rsidRPr="00242560" w:rsidRDefault="00CB1709" w:rsidP="00CB1709">
      <w:pPr>
        <w:rPr>
          <w:lang w:val="x-none" w:eastAsia="x-none"/>
        </w:rPr>
      </w:pPr>
    </w:p>
    <w:p w14:paraId="2ED989E8" w14:textId="77777777" w:rsidR="00CB1709" w:rsidRPr="00242560" w:rsidRDefault="00CB1709" w:rsidP="00CB1709">
      <w:pPr>
        <w:rPr>
          <w:lang w:val="x-none" w:eastAsia="x-none"/>
        </w:rPr>
      </w:pPr>
    </w:p>
    <w:p w14:paraId="6A8C6537" w14:textId="77777777" w:rsidR="00CB1709" w:rsidRPr="00242560" w:rsidRDefault="00CB1709" w:rsidP="00CB1709">
      <w:pPr>
        <w:rPr>
          <w:lang w:val="x-none" w:eastAsia="x-none"/>
        </w:rPr>
      </w:pPr>
    </w:p>
    <w:p w14:paraId="2713EA50" w14:textId="77777777" w:rsidR="00CB1709" w:rsidRPr="00242560" w:rsidRDefault="00CB1709" w:rsidP="00CB1709">
      <w:pPr>
        <w:rPr>
          <w:lang w:val="x-none" w:eastAsia="x-none"/>
        </w:rPr>
      </w:pPr>
    </w:p>
    <w:p w14:paraId="4210D827" w14:textId="77777777" w:rsidR="00CB1709" w:rsidRPr="00242560" w:rsidRDefault="00CB1709" w:rsidP="00CB1709">
      <w:pPr>
        <w:rPr>
          <w:lang w:val="x-none" w:eastAsia="x-none"/>
        </w:rPr>
      </w:pPr>
    </w:p>
    <w:p w14:paraId="1B4128E3" w14:textId="77777777" w:rsidR="00CB1709" w:rsidRPr="00242560" w:rsidRDefault="00CB1709" w:rsidP="00CB1709">
      <w:pPr>
        <w:rPr>
          <w:lang w:val="x-none" w:eastAsia="x-none"/>
        </w:rPr>
      </w:pPr>
    </w:p>
    <w:p w14:paraId="2DCA4257" w14:textId="77777777" w:rsidR="00CB1709" w:rsidRPr="00242560" w:rsidRDefault="00CB1709" w:rsidP="00CB1709">
      <w:pPr>
        <w:rPr>
          <w:lang w:val="x-none" w:eastAsia="x-none"/>
        </w:rPr>
      </w:pPr>
    </w:p>
    <w:p w14:paraId="435FCE16" w14:textId="77777777" w:rsidR="00CB1709" w:rsidRPr="00242560" w:rsidRDefault="00CB1709" w:rsidP="00CB1709">
      <w:pPr>
        <w:rPr>
          <w:lang w:val="x-none" w:eastAsia="x-none"/>
        </w:rPr>
      </w:pPr>
    </w:p>
    <w:p w14:paraId="4D71EA99" w14:textId="77777777" w:rsidR="00CB1709" w:rsidRPr="00242560" w:rsidRDefault="00CB1709" w:rsidP="00CB1709">
      <w:pPr>
        <w:rPr>
          <w:lang w:val="x-none" w:eastAsia="x-none"/>
        </w:rPr>
      </w:pPr>
    </w:p>
    <w:p w14:paraId="2641C9CC" w14:textId="77777777" w:rsidR="00CB1709" w:rsidRPr="00242560" w:rsidRDefault="00CB1709" w:rsidP="00CB1709">
      <w:pPr>
        <w:rPr>
          <w:lang w:val="x-none" w:eastAsia="x-none"/>
        </w:rPr>
      </w:pPr>
    </w:p>
    <w:p w14:paraId="44E76542" w14:textId="77777777" w:rsidR="00CB1709" w:rsidRPr="00242560" w:rsidRDefault="00CB1709" w:rsidP="00CB1709">
      <w:pPr>
        <w:rPr>
          <w:lang w:val="x-none" w:eastAsia="x-none"/>
        </w:rPr>
      </w:pPr>
    </w:p>
    <w:p w14:paraId="7C24801F" w14:textId="77777777" w:rsidR="00CB1709" w:rsidRPr="00242560" w:rsidRDefault="00CB1709" w:rsidP="00CB1709">
      <w:pPr>
        <w:rPr>
          <w:lang w:val="x-none" w:eastAsia="x-none"/>
        </w:rPr>
      </w:pPr>
    </w:p>
    <w:p w14:paraId="1F541BBA" w14:textId="77777777" w:rsidR="00CB1709" w:rsidRPr="00242560" w:rsidRDefault="00CB1709" w:rsidP="00CB1709">
      <w:pPr>
        <w:rPr>
          <w:lang w:val="x-none" w:eastAsia="x-none"/>
        </w:rPr>
      </w:pPr>
    </w:p>
    <w:p w14:paraId="78B868C9" w14:textId="77777777" w:rsidR="00CB1709" w:rsidRDefault="00CB1709" w:rsidP="00CB1709">
      <w:pPr>
        <w:tabs>
          <w:tab w:val="left" w:pos="1818"/>
        </w:tabs>
        <w:rPr>
          <w:lang w:val="x-none" w:eastAsia="x-none"/>
        </w:rPr>
      </w:pPr>
      <w:r>
        <w:rPr>
          <w:lang w:val="x-none" w:eastAsia="x-none"/>
        </w:rPr>
        <w:tab/>
      </w:r>
    </w:p>
    <w:p w14:paraId="5598EC64" w14:textId="77777777" w:rsidR="00CB1709" w:rsidRPr="00242560" w:rsidRDefault="00CB1709" w:rsidP="00CB1709">
      <w:pPr>
        <w:tabs>
          <w:tab w:val="left" w:pos="1818"/>
        </w:tabs>
        <w:rPr>
          <w:lang w:val="x-none" w:eastAsia="x-none"/>
        </w:rPr>
        <w:sectPr w:rsidR="00CB1709" w:rsidRPr="00242560" w:rsidSect="009552C0">
          <w:footerReference w:type="default" r:id="rId26"/>
          <w:pgSz w:w="11906" w:h="16838" w:code="9"/>
          <w:pgMar w:top="1134" w:right="1418" w:bottom="1134" w:left="992" w:header="567" w:footer="567" w:gutter="0"/>
          <w:pgNumType w:start="1"/>
          <w:cols w:space="708"/>
          <w:docGrid w:linePitch="360"/>
        </w:sectPr>
      </w:pPr>
      <w:r>
        <w:rPr>
          <w:lang w:val="x-none" w:eastAsia="x-none"/>
        </w:rPr>
        <w:tab/>
      </w:r>
    </w:p>
    <w:p w14:paraId="66B19E74" w14:textId="77777777" w:rsidR="00CB1709" w:rsidRPr="008F29B6" w:rsidRDefault="00CB1709" w:rsidP="00CB1709">
      <w:pPr>
        <w:pStyle w:val="RLTextlnkuslovan"/>
        <w:numPr>
          <w:ilvl w:val="0"/>
          <w:numId w:val="0"/>
        </w:numPr>
        <w:spacing w:after="0"/>
        <w:rPr>
          <w:rFonts w:cs="Arial"/>
          <w:szCs w:val="22"/>
          <w:lang w:val="cs-CZ"/>
        </w:rPr>
      </w:pPr>
    </w:p>
    <w:p w14:paraId="4718B815" w14:textId="77777777" w:rsidR="00CB1709" w:rsidRDefault="00CB1709" w:rsidP="00CB1709">
      <w:pPr>
        <w:pStyle w:val="Nadpis1"/>
        <w:ind w:left="142" w:firstLine="0"/>
      </w:pPr>
      <w:r w:rsidRPr="00340225">
        <w:t>Vysvětlivky</w:t>
      </w:r>
    </w:p>
    <w:p w14:paraId="255BE8EC" w14:textId="77777777" w:rsidR="00CB1709" w:rsidRDefault="00CB1709">
      <w:pPr>
        <w:rPr>
          <w:szCs w:val="22"/>
        </w:rPr>
      </w:pPr>
    </w:p>
    <w:sectPr w:rsidR="00CB1709">
      <w:headerReference w:type="even" r:id="rId27"/>
      <w:headerReference w:type="default" r:id="rId28"/>
      <w:footerReference w:type="default" r:id="rId29"/>
      <w:headerReference w:type="first" r:id="rId3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35BE" w14:textId="77777777" w:rsidR="009552C0" w:rsidRDefault="009552C0">
      <w:r>
        <w:separator/>
      </w:r>
    </w:p>
  </w:endnote>
  <w:endnote w:type="continuationSeparator" w:id="0">
    <w:p w14:paraId="4BA56571" w14:textId="77777777" w:rsidR="009552C0" w:rsidRDefault="009552C0">
      <w:r>
        <w:continuationSeparator/>
      </w:r>
    </w:p>
  </w:endnote>
  <w:endnote w:id="1">
    <w:p w14:paraId="2C2B0FB2" w14:textId="076181E0" w:rsidR="00CB1709" w:rsidRPr="00E56B5D" w:rsidRDefault="00CB1709" w:rsidP="00CB1709">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CB1709">
        <w:t>Formulář rfc je tvořen třemi částmi, A - Věcné zadání, B – Nabídka řešení, C - Potvrzení realizace požadavku. První část (Věcné zadání) je předložena poskytovateli/dodavateli jako pobídka k předložení nabídky řešení. Druhou část, tj. Část B použije dodavatel řešení k vypracování nabídky, kterou předkládá MZe. Třetí část (Potvrzení realizace požadavku) se po vyplnění přiloží</w:t>
      </w:r>
      <w:r w:rsidRPr="00E56B5D">
        <w:rPr>
          <w:rFonts w:cs="Arial"/>
          <w:sz w:val="18"/>
          <w:szCs w:val="18"/>
        </w:rPr>
        <w:t xml:space="preserve"> k první a druhé části</w:t>
      </w:r>
      <w:r w:rsidRPr="00E56B5D">
        <w:rPr>
          <w:rStyle w:val="Odkaznavysvtlivky"/>
          <w:rFonts w:cs="Arial"/>
          <w:sz w:val="18"/>
          <w:szCs w:val="18"/>
        </w:rPr>
        <w:t xml:space="preserve"> a </w:t>
      </w:r>
      <w:r w:rsidRPr="00E56B5D">
        <w:rPr>
          <w:rFonts w:cs="Arial"/>
          <w:sz w:val="18"/>
          <w:szCs w:val="18"/>
        </w:rPr>
        <w:t>před</w:t>
      </w:r>
      <w:r>
        <w:rPr>
          <w:rFonts w:cs="Arial"/>
          <w:sz w:val="18"/>
          <w:szCs w:val="18"/>
        </w:rPr>
        <w:t>kládá</w:t>
      </w:r>
      <w:r w:rsidRPr="00E56B5D">
        <w:rPr>
          <w:rFonts w:cs="Arial"/>
          <w:sz w:val="18"/>
          <w:szCs w:val="18"/>
        </w:rPr>
        <w:t xml:space="preserve">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0B05E952" w14:textId="77777777" w:rsidR="00CB1709" w:rsidRDefault="00CB1709" w:rsidP="00CB1709">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CD4B777"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078F57C8" w14:textId="77777777" w:rsidR="00CB1709" w:rsidRPr="00E56B5D" w:rsidRDefault="00CB1709" w:rsidP="00CB1709">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1273766"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885102E"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23CAA388"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2FF064C2" w14:textId="77777777" w:rsidR="00CB1709" w:rsidRPr="00E56B5D" w:rsidRDefault="00CB1709" w:rsidP="00CB1709">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345643D7" w14:textId="77777777" w:rsidR="00CB1709" w:rsidRPr="00E56B5D" w:rsidRDefault="00CB1709" w:rsidP="00CB1709">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r>
        <w:rPr>
          <w:rFonts w:cs="Arial"/>
          <w:sz w:val="18"/>
          <w:szCs w:val="18"/>
        </w:rPr>
        <w:t>Koordinátor změny</w:t>
      </w:r>
      <w:r w:rsidRPr="00E56B5D">
        <w:rPr>
          <w:rFonts w:cs="Arial"/>
          <w:sz w:val="18"/>
          <w:szCs w:val="18"/>
        </w:rPr>
        <w:t xml:space="preserve"> s Provozním garantem</w:t>
      </w:r>
      <w:r w:rsidRPr="00686C37">
        <w:rPr>
          <w:rFonts w:cs="Arial"/>
          <w:sz w:val="18"/>
          <w:szCs w:val="18"/>
        </w:rPr>
        <w:t>. Uvedený seznam dokumentace je pouze příkladem.</w:t>
      </w:r>
    </w:p>
  </w:endnote>
  <w:endnote w:id="10">
    <w:p w14:paraId="6C754F04" w14:textId="77777777" w:rsidR="00CB1709" w:rsidRPr="007945D1" w:rsidRDefault="00CB1709" w:rsidP="00CB1709">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1">
    <w:p w14:paraId="6B654A55" w14:textId="77777777" w:rsidR="00CB1709" w:rsidRDefault="00CB1709" w:rsidP="00CB1709">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2">
    <w:p w14:paraId="27E17EB7"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10C6F23F"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3B482478"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59ABD14E"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F8982A4"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4965973B" w14:textId="77777777" w:rsidR="00CB1709" w:rsidRPr="00E56B5D" w:rsidRDefault="00CB1709" w:rsidP="00CB170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RfC se zpravidla předkládá k posouzení Bezpečnostnímu garantovi, Provoznímu garantovi, Architektovi, a to podle předpokládaných dopadů změnového požadavku na bezpečnost, provoz, příp. architekturu. Koordinátor změny</w:t>
      </w:r>
      <w:r w:rsidRPr="00E56B5D">
        <w:rPr>
          <w:rFonts w:cs="Arial"/>
          <w:sz w:val="18"/>
          <w:szCs w:val="18"/>
        </w:rPr>
        <w:t xml:space="preserve">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5967A17A" w14:textId="77777777" w:rsidR="00CB1709" w:rsidRDefault="00CB1709" w:rsidP="00CB170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055" w14:textId="77777777" w:rsidR="00CB1709" w:rsidRDefault="00CB17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262" w14:textId="49088AD6" w:rsidR="00CB1709" w:rsidRPr="00CC2560" w:rsidRDefault="00CB1709"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2</w:t>
    </w:r>
    <w:r w:rsidRPr="00EF5702">
      <w:rPr>
        <w:sz w:val="16"/>
        <w:szCs w:val="16"/>
      </w:rPr>
      <w:t>.</w:t>
    </w:r>
    <w:r>
      <w:rPr>
        <w:sz w:val="16"/>
        <w:szCs w:val="16"/>
      </w:rPr>
      <w:t>3</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508E">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40A" w14:textId="77777777" w:rsidR="00CB1709" w:rsidRDefault="00CB170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E08" w14:textId="6AC3ED24" w:rsidR="00CB1709" w:rsidRPr="00CC2560" w:rsidRDefault="00CB1709"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508E">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982" w14:textId="06C9A66B" w:rsidR="00CB1709" w:rsidRPr="00CC2560" w:rsidRDefault="00CB1709" w:rsidP="00B7528E">
    <w:pPr>
      <w:pBdr>
        <w:top w:val="single" w:sz="18" w:space="1" w:color="B2BC00"/>
      </w:pBdr>
      <w:tabs>
        <w:tab w:val="center" w:pos="4111"/>
        <w:tab w:val="right" w:pos="9356"/>
      </w:tabs>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v2</w:t>
    </w:r>
    <w:r>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C508E">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ED3" w14:textId="77777777" w:rsidR="005F7516" w:rsidRDefault="000C508E">
    <w:pPr>
      <w:pStyle w:val="Zpat"/>
    </w:pPr>
    <w:r>
      <w:fldChar w:fldCharType="begin"/>
    </w:r>
    <w:r>
      <w:instrText xml:space="preserve"> DOCVARIABLE  dms_cj  \* MERGEFORMAT </w:instrText>
    </w:r>
    <w:r>
      <w:fldChar w:fldCharType="separate"/>
    </w:r>
    <w:r w:rsidR="00622E2E">
      <w:rPr>
        <w:bCs/>
      </w:rPr>
      <w:t>MZE-15763/2024-12121</w:t>
    </w:r>
    <w:r>
      <w:rPr>
        <w:bCs/>
      </w:rPr>
      <w:fldChar w:fldCharType="end"/>
    </w:r>
    <w:r w:rsidR="00622E2E">
      <w:tab/>
    </w:r>
    <w:r w:rsidR="00622E2E">
      <w:fldChar w:fldCharType="begin"/>
    </w:r>
    <w:r w:rsidR="00622E2E">
      <w:instrText>PAGE   \* MERGEFORMAT</w:instrText>
    </w:r>
    <w:r w:rsidR="00622E2E">
      <w:fldChar w:fldCharType="separate"/>
    </w:r>
    <w:r w:rsidR="00622E2E">
      <w:t>2</w:t>
    </w:r>
    <w:r w:rsidR="00622E2E">
      <w:fldChar w:fldCharType="end"/>
    </w:r>
  </w:p>
  <w:p w14:paraId="217EFED4" w14:textId="77777777" w:rsidR="005F7516" w:rsidRDefault="005F7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D2E" w14:textId="77777777" w:rsidR="009552C0" w:rsidRDefault="009552C0">
      <w:r>
        <w:separator/>
      </w:r>
    </w:p>
  </w:footnote>
  <w:footnote w:type="continuationSeparator" w:id="0">
    <w:p w14:paraId="1AD43BCB" w14:textId="77777777" w:rsidR="009552C0" w:rsidRDefault="009552C0">
      <w:r>
        <w:continuationSeparator/>
      </w:r>
    </w:p>
  </w:footnote>
  <w:footnote w:id="1">
    <w:p w14:paraId="1A5AE5B5" w14:textId="77777777" w:rsidR="00CB1709" w:rsidRDefault="00CB1709" w:rsidP="00CB1709">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A680" w14:textId="77777777" w:rsidR="00CB1709" w:rsidRDefault="00CB17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525B" w14:textId="77777777" w:rsidR="00CB1709" w:rsidRPr="003315A8" w:rsidRDefault="00CB1709"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637093C3" wp14:editId="70E18E0F">
          <wp:extent cx="885825" cy="419100"/>
          <wp:effectExtent l="0" t="0" r="9525" b="0"/>
          <wp:docPr id="296454083" name="Obrázek 29645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6D8C" w14:textId="77777777" w:rsidR="00CB1709" w:rsidRDefault="00CB170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ED1" w14:textId="05181DF1" w:rsidR="005F7516" w:rsidRDefault="005F75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ED2" w14:textId="094150BD" w:rsidR="005F7516" w:rsidRDefault="005F75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ED5" w14:textId="1C15A2ED" w:rsidR="005F7516" w:rsidRDefault="005F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C61B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A027E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1F107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D68F0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32F97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2598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6069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B887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D5F67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ED2A9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4ACCB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0076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C94F81"/>
    <w:multiLevelType w:val="multilevel"/>
    <w:tmpl w:val="4000D4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199FA623"/>
    <w:multiLevelType w:val="multilevel"/>
    <w:tmpl w:val="5144ED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1E82DBDF"/>
    <w:multiLevelType w:val="hybridMultilevel"/>
    <w:tmpl w:val="FFFFFFFF"/>
    <w:lvl w:ilvl="0" w:tplc="FFFFFFFF">
      <w:start w:val="1"/>
      <w:numFmt w:val="bullet"/>
      <w:lvlText w:val="•"/>
      <w:lvlJc w:val="left"/>
    </w:lvl>
    <w:lvl w:ilvl="1" w:tplc="8436D5D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1AEACD"/>
    <w:multiLevelType w:val="multilevel"/>
    <w:tmpl w:val="C86C8D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3D44384"/>
    <w:multiLevelType w:val="multilevel"/>
    <w:tmpl w:val="97F07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26208733"/>
    <w:multiLevelType w:val="multilevel"/>
    <w:tmpl w:val="546C4B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2872ACAB"/>
    <w:multiLevelType w:val="multilevel"/>
    <w:tmpl w:val="FC248B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9452E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43B4A0"/>
    <w:multiLevelType w:val="multilevel"/>
    <w:tmpl w:val="BFAA94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4B8621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F5780A"/>
    <w:multiLevelType w:val="multilevel"/>
    <w:tmpl w:val="C5AE58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CFC389"/>
    <w:multiLevelType w:val="multilevel"/>
    <w:tmpl w:val="4050AE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76C8767"/>
    <w:multiLevelType w:val="multilevel"/>
    <w:tmpl w:val="13FAD9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4F3671E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DB3DD3"/>
    <w:multiLevelType w:val="multilevel"/>
    <w:tmpl w:val="97EE23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86047AB"/>
    <w:multiLevelType w:val="multilevel"/>
    <w:tmpl w:val="9538EC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A8EF2C9"/>
    <w:multiLevelType w:val="multilevel"/>
    <w:tmpl w:val="1BF036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5E65518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F37353"/>
    <w:multiLevelType w:val="multilevel"/>
    <w:tmpl w:val="882C6D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15E95F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9FA4F6"/>
    <w:multiLevelType w:val="multilevel"/>
    <w:tmpl w:val="CB865A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AFB7A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F3F98F"/>
    <w:multiLevelType w:val="multilevel"/>
    <w:tmpl w:val="FFC260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C98882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72257229">
    <w:abstractNumId w:val="12"/>
  </w:num>
  <w:num w:numId="2" w16cid:durableId="1973828113">
    <w:abstractNumId w:val="13"/>
  </w:num>
  <w:num w:numId="3" w16cid:durableId="434638174">
    <w:abstractNumId w:val="15"/>
  </w:num>
  <w:num w:numId="4" w16cid:durableId="2026663644">
    <w:abstractNumId w:val="16"/>
  </w:num>
  <w:num w:numId="5" w16cid:durableId="922182127">
    <w:abstractNumId w:val="17"/>
  </w:num>
  <w:num w:numId="6" w16cid:durableId="557519255">
    <w:abstractNumId w:val="18"/>
  </w:num>
  <w:num w:numId="7" w16cid:durableId="837118658">
    <w:abstractNumId w:val="21"/>
  </w:num>
  <w:num w:numId="8" w16cid:durableId="644893264">
    <w:abstractNumId w:val="23"/>
  </w:num>
  <w:num w:numId="9" w16cid:durableId="1868106195">
    <w:abstractNumId w:val="25"/>
  </w:num>
  <w:num w:numId="10" w16cid:durableId="1800799729">
    <w:abstractNumId w:val="26"/>
  </w:num>
  <w:num w:numId="11" w16cid:durableId="2092196689">
    <w:abstractNumId w:val="28"/>
  </w:num>
  <w:num w:numId="12" w16cid:durableId="283847437">
    <w:abstractNumId w:val="29"/>
  </w:num>
  <w:num w:numId="13" w16cid:durableId="1042367502">
    <w:abstractNumId w:val="30"/>
  </w:num>
  <w:num w:numId="14" w16cid:durableId="348411292">
    <w:abstractNumId w:val="32"/>
  </w:num>
  <w:num w:numId="15" w16cid:durableId="591160388">
    <w:abstractNumId w:val="34"/>
  </w:num>
  <w:num w:numId="16" w16cid:durableId="371076485">
    <w:abstractNumId w:val="36"/>
  </w:num>
  <w:num w:numId="17" w16cid:durableId="1306817777">
    <w:abstractNumId w:val="24"/>
  </w:num>
  <w:num w:numId="18" w16cid:durableId="230922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9235263">
    <w:abstractNumId w:val="19"/>
  </w:num>
  <w:num w:numId="20" w16cid:durableId="938682201">
    <w:abstractNumId w:val="6"/>
  </w:num>
  <w:num w:numId="21" w16cid:durableId="1150484521">
    <w:abstractNumId w:val="11"/>
  </w:num>
  <w:num w:numId="22" w16cid:durableId="1616912179">
    <w:abstractNumId w:val="14"/>
  </w:num>
  <w:num w:numId="23" w16cid:durableId="1079718617">
    <w:abstractNumId w:val="5"/>
  </w:num>
  <w:num w:numId="24" w16cid:durableId="1544054092">
    <w:abstractNumId w:val="9"/>
  </w:num>
  <w:num w:numId="25" w16cid:durableId="1952203059">
    <w:abstractNumId w:val="7"/>
  </w:num>
  <w:num w:numId="26" w16cid:durableId="37052136">
    <w:abstractNumId w:val="33"/>
  </w:num>
  <w:num w:numId="27" w16cid:durableId="1050301778">
    <w:abstractNumId w:val="1"/>
  </w:num>
  <w:num w:numId="28" w16cid:durableId="1609969227">
    <w:abstractNumId w:val="35"/>
  </w:num>
  <w:num w:numId="29" w16cid:durableId="702025438">
    <w:abstractNumId w:val="0"/>
  </w:num>
  <w:num w:numId="30" w16cid:durableId="209196766">
    <w:abstractNumId w:val="8"/>
  </w:num>
  <w:num w:numId="31" w16cid:durableId="2074816899">
    <w:abstractNumId w:val="20"/>
  </w:num>
  <w:num w:numId="32" w16cid:durableId="1715930141">
    <w:abstractNumId w:val="38"/>
  </w:num>
  <w:num w:numId="33" w16cid:durableId="1820222794">
    <w:abstractNumId w:val="27"/>
  </w:num>
  <w:num w:numId="34" w16cid:durableId="646327163">
    <w:abstractNumId w:val="10"/>
  </w:num>
  <w:num w:numId="35" w16cid:durableId="1428305479">
    <w:abstractNumId w:val="3"/>
  </w:num>
  <w:num w:numId="36" w16cid:durableId="1992636357">
    <w:abstractNumId w:val="22"/>
  </w:num>
  <w:num w:numId="37" w16cid:durableId="856237908">
    <w:abstractNumId w:val="2"/>
  </w:num>
  <w:num w:numId="38" w16cid:durableId="2061974837">
    <w:abstractNumId w:val="31"/>
  </w:num>
  <w:num w:numId="39" w16cid:durableId="1230775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6"/>
  </w:hdrShapeDefaults>
  <w:footnotePr>
    <w:numFmt w:val="chicago"/>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7450140"/>
    <w:docVar w:name="dms_carovy_kod_cj" w:val="MZE-15763/2024-12121"/>
    <w:docVar w:name="dms_cj" w:val="MZE-15763/2024-12121"/>
    <w:docVar w:name="dms_cj_skn" w:val="%%%nevyplněno%%%"/>
    <w:docVar w:name="dms_datum" w:val="26. 2. 2024"/>
    <w:docVar w:name="dms_datum_textem" w:val="26. února 2024"/>
    <w:docVar w:name="dms_datum_vzniku" w:val="26. 2. 2024 14:12:41"/>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MZE-15763/2024-12121"/>
    <w:docVar w:name="dms_spravce_jmeno" w:val="Ing. Monika Jindrová"/>
    <w:docVar w:name="dms_spravce_mail" w:val="Monika.Jindrova@mze.gov.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ISND PZ 105/RFC Z38443 - Uživatelské rozhraní pro změny údajů v databázích LHPO"/>
    <w:docVar w:name="dms_VNVSpravce" w:val="%%%nevyplněno%%%"/>
    <w:docVar w:name="dms_zpracoval_jmeno" w:val="Ing. Monika Jindrová"/>
    <w:docVar w:name="dms_zpracoval_mail" w:val="Monika.Jindrova@mze.gov.cz"/>
    <w:docVar w:name="dms_zpracoval_telefon" w:val="%%%nevyplněno%%%"/>
  </w:docVars>
  <w:rsids>
    <w:rsidRoot w:val="005F7516"/>
    <w:rsid w:val="000C508E"/>
    <w:rsid w:val="002C44EB"/>
    <w:rsid w:val="00351F0F"/>
    <w:rsid w:val="0057339E"/>
    <w:rsid w:val="005F7516"/>
    <w:rsid w:val="00622E2E"/>
    <w:rsid w:val="00896A77"/>
    <w:rsid w:val="009552C0"/>
    <w:rsid w:val="00C51C1A"/>
    <w:rsid w:val="00CB1709"/>
    <w:rsid w:val="00FC3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shapelayout>
  </w:shapeDefaults>
  <w:decimalSymbol w:val=","/>
  <w:listSeparator w:val=";"/>
  <w14:docId w14:val="217EFEC9"/>
  <w15:docId w15:val="{615919F3-6923-4939-9125-C3A57F3F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CB1709"/>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CB1709"/>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CB1709"/>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CB1709"/>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CB1709"/>
    <w:rPr>
      <w:rFonts w:ascii="Arial" w:hAnsi="Arial"/>
      <w:color w:val="B2BC00"/>
      <w:sz w:val="22"/>
      <w:szCs w:val="21"/>
      <w:lang w:eastAsia="en-US"/>
    </w:rPr>
  </w:style>
  <w:style w:type="character" w:customStyle="1" w:styleId="Nadpis7Char">
    <w:name w:val="Nadpis 7 Char"/>
    <w:basedOn w:val="Standardnpsmoodstavce"/>
    <w:link w:val="Nadpis7"/>
    <w:rsid w:val="00CB1709"/>
    <w:rPr>
      <w:rFonts w:ascii="Arial" w:hAnsi="Arial"/>
      <w:i/>
      <w:iCs/>
      <w:color w:val="F3FF2D"/>
      <w:sz w:val="22"/>
      <w:szCs w:val="21"/>
      <w:lang w:eastAsia="en-US"/>
    </w:rPr>
  </w:style>
  <w:style w:type="character" w:customStyle="1" w:styleId="Nadpis8Char">
    <w:name w:val="Nadpis 8 Char"/>
    <w:basedOn w:val="Standardnpsmoodstavce"/>
    <w:link w:val="Nadpis8"/>
    <w:rsid w:val="00CB1709"/>
    <w:rPr>
      <w:rFonts w:ascii="Arial" w:hAnsi="Arial"/>
      <w:smallCaps/>
      <w:color w:val="F3FF2D"/>
      <w:sz w:val="22"/>
      <w:szCs w:val="21"/>
      <w:lang w:eastAsia="en-US"/>
    </w:rPr>
  </w:style>
  <w:style w:type="character" w:customStyle="1" w:styleId="Nadpis9Char">
    <w:name w:val="Nadpis 9 Char"/>
    <w:basedOn w:val="Standardnpsmoodstavce"/>
    <w:link w:val="Nadpis9"/>
    <w:rsid w:val="00CB1709"/>
    <w:rPr>
      <w:rFonts w:ascii="Arial" w:hAnsi="Arial"/>
      <w:i/>
      <w:iCs/>
      <w:smallCaps/>
      <w:color w:val="F3FF2D"/>
      <w:sz w:val="22"/>
      <w:szCs w:val="21"/>
      <w:lang w:eastAsia="en-US"/>
    </w:rPr>
  </w:style>
  <w:style w:type="character" w:styleId="Siln">
    <w:name w:val="Strong"/>
    <w:uiPriority w:val="22"/>
    <w:qFormat/>
    <w:rsid w:val="00CB1709"/>
    <w:rPr>
      <w:b/>
      <w:bCs/>
    </w:rPr>
  </w:style>
  <w:style w:type="table" w:styleId="Mkatabulky">
    <w:name w:val="Table Grid"/>
    <w:basedOn w:val="Normlntabulka"/>
    <w:uiPriority w:val="39"/>
    <w:rsid w:val="00CB170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CB1709"/>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CB1709"/>
    <w:rPr>
      <w:rFonts w:ascii="Arial" w:eastAsia="Arial" w:hAnsi="Arial" w:cs="Arial"/>
      <w:sz w:val="22"/>
      <w:szCs w:val="24"/>
      <w:lang w:eastAsia="en-US"/>
    </w:rPr>
  </w:style>
  <w:style w:type="character" w:styleId="Hypertextovodkaz">
    <w:name w:val="Hyperlink"/>
    <w:uiPriority w:val="99"/>
    <w:unhideWhenUsed/>
    <w:rsid w:val="00CB1709"/>
    <w:rPr>
      <w:color w:val="0000FF"/>
      <w:u w:val="single"/>
    </w:rPr>
  </w:style>
  <w:style w:type="paragraph" w:styleId="Textpoznpodarou">
    <w:name w:val="footnote text"/>
    <w:basedOn w:val="Normln"/>
    <w:link w:val="TextpoznpodarouChar"/>
    <w:uiPriority w:val="99"/>
    <w:semiHidden/>
    <w:unhideWhenUsed/>
    <w:rsid w:val="00CB1709"/>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CB1709"/>
    <w:rPr>
      <w:rFonts w:ascii="Arial" w:hAnsi="Arial"/>
      <w:lang w:eastAsia="en-US"/>
    </w:rPr>
  </w:style>
  <w:style w:type="character" w:styleId="Znakapoznpodarou">
    <w:name w:val="footnote reference"/>
    <w:basedOn w:val="Standardnpsmoodstavce"/>
    <w:uiPriority w:val="99"/>
    <w:semiHidden/>
    <w:unhideWhenUsed/>
    <w:rsid w:val="00CB1709"/>
    <w:rPr>
      <w:vertAlign w:val="superscript"/>
    </w:rPr>
  </w:style>
  <w:style w:type="character" w:styleId="Odkaznakoment">
    <w:name w:val="annotation reference"/>
    <w:basedOn w:val="Standardnpsmoodstavce"/>
    <w:uiPriority w:val="99"/>
    <w:semiHidden/>
    <w:unhideWhenUsed/>
    <w:rsid w:val="00CB1709"/>
    <w:rPr>
      <w:sz w:val="16"/>
      <w:szCs w:val="16"/>
    </w:rPr>
  </w:style>
  <w:style w:type="paragraph" w:styleId="Textvysvtlivek">
    <w:name w:val="endnote text"/>
    <w:basedOn w:val="Normln"/>
    <w:link w:val="TextvysvtlivekChar"/>
    <w:uiPriority w:val="99"/>
    <w:unhideWhenUsed/>
    <w:rsid w:val="00CB1709"/>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CB1709"/>
    <w:rPr>
      <w:rFonts w:ascii="Arial" w:hAnsi="Arial"/>
      <w:lang w:eastAsia="en-US"/>
    </w:rPr>
  </w:style>
  <w:style w:type="character" w:styleId="Odkaznavysvtlivky">
    <w:name w:val="endnote reference"/>
    <w:basedOn w:val="Standardnpsmoodstavce"/>
    <w:uiPriority w:val="99"/>
    <w:semiHidden/>
    <w:unhideWhenUsed/>
    <w:rsid w:val="00CB1709"/>
    <w:rPr>
      <w:vertAlign w:val="superscript"/>
    </w:rPr>
  </w:style>
  <w:style w:type="paragraph" w:customStyle="1" w:styleId="RLTextlnkuslovan">
    <w:name w:val="RL Text článku číslovaný"/>
    <w:basedOn w:val="Normln"/>
    <w:link w:val="RLTextlnkuslovanChar"/>
    <w:qFormat/>
    <w:rsid w:val="00CB1709"/>
    <w:pPr>
      <w:numPr>
        <w:ilvl w:val="1"/>
        <w:numId w:val="17"/>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CB1709"/>
    <w:pPr>
      <w:keepNext/>
      <w:numPr>
        <w:numId w:val="17"/>
      </w:numPr>
      <w:suppressAutoHyphens/>
      <w:spacing w:before="360" w:after="120" w:line="280" w:lineRule="exact"/>
      <w:outlineLvl w:val="0"/>
    </w:pPr>
    <w:rPr>
      <w:rFonts w:eastAsia="Times New Roman" w:cs="Times New Roman"/>
      <w:b/>
      <w:lang w:val="x-none"/>
    </w:rPr>
  </w:style>
  <w:style w:type="character" w:customStyle="1" w:styleId="RLTextlnkuslovanChar">
    <w:name w:val="RL Text článku číslovaný Char"/>
    <w:link w:val="RLTextlnkuslovan"/>
    <w:rsid w:val="00CB1709"/>
    <w:rPr>
      <w:rFonts w:ascii="Arial" w:hAnsi="Arial"/>
      <w:sz w:val="22"/>
      <w:szCs w:val="24"/>
      <w:lang w:val="x-none" w:eastAsia="x-none"/>
    </w:rPr>
  </w:style>
  <w:style w:type="paragraph" w:customStyle="1" w:styleId="Tabulka">
    <w:name w:val="Tabulka"/>
    <w:basedOn w:val="Normln"/>
    <w:link w:val="TabulkaChar"/>
    <w:qFormat/>
    <w:rsid w:val="00CB1709"/>
    <w:pPr>
      <w:spacing w:before="80" w:after="40"/>
      <w:jc w:val="left"/>
    </w:pPr>
    <w:rPr>
      <w:rFonts w:eastAsia="Calibri"/>
      <w:bCs/>
      <w:szCs w:val="26"/>
    </w:rPr>
  </w:style>
  <w:style w:type="character" w:customStyle="1" w:styleId="TabulkaChar">
    <w:name w:val="Tabulka Char"/>
    <w:basedOn w:val="Standardnpsmoodstavce"/>
    <w:link w:val="Tabulka"/>
    <w:rsid w:val="00CB1709"/>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CB1709"/>
    <w:rPr>
      <w:rFonts w:ascii="Arial" w:hAnsi="Arial"/>
      <w:sz w:val="22"/>
      <w:szCs w:val="21"/>
      <w:lang w:eastAsia="en-US"/>
    </w:rPr>
  </w:style>
  <w:style w:type="paragraph" w:customStyle="1" w:styleId="Default">
    <w:name w:val="Default"/>
    <w:rsid w:val="00FC34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onika.jindrova@mze.gov.cz" TargetMode="External"/><Relationship Id="rId18" Type="http://schemas.openxmlformats.org/officeDocument/2006/relationships/package" Target="embeddings/Microsoft_Word_Document1.docx"/><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omas.krejzar@mze.gov.cz" TargetMode="External"/><Relationship Id="rId17" Type="http://schemas.openxmlformats.org/officeDocument/2006/relationships/image" Target="media/image5.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smejkal@mze.gov.cz"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tomas.smejkal@mze.gov.cz"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3.gi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7465A69944B97A547F5C51577E308"/>
        <w:category>
          <w:name w:val="Obecné"/>
          <w:gallery w:val="placeholder"/>
        </w:category>
        <w:types>
          <w:type w:val="bbPlcHdr"/>
        </w:types>
        <w:behaviors>
          <w:behavior w:val="content"/>
        </w:behaviors>
        <w:guid w:val="{2C314131-BE32-43FF-BBC0-4A228017D592}"/>
      </w:docPartPr>
      <w:docPartBody>
        <w:p w:rsidR="006F62DD" w:rsidRDefault="006F62DD" w:rsidP="006F62DD">
          <w:pPr>
            <w:pStyle w:val="2FC7465A69944B97A547F5C51577E308"/>
          </w:pPr>
          <w:r w:rsidRPr="00917113">
            <w:rPr>
              <w:rStyle w:val="Zstupntext"/>
            </w:rPr>
            <w:t>Klikněte sem a zadejte datum.</w:t>
          </w:r>
        </w:p>
      </w:docPartBody>
    </w:docPart>
    <w:docPart>
      <w:docPartPr>
        <w:name w:val="481C11B751334C1AA2DEF5CC3322EA13"/>
        <w:category>
          <w:name w:val="Obecné"/>
          <w:gallery w:val="placeholder"/>
        </w:category>
        <w:types>
          <w:type w:val="bbPlcHdr"/>
        </w:types>
        <w:behaviors>
          <w:behavior w:val="content"/>
        </w:behaviors>
        <w:guid w:val="{1E5E2845-1042-4E50-9855-BEC1864EF198}"/>
      </w:docPartPr>
      <w:docPartBody>
        <w:p w:rsidR="006F62DD" w:rsidRDefault="006F62DD" w:rsidP="006F62DD">
          <w:pPr>
            <w:pStyle w:val="481C11B751334C1AA2DEF5CC3322EA1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DD"/>
    <w:rsid w:val="006F62DD"/>
    <w:rsid w:val="0089750E"/>
    <w:rsid w:val="008B5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62DD"/>
    <w:rPr>
      <w:color w:val="808080"/>
    </w:rPr>
  </w:style>
  <w:style w:type="paragraph" w:customStyle="1" w:styleId="2FC7465A69944B97A547F5C51577E308">
    <w:name w:val="2FC7465A69944B97A547F5C51577E308"/>
    <w:rsid w:val="006F62DD"/>
  </w:style>
  <w:style w:type="paragraph" w:customStyle="1" w:styleId="481C11B751334C1AA2DEF5CC3322EA13">
    <w:name w:val="481C11B751334C1AA2DEF5CC3322EA13"/>
    <w:rsid w:val="006F6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1064</Words>
  <Characters>6283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2024-03-15T13:20:00Z</dcterms:created>
  <dcterms:modified xsi:type="dcterms:W3CDTF">2024-03-15T13:20:00Z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