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7BB" w:rsidRPr="00514F0A" w:rsidRDefault="00130B4F" w:rsidP="002911B5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514F0A">
        <w:rPr>
          <w:rFonts w:ascii="Arial" w:hAnsi="Arial" w:cs="Arial"/>
          <w:b/>
          <w:smallCaps/>
          <w:sz w:val="28"/>
          <w:szCs w:val="28"/>
        </w:rPr>
        <w:t>Dohoda o dočasném přidělení zaměstnanc</w:t>
      </w:r>
      <w:r w:rsidR="00CA4788" w:rsidRPr="00514F0A">
        <w:rPr>
          <w:rFonts w:ascii="Arial" w:hAnsi="Arial" w:cs="Arial"/>
          <w:b/>
          <w:smallCaps/>
          <w:sz w:val="28"/>
          <w:szCs w:val="28"/>
        </w:rPr>
        <w:t>e</w:t>
      </w:r>
      <w:r w:rsidRPr="00514F0A">
        <w:rPr>
          <w:rFonts w:ascii="Arial" w:hAnsi="Arial" w:cs="Arial"/>
          <w:b/>
          <w:smallCaps/>
          <w:sz w:val="28"/>
          <w:szCs w:val="28"/>
        </w:rPr>
        <w:t xml:space="preserve"> dle §</w:t>
      </w:r>
      <w:r w:rsidR="00C06DB5" w:rsidRPr="00514F0A">
        <w:rPr>
          <w:rFonts w:ascii="Arial" w:hAnsi="Arial" w:cs="Arial"/>
          <w:b/>
          <w:smallCaps/>
          <w:sz w:val="28"/>
          <w:szCs w:val="28"/>
        </w:rPr>
        <w:t xml:space="preserve"> </w:t>
      </w:r>
      <w:r w:rsidRPr="00514F0A">
        <w:rPr>
          <w:rFonts w:ascii="Arial" w:hAnsi="Arial" w:cs="Arial"/>
          <w:b/>
          <w:smallCaps/>
          <w:sz w:val="28"/>
          <w:szCs w:val="28"/>
        </w:rPr>
        <w:t>3</w:t>
      </w:r>
      <w:r w:rsidR="00BA2176" w:rsidRPr="00514F0A">
        <w:rPr>
          <w:rFonts w:ascii="Arial" w:hAnsi="Arial" w:cs="Arial"/>
          <w:b/>
          <w:smallCaps/>
          <w:sz w:val="28"/>
          <w:szCs w:val="28"/>
        </w:rPr>
        <w:t>08</w:t>
      </w:r>
      <w:r w:rsidRPr="00514F0A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BA2176" w:rsidRPr="00514F0A">
        <w:rPr>
          <w:rFonts w:ascii="Arial" w:hAnsi="Arial" w:cs="Arial"/>
          <w:b/>
          <w:smallCaps/>
          <w:sz w:val="28"/>
          <w:szCs w:val="28"/>
        </w:rPr>
        <w:t>z</w:t>
      </w:r>
      <w:r w:rsidRPr="00514F0A">
        <w:rPr>
          <w:rFonts w:ascii="Arial" w:hAnsi="Arial" w:cs="Arial"/>
          <w:b/>
          <w:smallCaps/>
          <w:sz w:val="28"/>
          <w:szCs w:val="28"/>
        </w:rPr>
        <w:t>ákoníku práce</w:t>
      </w:r>
    </w:p>
    <w:p w:rsidR="00514F0A" w:rsidRDefault="00514F0A" w:rsidP="00376478">
      <w:pPr>
        <w:rPr>
          <w:rFonts w:ascii="Arial" w:hAnsi="Arial" w:cs="Arial"/>
          <w:b/>
          <w:sz w:val="20"/>
          <w:szCs w:val="20"/>
        </w:rPr>
      </w:pPr>
    </w:p>
    <w:p w:rsidR="003231A4" w:rsidRDefault="003231A4" w:rsidP="00376478">
      <w:pPr>
        <w:rPr>
          <w:rFonts w:ascii="Arial" w:hAnsi="Arial" w:cs="Arial"/>
          <w:b/>
          <w:sz w:val="20"/>
          <w:szCs w:val="20"/>
        </w:rPr>
      </w:pPr>
    </w:p>
    <w:p w:rsidR="004403AE" w:rsidRPr="00514F0A" w:rsidRDefault="00376478" w:rsidP="00376478">
      <w:pPr>
        <w:rPr>
          <w:rFonts w:ascii="Arial" w:hAnsi="Arial" w:cs="Arial"/>
          <w:b/>
          <w:sz w:val="20"/>
          <w:szCs w:val="20"/>
        </w:rPr>
      </w:pPr>
      <w:r w:rsidRPr="00514F0A">
        <w:rPr>
          <w:rFonts w:ascii="Arial" w:hAnsi="Arial" w:cs="Arial"/>
          <w:b/>
          <w:sz w:val="20"/>
          <w:szCs w:val="20"/>
        </w:rPr>
        <w:t>Památník Terezín</w:t>
      </w:r>
    </w:p>
    <w:p w:rsidR="002721F4" w:rsidRPr="00514F0A" w:rsidRDefault="00376478" w:rsidP="00376478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 xml:space="preserve">se sídlem </w:t>
      </w:r>
      <w:proofErr w:type="spellStart"/>
      <w:r w:rsidRPr="00514F0A">
        <w:rPr>
          <w:rFonts w:ascii="Arial" w:hAnsi="Arial" w:cs="Arial"/>
          <w:sz w:val="20"/>
          <w:szCs w:val="20"/>
        </w:rPr>
        <w:t>Principova</w:t>
      </w:r>
      <w:proofErr w:type="spellEnd"/>
      <w:r w:rsidRPr="00514F0A">
        <w:rPr>
          <w:rFonts w:ascii="Arial" w:hAnsi="Arial" w:cs="Arial"/>
          <w:sz w:val="20"/>
          <w:szCs w:val="20"/>
        </w:rPr>
        <w:t xml:space="preserve"> Alej 304, 411 55 Terezín, IČ:177 288</w:t>
      </w:r>
      <w:r w:rsidR="004403AE" w:rsidRPr="00514F0A">
        <w:rPr>
          <w:rFonts w:ascii="Arial" w:hAnsi="Arial" w:cs="Arial"/>
          <w:sz w:val="20"/>
          <w:szCs w:val="20"/>
        </w:rPr>
        <w:t xml:space="preserve">, </w:t>
      </w:r>
    </w:p>
    <w:p w:rsidR="00376478" w:rsidRPr="00514F0A" w:rsidRDefault="004403AE" w:rsidP="00376478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Státní příspěvková organizace, zřizovací listina č.j. 17.470/2000 ze dne 27.12.2000 vydaná</w:t>
      </w:r>
      <w:r w:rsidR="00514F0A">
        <w:rPr>
          <w:rFonts w:ascii="Arial" w:hAnsi="Arial" w:cs="Arial"/>
          <w:sz w:val="20"/>
          <w:szCs w:val="20"/>
        </w:rPr>
        <w:t xml:space="preserve"> </w:t>
      </w:r>
      <w:r w:rsidRPr="00514F0A">
        <w:rPr>
          <w:rFonts w:ascii="Arial" w:hAnsi="Arial" w:cs="Arial"/>
          <w:sz w:val="20"/>
          <w:szCs w:val="20"/>
        </w:rPr>
        <w:t>Ministerstvem kultury ČR</w:t>
      </w:r>
      <w:r w:rsidR="00376478" w:rsidRPr="00514F0A">
        <w:rPr>
          <w:rFonts w:ascii="Arial" w:hAnsi="Arial" w:cs="Arial"/>
          <w:sz w:val="20"/>
          <w:szCs w:val="20"/>
        </w:rPr>
        <w:t xml:space="preserve"> </w:t>
      </w:r>
    </w:p>
    <w:p w:rsidR="00474C02" w:rsidRPr="00514F0A" w:rsidRDefault="00474C02" w:rsidP="00474C02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 xml:space="preserve">zastoupená </w:t>
      </w:r>
      <w:r w:rsidR="00AE24A2" w:rsidRPr="00AE24A2">
        <w:rPr>
          <w:rFonts w:ascii="Arial" w:hAnsi="Arial" w:cs="Arial"/>
          <w:sz w:val="20"/>
          <w:szCs w:val="20"/>
        </w:rPr>
        <w:t>PhDr. Jan</w:t>
      </w:r>
      <w:r w:rsidR="00AE24A2">
        <w:rPr>
          <w:rFonts w:ascii="Arial" w:hAnsi="Arial" w:cs="Arial"/>
          <w:sz w:val="20"/>
          <w:szCs w:val="20"/>
        </w:rPr>
        <w:t>em</w:t>
      </w:r>
      <w:r w:rsidR="00AE24A2" w:rsidRPr="00AE24A2">
        <w:rPr>
          <w:rFonts w:ascii="Arial" w:hAnsi="Arial" w:cs="Arial"/>
          <w:sz w:val="20"/>
          <w:szCs w:val="20"/>
        </w:rPr>
        <w:t xml:space="preserve"> Roubínk</w:t>
      </w:r>
      <w:r w:rsidR="00AE24A2">
        <w:rPr>
          <w:rFonts w:ascii="Arial" w:hAnsi="Arial" w:cs="Arial"/>
          <w:sz w:val="20"/>
          <w:szCs w:val="20"/>
        </w:rPr>
        <w:t>em</w:t>
      </w:r>
      <w:r w:rsidRPr="00514F0A">
        <w:rPr>
          <w:rFonts w:ascii="Arial" w:hAnsi="Arial" w:cs="Arial"/>
          <w:sz w:val="20"/>
          <w:szCs w:val="20"/>
        </w:rPr>
        <w:t>, ředitelem</w:t>
      </w:r>
    </w:p>
    <w:p w:rsidR="00474C02" w:rsidRPr="00514F0A" w:rsidRDefault="00474C02" w:rsidP="00474C02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(dále jen „</w:t>
      </w:r>
      <w:r w:rsidRPr="00AE24A2">
        <w:rPr>
          <w:rFonts w:ascii="Arial" w:hAnsi="Arial" w:cs="Arial"/>
          <w:b/>
          <w:sz w:val="20"/>
          <w:szCs w:val="20"/>
        </w:rPr>
        <w:t>uživatel</w:t>
      </w:r>
      <w:r w:rsidRPr="00514F0A">
        <w:rPr>
          <w:rFonts w:ascii="Arial" w:hAnsi="Arial" w:cs="Arial"/>
          <w:sz w:val="20"/>
          <w:szCs w:val="20"/>
        </w:rPr>
        <w:t xml:space="preserve">“) </w:t>
      </w:r>
    </w:p>
    <w:p w:rsidR="00D07BE3" w:rsidRPr="00514F0A" w:rsidRDefault="00D07BE3" w:rsidP="002911B5">
      <w:pPr>
        <w:rPr>
          <w:rFonts w:ascii="Arial" w:hAnsi="Arial" w:cs="Arial"/>
          <w:sz w:val="20"/>
          <w:szCs w:val="20"/>
        </w:rPr>
      </w:pPr>
    </w:p>
    <w:p w:rsidR="002911B5" w:rsidRPr="00514F0A" w:rsidRDefault="002911B5" w:rsidP="002911B5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a</w:t>
      </w:r>
    </w:p>
    <w:p w:rsidR="00685C1D" w:rsidRPr="00514F0A" w:rsidRDefault="00685C1D" w:rsidP="002911B5">
      <w:pPr>
        <w:rPr>
          <w:rFonts w:ascii="Arial" w:hAnsi="Arial" w:cs="Arial"/>
          <w:sz w:val="20"/>
          <w:szCs w:val="20"/>
        </w:rPr>
      </w:pPr>
    </w:p>
    <w:p w:rsidR="004403AE" w:rsidRPr="00514F0A" w:rsidRDefault="004403AE" w:rsidP="004403AE">
      <w:pPr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b/>
          <w:sz w:val="20"/>
          <w:szCs w:val="20"/>
        </w:rPr>
        <w:t>JOB ARENA, s.r.o.</w:t>
      </w:r>
      <w:r w:rsidRPr="00514F0A">
        <w:rPr>
          <w:rFonts w:ascii="Arial" w:hAnsi="Arial" w:cs="Arial"/>
          <w:sz w:val="20"/>
          <w:szCs w:val="20"/>
        </w:rPr>
        <w:t xml:space="preserve">  </w:t>
      </w:r>
    </w:p>
    <w:p w:rsidR="004403AE" w:rsidRPr="00514F0A" w:rsidRDefault="004403AE" w:rsidP="004403AE">
      <w:pPr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se sídlem Drážďanská 493/40, 400 07 Ústí nad Labem, IČ: 254 90 028,</w:t>
      </w:r>
    </w:p>
    <w:p w:rsidR="004403AE" w:rsidRPr="00514F0A" w:rsidRDefault="004403AE" w:rsidP="004403AE">
      <w:pPr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zapsaná v obchodním rejstříku vedeném Krajským soudem v Ústí nad Labem, oddíl C, vložka 20676</w:t>
      </w:r>
    </w:p>
    <w:p w:rsidR="004403AE" w:rsidRPr="00514F0A" w:rsidRDefault="004403AE" w:rsidP="004403AE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 xml:space="preserve">zastoupená jednatelem Mgr. Adamem Tošovským           </w:t>
      </w:r>
    </w:p>
    <w:p w:rsidR="002911B5" w:rsidRPr="00514F0A" w:rsidRDefault="002911B5" w:rsidP="004403AE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(dále jen „</w:t>
      </w:r>
      <w:r w:rsidR="00BA2176" w:rsidRPr="00AE24A2">
        <w:rPr>
          <w:rFonts w:ascii="Arial" w:hAnsi="Arial" w:cs="Arial"/>
          <w:b/>
          <w:sz w:val="20"/>
          <w:szCs w:val="20"/>
        </w:rPr>
        <w:t>a</w:t>
      </w:r>
      <w:r w:rsidRPr="00AE24A2">
        <w:rPr>
          <w:rFonts w:ascii="Arial" w:hAnsi="Arial" w:cs="Arial"/>
          <w:b/>
          <w:sz w:val="20"/>
          <w:szCs w:val="20"/>
        </w:rPr>
        <w:t>gentura práce</w:t>
      </w:r>
      <w:r w:rsidRPr="00514F0A">
        <w:rPr>
          <w:rFonts w:ascii="Arial" w:hAnsi="Arial" w:cs="Arial"/>
          <w:sz w:val="20"/>
          <w:szCs w:val="20"/>
        </w:rPr>
        <w:t>“</w:t>
      </w:r>
      <w:r w:rsidR="007169E9">
        <w:rPr>
          <w:rFonts w:ascii="Arial" w:hAnsi="Arial" w:cs="Arial"/>
          <w:sz w:val="20"/>
          <w:szCs w:val="20"/>
        </w:rPr>
        <w:t xml:space="preserve"> nebo „</w:t>
      </w:r>
      <w:r w:rsidR="007169E9" w:rsidRPr="00AE24A2">
        <w:rPr>
          <w:rFonts w:ascii="Arial" w:hAnsi="Arial" w:cs="Arial"/>
          <w:b/>
          <w:sz w:val="20"/>
          <w:szCs w:val="20"/>
        </w:rPr>
        <w:t>agentura</w:t>
      </w:r>
      <w:r w:rsidR="007169E9">
        <w:rPr>
          <w:rFonts w:ascii="Arial" w:hAnsi="Arial" w:cs="Arial"/>
          <w:sz w:val="20"/>
          <w:szCs w:val="20"/>
        </w:rPr>
        <w:t>“</w:t>
      </w:r>
      <w:r w:rsidRPr="00514F0A">
        <w:rPr>
          <w:rFonts w:ascii="Arial" w:hAnsi="Arial" w:cs="Arial"/>
          <w:sz w:val="20"/>
          <w:szCs w:val="20"/>
        </w:rPr>
        <w:t>)</w:t>
      </w:r>
    </w:p>
    <w:p w:rsidR="002911B5" w:rsidRPr="00514F0A" w:rsidRDefault="002911B5" w:rsidP="002911B5">
      <w:pPr>
        <w:rPr>
          <w:rFonts w:ascii="Arial" w:hAnsi="Arial" w:cs="Arial"/>
          <w:sz w:val="20"/>
          <w:szCs w:val="20"/>
        </w:rPr>
      </w:pPr>
    </w:p>
    <w:p w:rsidR="002911B5" w:rsidRPr="00514F0A" w:rsidRDefault="00C06DB5" w:rsidP="002911B5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se v souladu s §</w:t>
      </w:r>
      <w:r w:rsidR="00A82EA5" w:rsidRPr="00514F0A">
        <w:rPr>
          <w:rFonts w:ascii="Arial" w:hAnsi="Arial" w:cs="Arial"/>
          <w:sz w:val="20"/>
          <w:szCs w:val="20"/>
        </w:rPr>
        <w:t xml:space="preserve"> </w:t>
      </w:r>
      <w:r w:rsidRPr="00514F0A">
        <w:rPr>
          <w:rFonts w:ascii="Arial" w:hAnsi="Arial" w:cs="Arial"/>
          <w:sz w:val="20"/>
          <w:szCs w:val="20"/>
        </w:rPr>
        <w:t>308</w:t>
      </w:r>
      <w:r w:rsidR="00514F0A">
        <w:rPr>
          <w:rFonts w:ascii="Arial" w:hAnsi="Arial" w:cs="Arial"/>
          <w:sz w:val="20"/>
          <w:szCs w:val="20"/>
        </w:rPr>
        <w:t xml:space="preserve"> odst. 1</w:t>
      </w:r>
      <w:r w:rsidRPr="00514F0A">
        <w:rPr>
          <w:rFonts w:ascii="Arial" w:hAnsi="Arial" w:cs="Arial"/>
          <w:sz w:val="20"/>
          <w:szCs w:val="20"/>
        </w:rPr>
        <w:t xml:space="preserve"> </w:t>
      </w:r>
      <w:r w:rsidR="002911B5" w:rsidRPr="00514F0A">
        <w:rPr>
          <w:rFonts w:ascii="Arial" w:hAnsi="Arial" w:cs="Arial"/>
          <w:sz w:val="20"/>
          <w:szCs w:val="20"/>
        </w:rPr>
        <w:t>zákoníku práce dohodl</w:t>
      </w:r>
      <w:r w:rsidR="001B4DBB" w:rsidRPr="00514F0A">
        <w:rPr>
          <w:rFonts w:ascii="Arial" w:hAnsi="Arial" w:cs="Arial"/>
          <w:sz w:val="20"/>
          <w:szCs w:val="20"/>
        </w:rPr>
        <w:t>i na dočasném přidělení zaměstnanc</w:t>
      </w:r>
      <w:r w:rsidR="00A0568D" w:rsidRPr="00514F0A">
        <w:rPr>
          <w:rFonts w:ascii="Arial" w:hAnsi="Arial" w:cs="Arial"/>
          <w:sz w:val="20"/>
          <w:szCs w:val="20"/>
        </w:rPr>
        <w:t>e</w:t>
      </w:r>
      <w:r w:rsidR="001B4DBB" w:rsidRPr="00514F0A">
        <w:rPr>
          <w:rFonts w:ascii="Arial" w:hAnsi="Arial" w:cs="Arial"/>
          <w:sz w:val="20"/>
          <w:szCs w:val="20"/>
        </w:rPr>
        <w:t>:</w:t>
      </w:r>
    </w:p>
    <w:p w:rsidR="00DF7E59" w:rsidRPr="00514F0A" w:rsidRDefault="00DF7E59">
      <w:pPr>
        <w:rPr>
          <w:rFonts w:ascii="Arial" w:hAnsi="Arial" w:cs="Arial"/>
          <w:sz w:val="20"/>
          <w:szCs w:val="20"/>
        </w:rPr>
      </w:pPr>
    </w:p>
    <w:p w:rsidR="007A7A0C" w:rsidRDefault="007A7A0C" w:rsidP="00B2334F">
      <w:pPr>
        <w:jc w:val="both"/>
        <w:rPr>
          <w:rFonts w:ascii="Arial" w:hAnsi="Arial" w:cs="Arial"/>
          <w:b/>
          <w:sz w:val="20"/>
          <w:szCs w:val="20"/>
        </w:rPr>
      </w:pPr>
      <w:r w:rsidRPr="007A7A0C">
        <w:rPr>
          <w:rFonts w:ascii="Arial" w:hAnsi="Arial" w:cs="Arial"/>
          <w:b/>
          <w:sz w:val="20"/>
          <w:szCs w:val="20"/>
        </w:rPr>
        <w:t xml:space="preserve">Helena Beránková, </w:t>
      </w:r>
      <w:proofErr w:type="spellStart"/>
      <w:r w:rsidRPr="007A7A0C">
        <w:rPr>
          <w:rFonts w:ascii="Arial" w:hAnsi="Arial" w:cs="Arial"/>
          <w:b/>
          <w:sz w:val="20"/>
          <w:szCs w:val="20"/>
        </w:rPr>
        <w:t>DiS.</w:t>
      </w:r>
    </w:p>
    <w:p w:rsidR="006C3C6E" w:rsidRPr="00AE24A2" w:rsidRDefault="007A7A0C" w:rsidP="00B2334F">
      <w:pPr>
        <w:jc w:val="both"/>
        <w:rPr>
          <w:rFonts w:ascii="Arial" w:hAnsi="Arial" w:cs="Arial"/>
          <w:sz w:val="20"/>
          <w:szCs w:val="20"/>
        </w:rPr>
      </w:pPr>
      <w:proofErr w:type="spellEnd"/>
      <w:r w:rsidRPr="007A7A0C">
        <w:rPr>
          <w:rFonts w:ascii="Arial" w:hAnsi="Arial" w:cs="Arial"/>
          <w:sz w:val="20"/>
          <w:szCs w:val="20"/>
        </w:rPr>
        <w:t xml:space="preserve">bytem </w:t>
      </w:r>
      <w:proofErr w:type="spellStart"/>
      <w:r w:rsidRPr="007A7A0C">
        <w:rPr>
          <w:rFonts w:ascii="Arial" w:hAnsi="Arial" w:cs="Arial"/>
          <w:sz w:val="20"/>
          <w:szCs w:val="20"/>
        </w:rPr>
        <w:t>Lovošská</w:t>
      </w:r>
      <w:proofErr w:type="spellEnd"/>
      <w:r w:rsidRPr="007A7A0C">
        <w:rPr>
          <w:rFonts w:ascii="Arial" w:hAnsi="Arial" w:cs="Arial"/>
          <w:sz w:val="20"/>
          <w:szCs w:val="20"/>
        </w:rPr>
        <w:t xml:space="preserve"> 115, 41002 Malé Žernoseky, rodné číslo 745826/2669</w:t>
      </w:r>
      <w:r w:rsidR="00266D8C" w:rsidRPr="00514F0A">
        <w:rPr>
          <w:rFonts w:ascii="Arial" w:hAnsi="Arial" w:cs="Arial"/>
          <w:color w:val="000000"/>
          <w:sz w:val="20"/>
          <w:szCs w:val="20"/>
        </w:rPr>
        <w:t>, o</w:t>
      </w:r>
      <w:r w:rsidR="006C3C6E" w:rsidRPr="00514F0A">
        <w:rPr>
          <w:rFonts w:ascii="Arial" w:hAnsi="Arial" w:cs="Arial"/>
          <w:color w:val="000000"/>
          <w:sz w:val="20"/>
          <w:szCs w:val="20"/>
        </w:rPr>
        <w:t>bčanství: ČR</w:t>
      </w:r>
    </w:p>
    <w:p w:rsidR="00514F0A" w:rsidRDefault="00514F0A" w:rsidP="00376478">
      <w:pPr>
        <w:rPr>
          <w:rFonts w:ascii="Arial" w:hAnsi="Arial" w:cs="Arial"/>
          <w:color w:val="000000"/>
          <w:sz w:val="20"/>
          <w:szCs w:val="20"/>
        </w:rPr>
      </w:pPr>
    </w:p>
    <w:p w:rsidR="00FA7713" w:rsidRPr="00514F0A" w:rsidRDefault="00376478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Den nástupu</w:t>
      </w:r>
      <w:r w:rsidR="002721F4" w:rsidRPr="00514F0A">
        <w:rPr>
          <w:rFonts w:ascii="Arial" w:hAnsi="Arial" w:cs="Arial"/>
          <w:color w:val="000000"/>
          <w:sz w:val="20"/>
          <w:szCs w:val="20"/>
        </w:rPr>
        <w:t xml:space="preserve"> k výkonu práce u uživatele/doba dočasného přidělení</w:t>
      </w:r>
      <w:r w:rsidRPr="00514F0A">
        <w:rPr>
          <w:rFonts w:ascii="Arial" w:hAnsi="Arial" w:cs="Arial"/>
          <w:color w:val="000000"/>
          <w:sz w:val="20"/>
          <w:szCs w:val="20"/>
        </w:rPr>
        <w:t>:</w:t>
      </w:r>
      <w:r w:rsidR="00CC7DA5">
        <w:rPr>
          <w:rFonts w:ascii="Arial" w:hAnsi="Arial" w:cs="Arial"/>
          <w:color w:val="000000"/>
          <w:sz w:val="20"/>
          <w:szCs w:val="20"/>
        </w:rPr>
        <w:t xml:space="preserve"> od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3957E6" w:rsidRPr="003F1178">
        <w:rPr>
          <w:rFonts w:ascii="Arial" w:hAnsi="Arial" w:cs="Arial"/>
          <w:color w:val="000000"/>
          <w:sz w:val="20"/>
          <w:szCs w:val="20"/>
        </w:rPr>
        <w:t>1</w:t>
      </w:r>
      <w:r w:rsidR="00E5114B">
        <w:rPr>
          <w:rFonts w:ascii="Arial" w:hAnsi="Arial" w:cs="Arial"/>
          <w:color w:val="000000"/>
          <w:sz w:val="20"/>
          <w:szCs w:val="20"/>
        </w:rPr>
        <w:t>5</w:t>
      </w:r>
      <w:r w:rsidR="003957E6" w:rsidRPr="003F1178">
        <w:rPr>
          <w:rFonts w:ascii="Arial" w:hAnsi="Arial" w:cs="Arial"/>
          <w:color w:val="000000"/>
          <w:sz w:val="20"/>
          <w:szCs w:val="20"/>
        </w:rPr>
        <w:t>.</w:t>
      </w:r>
      <w:r w:rsidR="00E5114B">
        <w:rPr>
          <w:rFonts w:ascii="Arial" w:hAnsi="Arial" w:cs="Arial"/>
          <w:color w:val="000000"/>
          <w:sz w:val="20"/>
          <w:szCs w:val="20"/>
        </w:rPr>
        <w:t>3</w:t>
      </w:r>
      <w:r w:rsidR="003957E6" w:rsidRPr="003F1178">
        <w:rPr>
          <w:rFonts w:ascii="Arial" w:hAnsi="Arial" w:cs="Arial"/>
          <w:color w:val="000000"/>
          <w:sz w:val="20"/>
          <w:szCs w:val="20"/>
        </w:rPr>
        <w:t>.202</w:t>
      </w:r>
      <w:r w:rsidR="00CC7DA5">
        <w:rPr>
          <w:rFonts w:ascii="Arial" w:hAnsi="Arial" w:cs="Arial"/>
          <w:color w:val="000000"/>
          <w:sz w:val="20"/>
          <w:szCs w:val="20"/>
        </w:rPr>
        <w:t>4</w:t>
      </w:r>
      <w:r w:rsidR="003957E6">
        <w:rPr>
          <w:rFonts w:ascii="Arial" w:hAnsi="Arial" w:cs="Arial"/>
          <w:color w:val="000000"/>
          <w:sz w:val="20"/>
          <w:szCs w:val="20"/>
        </w:rPr>
        <w:t xml:space="preserve"> </w:t>
      </w:r>
      <w:r w:rsidR="00CC7DA5">
        <w:rPr>
          <w:rFonts w:ascii="Arial" w:hAnsi="Arial" w:cs="Arial"/>
          <w:color w:val="000000"/>
          <w:sz w:val="20"/>
          <w:szCs w:val="20"/>
        </w:rPr>
        <w:t>do</w:t>
      </w:r>
      <w:r w:rsidR="00CC7DA5" w:rsidRPr="00CC7DA5">
        <w:rPr>
          <w:rFonts w:ascii="Arial" w:hAnsi="Arial" w:cs="Arial"/>
          <w:color w:val="000000"/>
          <w:sz w:val="20"/>
          <w:szCs w:val="20"/>
        </w:rPr>
        <w:t xml:space="preserve"> </w:t>
      </w:r>
      <w:r w:rsidR="00D20851">
        <w:rPr>
          <w:rFonts w:ascii="Arial" w:hAnsi="Arial" w:cs="Arial"/>
          <w:color w:val="000000"/>
          <w:sz w:val="20"/>
          <w:szCs w:val="20"/>
        </w:rPr>
        <w:t>31.12.2024</w:t>
      </w:r>
      <w:r w:rsidR="00CC7DA5" w:rsidRPr="00CC7DA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76478" w:rsidRPr="00514F0A" w:rsidRDefault="00266D8C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Místo výkonu práce: </w:t>
      </w:r>
      <w:r w:rsidR="00FA7713" w:rsidRPr="00514F0A">
        <w:rPr>
          <w:rFonts w:ascii="Arial" w:hAnsi="Arial" w:cs="Arial"/>
          <w:color w:val="000000"/>
          <w:sz w:val="20"/>
          <w:szCs w:val="20"/>
        </w:rPr>
        <w:t>Terezín</w:t>
      </w:r>
    </w:p>
    <w:p w:rsidR="00CA4788" w:rsidRPr="00514F0A" w:rsidRDefault="00376478" w:rsidP="00A33C7D">
      <w:pPr>
        <w:numPr>
          <w:ilvl w:val="0"/>
          <w:numId w:val="4"/>
        </w:num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Druh</w:t>
      </w:r>
      <w:r w:rsidR="002721F4" w:rsidRPr="00514F0A">
        <w:rPr>
          <w:rFonts w:ascii="Arial" w:hAnsi="Arial" w:cs="Arial"/>
          <w:color w:val="000000"/>
          <w:sz w:val="20"/>
          <w:szCs w:val="20"/>
        </w:rPr>
        <w:t xml:space="preserve"> práce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: </w:t>
      </w:r>
      <w:r w:rsidR="00B2334F" w:rsidRPr="00B2334F">
        <w:rPr>
          <w:rFonts w:ascii="Arial" w:hAnsi="Arial" w:cs="Arial"/>
          <w:color w:val="000000"/>
          <w:sz w:val="20"/>
          <w:szCs w:val="20"/>
        </w:rPr>
        <w:t>Průvodce</w:t>
      </w:r>
    </w:p>
    <w:p w:rsidR="002721F4" w:rsidRPr="002E5CC8" w:rsidRDefault="002721F4" w:rsidP="002E5CC8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Požadavky na odbornou (příp. zdravotní) způsobilost: </w:t>
      </w:r>
      <w:r w:rsidR="000850F8">
        <w:rPr>
          <w:rFonts w:ascii="Arial" w:hAnsi="Arial" w:cs="Arial"/>
          <w:color w:val="000000"/>
          <w:sz w:val="20"/>
          <w:szCs w:val="20"/>
        </w:rPr>
        <w:t xml:space="preserve">komunikační dovednosti, 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schopnost </w:t>
      </w:r>
      <w:r w:rsidR="00CE2284" w:rsidRPr="00514F0A">
        <w:rPr>
          <w:rFonts w:ascii="Arial" w:hAnsi="Arial" w:cs="Arial"/>
          <w:color w:val="000000"/>
          <w:sz w:val="20"/>
          <w:szCs w:val="20"/>
        </w:rPr>
        <w:t>pr</w:t>
      </w:r>
      <w:r w:rsidR="003D6BEB">
        <w:rPr>
          <w:rFonts w:ascii="Arial" w:hAnsi="Arial" w:cs="Arial"/>
          <w:color w:val="000000"/>
          <w:sz w:val="20"/>
          <w:szCs w:val="20"/>
        </w:rPr>
        <w:t>áce</w:t>
      </w:r>
      <w:r w:rsidR="002E5CC8">
        <w:rPr>
          <w:rFonts w:ascii="Arial" w:hAnsi="Arial" w:cs="Arial"/>
          <w:color w:val="000000"/>
          <w:sz w:val="20"/>
          <w:szCs w:val="20"/>
        </w:rPr>
        <w:t xml:space="preserve"> </w:t>
      </w:r>
      <w:r w:rsidR="000850F8">
        <w:rPr>
          <w:rFonts w:ascii="Arial" w:hAnsi="Arial" w:cs="Arial"/>
          <w:color w:val="000000"/>
          <w:sz w:val="20"/>
          <w:szCs w:val="20"/>
        </w:rPr>
        <w:t xml:space="preserve">ve stoje </w:t>
      </w:r>
      <w:r w:rsidR="002E5CC8">
        <w:rPr>
          <w:rFonts w:ascii="Arial" w:hAnsi="Arial" w:cs="Arial"/>
          <w:color w:val="000000"/>
          <w:sz w:val="20"/>
          <w:szCs w:val="20"/>
        </w:rPr>
        <w:t>uvnitř i venku</w:t>
      </w:r>
      <w:r w:rsidR="003D6BEB" w:rsidRPr="002E5CC8">
        <w:rPr>
          <w:rFonts w:ascii="Arial" w:hAnsi="Arial" w:cs="Arial"/>
          <w:color w:val="000000"/>
          <w:sz w:val="20"/>
          <w:szCs w:val="20"/>
        </w:rPr>
        <w:t xml:space="preserve"> </w:t>
      </w:r>
      <w:r w:rsidR="00CE2284" w:rsidRPr="002E5CC8">
        <w:rPr>
          <w:rFonts w:ascii="Arial" w:hAnsi="Arial" w:cs="Arial"/>
          <w:color w:val="000000"/>
          <w:sz w:val="20"/>
          <w:szCs w:val="20"/>
        </w:rPr>
        <w:t xml:space="preserve">po celou </w:t>
      </w:r>
      <w:r w:rsidRPr="002E5CC8">
        <w:rPr>
          <w:rFonts w:ascii="Arial" w:hAnsi="Arial" w:cs="Arial"/>
          <w:color w:val="000000"/>
          <w:sz w:val="20"/>
          <w:szCs w:val="20"/>
        </w:rPr>
        <w:t>pr</w:t>
      </w:r>
      <w:r w:rsidR="00CE2284" w:rsidRPr="002E5CC8">
        <w:rPr>
          <w:rFonts w:ascii="Arial" w:hAnsi="Arial" w:cs="Arial"/>
          <w:color w:val="000000"/>
          <w:sz w:val="20"/>
          <w:szCs w:val="20"/>
        </w:rPr>
        <w:t>acovní</w:t>
      </w:r>
      <w:r w:rsidRPr="002E5CC8">
        <w:rPr>
          <w:rFonts w:ascii="Arial" w:hAnsi="Arial" w:cs="Arial"/>
          <w:color w:val="000000"/>
          <w:sz w:val="20"/>
          <w:szCs w:val="20"/>
        </w:rPr>
        <w:t xml:space="preserve"> </w:t>
      </w:r>
      <w:r w:rsidR="00CE2284" w:rsidRPr="002E5CC8">
        <w:rPr>
          <w:rFonts w:ascii="Arial" w:hAnsi="Arial" w:cs="Arial"/>
          <w:color w:val="000000"/>
          <w:sz w:val="20"/>
          <w:szCs w:val="20"/>
        </w:rPr>
        <w:t>dobu</w:t>
      </w:r>
      <w:r w:rsidR="003D6BEB" w:rsidRPr="002E5CC8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6C3C6E" w:rsidRPr="00514F0A" w:rsidRDefault="00376478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Vedoucí pracovník uživatele: </w:t>
      </w:r>
      <w:r w:rsidR="00E5114B" w:rsidRPr="00E5114B">
        <w:rPr>
          <w:rFonts w:ascii="Arial" w:hAnsi="Arial" w:cs="Arial"/>
          <w:color w:val="000000"/>
          <w:sz w:val="20"/>
          <w:szCs w:val="20"/>
        </w:rPr>
        <w:t>Lenka Křičková, Michaela Kučerová, Stanislav Lada</w:t>
      </w:r>
    </w:p>
    <w:p w:rsidR="00B5708F" w:rsidRPr="00514F0A" w:rsidRDefault="00572619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Agentura práce vede mzdovou agendu zaměstnanc</w:t>
      </w:r>
      <w:r w:rsidR="00FA7713" w:rsidRPr="00514F0A">
        <w:rPr>
          <w:rFonts w:ascii="Arial" w:hAnsi="Arial" w:cs="Arial"/>
          <w:color w:val="000000"/>
          <w:sz w:val="20"/>
          <w:szCs w:val="20"/>
        </w:rPr>
        <w:t>e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, je odpovědná </w:t>
      </w:r>
      <w:r w:rsidR="00514F0A">
        <w:rPr>
          <w:rFonts w:ascii="Arial" w:hAnsi="Arial" w:cs="Arial"/>
          <w:color w:val="000000"/>
          <w:sz w:val="20"/>
          <w:szCs w:val="20"/>
        </w:rPr>
        <w:t xml:space="preserve">zejména </w:t>
      </w:r>
      <w:r w:rsidRPr="00514F0A">
        <w:rPr>
          <w:rFonts w:ascii="Arial" w:hAnsi="Arial" w:cs="Arial"/>
          <w:color w:val="000000"/>
          <w:sz w:val="20"/>
          <w:szCs w:val="20"/>
        </w:rPr>
        <w:t>za včasn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>ou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a řádn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>ou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>úhradu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mezd</w:t>
      </w:r>
      <w:r w:rsidR="007C5892" w:rsidRPr="00514F0A">
        <w:rPr>
          <w:rFonts w:ascii="Arial" w:hAnsi="Arial" w:cs="Arial"/>
          <w:color w:val="000000"/>
          <w:sz w:val="20"/>
          <w:szCs w:val="20"/>
        </w:rPr>
        <w:t>, odvodů na zdravotní a sociální pojištění, daně z příjmu a úrazového pojištění.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7C5892" w:rsidRPr="00514F0A">
        <w:rPr>
          <w:rFonts w:ascii="Arial" w:hAnsi="Arial" w:cs="Arial"/>
          <w:color w:val="000000"/>
          <w:sz w:val="20"/>
          <w:szCs w:val="20"/>
        </w:rPr>
        <w:t xml:space="preserve">Uživatel hradí </w:t>
      </w:r>
      <w:r w:rsidR="00A77781" w:rsidRPr="00514F0A">
        <w:rPr>
          <w:rFonts w:ascii="Arial" w:hAnsi="Arial" w:cs="Arial"/>
          <w:color w:val="000000"/>
          <w:sz w:val="20"/>
          <w:szCs w:val="20"/>
        </w:rPr>
        <w:t xml:space="preserve">agentuře práce </w:t>
      </w:r>
      <w:r w:rsidR="00514F0A">
        <w:rPr>
          <w:rFonts w:ascii="Arial" w:hAnsi="Arial" w:cs="Arial"/>
          <w:color w:val="000000"/>
          <w:sz w:val="20"/>
          <w:szCs w:val="20"/>
        </w:rPr>
        <w:t xml:space="preserve">veškeré </w:t>
      </w:r>
      <w:r w:rsidR="007C5892" w:rsidRPr="00514F0A">
        <w:rPr>
          <w:rFonts w:ascii="Arial" w:hAnsi="Arial" w:cs="Arial"/>
          <w:color w:val="000000"/>
          <w:sz w:val="20"/>
          <w:szCs w:val="20"/>
        </w:rPr>
        <w:t>výdaje</w:t>
      </w:r>
      <w:r w:rsidR="00514F0A">
        <w:rPr>
          <w:rFonts w:ascii="Arial" w:hAnsi="Arial" w:cs="Arial"/>
          <w:color w:val="000000"/>
          <w:sz w:val="20"/>
          <w:szCs w:val="20"/>
        </w:rPr>
        <w:t xml:space="preserve"> související s</w:t>
      </w:r>
      <w:r w:rsidR="00A33C7D">
        <w:rPr>
          <w:rFonts w:ascii="Arial" w:hAnsi="Arial" w:cs="Arial"/>
          <w:color w:val="000000"/>
          <w:sz w:val="20"/>
          <w:szCs w:val="20"/>
        </w:rPr>
        <w:t>e</w:t>
      </w:r>
      <w:r w:rsidR="00514F0A">
        <w:rPr>
          <w:rFonts w:ascii="Arial" w:hAnsi="Arial" w:cs="Arial"/>
          <w:color w:val="000000"/>
          <w:sz w:val="20"/>
          <w:szCs w:val="20"/>
        </w:rPr>
        <w:t> mzdovou agendou zaměstnance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 (zejména mzdu a veškeré odvody)</w:t>
      </w:r>
      <w:r w:rsidR="00260FC1" w:rsidRPr="00514F0A">
        <w:rPr>
          <w:rFonts w:ascii="Arial" w:hAnsi="Arial" w:cs="Arial"/>
          <w:color w:val="000000"/>
          <w:sz w:val="20"/>
          <w:szCs w:val="20"/>
        </w:rPr>
        <w:t xml:space="preserve"> a provizi ve výši </w:t>
      </w:r>
      <w:proofErr w:type="gramStart"/>
      <w:r w:rsidR="00260FC1" w:rsidRPr="00514F0A">
        <w:rPr>
          <w:rFonts w:ascii="Arial" w:hAnsi="Arial" w:cs="Arial"/>
          <w:color w:val="000000"/>
          <w:sz w:val="20"/>
          <w:szCs w:val="20"/>
        </w:rPr>
        <w:t>20%</w:t>
      </w:r>
      <w:proofErr w:type="gramEnd"/>
      <w:r w:rsidR="00260FC1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7A06DC" w:rsidRPr="00514F0A">
        <w:rPr>
          <w:rFonts w:ascii="Arial" w:hAnsi="Arial" w:cs="Arial"/>
          <w:color w:val="000000"/>
          <w:sz w:val="20"/>
          <w:szCs w:val="20"/>
        </w:rPr>
        <w:t>těchto výdajů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. 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V případě pracovního úrazu zaměstnance </w:t>
      </w:r>
      <w:r w:rsidR="00964424">
        <w:rPr>
          <w:rFonts w:ascii="Arial" w:hAnsi="Arial" w:cs="Arial"/>
          <w:color w:val="000000"/>
          <w:sz w:val="20"/>
          <w:szCs w:val="20"/>
        </w:rPr>
        <w:t xml:space="preserve">nese 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uživatel veškeré </w:t>
      </w:r>
      <w:r w:rsidR="00964424">
        <w:rPr>
          <w:rFonts w:ascii="Arial" w:hAnsi="Arial" w:cs="Arial"/>
          <w:color w:val="000000"/>
          <w:sz w:val="20"/>
          <w:szCs w:val="20"/>
        </w:rPr>
        <w:t xml:space="preserve">související </w:t>
      </w:r>
      <w:r w:rsidR="00A33C7D">
        <w:rPr>
          <w:rFonts w:ascii="Arial" w:hAnsi="Arial" w:cs="Arial"/>
          <w:color w:val="000000"/>
          <w:sz w:val="20"/>
          <w:szCs w:val="20"/>
        </w:rPr>
        <w:t xml:space="preserve">náklady, které nehradí pojišťovna ze zákonného úrazového pojištění.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Agentura práce </w:t>
      </w:r>
      <w:r w:rsidR="007A06DC" w:rsidRPr="00514F0A">
        <w:rPr>
          <w:rFonts w:ascii="Arial" w:hAnsi="Arial" w:cs="Arial"/>
          <w:color w:val="000000"/>
          <w:sz w:val="20"/>
          <w:szCs w:val="20"/>
        </w:rPr>
        <w:t>nese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352FA9">
        <w:rPr>
          <w:rFonts w:ascii="Arial" w:hAnsi="Arial" w:cs="Arial"/>
          <w:color w:val="000000"/>
          <w:sz w:val="20"/>
          <w:szCs w:val="20"/>
        </w:rPr>
        <w:t xml:space="preserve">náklady související se vstupní lékařskou prohlídkou zaměstnance a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veškeré administrativní </w:t>
      </w:r>
      <w:r w:rsidR="007A06DC" w:rsidRPr="00514F0A">
        <w:rPr>
          <w:rFonts w:ascii="Arial" w:hAnsi="Arial" w:cs="Arial"/>
          <w:color w:val="000000"/>
          <w:sz w:val="20"/>
          <w:szCs w:val="20"/>
        </w:rPr>
        <w:t>náklady</w:t>
      </w:r>
      <w:r w:rsidR="003231A4">
        <w:rPr>
          <w:rFonts w:ascii="Arial" w:hAnsi="Arial" w:cs="Arial"/>
          <w:color w:val="000000"/>
          <w:sz w:val="20"/>
          <w:szCs w:val="20"/>
        </w:rPr>
        <w:t xml:space="preserve"> související s mzdovou a pracovněprávní agendou zaměstnance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 xml:space="preserve"> (</w:t>
      </w:r>
      <w:r w:rsidR="00E15CC3" w:rsidRPr="00514F0A">
        <w:rPr>
          <w:rFonts w:ascii="Arial" w:hAnsi="Arial" w:cs="Arial"/>
          <w:color w:val="000000"/>
          <w:sz w:val="20"/>
          <w:szCs w:val="20"/>
        </w:rPr>
        <w:t xml:space="preserve">zejména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>poštovné, ba</w:t>
      </w:r>
      <w:r w:rsidR="00663D93" w:rsidRPr="00514F0A">
        <w:rPr>
          <w:rFonts w:ascii="Arial" w:hAnsi="Arial" w:cs="Arial"/>
          <w:color w:val="000000"/>
          <w:sz w:val="20"/>
          <w:szCs w:val="20"/>
        </w:rPr>
        <w:t>nkovní poplatky, náklady na mzdové účetnictví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>).</w:t>
      </w:r>
      <w:r w:rsidR="006E533F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887D97" w:rsidRPr="00514F0A">
        <w:rPr>
          <w:rFonts w:ascii="Arial" w:hAnsi="Arial" w:cs="Arial"/>
          <w:color w:val="000000"/>
          <w:sz w:val="20"/>
          <w:szCs w:val="20"/>
        </w:rPr>
        <w:t>Agentura práce je plátcem DPH</w:t>
      </w:r>
      <w:r w:rsidR="006E533F" w:rsidRPr="00514F0A">
        <w:rPr>
          <w:rFonts w:ascii="Arial" w:hAnsi="Arial" w:cs="Arial"/>
          <w:color w:val="000000"/>
          <w:sz w:val="20"/>
          <w:szCs w:val="20"/>
        </w:rPr>
        <w:t>.</w:t>
      </w:r>
    </w:p>
    <w:p w:rsidR="004648B3" w:rsidRPr="00514F0A" w:rsidRDefault="009E68C0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Pro případ ukončení dočasného přidělení ze strany zaměstnance i 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>u</w:t>
      </w:r>
      <w:r w:rsidRPr="00514F0A">
        <w:rPr>
          <w:rFonts w:ascii="Arial" w:hAnsi="Arial" w:cs="Arial"/>
          <w:color w:val="000000"/>
          <w:sz w:val="20"/>
          <w:szCs w:val="20"/>
        </w:rPr>
        <w:t>živatele před termín</w:t>
      </w:r>
      <w:r w:rsidR="00B97524" w:rsidRPr="00514F0A">
        <w:rPr>
          <w:rFonts w:ascii="Arial" w:hAnsi="Arial" w:cs="Arial"/>
          <w:color w:val="000000"/>
          <w:sz w:val="20"/>
          <w:szCs w:val="20"/>
        </w:rPr>
        <w:t xml:space="preserve">em sjednaným v této smlouvě je 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zaměstnanec i 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>u</w:t>
      </w:r>
      <w:r w:rsidRPr="00514F0A">
        <w:rPr>
          <w:rFonts w:ascii="Arial" w:hAnsi="Arial" w:cs="Arial"/>
          <w:color w:val="000000"/>
          <w:sz w:val="20"/>
          <w:szCs w:val="20"/>
        </w:rPr>
        <w:t>živatel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povi</w:t>
      </w:r>
      <w:r w:rsidRPr="00514F0A">
        <w:rPr>
          <w:rFonts w:ascii="Arial" w:hAnsi="Arial" w:cs="Arial"/>
          <w:color w:val="000000"/>
          <w:sz w:val="20"/>
          <w:szCs w:val="20"/>
        </w:rPr>
        <w:t>nen toto oznámit ostatním účastníkům pracovně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>právního poměru a doča</w:t>
      </w:r>
      <w:r w:rsidR="00A061EE" w:rsidRPr="00514F0A">
        <w:rPr>
          <w:rFonts w:ascii="Arial" w:hAnsi="Arial" w:cs="Arial"/>
          <w:color w:val="000000"/>
          <w:sz w:val="20"/>
          <w:szCs w:val="20"/>
        </w:rPr>
        <w:t>sného přidělení alespoň s</w:t>
      </w:r>
      <w:r w:rsidR="00E5114B">
        <w:rPr>
          <w:rFonts w:ascii="Arial" w:hAnsi="Arial" w:cs="Arial"/>
          <w:color w:val="000000"/>
          <w:sz w:val="20"/>
          <w:szCs w:val="20"/>
        </w:rPr>
        <w:t>e čtrnáctidenním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předstihem. Dohodou účastníků je možno ukončit dočasné přidělení i dříve.</w:t>
      </w:r>
    </w:p>
    <w:p w:rsidR="00376478" w:rsidRPr="00514F0A" w:rsidRDefault="00A061EE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Srovnatelní zaměstnan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>c</w:t>
      </w:r>
      <w:r w:rsidRPr="00514F0A">
        <w:rPr>
          <w:rFonts w:ascii="Arial" w:hAnsi="Arial" w:cs="Arial"/>
          <w:color w:val="000000"/>
          <w:sz w:val="20"/>
          <w:szCs w:val="20"/>
        </w:rPr>
        <w:t>i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dle §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>3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>08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odst. 1</w:t>
      </w:r>
      <w:r w:rsidR="004648B3" w:rsidRPr="00514F0A">
        <w:rPr>
          <w:rFonts w:ascii="Arial" w:hAnsi="Arial" w:cs="Arial"/>
          <w:color w:val="000000"/>
          <w:sz w:val="20"/>
          <w:szCs w:val="20"/>
        </w:rPr>
        <w:t xml:space="preserve"> písmeno f) </w:t>
      </w:r>
      <w:r w:rsidR="00BA2176" w:rsidRPr="00514F0A">
        <w:rPr>
          <w:rFonts w:ascii="Arial" w:hAnsi="Arial" w:cs="Arial"/>
          <w:color w:val="000000"/>
          <w:sz w:val="20"/>
          <w:szCs w:val="20"/>
        </w:rPr>
        <w:t xml:space="preserve">zákoníku práce </w:t>
      </w:r>
      <w:r w:rsidRPr="00514F0A">
        <w:rPr>
          <w:rFonts w:ascii="Arial" w:hAnsi="Arial" w:cs="Arial"/>
          <w:color w:val="000000"/>
          <w:sz w:val="20"/>
          <w:szCs w:val="20"/>
        </w:rPr>
        <w:t>pobírají</w:t>
      </w:r>
      <w:r w:rsidR="006C3C6E" w:rsidRPr="00514F0A">
        <w:rPr>
          <w:rFonts w:ascii="Arial" w:hAnsi="Arial" w:cs="Arial"/>
          <w:color w:val="000000"/>
          <w:sz w:val="20"/>
          <w:szCs w:val="20"/>
        </w:rPr>
        <w:t xml:space="preserve"> mzdu </w:t>
      </w:r>
      <w:r w:rsidR="00B97524" w:rsidRPr="00514F0A">
        <w:rPr>
          <w:rFonts w:ascii="Arial" w:hAnsi="Arial" w:cs="Arial"/>
          <w:color w:val="000000"/>
          <w:sz w:val="20"/>
          <w:szCs w:val="20"/>
        </w:rPr>
        <w:t>ve stejné výši jako výše uvedený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zaměstnan</w:t>
      </w:r>
      <w:r w:rsidR="00B97524" w:rsidRPr="00514F0A">
        <w:rPr>
          <w:rFonts w:ascii="Arial" w:hAnsi="Arial" w:cs="Arial"/>
          <w:color w:val="000000"/>
          <w:sz w:val="20"/>
          <w:szCs w:val="20"/>
        </w:rPr>
        <w:t>ec</w:t>
      </w:r>
      <w:r w:rsidRPr="00514F0A">
        <w:rPr>
          <w:rFonts w:ascii="Arial" w:hAnsi="Arial" w:cs="Arial"/>
          <w:color w:val="000000"/>
          <w:sz w:val="20"/>
          <w:szCs w:val="20"/>
        </w:rPr>
        <w:t>.</w:t>
      </w:r>
    </w:p>
    <w:p w:rsidR="004648B3" w:rsidRPr="00514F0A" w:rsidRDefault="00B5708F" w:rsidP="00A33C7D">
      <w:pPr>
        <w:numPr>
          <w:ilvl w:val="0"/>
          <w:numId w:val="4"/>
        </w:num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 xml:space="preserve">Agentura práce má povolení na základě rozhodnutí </w:t>
      </w:r>
      <w:r w:rsidR="00450350" w:rsidRPr="00514F0A">
        <w:rPr>
          <w:rFonts w:ascii="Arial" w:hAnsi="Arial" w:cs="Arial"/>
          <w:color w:val="000000"/>
          <w:sz w:val="20"/>
          <w:szCs w:val="20"/>
        </w:rPr>
        <w:t>Úřadu práce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 České republiky číslo </w:t>
      </w:r>
      <w:r w:rsidR="00D83E38">
        <w:rPr>
          <w:rFonts w:ascii="Arial" w:hAnsi="Arial" w:cs="Arial"/>
          <w:color w:val="000000"/>
          <w:sz w:val="20"/>
          <w:szCs w:val="20"/>
        </w:rPr>
        <w:t>U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>PCR-201</w:t>
      </w:r>
      <w:r w:rsidR="00A33C7D">
        <w:rPr>
          <w:rFonts w:ascii="Arial" w:hAnsi="Arial" w:cs="Arial"/>
          <w:color w:val="000000"/>
          <w:sz w:val="20"/>
          <w:szCs w:val="20"/>
        </w:rPr>
        <w:t>9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>/</w:t>
      </w:r>
      <w:r w:rsidR="00A33C7D">
        <w:rPr>
          <w:rFonts w:ascii="Arial" w:hAnsi="Arial" w:cs="Arial"/>
          <w:color w:val="000000"/>
          <w:sz w:val="20"/>
          <w:szCs w:val="20"/>
        </w:rPr>
        <w:t>114146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>/</w:t>
      </w:r>
      <w:r w:rsidR="00A33C7D">
        <w:rPr>
          <w:rFonts w:ascii="Arial" w:hAnsi="Arial" w:cs="Arial"/>
          <w:color w:val="000000"/>
          <w:sz w:val="20"/>
          <w:szCs w:val="20"/>
        </w:rPr>
        <w:t>9</w:t>
      </w:r>
      <w:r w:rsidR="00D83E38" w:rsidRPr="00D83E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 xml:space="preserve">ze dne </w:t>
      </w:r>
      <w:r w:rsidR="00A33C7D">
        <w:rPr>
          <w:rFonts w:ascii="Arial" w:hAnsi="Arial" w:cs="Arial"/>
          <w:color w:val="000000"/>
          <w:sz w:val="20"/>
          <w:szCs w:val="20"/>
        </w:rPr>
        <w:t>10</w:t>
      </w:r>
      <w:r w:rsidR="009140AA" w:rsidRPr="00514F0A">
        <w:rPr>
          <w:rFonts w:ascii="Arial" w:hAnsi="Arial" w:cs="Arial"/>
          <w:color w:val="000000"/>
          <w:sz w:val="20"/>
          <w:szCs w:val="20"/>
        </w:rPr>
        <w:t>.2.</w:t>
      </w:r>
      <w:r w:rsidRPr="00514F0A">
        <w:rPr>
          <w:rFonts w:ascii="Arial" w:hAnsi="Arial" w:cs="Arial"/>
          <w:color w:val="000000"/>
          <w:sz w:val="20"/>
          <w:szCs w:val="20"/>
        </w:rPr>
        <w:t>20</w:t>
      </w:r>
      <w:r w:rsidR="00A33C7D">
        <w:rPr>
          <w:rFonts w:ascii="Arial" w:hAnsi="Arial" w:cs="Arial"/>
          <w:color w:val="000000"/>
          <w:sz w:val="20"/>
          <w:szCs w:val="20"/>
        </w:rPr>
        <w:t>20</w:t>
      </w:r>
      <w:r w:rsidRPr="00514F0A">
        <w:rPr>
          <w:rFonts w:ascii="Arial" w:hAnsi="Arial" w:cs="Arial"/>
          <w:color w:val="000000"/>
          <w:sz w:val="20"/>
          <w:szCs w:val="20"/>
        </w:rPr>
        <w:t>.</w:t>
      </w:r>
    </w:p>
    <w:p w:rsidR="004648B3" w:rsidRPr="00514F0A" w:rsidRDefault="004648B3" w:rsidP="00A33C7D">
      <w:pPr>
        <w:numPr>
          <w:ilvl w:val="0"/>
          <w:numId w:val="4"/>
        </w:numPr>
        <w:spacing w:after="60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4F0A">
        <w:rPr>
          <w:rFonts w:ascii="Arial" w:hAnsi="Arial" w:cs="Arial"/>
          <w:color w:val="000000"/>
          <w:sz w:val="20"/>
          <w:szCs w:val="20"/>
        </w:rPr>
        <w:t>Tato dohoda nabývá platnosti dnem jejího podpisu oprávněnými zástupci obou smluvních stran.</w:t>
      </w:r>
      <w:r w:rsidR="00B5708F" w:rsidRPr="00514F0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>Veškeré případné změny a doplňky této dohody musí být učiněny pouze písemnou formou.</w:t>
      </w:r>
      <w:r w:rsidR="00D83E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4F0A">
        <w:rPr>
          <w:rFonts w:ascii="Arial" w:hAnsi="Arial" w:cs="Arial"/>
          <w:color w:val="000000"/>
          <w:sz w:val="20"/>
          <w:szCs w:val="20"/>
        </w:rPr>
        <w:t>Tato dohoda je vyhotovena ve dvou stejnopisech o stejné platnosti, z nichž každá ze smluvních stran obdrží po jednom.</w:t>
      </w:r>
      <w:r w:rsidR="00B5708F" w:rsidRPr="00514F0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00A53" w:rsidRPr="00514F0A" w:rsidRDefault="00400A53" w:rsidP="004648B3">
      <w:pPr>
        <w:rPr>
          <w:rFonts w:ascii="Arial" w:hAnsi="Arial" w:cs="Arial"/>
          <w:sz w:val="20"/>
          <w:szCs w:val="20"/>
        </w:rPr>
      </w:pPr>
    </w:p>
    <w:p w:rsidR="00D07BE3" w:rsidRPr="00514F0A" w:rsidRDefault="00C06DB5" w:rsidP="004648B3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V</w:t>
      </w:r>
      <w:r w:rsidR="006C3C6E" w:rsidRPr="00514F0A">
        <w:rPr>
          <w:rFonts w:ascii="Arial" w:hAnsi="Arial" w:cs="Arial"/>
          <w:sz w:val="20"/>
          <w:szCs w:val="20"/>
        </w:rPr>
        <w:t> </w:t>
      </w:r>
      <w:r w:rsidR="00B5708F" w:rsidRPr="00514F0A">
        <w:rPr>
          <w:rFonts w:ascii="Arial" w:hAnsi="Arial" w:cs="Arial"/>
          <w:sz w:val="20"/>
          <w:szCs w:val="20"/>
        </w:rPr>
        <w:t>Terezíně</w:t>
      </w:r>
      <w:r w:rsidR="00D07BE3" w:rsidRPr="00514F0A">
        <w:rPr>
          <w:rFonts w:ascii="Arial" w:hAnsi="Arial" w:cs="Arial"/>
          <w:sz w:val="20"/>
          <w:szCs w:val="20"/>
        </w:rPr>
        <w:t xml:space="preserve"> dne </w:t>
      </w:r>
      <w:r w:rsidR="00E5114B">
        <w:rPr>
          <w:rFonts w:ascii="Arial" w:hAnsi="Arial" w:cs="Arial"/>
          <w:sz w:val="20"/>
          <w:szCs w:val="20"/>
        </w:rPr>
        <w:t>15</w:t>
      </w:r>
      <w:r w:rsidR="007169E9">
        <w:rPr>
          <w:rFonts w:ascii="Arial" w:hAnsi="Arial" w:cs="Arial"/>
          <w:sz w:val="20"/>
          <w:szCs w:val="20"/>
        </w:rPr>
        <w:t>.</w:t>
      </w:r>
      <w:r w:rsidR="00E5114B">
        <w:rPr>
          <w:rFonts w:ascii="Arial" w:hAnsi="Arial" w:cs="Arial"/>
          <w:sz w:val="20"/>
          <w:szCs w:val="20"/>
        </w:rPr>
        <w:t>3</w:t>
      </w:r>
      <w:r w:rsidR="00CE2284" w:rsidRPr="00514F0A">
        <w:rPr>
          <w:rFonts w:ascii="Arial" w:hAnsi="Arial" w:cs="Arial"/>
          <w:sz w:val="20"/>
          <w:szCs w:val="20"/>
        </w:rPr>
        <w:t>.</w:t>
      </w:r>
      <w:r w:rsidR="00B5708F" w:rsidRPr="00514F0A">
        <w:rPr>
          <w:rFonts w:ascii="Arial" w:hAnsi="Arial" w:cs="Arial"/>
          <w:sz w:val="20"/>
          <w:szCs w:val="20"/>
        </w:rPr>
        <w:t>20</w:t>
      </w:r>
      <w:r w:rsidR="00A33C7D">
        <w:rPr>
          <w:rFonts w:ascii="Arial" w:hAnsi="Arial" w:cs="Arial"/>
          <w:sz w:val="20"/>
          <w:szCs w:val="20"/>
        </w:rPr>
        <w:t>2</w:t>
      </w:r>
      <w:r w:rsidR="00E5114B">
        <w:rPr>
          <w:rFonts w:ascii="Arial" w:hAnsi="Arial" w:cs="Arial"/>
          <w:sz w:val="20"/>
          <w:szCs w:val="20"/>
        </w:rPr>
        <w:t>4</w:t>
      </w:r>
    </w:p>
    <w:p w:rsidR="00D07BE3" w:rsidRPr="00514F0A" w:rsidRDefault="00D07BE3" w:rsidP="004648B3">
      <w:pPr>
        <w:rPr>
          <w:rFonts w:ascii="Arial" w:hAnsi="Arial" w:cs="Arial"/>
          <w:sz w:val="20"/>
          <w:szCs w:val="20"/>
        </w:rPr>
      </w:pPr>
    </w:p>
    <w:p w:rsidR="00D07BE3" w:rsidRDefault="00D07BE3" w:rsidP="004648B3">
      <w:pPr>
        <w:rPr>
          <w:rFonts w:ascii="Arial" w:hAnsi="Arial" w:cs="Arial"/>
          <w:sz w:val="20"/>
          <w:szCs w:val="20"/>
        </w:rPr>
      </w:pPr>
    </w:p>
    <w:p w:rsidR="00E5114B" w:rsidRDefault="00E5114B" w:rsidP="004648B3">
      <w:pPr>
        <w:rPr>
          <w:rFonts w:ascii="Arial" w:hAnsi="Arial" w:cs="Arial"/>
          <w:sz w:val="20"/>
          <w:szCs w:val="20"/>
        </w:rPr>
      </w:pPr>
    </w:p>
    <w:p w:rsidR="00D07BE3" w:rsidRPr="00514F0A" w:rsidRDefault="00D07BE3" w:rsidP="004648B3">
      <w:pPr>
        <w:rPr>
          <w:rFonts w:ascii="Arial" w:hAnsi="Arial" w:cs="Arial"/>
          <w:sz w:val="20"/>
          <w:szCs w:val="20"/>
        </w:rPr>
      </w:pPr>
    </w:p>
    <w:p w:rsidR="00964424" w:rsidRPr="00514F0A" w:rsidRDefault="00BA2176">
      <w:pPr>
        <w:rPr>
          <w:rFonts w:ascii="Arial" w:hAnsi="Arial" w:cs="Arial"/>
          <w:sz w:val="20"/>
          <w:szCs w:val="20"/>
        </w:rPr>
      </w:pPr>
      <w:r w:rsidRPr="00514F0A">
        <w:rPr>
          <w:rFonts w:ascii="Arial" w:hAnsi="Arial" w:cs="Arial"/>
          <w:sz w:val="20"/>
          <w:szCs w:val="20"/>
        </w:rPr>
        <w:t>u</w:t>
      </w:r>
      <w:r w:rsidR="00D07BE3" w:rsidRPr="00514F0A">
        <w:rPr>
          <w:rFonts w:ascii="Arial" w:hAnsi="Arial" w:cs="Arial"/>
          <w:sz w:val="20"/>
          <w:szCs w:val="20"/>
        </w:rPr>
        <w:t>živatel</w:t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="00D07BE3" w:rsidRPr="00514F0A">
        <w:rPr>
          <w:rFonts w:ascii="Arial" w:hAnsi="Arial" w:cs="Arial"/>
          <w:sz w:val="20"/>
          <w:szCs w:val="20"/>
        </w:rPr>
        <w:tab/>
      </w:r>
      <w:r w:rsidRPr="00514F0A">
        <w:rPr>
          <w:rFonts w:ascii="Arial" w:hAnsi="Arial" w:cs="Arial"/>
          <w:sz w:val="20"/>
          <w:szCs w:val="20"/>
        </w:rPr>
        <w:t>a</w:t>
      </w:r>
      <w:r w:rsidR="00D07BE3" w:rsidRPr="00514F0A">
        <w:rPr>
          <w:rFonts w:ascii="Arial" w:hAnsi="Arial" w:cs="Arial"/>
          <w:sz w:val="20"/>
          <w:szCs w:val="20"/>
        </w:rPr>
        <w:t>gentura práce</w:t>
      </w:r>
    </w:p>
    <w:sectPr w:rsidR="00964424" w:rsidRPr="0051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B04BF"/>
    <w:multiLevelType w:val="hybridMultilevel"/>
    <w:tmpl w:val="0D3AA994"/>
    <w:lvl w:ilvl="0" w:tplc="EF6E10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5903E0"/>
    <w:multiLevelType w:val="hybridMultilevel"/>
    <w:tmpl w:val="788AC528"/>
    <w:lvl w:ilvl="0" w:tplc="16309C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447D6"/>
    <w:multiLevelType w:val="hybridMultilevel"/>
    <w:tmpl w:val="4E6259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3177F8"/>
    <w:multiLevelType w:val="hybridMultilevel"/>
    <w:tmpl w:val="677A1F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4F"/>
    <w:rsid w:val="0005431B"/>
    <w:rsid w:val="00080BB9"/>
    <w:rsid w:val="000850F8"/>
    <w:rsid w:val="00130B4F"/>
    <w:rsid w:val="00185A6E"/>
    <w:rsid w:val="00185E53"/>
    <w:rsid w:val="001B4DBB"/>
    <w:rsid w:val="00217985"/>
    <w:rsid w:val="0022507A"/>
    <w:rsid w:val="00260FC1"/>
    <w:rsid w:val="00266D8C"/>
    <w:rsid w:val="002721F4"/>
    <w:rsid w:val="002911B5"/>
    <w:rsid w:val="002C4090"/>
    <w:rsid w:val="002E5CC8"/>
    <w:rsid w:val="003231A4"/>
    <w:rsid w:val="003320EB"/>
    <w:rsid w:val="00352FA9"/>
    <w:rsid w:val="00374C57"/>
    <w:rsid w:val="00376478"/>
    <w:rsid w:val="003957E6"/>
    <w:rsid w:val="003A334C"/>
    <w:rsid w:val="003C10FB"/>
    <w:rsid w:val="003C724E"/>
    <w:rsid w:val="003D6BEB"/>
    <w:rsid w:val="003E1D61"/>
    <w:rsid w:val="003E2246"/>
    <w:rsid w:val="00400A53"/>
    <w:rsid w:val="004403AE"/>
    <w:rsid w:val="00450350"/>
    <w:rsid w:val="0045584D"/>
    <w:rsid w:val="004648B3"/>
    <w:rsid w:val="00474C02"/>
    <w:rsid w:val="004930B7"/>
    <w:rsid w:val="004C0114"/>
    <w:rsid w:val="00514F0A"/>
    <w:rsid w:val="00521459"/>
    <w:rsid w:val="00544E96"/>
    <w:rsid w:val="00562229"/>
    <w:rsid w:val="00572619"/>
    <w:rsid w:val="00583B3F"/>
    <w:rsid w:val="005906C6"/>
    <w:rsid w:val="00663D93"/>
    <w:rsid w:val="00680998"/>
    <w:rsid w:val="00680A32"/>
    <w:rsid w:val="00685C1D"/>
    <w:rsid w:val="006B494B"/>
    <w:rsid w:val="006C21F4"/>
    <w:rsid w:val="006C3C6E"/>
    <w:rsid w:val="006E533F"/>
    <w:rsid w:val="007169E9"/>
    <w:rsid w:val="00737296"/>
    <w:rsid w:val="007A06DC"/>
    <w:rsid w:val="007A7A0C"/>
    <w:rsid w:val="007C5892"/>
    <w:rsid w:val="007D6A61"/>
    <w:rsid w:val="00887D97"/>
    <w:rsid w:val="00900EA2"/>
    <w:rsid w:val="00912275"/>
    <w:rsid w:val="009140AA"/>
    <w:rsid w:val="00964424"/>
    <w:rsid w:val="009C390B"/>
    <w:rsid w:val="009E68C0"/>
    <w:rsid w:val="00A0568D"/>
    <w:rsid w:val="00A061EE"/>
    <w:rsid w:val="00A33C7D"/>
    <w:rsid w:val="00A5462E"/>
    <w:rsid w:val="00A717BB"/>
    <w:rsid w:val="00A77781"/>
    <w:rsid w:val="00A82EA5"/>
    <w:rsid w:val="00AD5C79"/>
    <w:rsid w:val="00AE24A2"/>
    <w:rsid w:val="00B127D6"/>
    <w:rsid w:val="00B2334F"/>
    <w:rsid w:val="00B5708F"/>
    <w:rsid w:val="00B6586D"/>
    <w:rsid w:val="00B66A3D"/>
    <w:rsid w:val="00B97524"/>
    <w:rsid w:val="00BA2176"/>
    <w:rsid w:val="00C06DB5"/>
    <w:rsid w:val="00CA4788"/>
    <w:rsid w:val="00CB52DB"/>
    <w:rsid w:val="00CC7DA5"/>
    <w:rsid w:val="00CE1114"/>
    <w:rsid w:val="00CE2284"/>
    <w:rsid w:val="00D07BE3"/>
    <w:rsid w:val="00D20851"/>
    <w:rsid w:val="00D40B99"/>
    <w:rsid w:val="00D83E38"/>
    <w:rsid w:val="00DE452D"/>
    <w:rsid w:val="00DF7E59"/>
    <w:rsid w:val="00E15CC3"/>
    <w:rsid w:val="00E5114B"/>
    <w:rsid w:val="00E720D7"/>
    <w:rsid w:val="00F558DD"/>
    <w:rsid w:val="00F705B1"/>
    <w:rsid w:val="00FA7713"/>
    <w:rsid w:val="00FB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BBC7D"/>
  <w15:chartTrackingRefBased/>
  <w15:docId w15:val="{7BB7BA6F-D8BF-41FD-A0F6-08CFEF59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1B4DBB"/>
  </w:style>
  <w:style w:type="character" w:customStyle="1" w:styleId="apple-style-span">
    <w:name w:val="apple-style-span"/>
    <w:basedOn w:val="Standardnpsmoodstavce"/>
    <w:rsid w:val="00DE452D"/>
  </w:style>
  <w:style w:type="paragraph" w:styleId="Normlnweb">
    <w:name w:val="Normal (Web)"/>
    <w:basedOn w:val="Normln"/>
    <w:uiPriority w:val="99"/>
    <w:unhideWhenUsed/>
    <w:rsid w:val="00CA47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8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4702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7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8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752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67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44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20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978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60086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44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01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dočasném přidělení zaměstnanců dle §38a Zákoníku práce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dočasném přidělení zaměstnanců dle §38a Zákoníku práce</dc:title>
  <dc:subject/>
  <dc:creator>Adam</dc:creator>
  <cp:keywords/>
  <cp:lastModifiedBy>Adam Tošovský</cp:lastModifiedBy>
  <cp:revision>2</cp:revision>
  <cp:lastPrinted>2018-11-14T12:41:00Z</cp:lastPrinted>
  <dcterms:created xsi:type="dcterms:W3CDTF">2024-03-15T12:01:00Z</dcterms:created>
  <dcterms:modified xsi:type="dcterms:W3CDTF">2024-03-15T12:01:00Z</dcterms:modified>
</cp:coreProperties>
</file>