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3B39" w14:textId="0D9A10A8" w:rsidR="00521139" w:rsidRDefault="00122D8E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F86DFB" wp14:editId="6136C7C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53867476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100C5B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5ACAB7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2C3A7C06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AB4C7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462B4B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9BC43E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6869459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3F5C51D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3697DEE0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B4DFC3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9D260DC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16DADAD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50990B7" w14:textId="77777777" w:rsidR="00CC3D19" w:rsidRPr="009431FB" w:rsidRDefault="00604C7D" w:rsidP="00CC3D19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CC3D19"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CC3D19" w:rsidRPr="009431FB">
        <w:rPr>
          <w:rFonts w:ascii="Times New Roman" w:hAnsi="Times New Roman"/>
          <w:color w:val="auto"/>
          <w:szCs w:val="24"/>
        </w:rPr>
        <w:t>ZÁVAZNÁ OBJEDNÁVKA č.: DO2400058  (uvádějte na faktuře)</w:t>
      </w:r>
    </w:p>
    <w:p w14:paraId="3B01A1EF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48AE256A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5BDE3A4F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IČO: 45809712</w:t>
      </w:r>
    </w:p>
    <w:p w14:paraId="776FCAA1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16BD6BD7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7BDED990" w14:textId="77777777" w:rsidR="00CC3D19" w:rsidRPr="009431FB" w:rsidRDefault="00CC3D19" w:rsidP="00CC3D19">
      <w:pPr>
        <w:rPr>
          <w:rFonts w:ascii="Times New Roman" w:hAnsi="Times New Roman"/>
          <w:i/>
          <w:iCs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Dodavatel: FCC Česká republika s.r.o.  </w:t>
      </w:r>
    </w:p>
    <w:p w14:paraId="2F4D6DF0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ab/>
        <w:t xml:space="preserve">       U Hlavního nádraží 3, 586 01 Jihlava </w:t>
      </w:r>
      <w:r w:rsidRPr="009431FB">
        <w:rPr>
          <w:rFonts w:ascii="Times New Roman" w:hAnsi="Times New Roman"/>
          <w:color w:val="auto"/>
          <w:szCs w:val="24"/>
        </w:rPr>
        <w:tab/>
      </w:r>
    </w:p>
    <w:p w14:paraId="487F5725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583F00CE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Datum vystavení objednávky:  15.03.2024 </w:t>
      </w:r>
      <w:r w:rsidRPr="009431FB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040EBAED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4425D2A4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Předmět objednávky:</w:t>
      </w:r>
    </w:p>
    <w:p w14:paraId="7A0EAE6C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Objednáváme tímto odvoz:</w:t>
      </w:r>
    </w:p>
    <w:p w14:paraId="20466510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Cca 8 t PET zelená kat.č. 150102, 200139, 191204=1xkamion.</w:t>
      </w:r>
    </w:p>
    <w:p w14:paraId="479FEC28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Cca 8 t PET </w:t>
      </w:r>
      <w:r>
        <w:rPr>
          <w:rFonts w:ascii="Times New Roman" w:hAnsi="Times New Roman"/>
          <w:color w:val="auto"/>
          <w:szCs w:val="24"/>
        </w:rPr>
        <w:t>čirá</w:t>
      </w:r>
      <w:r w:rsidRPr="009431FB">
        <w:rPr>
          <w:rFonts w:ascii="Times New Roman" w:hAnsi="Times New Roman"/>
          <w:color w:val="auto"/>
          <w:szCs w:val="24"/>
        </w:rPr>
        <w:t xml:space="preserve"> kat.č. 150102, 200139, 191204=1xkamion.</w:t>
      </w:r>
    </w:p>
    <w:p w14:paraId="5D339019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Cca 8 t PET </w:t>
      </w:r>
      <w:r>
        <w:rPr>
          <w:rFonts w:ascii="Times New Roman" w:hAnsi="Times New Roman"/>
          <w:color w:val="auto"/>
          <w:szCs w:val="24"/>
        </w:rPr>
        <w:t>modrá</w:t>
      </w:r>
      <w:r w:rsidRPr="009431FB">
        <w:rPr>
          <w:rFonts w:ascii="Times New Roman" w:hAnsi="Times New Roman"/>
          <w:color w:val="auto"/>
          <w:szCs w:val="24"/>
        </w:rPr>
        <w:t xml:space="preserve"> kat.č. 150102, 200139, 191204=1xkamion.</w:t>
      </w:r>
    </w:p>
    <w:p w14:paraId="1E2BF98F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   </w:t>
      </w:r>
    </w:p>
    <w:p w14:paraId="18119AB3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Nakládku zajistí objednatel. Upozorňujeme, že přistavení vozidel k nakládce by mělo být nejpozději do 11.30 hodin z důvodu bezproblémového naložení!</w:t>
      </w:r>
    </w:p>
    <w:p w14:paraId="76687DE5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21B2B53A" w14:textId="77777777" w:rsidR="00CC3D19" w:rsidRPr="009431FB" w:rsidRDefault="00CC3D19" w:rsidP="00CC3D19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9431FB">
        <w:rPr>
          <w:rFonts w:ascii="Times New Roman" w:hAnsi="Times New Roman"/>
          <w:color w:val="auto"/>
          <w:sz w:val="22"/>
          <w:szCs w:val="22"/>
        </w:rPr>
        <w:t>„Dodavatel má uzavřenou smlouvu a vykazuje předávaný odpad autorizované obalové společnosti EKO-KOM, a.s. v ČR s podporou této společnosti.“</w:t>
      </w:r>
    </w:p>
    <w:p w14:paraId="5FDF2F6F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102BAC77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7683FD5C" w14:textId="43AC45E2" w:rsidR="00CC3D19" w:rsidRPr="009431FB" w:rsidRDefault="00122D8E" w:rsidP="00CC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9431FB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FA01F4F" wp14:editId="079A4095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B21A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300C56B4" w14:textId="77777777" w:rsidR="00CC3D19" w:rsidRPr="009431FB" w:rsidRDefault="00CC3D19" w:rsidP="00CC3D19">
      <w:pPr>
        <w:rPr>
          <w:rFonts w:ascii="Times New Roman" w:hAnsi="Times New Roman"/>
          <w:i/>
          <w:iCs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>Datum požadovaného plnění:</w:t>
      </w:r>
      <w:r>
        <w:rPr>
          <w:rFonts w:ascii="Times New Roman" w:hAnsi="Times New Roman"/>
          <w:color w:val="auto"/>
          <w:szCs w:val="24"/>
        </w:rPr>
        <w:t xml:space="preserve"> do</w:t>
      </w:r>
      <w:r w:rsidRPr="009431FB">
        <w:rPr>
          <w:rFonts w:ascii="Times New Roman" w:hAnsi="Times New Roman"/>
          <w:color w:val="auto"/>
          <w:szCs w:val="24"/>
        </w:rPr>
        <w:t xml:space="preserve"> 14.04.2024 </w:t>
      </w:r>
      <w:r w:rsidRPr="009431FB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64670743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5F8E874E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Cena v Kč bez DPH: </w:t>
      </w:r>
      <w:r>
        <w:rPr>
          <w:rFonts w:ascii="Times New Roman" w:hAnsi="Times New Roman"/>
          <w:color w:val="auto"/>
          <w:szCs w:val="24"/>
        </w:rPr>
        <w:t>dle množství</w:t>
      </w:r>
      <w:r w:rsidRPr="009431FB">
        <w:rPr>
          <w:rFonts w:ascii="Times New Roman" w:hAnsi="Times New Roman"/>
          <w:color w:val="auto"/>
          <w:szCs w:val="24"/>
        </w:rPr>
        <w:t xml:space="preserve">      </w:t>
      </w:r>
    </w:p>
    <w:p w14:paraId="79E99FBD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12A1FECA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6BB838DD" w14:textId="77777777" w:rsidR="00CC3D19" w:rsidRPr="009431FB" w:rsidRDefault="00CC3D19" w:rsidP="00CC3D19">
      <w:pPr>
        <w:rPr>
          <w:rFonts w:ascii="Times New Roman" w:hAnsi="Times New Roman"/>
          <w:i/>
          <w:iCs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Vystavil: </w:t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  <w:t xml:space="preserve">Petr MAZANEC  </w:t>
      </w:r>
    </w:p>
    <w:p w14:paraId="156A59F1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</w:p>
    <w:p w14:paraId="2C093C82" w14:textId="77777777" w:rsidR="00CC3D19" w:rsidRPr="009431FB" w:rsidRDefault="00CC3D19" w:rsidP="00CC3D19">
      <w:pPr>
        <w:rPr>
          <w:rFonts w:ascii="Times New Roman" w:hAnsi="Times New Roman"/>
          <w:color w:val="auto"/>
          <w:szCs w:val="24"/>
        </w:rPr>
      </w:pPr>
      <w:r w:rsidRPr="009431FB">
        <w:rPr>
          <w:rFonts w:ascii="Times New Roman" w:hAnsi="Times New Roman"/>
          <w:color w:val="auto"/>
          <w:szCs w:val="24"/>
        </w:rPr>
        <w:t xml:space="preserve">Schválil: : </w:t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</w:r>
      <w:r w:rsidRPr="009431FB">
        <w:rPr>
          <w:rFonts w:ascii="Times New Roman" w:hAnsi="Times New Roman"/>
          <w:color w:val="auto"/>
          <w:szCs w:val="24"/>
        </w:rPr>
        <w:tab/>
        <w:t xml:space="preserve">Zdeňka LIŠKOVÁ </w:t>
      </w:r>
      <w:r w:rsidRPr="009431FB">
        <w:rPr>
          <w:rFonts w:ascii="Times New Roman" w:hAnsi="Times New Roman"/>
          <w:i/>
          <w:iCs/>
          <w:color w:val="auto"/>
          <w:szCs w:val="24"/>
        </w:rPr>
        <w:t xml:space="preserve"> </w:t>
      </w:r>
    </w:p>
    <w:p w14:paraId="7963056A" w14:textId="45E089C1" w:rsidR="00790022" w:rsidRDefault="00122D8E" w:rsidP="00CC3D1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122D8E">
        <w:rPr>
          <w:rFonts w:ascii="Times New Roman" w:hAnsi="Times New Roman"/>
          <w:b w:val="0"/>
          <w:noProof/>
          <w:color w:val="auto"/>
          <w:szCs w:val="24"/>
        </w:rPr>
        <w:lastRenderedPageBreak/>
        <w:drawing>
          <wp:inline distT="0" distB="0" distL="0" distR="0" wp14:anchorId="137D6CC2" wp14:editId="26632DCB">
            <wp:extent cx="2219325" cy="9334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AA9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436EA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666906254">
    <w:abstractNumId w:val="0"/>
  </w:num>
  <w:num w:numId="2" w16cid:durableId="823855659">
    <w:abstractNumId w:val="5"/>
  </w:num>
  <w:num w:numId="3" w16cid:durableId="1329672588">
    <w:abstractNumId w:val="3"/>
  </w:num>
  <w:num w:numId="4" w16cid:durableId="159665003">
    <w:abstractNumId w:val="2"/>
  </w:num>
  <w:num w:numId="5" w16cid:durableId="402027554">
    <w:abstractNumId w:val="1"/>
  </w:num>
  <w:num w:numId="6" w16cid:durableId="41386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22D8E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0262F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D7B24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8F1AD6"/>
    <w:rsid w:val="00903AE4"/>
    <w:rsid w:val="00916BA7"/>
    <w:rsid w:val="009403B1"/>
    <w:rsid w:val="009406A9"/>
    <w:rsid w:val="009431FB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51401"/>
    <w:rsid w:val="00C84BEE"/>
    <w:rsid w:val="00CA272D"/>
    <w:rsid w:val="00CC3D19"/>
    <w:rsid w:val="00CE1CF1"/>
    <w:rsid w:val="00D221A5"/>
    <w:rsid w:val="00D27828"/>
    <w:rsid w:val="00D95FBE"/>
    <w:rsid w:val="00D9742A"/>
    <w:rsid w:val="00DB548D"/>
    <w:rsid w:val="00DD2AC8"/>
    <w:rsid w:val="00E04D1A"/>
    <w:rsid w:val="00E05566"/>
    <w:rsid w:val="00E105DB"/>
    <w:rsid w:val="00E25686"/>
    <w:rsid w:val="00E67971"/>
    <w:rsid w:val="00E871AD"/>
    <w:rsid w:val="00EC67C6"/>
    <w:rsid w:val="00ED78E0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A8F20"/>
  <w14:defaultImageDpi w14:val="0"/>
  <w15:docId w15:val="{9F082B32-FDF6-40D7-A54E-51F7EFD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4</DocSecurity>
  <Lines>10</Lines>
  <Paragraphs>2</Paragraphs>
  <ScaleCrop>false</ScaleCrop>
  <Company>TS Pelhřimov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2</cp:revision>
  <cp:lastPrinted>2022-02-03T06:07:00Z</cp:lastPrinted>
  <dcterms:created xsi:type="dcterms:W3CDTF">2024-03-15T12:20:00Z</dcterms:created>
  <dcterms:modified xsi:type="dcterms:W3CDTF">2024-03-15T12:20:00Z</dcterms:modified>
</cp:coreProperties>
</file>