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402DE" w14:textId="57455FF7" w:rsidR="003B171D" w:rsidRPr="002F27D4" w:rsidRDefault="00A454D8" w:rsidP="003B171D">
      <w:pPr>
        <w:pStyle w:val="Bezmezer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Dodatek č. 3</w:t>
      </w:r>
    </w:p>
    <w:p w14:paraId="482EB74B" w14:textId="77777777" w:rsidR="003B171D" w:rsidRPr="002F27D4" w:rsidRDefault="003B171D" w:rsidP="003B171D">
      <w:pPr>
        <w:pStyle w:val="Bezmezer"/>
        <w:jc w:val="center"/>
        <w:rPr>
          <w:rFonts w:cstheme="minorHAnsi"/>
          <w:b/>
          <w:sz w:val="28"/>
          <w:szCs w:val="28"/>
        </w:rPr>
      </w:pPr>
      <w:r w:rsidRPr="002F27D4">
        <w:rPr>
          <w:rFonts w:cstheme="minorHAnsi"/>
          <w:b/>
          <w:sz w:val="28"/>
          <w:szCs w:val="28"/>
        </w:rPr>
        <w:t>k nájemní smlouvě č. NS/00676/2022/OHS</w:t>
      </w:r>
    </w:p>
    <w:p w14:paraId="433A9E60" w14:textId="77777777" w:rsidR="003B171D" w:rsidRPr="002F27D4" w:rsidRDefault="003B171D" w:rsidP="003B171D">
      <w:pPr>
        <w:pStyle w:val="Bezmezer"/>
        <w:jc w:val="center"/>
        <w:rPr>
          <w:rFonts w:cstheme="minorHAnsi"/>
        </w:rPr>
      </w:pPr>
    </w:p>
    <w:p w14:paraId="3ADA9275" w14:textId="77777777" w:rsidR="003B171D" w:rsidRPr="002F27D4" w:rsidRDefault="003B171D" w:rsidP="003B171D">
      <w:pPr>
        <w:pStyle w:val="Bezmezer"/>
        <w:jc w:val="center"/>
        <w:rPr>
          <w:rFonts w:cstheme="minorHAnsi"/>
        </w:rPr>
      </w:pPr>
    </w:p>
    <w:p w14:paraId="6E315437" w14:textId="77777777" w:rsidR="002F27D4" w:rsidRPr="002F27D4" w:rsidRDefault="002F27D4" w:rsidP="002F27D4">
      <w:pPr>
        <w:pStyle w:val="Odstavecseseznamem"/>
        <w:numPr>
          <w:ilvl w:val="0"/>
          <w:numId w:val="6"/>
        </w:numPr>
        <w:spacing w:after="0" w:line="254" w:lineRule="auto"/>
        <w:ind w:left="567" w:hanging="567"/>
        <w:rPr>
          <w:rFonts w:cstheme="minorHAnsi"/>
          <w:b/>
          <w:sz w:val="24"/>
          <w:szCs w:val="24"/>
        </w:rPr>
      </w:pPr>
      <w:r w:rsidRPr="002F27D4">
        <w:rPr>
          <w:rFonts w:cstheme="minorHAnsi"/>
          <w:b/>
          <w:sz w:val="24"/>
          <w:szCs w:val="24"/>
        </w:rPr>
        <w:t>Smluvní strany</w:t>
      </w:r>
    </w:p>
    <w:p w14:paraId="7578A748" w14:textId="77777777" w:rsidR="003B171D" w:rsidRPr="002F27D4" w:rsidRDefault="003B171D" w:rsidP="003B171D">
      <w:pPr>
        <w:pStyle w:val="Bezmezer"/>
        <w:rPr>
          <w:rFonts w:cstheme="minorHAnsi"/>
        </w:rPr>
      </w:pPr>
    </w:p>
    <w:p w14:paraId="30B6652D" w14:textId="77777777" w:rsidR="003B171D" w:rsidRPr="002F27D4" w:rsidRDefault="003B171D" w:rsidP="003B171D">
      <w:pPr>
        <w:pStyle w:val="Bezmezer"/>
        <w:rPr>
          <w:rFonts w:cstheme="minorHAnsi"/>
        </w:rPr>
      </w:pPr>
      <w:r w:rsidRPr="002F27D4">
        <w:rPr>
          <w:rFonts w:cstheme="minorHAnsi"/>
        </w:rPr>
        <w:t xml:space="preserve">Pronajímatel: </w:t>
      </w:r>
      <w:r w:rsidRPr="002F27D4">
        <w:rPr>
          <w:rFonts w:cstheme="minorHAnsi"/>
        </w:rPr>
        <w:tab/>
      </w:r>
      <w:r w:rsidRPr="002F27D4">
        <w:rPr>
          <w:rFonts w:cstheme="minorHAnsi"/>
          <w:b/>
        </w:rPr>
        <w:t>Město Říčany</w:t>
      </w:r>
    </w:p>
    <w:p w14:paraId="6054381A" w14:textId="77777777" w:rsidR="003B171D" w:rsidRPr="002F27D4" w:rsidRDefault="003B171D" w:rsidP="003B171D">
      <w:pPr>
        <w:pStyle w:val="Bezmezer"/>
        <w:rPr>
          <w:rFonts w:cstheme="minorHAnsi"/>
        </w:rPr>
      </w:pPr>
      <w:r w:rsidRPr="002F27D4">
        <w:rPr>
          <w:rFonts w:cstheme="minorHAnsi"/>
        </w:rPr>
        <w:t xml:space="preserve">           </w:t>
      </w:r>
      <w:r w:rsidRPr="002F27D4">
        <w:rPr>
          <w:rFonts w:cstheme="minorHAnsi"/>
        </w:rPr>
        <w:tab/>
      </w:r>
      <w:r w:rsidRPr="002F27D4">
        <w:rPr>
          <w:rFonts w:cstheme="minorHAnsi"/>
        </w:rPr>
        <w:tab/>
        <w:t>se sídlem Masarykovo nám. 53/40, 251 01 Říčany</w:t>
      </w:r>
    </w:p>
    <w:p w14:paraId="19F92599" w14:textId="77777777" w:rsidR="00CB4A57" w:rsidRPr="002F27D4" w:rsidRDefault="003B171D" w:rsidP="003B171D">
      <w:pPr>
        <w:pStyle w:val="Bezmezer"/>
        <w:rPr>
          <w:rFonts w:cstheme="minorHAnsi"/>
        </w:rPr>
      </w:pPr>
      <w:r w:rsidRPr="002F27D4">
        <w:rPr>
          <w:rFonts w:cstheme="minorHAnsi"/>
        </w:rPr>
        <w:t xml:space="preserve">           </w:t>
      </w:r>
      <w:r w:rsidRPr="002F27D4">
        <w:rPr>
          <w:rFonts w:cstheme="minorHAnsi"/>
        </w:rPr>
        <w:tab/>
      </w:r>
      <w:r w:rsidRPr="002F27D4">
        <w:rPr>
          <w:rFonts w:cstheme="minorHAnsi"/>
        </w:rPr>
        <w:tab/>
        <w:t xml:space="preserve">zastoupené starostou města Ing. Davidem </w:t>
      </w:r>
      <w:proofErr w:type="spellStart"/>
      <w:r w:rsidRPr="002F27D4">
        <w:rPr>
          <w:rFonts w:cstheme="minorHAnsi"/>
        </w:rPr>
        <w:t>Michaličkou</w:t>
      </w:r>
      <w:proofErr w:type="spellEnd"/>
    </w:p>
    <w:p w14:paraId="0624247E" w14:textId="77777777" w:rsidR="003B171D" w:rsidRPr="002F27D4" w:rsidRDefault="003B171D" w:rsidP="003B171D">
      <w:pPr>
        <w:pStyle w:val="Bezmezer"/>
        <w:rPr>
          <w:rFonts w:cstheme="minorHAnsi"/>
        </w:rPr>
      </w:pPr>
      <w:r w:rsidRPr="002F27D4">
        <w:rPr>
          <w:rFonts w:cstheme="minorHAnsi"/>
        </w:rPr>
        <w:t xml:space="preserve">           </w:t>
      </w:r>
      <w:r w:rsidRPr="002F27D4">
        <w:rPr>
          <w:rFonts w:cstheme="minorHAnsi"/>
        </w:rPr>
        <w:tab/>
      </w:r>
      <w:r w:rsidRPr="002F27D4">
        <w:rPr>
          <w:rFonts w:cstheme="minorHAnsi"/>
        </w:rPr>
        <w:tab/>
        <w:t>IČ: 00240702</w:t>
      </w:r>
    </w:p>
    <w:p w14:paraId="3398BB4F" w14:textId="77777777" w:rsidR="003B171D" w:rsidRPr="002F27D4" w:rsidRDefault="003B171D" w:rsidP="003B171D">
      <w:pPr>
        <w:pStyle w:val="Bezmezer"/>
        <w:rPr>
          <w:rFonts w:cstheme="minorHAnsi"/>
        </w:rPr>
      </w:pPr>
      <w:r w:rsidRPr="002F27D4">
        <w:rPr>
          <w:rFonts w:cstheme="minorHAnsi"/>
        </w:rPr>
        <w:t xml:space="preserve">           </w:t>
      </w:r>
      <w:r w:rsidRPr="002F27D4">
        <w:rPr>
          <w:rFonts w:cstheme="minorHAnsi"/>
        </w:rPr>
        <w:tab/>
      </w:r>
      <w:r w:rsidRPr="002F27D4">
        <w:rPr>
          <w:rFonts w:cstheme="minorHAnsi"/>
        </w:rPr>
        <w:tab/>
        <w:t xml:space="preserve">bankovní spojení: KB a.s., pobočka Říčany, </w:t>
      </w:r>
      <w:proofErr w:type="spellStart"/>
      <w:r w:rsidRPr="002F27D4">
        <w:rPr>
          <w:rFonts w:cstheme="minorHAnsi"/>
        </w:rPr>
        <w:t>č.ú</w:t>
      </w:r>
      <w:proofErr w:type="spellEnd"/>
      <w:r w:rsidRPr="002F27D4">
        <w:rPr>
          <w:rFonts w:cstheme="minorHAnsi"/>
        </w:rPr>
        <w:t>. 19-724201/0100</w:t>
      </w:r>
    </w:p>
    <w:p w14:paraId="05568EC2" w14:textId="77777777" w:rsidR="003B171D" w:rsidRPr="002F27D4" w:rsidRDefault="003B171D" w:rsidP="003B171D">
      <w:pPr>
        <w:pStyle w:val="Bezmezer"/>
        <w:rPr>
          <w:rFonts w:cstheme="minorHAnsi"/>
        </w:rPr>
      </w:pPr>
    </w:p>
    <w:p w14:paraId="64AF5FC6" w14:textId="77777777" w:rsidR="003B171D" w:rsidRPr="002F27D4" w:rsidRDefault="003B171D" w:rsidP="003B171D">
      <w:pPr>
        <w:pStyle w:val="Bezmezer"/>
        <w:rPr>
          <w:rFonts w:cstheme="minorHAnsi"/>
          <w:b/>
        </w:rPr>
      </w:pPr>
      <w:r w:rsidRPr="002F27D4">
        <w:rPr>
          <w:rFonts w:cstheme="minorHAnsi"/>
        </w:rPr>
        <w:t xml:space="preserve">Nájemce: </w:t>
      </w:r>
      <w:r w:rsidRPr="002F27D4">
        <w:rPr>
          <w:rFonts w:cstheme="minorHAnsi"/>
        </w:rPr>
        <w:tab/>
      </w:r>
      <w:r w:rsidRPr="002F27D4">
        <w:rPr>
          <w:rFonts w:cstheme="minorHAnsi"/>
          <w:b/>
        </w:rPr>
        <w:t xml:space="preserve">Marius </w:t>
      </w:r>
      <w:proofErr w:type="spellStart"/>
      <w:r w:rsidRPr="002F27D4">
        <w:rPr>
          <w:rFonts w:cstheme="minorHAnsi"/>
          <w:b/>
        </w:rPr>
        <w:t>Pedersen</w:t>
      </w:r>
      <w:proofErr w:type="spellEnd"/>
      <w:r w:rsidRPr="002F27D4">
        <w:rPr>
          <w:rFonts w:cstheme="minorHAnsi"/>
          <w:b/>
        </w:rPr>
        <w:t xml:space="preserve"> a.s.</w:t>
      </w:r>
    </w:p>
    <w:p w14:paraId="36FA0AB8" w14:textId="77777777" w:rsidR="003B171D" w:rsidRPr="002F27D4" w:rsidRDefault="003B171D" w:rsidP="003B171D">
      <w:pPr>
        <w:pStyle w:val="Bezmezer"/>
        <w:rPr>
          <w:rFonts w:cstheme="minorHAnsi"/>
        </w:rPr>
      </w:pPr>
      <w:r w:rsidRPr="002F27D4">
        <w:rPr>
          <w:rFonts w:cstheme="minorHAnsi"/>
        </w:rPr>
        <w:t xml:space="preserve">      </w:t>
      </w:r>
      <w:r w:rsidRPr="002F27D4">
        <w:rPr>
          <w:rFonts w:cstheme="minorHAnsi"/>
        </w:rPr>
        <w:tab/>
      </w:r>
      <w:r w:rsidRPr="002F27D4">
        <w:rPr>
          <w:rFonts w:cstheme="minorHAnsi"/>
        </w:rPr>
        <w:tab/>
        <w:t xml:space="preserve">se sídlem </w:t>
      </w:r>
      <w:r w:rsidR="00287251" w:rsidRPr="002F27D4">
        <w:rPr>
          <w:rFonts w:cstheme="minorHAnsi"/>
        </w:rPr>
        <w:t>Průběžná</w:t>
      </w:r>
      <w:r w:rsidRPr="002F27D4">
        <w:rPr>
          <w:rFonts w:cstheme="minorHAnsi"/>
        </w:rPr>
        <w:t xml:space="preserve"> 1940/3, 500 09 Hradec Králové</w:t>
      </w:r>
    </w:p>
    <w:p w14:paraId="3179FBE1" w14:textId="77777777" w:rsidR="00916C87" w:rsidRPr="002F27D4" w:rsidRDefault="003B171D" w:rsidP="002F27D4">
      <w:pPr>
        <w:pStyle w:val="Bezmezer"/>
        <w:ind w:left="708" w:firstLine="708"/>
        <w:rPr>
          <w:rFonts w:cstheme="minorHAnsi"/>
        </w:rPr>
      </w:pPr>
      <w:r w:rsidRPr="002F27D4">
        <w:rPr>
          <w:rFonts w:cstheme="minorHAnsi"/>
        </w:rPr>
        <w:t xml:space="preserve">zastoupená na základě plné moci – Ing. Petr Jindra, oblastní manažer     </w:t>
      </w:r>
      <w:r w:rsidRPr="002F27D4">
        <w:rPr>
          <w:rFonts w:cstheme="minorHAnsi"/>
        </w:rPr>
        <w:tab/>
      </w:r>
      <w:r w:rsidRPr="002F27D4">
        <w:rPr>
          <w:rFonts w:cstheme="minorHAnsi"/>
        </w:rPr>
        <w:tab/>
      </w:r>
    </w:p>
    <w:p w14:paraId="2FC0A1B5" w14:textId="77777777" w:rsidR="003B171D" w:rsidRPr="002F27D4" w:rsidRDefault="003B171D" w:rsidP="003B171D">
      <w:pPr>
        <w:pStyle w:val="Bezmezer"/>
        <w:ind w:left="708" w:firstLine="708"/>
        <w:rPr>
          <w:rFonts w:cstheme="minorHAnsi"/>
        </w:rPr>
      </w:pPr>
      <w:r w:rsidRPr="002F27D4">
        <w:rPr>
          <w:rFonts w:cstheme="minorHAnsi"/>
        </w:rPr>
        <w:t>IČ: 42194920</w:t>
      </w:r>
    </w:p>
    <w:p w14:paraId="0C0874B9" w14:textId="77777777" w:rsidR="003B171D" w:rsidRPr="002F27D4" w:rsidRDefault="003B171D" w:rsidP="003B171D">
      <w:pPr>
        <w:pStyle w:val="Bezmezer"/>
        <w:ind w:left="708" w:firstLine="708"/>
        <w:rPr>
          <w:rFonts w:cstheme="minorHAnsi"/>
        </w:rPr>
      </w:pPr>
      <w:r w:rsidRPr="002F27D4">
        <w:rPr>
          <w:rFonts w:cstheme="minorHAnsi"/>
        </w:rPr>
        <w:t>DIČ: CZ42194920</w:t>
      </w:r>
    </w:p>
    <w:p w14:paraId="3B729A20" w14:textId="77777777" w:rsidR="003B171D" w:rsidRPr="002F27D4" w:rsidRDefault="003B171D" w:rsidP="003B171D">
      <w:pPr>
        <w:pStyle w:val="Bezmezer"/>
        <w:ind w:left="708" w:firstLine="708"/>
        <w:rPr>
          <w:rFonts w:cstheme="minorHAnsi"/>
        </w:rPr>
      </w:pPr>
      <w:r w:rsidRPr="002F27D4">
        <w:rPr>
          <w:rFonts w:cstheme="minorHAnsi"/>
        </w:rPr>
        <w:t>zapsaná v OR vedeném u Krajského soudu v Hradci Králové, oddíl B, vložka 389</w:t>
      </w:r>
    </w:p>
    <w:p w14:paraId="368F8AF4" w14:textId="77777777" w:rsidR="003B171D" w:rsidRPr="002F27D4" w:rsidRDefault="003B171D" w:rsidP="003B171D">
      <w:pPr>
        <w:pStyle w:val="Bezmezer"/>
        <w:rPr>
          <w:rFonts w:cstheme="minorHAnsi"/>
        </w:rPr>
      </w:pPr>
      <w:r w:rsidRPr="002F27D4">
        <w:rPr>
          <w:rFonts w:cstheme="minorHAnsi"/>
        </w:rPr>
        <w:t xml:space="preserve">      </w:t>
      </w:r>
      <w:r w:rsidRPr="002F27D4">
        <w:rPr>
          <w:rFonts w:cstheme="minorHAnsi"/>
        </w:rPr>
        <w:tab/>
      </w:r>
      <w:r w:rsidRPr="002F27D4">
        <w:rPr>
          <w:rFonts w:cstheme="minorHAnsi"/>
        </w:rPr>
        <w:tab/>
        <w:t xml:space="preserve">bankovní spojení: ČSOB a.s., pobočka Hradec Králové, </w:t>
      </w:r>
      <w:proofErr w:type="spellStart"/>
      <w:proofErr w:type="gramStart"/>
      <w:r w:rsidRPr="002F27D4">
        <w:rPr>
          <w:rFonts w:cstheme="minorHAnsi"/>
        </w:rPr>
        <w:t>č.účtu</w:t>
      </w:r>
      <w:proofErr w:type="spellEnd"/>
      <w:proofErr w:type="gramEnd"/>
      <w:r w:rsidRPr="002F27D4">
        <w:rPr>
          <w:rFonts w:cstheme="minorHAnsi"/>
        </w:rPr>
        <w:t xml:space="preserve"> : 17990143/0300</w:t>
      </w:r>
    </w:p>
    <w:p w14:paraId="3BD27780" w14:textId="77777777" w:rsidR="003B171D" w:rsidRPr="002F27D4" w:rsidRDefault="003B171D" w:rsidP="003B171D">
      <w:pPr>
        <w:pStyle w:val="Bezmezer"/>
        <w:rPr>
          <w:rFonts w:cstheme="minorHAnsi"/>
        </w:rPr>
      </w:pPr>
    </w:p>
    <w:p w14:paraId="143F4092" w14:textId="77777777" w:rsidR="003B171D" w:rsidRPr="002F27D4" w:rsidRDefault="003B171D" w:rsidP="002F27D4">
      <w:pPr>
        <w:pStyle w:val="Bezmezer"/>
        <w:rPr>
          <w:rFonts w:cstheme="minorHAnsi"/>
          <w:b/>
        </w:rPr>
      </w:pPr>
    </w:p>
    <w:p w14:paraId="599CD710" w14:textId="3BB2FD73" w:rsidR="00CB4A57" w:rsidRPr="002F27D4" w:rsidRDefault="008F53DA" w:rsidP="00CB4A57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 30. 8. 2022</w:t>
      </w:r>
      <w:r w:rsidR="00CB4A57" w:rsidRPr="002F27D4">
        <w:rPr>
          <w:rFonts w:cstheme="minorHAnsi"/>
          <w:sz w:val="24"/>
          <w:szCs w:val="24"/>
        </w:rPr>
        <w:t xml:space="preserve"> uzavřelo město Říčany, Masarykovo nám. 53, Říčany, jako pronajímatel s  </w:t>
      </w:r>
      <w:r w:rsidR="00CB4A57" w:rsidRPr="002F27D4">
        <w:rPr>
          <w:rFonts w:cstheme="minorHAnsi"/>
        </w:rPr>
        <w:t xml:space="preserve">Marius </w:t>
      </w:r>
      <w:proofErr w:type="spellStart"/>
      <w:r w:rsidR="00CB4A57" w:rsidRPr="002F27D4">
        <w:rPr>
          <w:rFonts w:cstheme="minorHAnsi"/>
        </w:rPr>
        <w:t>Pedersen</w:t>
      </w:r>
      <w:proofErr w:type="spellEnd"/>
      <w:r w:rsidR="00CB4A57" w:rsidRPr="002F27D4">
        <w:rPr>
          <w:rFonts w:cstheme="minorHAnsi"/>
        </w:rPr>
        <w:t xml:space="preserve"> a.s.,</w:t>
      </w:r>
      <w:r w:rsidR="00CB4A57" w:rsidRPr="002F27D4">
        <w:rPr>
          <w:rFonts w:cstheme="minorHAnsi"/>
          <w:b/>
        </w:rPr>
        <w:t xml:space="preserve"> </w:t>
      </w:r>
      <w:r w:rsidR="00CB4A57" w:rsidRPr="002F27D4">
        <w:rPr>
          <w:rFonts w:cstheme="minorHAnsi"/>
        </w:rPr>
        <w:t>Průběžná 1940/3, 500 09 Hradec Králové</w:t>
      </w:r>
      <w:r w:rsidR="00CB4A57" w:rsidRPr="002F27D4">
        <w:rPr>
          <w:rFonts w:cstheme="minorHAnsi"/>
          <w:sz w:val="24"/>
          <w:szCs w:val="24"/>
        </w:rPr>
        <w:t xml:space="preserve"> jako nájemcem nájemní smlouvu </w:t>
      </w:r>
      <w:r w:rsidR="00CB4A57" w:rsidRPr="002F27D4">
        <w:rPr>
          <w:rFonts w:cstheme="minorHAnsi"/>
        </w:rPr>
        <w:t xml:space="preserve">č. NS/00676/2022/OHS (dále jen „nájemní smlouva“), jejímž účelem je zajištění prostor pro uskladnění techniky a materiálu potřebných ke svozu odpadu ve městě Říčany a okolí souvisejících se smlouvou o zajištění služeb odpadového hospodářství č. OS/00347/2022/OTS, </w:t>
      </w:r>
      <w:r w:rsidR="00CB4A57" w:rsidRPr="002F27D4">
        <w:rPr>
          <w:rFonts w:cstheme="minorHAnsi"/>
          <w:sz w:val="24"/>
          <w:szCs w:val="24"/>
        </w:rPr>
        <w:t>shora uvedené smluvní strany uzavírají níže uvedeného dne, měsíce a roku tento dodatek:</w:t>
      </w:r>
    </w:p>
    <w:p w14:paraId="70F3593A" w14:textId="77777777" w:rsidR="00CB4A57" w:rsidRPr="002F27D4" w:rsidRDefault="00CB4A57" w:rsidP="00CB4A57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42B2ECCC" w14:textId="77777777" w:rsidR="00CB4A57" w:rsidRPr="002F27D4" w:rsidRDefault="00CB4A57" w:rsidP="00CB4A57">
      <w:pPr>
        <w:pStyle w:val="Odstavecseseznamem"/>
        <w:numPr>
          <w:ilvl w:val="0"/>
          <w:numId w:val="6"/>
        </w:numPr>
        <w:spacing w:after="0" w:line="254" w:lineRule="auto"/>
        <w:ind w:left="567" w:hanging="567"/>
        <w:rPr>
          <w:rFonts w:cstheme="minorHAnsi"/>
          <w:b/>
          <w:sz w:val="24"/>
          <w:szCs w:val="24"/>
        </w:rPr>
      </w:pPr>
      <w:r w:rsidRPr="002F27D4">
        <w:rPr>
          <w:rFonts w:cstheme="minorHAnsi"/>
          <w:b/>
          <w:sz w:val="24"/>
          <w:szCs w:val="24"/>
        </w:rPr>
        <w:t>Předmět</w:t>
      </w:r>
    </w:p>
    <w:p w14:paraId="65332925" w14:textId="77777777" w:rsidR="00CB4A57" w:rsidRPr="002F27D4" w:rsidRDefault="00CB4A57" w:rsidP="00CB4A57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76BE64E1" w14:textId="77777777" w:rsidR="00CB4A57" w:rsidRPr="002F27D4" w:rsidRDefault="00CB4A57" w:rsidP="00CB4A57">
      <w:pPr>
        <w:pStyle w:val="Odstavecseseznamem"/>
        <w:numPr>
          <w:ilvl w:val="1"/>
          <w:numId w:val="6"/>
        </w:numPr>
        <w:spacing w:after="0" w:line="254" w:lineRule="auto"/>
        <w:ind w:left="567" w:hanging="567"/>
        <w:rPr>
          <w:rFonts w:cstheme="minorHAnsi"/>
          <w:sz w:val="24"/>
          <w:szCs w:val="24"/>
        </w:rPr>
      </w:pPr>
      <w:r w:rsidRPr="002F27D4">
        <w:rPr>
          <w:rFonts w:cstheme="minorHAnsi"/>
          <w:sz w:val="24"/>
          <w:szCs w:val="24"/>
        </w:rPr>
        <w:t>Na základě dohody obou stran se původní smlouva mění takto:</w:t>
      </w:r>
    </w:p>
    <w:p w14:paraId="0130EFEC" w14:textId="77777777" w:rsidR="00CB4A57" w:rsidRPr="002F27D4" w:rsidRDefault="00CB4A57" w:rsidP="00CB4A57">
      <w:pPr>
        <w:spacing w:after="0"/>
        <w:jc w:val="both"/>
        <w:rPr>
          <w:rFonts w:cstheme="minorHAnsi"/>
          <w:sz w:val="24"/>
          <w:szCs w:val="24"/>
        </w:rPr>
      </w:pPr>
    </w:p>
    <w:p w14:paraId="4D70DEAA" w14:textId="77777777" w:rsidR="00CB4A57" w:rsidRPr="002F27D4" w:rsidRDefault="00CB4A57" w:rsidP="00CB4A57">
      <w:pPr>
        <w:spacing w:after="0"/>
        <w:ind w:firstLine="567"/>
        <w:jc w:val="both"/>
        <w:rPr>
          <w:rFonts w:cstheme="minorHAnsi"/>
          <w:i/>
          <w:sz w:val="24"/>
          <w:szCs w:val="24"/>
        </w:rPr>
      </w:pPr>
      <w:r w:rsidRPr="002F27D4">
        <w:rPr>
          <w:rFonts w:cstheme="minorHAnsi"/>
          <w:sz w:val="24"/>
          <w:szCs w:val="24"/>
        </w:rPr>
        <w:t>Čl. III. „Účel nájmu“ odst. 2 nově zní:</w:t>
      </w:r>
    </w:p>
    <w:p w14:paraId="7E1B06DB" w14:textId="77777777" w:rsidR="00CB4A57" w:rsidRPr="002F27D4" w:rsidRDefault="00CB4A57" w:rsidP="00CB4A57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6DE308D3" w14:textId="388E838D" w:rsidR="00CB4A57" w:rsidRPr="002F27D4" w:rsidRDefault="00007EC5" w:rsidP="00CB4A57">
      <w:pPr>
        <w:spacing w:after="0"/>
        <w:ind w:left="567"/>
        <w:jc w:val="both"/>
        <w:rPr>
          <w:rFonts w:cstheme="minorHAnsi"/>
          <w:sz w:val="24"/>
          <w:szCs w:val="24"/>
        </w:rPr>
      </w:pPr>
      <w:r w:rsidRPr="002F27D4">
        <w:rPr>
          <w:rFonts w:cstheme="minorHAnsi"/>
          <w:sz w:val="24"/>
          <w:szCs w:val="24"/>
        </w:rPr>
        <w:t>Předmět nájmu je oprávněn nájemce využít k překl</w:t>
      </w:r>
      <w:r w:rsidR="00195367">
        <w:rPr>
          <w:rFonts w:cstheme="minorHAnsi"/>
          <w:sz w:val="24"/>
          <w:szCs w:val="24"/>
        </w:rPr>
        <w:t>ádce odpadu a to do 31. 12. 2024</w:t>
      </w:r>
      <w:r w:rsidRPr="002F27D4">
        <w:rPr>
          <w:rFonts w:cstheme="minorHAnsi"/>
          <w:sz w:val="24"/>
          <w:szCs w:val="24"/>
        </w:rPr>
        <w:t>.</w:t>
      </w:r>
    </w:p>
    <w:p w14:paraId="39D67DDD" w14:textId="77777777" w:rsidR="00007EC5" w:rsidRPr="002F27D4" w:rsidRDefault="00007EC5" w:rsidP="00CB4A57">
      <w:pPr>
        <w:spacing w:after="0"/>
        <w:ind w:left="567"/>
        <w:jc w:val="both"/>
        <w:rPr>
          <w:rFonts w:cstheme="minorHAnsi"/>
          <w:sz w:val="24"/>
          <w:szCs w:val="24"/>
        </w:rPr>
      </w:pPr>
    </w:p>
    <w:p w14:paraId="74A760D2" w14:textId="77777777" w:rsidR="00007EC5" w:rsidRPr="002F27D4" w:rsidRDefault="00007EC5" w:rsidP="00007EC5">
      <w:pPr>
        <w:spacing w:after="0"/>
        <w:ind w:firstLine="567"/>
        <w:jc w:val="both"/>
        <w:rPr>
          <w:rFonts w:cstheme="minorHAnsi"/>
          <w:sz w:val="24"/>
          <w:szCs w:val="24"/>
        </w:rPr>
      </w:pPr>
      <w:r w:rsidRPr="002F27D4">
        <w:rPr>
          <w:rFonts w:cstheme="minorHAnsi"/>
          <w:sz w:val="24"/>
          <w:szCs w:val="24"/>
        </w:rPr>
        <w:t>Čl. IV. „Doba nájmu“ odst. 1 nově zní:</w:t>
      </w:r>
    </w:p>
    <w:p w14:paraId="543A5AD0" w14:textId="77777777" w:rsidR="00007EC5" w:rsidRPr="002F27D4" w:rsidRDefault="00007EC5" w:rsidP="00007EC5">
      <w:pPr>
        <w:spacing w:after="0"/>
        <w:ind w:firstLine="567"/>
        <w:jc w:val="both"/>
        <w:rPr>
          <w:rFonts w:cstheme="minorHAnsi"/>
          <w:sz w:val="24"/>
          <w:szCs w:val="24"/>
        </w:rPr>
      </w:pPr>
    </w:p>
    <w:p w14:paraId="5DBAC796" w14:textId="03F7CD8F" w:rsidR="00007EC5" w:rsidRPr="002F27D4" w:rsidRDefault="00007EC5" w:rsidP="00007EC5">
      <w:pPr>
        <w:spacing w:after="0"/>
        <w:ind w:firstLine="567"/>
        <w:jc w:val="both"/>
        <w:rPr>
          <w:rFonts w:cstheme="minorHAnsi"/>
          <w:sz w:val="24"/>
          <w:szCs w:val="24"/>
        </w:rPr>
      </w:pPr>
      <w:r w:rsidRPr="002F27D4">
        <w:rPr>
          <w:rFonts w:cstheme="minorHAnsi"/>
          <w:sz w:val="24"/>
          <w:szCs w:val="24"/>
        </w:rPr>
        <w:t>Nájemní smlouva se uzaví</w:t>
      </w:r>
      <w:r w:rsidR="00195367">
        <w:rPr>
          <w:rFonts w:cstheme="minorHAnsi"/>
          <w:sz w:val="24"/>
          <w:szCs w:val="24"/>
        </w:rPr>
        <w:t>rá na dobu určitou, a to od 1. 1. 2024 do 31. 12. 2024</w:t>
      </w:r>
      <w:r w:rsidRPr="002F27D4">
        <w:rPr>
          <w:rFonts w:cstheme="minorHAnsi"/>
          <w:sz w:val="24"/>
          <w:szCs w:val="24"/>
        </w:rPr>
        <w:t>.</w:t>
      </w:r>
    </w:p>
    <w:p w14:paraId="6187A027" w14:textId="77777777" w:rsidR="00007EC5" w:rsidRPr="002F27D4" w:rsidRDefault="00007EC5" w:rsidP="00007EC5">
      <w:pPr>
        <w:spacing w:after="0"/>
        <w:ind w:firstLine="567"/>
        <w:jc w:val="both"/>
        <w:rPr>
          <w:rFonts w:cstheme="minorHAnsi"/>
          <w:sz w:val="24"/>
          <w:szCs w:val="24"/>
        </w:rPr>
      </w:pPr>
    </w:p>
    <w:p w14:paraId="2B17F021" w14:textId="77777777" w:rsidR="00007EC5" w:rsidRPr="002F27D4" w:rsidRDefault="00007EC5" w:rsidP="00007EC5">
      <w:pPr>
        <w:spacing w:after="0"/>
        <w:ind w:firstLine="567"/>
        <w:jc w:val="both"/>
        <w:rPr>
          <w:rFonts w:cstheme="minorHAnsi"/>
          <w:sz w:val="24"/>
          <w:szCs w:val="24"/>
        </w:rPr>
      </w:pPr>
      <w:r w:rsidRPr="002F27D4">
        <w:rPr>
          <w:rFonts w:cstheme="minorHAnsi"/>
          <w:sz w:val="24"/>
          <w:szCs w:val="24"/>
        </w:rPr>
        <w:t>Čl. V. „Nájemné a platební podmínky“ odst. 2 nově zní:</w:t>
      </w:r>
    </w:p>
    <w:p w14:paraId="5063F469" w14:textId="77777777" w:rsidR="00007EC5" w:rsidRPr="002F27D4" w:rsidRDefault="00007EC5" w:rsidP="00007EC5">
      <w:pPr>
        <w:spacing w:after="0"/>
        <w:ind w:firstLine="567"/>
        <w:jc w:val="both"/>
        <w:rPr>
          <w:rFonts w:cstheme="minorHAnsi"/>
          <w:sz w:val="24"/>
          <w:szCs w:val="24"/>
        </w:rPr>
      </w:pPr>
    </w:p>
    <w:p w14:paraId="25A4327E" w14:textId="0A6ED7FB" w:rsidR="00776373" w:rsidRPr="002F27D4" w:rsidRDefault="00007EC5" w:rsidP="00007EC5">
      <w:pPr>
        <w:spacing w:after="0"/>
        <w:ind w:firstLine="567"/>
        <w:jc w:val="both"/>
        <w:rPr>
          <w:rFonts w:cstheme="minorHAnsi"/>
          <w:sz w:val="24"/>
          <w:szCs w:val="24"/>
        </w:rPr>
      </w:pPr>
      <w:r w:rsidRPr="002F27D4">
        <w:rPr>
          <w:rFonts w:cstheme="minorHAnsi"/>
          <w:sz w:val="24"/>
          <w:szCs w:val="24"/>
        </w:rPr>
        <w:t>Předmět nájmu je oprávněn nájemce využít k překl</w:t>
      </w:r>
      <w:r w:rsidR="00195367">
        <w:rPr>
          <w:rFonts w:cstheme="minorHAnsi"/>
          <w:sz w:val="24"/>
          <w:szCs w:val="24"/>
        </w:rPr>
        <w:t>ádce odpadu a to do 31. 12. 2024</w:t>
      </w:r>
      <w:r w:rsidRPr="002F27D4">
        <w:rPr>
          <w:rFonts w:cstheme="minorHAnsi"/>
          <w:sz w:val="24"/>
          <w:szCs w:val="24"/>
        </w:rPr>
        <w:t>, přičemž kompenzace za překládku činí 50 000,-</w:t>
      </w:r>
      <w:r w:rsidR="00776373" w:rsidRPr="002F27D4">
        <w:rPr>
          <w:rFonts w:cstheme="minorHAnsi"/>
          <w:sz w:val="24"/>
          <w:szCs w:val="24"/>
        </w:rPr>
        <w:t xml:space="preserve"> </w:t>
      </w:r>
      <w:r w:rsidRPr="002F27D4">
        <w:rPr>
          <w:rFonts w:cstheme="minorHAnsi"/>
          <w:sz w:val="24"/>
          <w:szCs w:val="24"/>
        </w:rPr>
        <w:t>Kč</w:t>
      </w:r>
      <w:r w:rsidR="00C36942">
        <w:rPr>
          <w:rFonts w:cstheme="minorHAnsi"/>
          <w:sz w:val="24"/>
          <w:szCs w:val="24"/>
        </w:rPr>
        <w:t xml:space="preserve"> /měsíčně </w:t>
      </w:r>
      <w:r w:rsidRPr="002F27D4">
        <w:rPr>
          <w:rFonts w:cstheme="minorHAnsi"/>
          <w:sz w:val="24"/>
          <w:szCs w:val="24"/>
        </w:rPr>
        <w:t xml:space="preserve">(slovy: </w:t>
      </w:r>
      <w:r w:rsidR="00776373" w:rsidRPr="002F27D4">
        <w:rPr>
          <w:rFonts w:cstheme="minorHAnsi"/>
          <w:sz w:val="24"/>
          <w:szCs w:val="24"/>
        </w:rPr>
        <w:t xml:space="preserve">padesát tisíc korun českých) bez   </w:t>
      </w:r>
    </w:p>
    <w:p w14:paraId="2731D727" w14:textId="77777777" w:rsidR="00007EC5" w:rsidRPr="002F27D4" w:rsidRDefault="00776373" w:rsidP="00007EC5">
      <w:pPr>
        <w:spacing w:after="0"/>
        <w:ind w:firstLine="567"/>
        <w:jc w:val="both"/>
        <w:rPr>
          <w:rFonts w:cstheme="minorHAnsi"/>
          <w:sz w:val="24"/>
          <w:szCs w:val="24"/>
        </w:rPr>
      </w:pPr>
      <w:r w:rsidRPr="002F27D4">
        <w:rPr>
          <w:rFonts w:cstheme="minorHAnsi"/>
          <w:sz w:val="24"/>
          <w:szCs w:val="24"/>
        </w:rPr>
        <w:t>DPH, 60 500,- Kč</w:t>
      </w:r>
      <w:r w:rsidR="00C36942">
        <w:rPr>
          <w:rFonts w:cstheme="minorHAnsi"/>
          <w:sz w:val="24"/>
          <w:szCs w:val="24"/>
        </w:rPr>
        <w:t xml:space="preserve"> / měsíčně</w:t>
      </w:r>
      <w:r w:rsidRPr="002F27D4">
        <w:rPr>
          <w:rFonts w:cstheme="minorHAnsi"/>
          <w:sz w:val="24"/>
          <w:szCs w:val="24"/>
        </w:rPr>
        <w:t xml:space="preserve"> (slovy: šedesát tisíc pět set korun českých) včetně DPH.</w:t>
      </w:r>
    </w:p>
    <w:p w14:paraId="3E17C2AB" w14:textId="77777777" w:rsidR="00CB4A57" w:rsidRPr="002F27D4" w:rsidRDefault="00CB4A57" w:rsidP="00CB4A57">
      <w:pPr>
        <w:spacing w:after="0"/>
        <w:jc w:val="both"/>
        <w:rPr>
          <w:rFonts w:cstheme="minorHAnsi"/>
          <w:sz w:val="24"/>
          <w:szCs w:val="24"/>
        </w:rPr>
      </w:pPr>
    </w:p>
    <w:p w14:paraId="3093E93F" w14:textId="77777777" w:rsidR="00CB4A57" w:rsidRPr="002F27D4" w:rsidRDefault="00CB4A57" w:rsidP="00CB4A57">
      <w:pPr>
        <w:pStyle w:val="Odstavecseseznamem"/>
        <w:numPr>
          <w:ilvl w:val="0"/>
          <w:numId w:val="6"/>
        </w:numPr>
        <w:spacing w:after="0" w:line="254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2F27D4">
        <w:rPr>
          <w:rFonts w:cstheme="minorHAnsi"/>
          <w:b/>
          <w:sz w:val="24"/>
          <w:szCs w:val="24"/>
        </w:rPr>
        <w:t>Závěrečná ustanovení</w:t>
      </w:r>
    </w:p>
    <w:p w14:paraId="3567E889" w14:textId="77777777" w:rsidR="00CB4A57" w:rsidRPr="002F27D4" w:rsidRDefault="00CB4A57" w:rsidP="00CB4A57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14:paraId="6E5090A8" w14:textId="77777777" w:rsidR="00CB4A57" w:rsidRPr="002F27D4" w:rsidRDefault="00CB4A57" w:rsidP="00CB4A57">
      <w:pPr>
        <w:pStyle w:val="Odstavecseseznamem"/>
        <w:numPr>
          <w:ilvl w:val="1"/>
          <w:numId w:val="6"/>
        </w:numPr>
        <w:spacing w:after="0" w:line="254" w:lineRule="auto"/>
        <w:ind w:left="567" w:hanging="567"/>
        <w:rPr>
          <w:rFonts w:cstheme="minorHAnsi"/>
          <w:sz w:val="24"/>
          <w:szCs w:val="24"/>
        </w:rPr>
      </w:pPr>
      <w:r w:rsidRPr="002F27D4">
        <w:rPr>
          <w:rFonts w:cstheme="minorHAnsi"/>
          <w:sz w:val="24"/>
          <w:szCs w:val="24"/>
        </w:rPr>
        <w:t>Ostatní tímto dodatkem nedotčená ustanovení smlouvy zůstávají v platnosti a nemění se.</w:t>
      </w:r>
    </w:p>
    <w:p w14:paraId="23CA6269" w14:textId="77777777" w:rsidR="00CB4A57" w:rsidRPr="002F27D4" w:rsidRDefault="00CB4A57" w:rsidP="00CB4A57">
      <w:pPr>
        <w:pStyle w:val="Odstavecseseznamem"/>
        <w:spacing w:after="0"/>
        <w:ind w:left="567"/>
        <w:jc w:val="both"/>
        <w:rPr>
          <w:rFonts w:cstheme="minorHAnsi"/>
          <w:sz w:val="24"/>
          <w:szCs w:val="24"/>
        </w:rPr>
      </w:pPr>
    </w:p>
    <w:p w14:paraId="262E26D8" w14:textId="77777777" w:rsidR="00CB4A57" w:rsidRPr="002F27D4" w:rsidRDefault="00CB4A57" w:rsidP="00CB4A57">
      <w:pPr>
        <w:pStyle w:val="Odstavecseseznamem"/>
        <w:numPr>
          <w:ilvl w:val="1"/>
          <w:numId w:val="6"/>
        </w:numPr>
        <w:spacing w:after="0" w:line="254" w:lineRule="auto"/>
        <w:ind w:left="567" w:hanging="567"/>
        <w:rPr>
          <w:rFonts w:cstheme="minorHAnsi"/>
          <w:sz w:val="24"/>
          <w:szCs w:val="24"/>
        </w:rPr>
      </w:pPr>
      <w:r w:rsidRPr="002F27D4">
        <w:rPr>
          <w:rFonts w:cstheme="minorHAnsi"/>
          <w:sz w:val="24"/>
          <w:szCs w:val="24"/>
        </w:rPr>
        <w:t>Tento dodatek je vyhotoven ve 3 stejnopisech. Pronajímatel obdrží 2 a nájemce 1 vyhotovení.</w:t>
      </w:r>
    </w:p>
    <w:p w14:paraId="5394F7FF" w14:textId="77777777" w:rsidR="00CB4A57" w:rsidRPr="002F27D4" w:rsidRDefault="00CB4A57" w:rsidP="00CB4A57">
      <w:pPr>
        <w:pStyle w:val="Odstavecseseznamem"/>
        <w:rPr>
          <w:rFonts w:cstheme="minorHAnsi"/>
          <w:sz w:val="24"/>
          <w:szCs w:val="24"/>
        </w:rPr>
      </w:pPr>
    </w:p>
    <w:p w14:paraId="14FACF13" w14:textId="77777777" w:rsidR="00CB4A57" w:rsidRPr="002F27D4" w:rsidRDefault="00CB4A57" w:rsidP="00CB4A57">
      <w:pPr>
        <w:pStyle w:val="Odstavecseseznamem"/>
        <w:numPr>
          <w:ilvl w:val="1"/>
          <w:numId w:val="6"/>
        </w:numPr>
        <w:spacing w:after="0" w:line="254" w:lineRule="auto"/>
        <w:ind w:left="567" w:hanging="567"/>
        <w:rPr>
          <w:rFonts w:cstheme="minorHAnsi"/>
          <w:sz w:val="24"/>
          <w:szCs w:val="24"/>
        </w:rPr>
      </w:pPr>
      <w:r w:rsidRPr="002F27D4">
        <w:rPr>
          <w:rFonts w:cstheme="minorHAnsi"/>
          <w:sz w:val="24"/>
          <w:szCs w:val="24"/>
        </w:rPr>
        <w:t xml:space="preserve">Platnost nastává dnem, kdy byl podepsán oběma smluvními stranami a </w:t>
      </w:r>
      <w:r w:rsidR="002F27D4" w:rsidRPr="002F27D4">
        <w:rPr>
          <w:rFonts w:cstheme="minorHAnsi"/>
          <w:sz w:val="24"/>
          <w:szCs w:val="24"/>
        </w:rPr>
        <w:t>účinnosti zveřejněním v registru smluv vedeném ministerstvem vnitra ČR. Uveřejnění v registru smluv zajistí pronajímatel.</w:t>
      </w:r>
    </w:p>
    <w:p w14:paraId="74E6D2C8" w14:textId="77777777" w:rsidR="00CB4A57" w:rsidRPr="002F27D4" w:rsidRDefault="00CB4A57" w:rsidP="00CB4A57">
      <w:pPr>
        <w:pStyle w:val="Odstavecseseznamem"/>
        <w:rPr>
          <w:rFonts w:cstheme="minorHAnsi"/>
          <w:sz w:val="24"/>
          <w:szCs w:val="24"/>
        </w:rPr>
      </w:pPr>
    </w:p>
    <w:p w14:paraId="56313C6A" w14:textId="77777777" w:rsidR="00CB4A57" w:rsidRPr="002F27D4" w:rsidRDefault="00CB4A57" w:rsidP="00CB4A57">
      <w:pPr>
        <w:pStyle w:val="Odstavecseseznamem"/>
        <w:numPr>
          <w:ilvl w:val="1"/>
          <w:numId w:val="6"/>
        </w:numPr>
        <w:spacing w:after="0" w:line="254" w:lineRule="auto"/>
        <w:ind w:left="567" w:hanging="567"/>
        <w:rPr>
          <w:rFonts w:cstheme="minorHAnsi"/>
          <w:sz w:val="24"/>
          <w:szCs w:val="24"/>
        </w:rPr>
      </w:pPr>
      <w:r w:rsidRPr="002F27D4">
        <w:rPr>
          <w:rFonts w:cstheme="minorHAnsi"/>
          <w:sz w:val="24"/>
          <w:szCs w:val="24"/>
        </w:rPr>
        <w:t>Obě smluvní strany souhlasně prohlašují, že obsah a rozsah tohoto dodatku je jim znám a s jeho obsahem souhlasí, což stvrzují svými podpisy.</w:t>
      </w:r>
    </w:p>
    <w:p w14:paraId="39E78ECB" w14:textId="77777777" w:rsidR="00CB4A57" w:rsidRPr="002F27D4" w:rsidRDefault="00CB4A57" w:rsidP="00CB4A57">
      <w:pPr>
        <w:pStyle w:val="Odstavecseseznamem"/>
        <w:spacing w:after="0"/>
        <w:ind w:left="567"/>
        <w:jc w:val="both"/>
        <w:rPr>
          <w:rFonts w:cstheme="minorHAnsi"/>
          <w:sz w:val="24"/>
          <w:szCs w:val="24"/>
        </w:rPr>
      </w:pPr>
    </w:p>
    <w:p w14:paraId="035DC4E3" w14:textId="77777777" w:rsidR="00CB4A57" w:rsidRPr="002F27D4" w:rsidRDefault="00CB4A57" w:rsidP="00CB4A57">
      <w:pPr>
        <w:pStyle w:val="Odstavecseseznamem"/>
        <w:numPr>
          <w:ilvl w:val="1"/>
          <w:numId w:val="6"/>
        </w:numPr>
        <w:spacing w:after="0" w:line="254" w:lineRule="auto"/>
        <w:ind w:left="567" w:hanging="567"/>
        <w:rPr>
          <w:rFonts w:cstheme="minorHAnsi"/>
          <w:sz w:val="24"/>
          <w:szCs w:val="24"/>
        </w:rPr>
      </w:pPr>
      <w:r w:rsidRPr="002F27D4">
        <w:rPr>
          <w:rFonts w:cstheme="minorHAnsi"/>
          <w:sz w:val="24"/>
          <w:szCs w:val="24"/>
        </w:rPr>
        <w:t xml:space="preserve">Dodatek byl schválen usnesením Rady města Říčany č. </w:t>
      </w:r>
      <w:r w:rsidRPr="002F27D4">
        <w:rPr>
          <w:rFonts w:cstheme="minorHAnsi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Pr="002F27D4">
        <w:rPr>
          <w:rFonts w:cstheme="minorHAnsi"/>
          <w:sz w:val="24"/>
          <w:szCs w:val="24"/>
        </w:rPr>
        <w:instrText xml:space="preserve"> FORMTEXT </w:instrText>
      </w:r>
      <w:r w:rsidRPr="002F27D4">
        <w:rPr>
          <w:rFonts w:cstheme="minorHAnsi"/>
          <w:sz w:val="24"/>
          <w:szCs w:val="24"/>
        </w:rPr>
      </w:r>
      <w:r w:rsidRPr="002F27D4">
        <w:rPr>
          <w:rFonts w:cstheme="minorHAnsi"/>
          <w:sz w:val="24"/>
          <w:szCs w:val="24"/>
        </w:rPr>
        <w:fldChar w:fldCharType="separate"/>
      </w:r>
      <w:r w:rsidRPr="002F27D4">
        <w:rPr>
          <w:rFonts w:cstheme="minorHAnsi"/>
          <w:noProof/>
        </w:rPr>
        <w:t> </w:t>
      </w:r>
      <w:r w:rsidRPr="002F27D4">
        <w:rPr>
          <w:rFonts w:cstheme="minorHAnsi"/>
          <w:noProof/>
        </w:rPr>
        <w:t> </w:t>
      </w:r>
      <w:r w:rsidRPr="002F27D4">
        <w:rPr>
          <w:rFonts w:cstheme="minorHAnsi"/>
          <w:noProof/>
        </w:rPr>
        <w:t> </w:t>
      </w:r>
      <w:r w:rsidRPr="002F27D4">
        <w:rPr>
          <w:rFonts w:cstheme="minorHAnsi"/>
          <w:noProof/>
        </w:rPr>
        <w:t> </w:t>
      </w:r>
      <w:r w:rsidRPr="002F27D4">
        <w:rPr>
          <w:rFonts w:cstheme="minorHAnsi"/>
          <w:noProof/>
        </w:rPr>
        <w:t> </w:t>
      </w:r>
      <w:r w:rsidRPr="002F27D4">
        <w:rPr>
          <w:rFonts w:cstheme="minorHAnsi"/>
          <w:sz w:val="24"/>
          <w:szCs w:val="24"/>
        </w:rPr>
        <w:fldChar w:fldCharType="end"/>
      </w:r>
      <w:bookmarkEnd w:id="1"/>
      <w:r w:rsidRPr="002F27D4">
        <w:rPr>
          <w:rFonts w:cstheme="minorHAnsi"/>
          <w:sz w:val="24"/>
          <w:szCs w:val="24"/>
        </w:rPr>
        <w:t xml:space="preserve"> ze dne </w:t>
      </w:r>
      <w:r w:rsidRPr="002F27D4">
        <w:rPr>
          <w:rFonts w:cstheme="minorHAnsi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Pr="002F27D4">
        <w:rPr>
          <w:rFonts w:cstheme="minorHAnsi"/>
          <w:sz w:val="24"/>
          <w:szCs w:val="24"/>
        </w:rPr>
        <w:instrText xml:space="preserve"> FORMTEXT </w:instrText>
      </w:r>
      <w:r w:rsidRPr="002F27D4">
        <w:rPr>
          <w:rFonts w:cstheme="minorHAnsi"/>
          <w:sz w:val="24"/>
          <w:szCs w:val="24"/>
        </w:rPr>
      </w:r>
      <w:r w:rsidRPr="002F27D4">
        <w:rPr>
          <w:rFonts w:cstheme="minorHAnsi"/>
          <w:sz w:val="24"/>
          <w:szCs w:val="24"/>
        </w:rPr>
        <w:fldChar w:fldCharType="separate"/>
      </w:r>
      <w:r w:rsidRPr="002F27D4">
        <w:rPr>
          <w:rFonts w:cstheme="minorHAnsi"/>
          <w:noProof/>
        </w:rPr>
        <w:t> </w:t>
      </w:r>
      <w:r w:rsidRPr="002F27D4">
        <w:rPr>
          <w:rFonts w:cstheme="minorHAnsi"/>
          <w:noProof/>
        </w:rPr>
        <w:t> </w:t>
      </w:r>
      <w:r w:rsidRPr="002F27D4">
        <w:rPr>
          <w:rFonts w:cstheme="minorHAnsi"/>
          <w:noProof/>
        </w:rPr>
        <w:t> </w:t>
      </w:r>
      <w:r w:rsidRPr="002F27D4">
        <w:rPr>
          <w:rFonts w:cstheme="minorHAnsi"/>
          <w:noProof/>
        </w:rPr>
        <w:t> </w:t>
      </w:r>
      <w:r w:rsidRPr="002F27D4">
        <w:rPr>
          <w:rFonts w:cstheme="minorHAnsi"/>
          <w:noProof/>
        </w:rPr>
        <w:t> </w:t>
      </w:r>
      <w:r w:rsidRPr="002F27D4">
        <w:rPr>
          <w:rFonts w:cstheme="minorHAnsi"/>
          <w:sz w:val="24"/>
          <w:szCs w:val="24"/>
        </w:rPr>
        <w:fldChar w:fldCharType="end"/>
      </w:r>
      <w:bookmarkEnd w:id="2"/>
      <w:r w:rsidRPr="002F27D4">
        <w:rPr>
          <w:rFonts w:cstheme="minorHAnsi"/>
          <w:sz w:val="24"/>
          <w:szCs w:val="24"/>
        </w:rPr>
        <w:t>.</w:t>
      </w:r>
    </w:p>
    <w:p w14:paraId="3F56E25A" w14:textId="77777777" w:rsidR="006C220E" w:rsidRPr="002F27D4" w:rsidRDefault="006C220E" w:rsidP="00287251">
      <w:pPr>
        <w:pStyle w:val="Odstavecseseznamem"/>
        <w:ind w:left="615"/>
        <w:rPr>
          <w:rFonts w:cstheme="minorHAnsi"/>
        </w:rPr>
      </w:pPr>
    </w:p>
    <w:p w14:paraId="03365EC8" w14:textId="77777777" w:rsidR="006C220E" w:rsidRPr="002F27D4" w:rsidRDefault="006C220E" w:rsidP="00287251">
      <w:pPr>
        <w:pStyle w:val="Odstavecseseznamem"/>
        <w:ind w:left="615"/>
        <w:rPr>
          <w:rFonts w:cstheme="minorHAnsi"/>
        </w:rPr>
      </w:pPr>
    </w:p>
    <w:p w14:paraId="57DEC817" w14:textId="77777777" w:rsidR="006C220E" w:rsidRPr="002F27D4" w:rsidRDefault="006C220E" w:rsidP="00287251">
      <w:pPr>
        <w:pStyle w:val="Odstavecseseznamem"/>
        <w:ind w:left="615"/>
        <w:rPr>
          <w:rFonts w:cstheme="minorHAnsi"/>
        </w:rPr>
      </w:pPr>
    </w:p>
    <w:p w14:paraId="18AF055C" w14:textId="77777777" w:rsidR="006C220E" w:rsidRPr="002F27D4" w:rsidRDefault="006C220E" w:rsidP="00287251">
      <w:pPr>
        <w:pStyle w:val="Odstavecseseznamem"/>
        <w:ind w:left="615"/>
        <w:rPr>
          <w:rFonts w:cstheme="minorHAnsi"/>
        </w:rPr>
      </w:pPr>
    </w:p>
    <w:p w14:paraId="0D6D4D3A" w14:textId="77777777" w:rsidR="006C220E" w:rsidRPr="002F27D4" w:rsidRDefault="006C220E" w:rsidP="00287251">
      <w:pPr>
        <w:pStyle w:val="Odstavecseseznamem"/>
        <w:ind w:left="615"/>
        <w:rPr>
          <w:rFonts w:cstheme="minorHAnsi"/>
        </w:rPr>
      </w:pPr>
    </w:p>
    <w:p w14:paraId="35386364" w14:textId="77777777" w:rsidR="006C220E" w:rsidRPr="002F27D4" w:rsidRDefault="006C220E" w:rsidP="00287251">
      <w:pPr>
        <w:pStyle w:val="Odstavecseseznamem"/>
        <w:ind w:left="615"/>
        <w:rPr>
          <w:rFonts w:cstheme="minorHAnsi"/>
        </w:rPr>
      </w:pPr>
      <w:r w:rsidRPr="002F27D4">
        <w:rPr>
          <w:rFonts w:cstheme="minorHAnsi"/>
        </w:rPr>
        <w:t xml:space="preserve">V Říčanech dne …………………………….                 </w:t>
      </w:r>
      <w:r w:rsidR="002F27D4" w:rsidRPr="002F27D4">
        <w:rPr>
          <w:rFonts w:cstheme="minorHAnsi"/>
        </w:rPr>
        <w:t xml:space="preserve">                     </w:t>
      </w:r>
      <w:r w:rsidRPr="002F27D4">
        <w:rPr>
          <w:rFonts w:cstheme="minorHAnsi"/>
        </w:rPr>
        <w:t>V Říčanech dne…………………………</w:t>
      </w:r>
      <w:proofErr w:type="gramStart"/>
      <w:r w:rsidRPr="002F27D4">
        <w:rPr>
          <w:rFonts w:cstheme="minorHAnsi"/>
        </w:rPr>
        <w:t>…..</w:t>
      </w:r>
      <w:proofErr w:type="gramEnd"/>
    </w:p>
    <w:p w14:paraId="4F49CB71" w14:textId="77777777" w:rsidR="006C220E" w:rsidRPr="002F27D4" w:rsidRDefault="006C220E" w:rsidP="00287251">
      <w:pPr>
        <w:pStyle w:val="Odstavecseseznamem"/>
        <w:ind w:left="615"/>
        <w:rPr>
          <w:rFonts w:cstheme="minorHAnsi"/>
        </w:rPr>
      </w:pPr>
    </w:p>
    <w:p w14:paraId="5D0E9F44" w14:textId="77777777" w:rsidR="006C220E" w:rsidRPr="002F27D4" w:rsidRDefault="006C220E" w:rsidP="00287251">
      <w:pPr>
        <w:pStyle w:val="Odstavecseseznamem"/>
        <w:ind w:left="615"/>
        <w:rPr>
          <w:rFonts w:cstheme="minorHAnsi"/>
        </w:rPr>
      </w:pPr>
    </w:p>
    <w:p w14:paraId="1500DF27" w14:textId="77777777" w:rsidR="006C220E" w:rsidRPr="002F27D4" w:rsidRDefault="006C220E" w:rsidP="00287251">
      <w:pPr>
        <w:pStyle w:val="Odstavecseseznamem"/>
        <w:ind w:left="615"/>
        <w:rPr>
          <w:rFonts w:cstheme="minorHAnsi"/>
        </w:rPr>
      </w:pPr>
    </w:p>
    <w:p w14:paraId="5D7DA0C6" w14:textId="77777777" w:rsidR="006C220E" w:rsidRPr="002F27D4" w:rsidRDefault="006C220E" w:rsidP="00287251">
      <w:pPr>
        <w:pStyle w:val="Odstavecseseznamem"/>
        <w:ind w:left="615"/>
        <w:rPr>
          <w:rFonts w:cstheme="minorHAnsi"/>
        </w:rPr>
      </w:pPr>
    </w:p>
    <w:p w14:paraId="378DC251" w14:textId="77777777" w:rsidR="006C220E" w:rsidRPr="002F27D4" w:rsidRDefault="006C220E" w:rsidP="00287251">
      <w:pPr>
        <w:pStyle w:val="Odstavecseseznamem"/>
        <w:ind w:left="615"/>
        <w:rPr>
          <w:rFonts w:cstheme="minorHAnsi"/>
        </w:rPr>
      </w:pPr>
      <w:r w:rsidRPr="002F27D4">
        <w:rPr>
          <w:rFonts w:cstheme="minorHAnsi"/>
        </w:rPr>
        <w:t xml:space="preserve">----------------------------------------                             </w:t>
      </w:r>
      <w:r w:rsidR="002F27D4" w:rsidRPr="002F27D4">
        <w:rPr>
          <w:rFonts w:cstheme="minorHAnsi"/>
        </w:rPr>
        <w:t xml:space="preserve">            </w:t>
      </w:r>
      <w:r w:rsidRPr="002F27D4">
        <w:rPr>
          <w:rFonts w:cstheme="minorHAnsi"/>
        </w:rPr>
        <w:t xml:space="preserve"> ----------------------------------------------</w:t>
      </w:r>
    </w:p>
    <w:p w14:paraId="546476F7" w14:textId="77777777" w:rsidR="006C220E" w:rsidRPr="002F27D4" w:rsidRDefault="006C220E" w:rsidP="00287251">
      <w:pPr>
        <w:pStyle w:val="Odstavecseseznamem"/>
        <w:ind w:left="615"/>
        <w:rPr>
          <w:rFonts w:cstheme="minorHAnsi"/>
        </w:rPr>
      </w:pPr>
      <w:r w:rsidRPr="002F27D4">
        <w:rPr>
          <w:rFonts w:cstheme="minorHAnsi"/>
        </w:rPr>
        <w:t xml:space="preserve">za pronajímatele                                                           </w:t>
      </w:r>
      <w:r w:rsidR="002F27D4" w:rsidRPr="002F27D4">
        <w:rPr>
          <w:rFonts w:cstheme="minorHAnsi"/>
        </w:rPr>
        <w:t xml:space="preserve">              </w:t>
      </w:r>
      <w:r w:rsidRPr="002F27D4">
        <w:rPr>
          <w:rFonts w:cstheme="minorHAnsi"/>
        </w:rPr>
        <w:t>za nájemce</w:t>
      </w:r>
    </w:p>
    <w:p w14:paraId="2D34BDE5" w14:textId="77777777" w:rsidR="006C220E" w:rsidRPr="002F27D4" w:rsidRDefault="006C220E" w:rsidP="00287251">
      <w:pPr>
        <w:pStyle w:val="Odstavecseseznamem"/>
        <w:ind w:left="615"/>
        <w:rPr>
          <w:rFonts w:cstheme="minorHAnsi"/>
        </w:rPr>
      </w:pPr>
      <w:r w:rsidRPr="002F27D4">
        <w:rPr>
          <w:rFonts w:cstheme="minorHAnsi"/>
        </w:rPr>
        <w:t xml:space="preserve">Ing. David Michalička                                                   </w:t>
      </w:r>
      <w:r w:rsidR="002F27D4" w:rsidRPr="002F27D4">
        <w:rPr>
          <w:rFonts w:cstheme="minorHAnsi"/>
        </w:rPr>
        <w:t xml:space="preserve">              </w:t>
      </w:r>
      <w:r w:rsidRPr="002F27D4">
        <w:rPr>
          <w:rFonts w:cstheme="minorHAnsi"/>
        </w:rPr>
        <w:t>Ing. Petr Jindra</w:t>
      </w:r>
    </w:p>
    <w:p w14:paraId="5B65BDB3" w14:textId="77777777" w:rsidR="006C220E" w:rsidRPr="002F27D4" w:rsidRDefault="006C220E" w:rsidP="00287251">
      <w:pPr>
        <w:pStyle w:val="Odstavecseseznamem"/>
        <w:ind w:left="615"/>
        <w:rPr>
          <w:rFonts w:cstheme="minorHAnsi"/>
        </w:rPr>
      </w:pPr>
      <w:r w:rsidRPr="002F27D4">
        <w:rPr>
          <w:rFonts w:cstheme="minorHAnsi"/>
        </w:rPr>
        <w:t xml:space="preserve">starosta města Říčany                                                  </w:t>
      </w:r>
      <w:r w:rsidR="002F27D4" w:rsidRPr="002F27D4">
        <w:rPr>
          <w:rFonts w:cstheme="minorHAnsi"/>
        </w:rPr>
        <w:t xml:space="preserve">             </w:t>
      </w:r>
      <w:r w:rsidRPr="002F27D4">
        <w:rPr>
          <w:rFonts w:cstheme="minorHAnsi"/>
        </w:rPr>
        <w:t>oblast</w:t>
      </w:r>
      <w:r w:rsidR="002F27D4" w:rsidRPr="002F27D4">
        <w:rPr>
          <w:rFonts w:cstheme="minorHAnsi"/>
        </w:rPr>
        <w:t>ní manager</w:t>
      </w:r>
    </w:p>
    <w:sectPr w:rsidR="006C220E" w:rsidRPr="002F2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4628E"/>
    <w:multiLevelType w:val="hybridMultilevel"/>
    <w:tmpl w:val="ABB25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17175"/>
    <w:multiLevelType w:val="hybridMultilevel"/>
    <w:tmpl w:val="F822C20A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643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D1D4C66"/>
    <w:multiLevelType w:val="hybridMultilevel"/>
    <w:tmpl w:val="6E10CDD2"/>
    <w:lvl w:ilvl="0" w:tplc="F55C93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6FB77D04"/>
    <w:multiLevelType w:val="hybridMultilevel"/>
    <w:tmpl w:val="3C2CED18"/>
    <w:lvl w:ilvl="0" w:tplc="3D2ACAE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733761A2"/>
    <w:multiLevelType w:val="hybridMultilevel"/>
    <w:tmpl w:val="F2568DEA"/>
    <w:lvl w:ilvl="0" w:tplc="E6C6CE5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1D"/>
    <w:rsid w:val="00007EC5"/>
    <w:rsid w:val="00195367"/>
    <w:rsid w:val="001A0A4D"/>
    <w:rsid w:val="00287251"/>
    <w:rsid w:val="002C65E9"/>
    <w:rsid w:val="002E79BC"/>
    <w:rsid w:val="002F27D4"/>
    <w:rsid w:val="003B171D"/>
    <w:rsid w:val="003B7A03"/>
    <w:rsid w:val="0045164D"/>
    <w:rsid w:val="0056649B"/>
    <w:rsid w:val="006C220E"/>
    <w:rsid w:val="00757087"/>
    <w:rsid w:val="00776373"/>
    <w:rsid w:val="008F53DA"/>
    <w:rsid w:val="00916C87"/>
    <w:rsid w:val="00A454D8"/>
    <w:rsid w:val="00B97F44"/>
    <w:rsid w:val="00C36942"/>
    <w:rsid w:val="00C5104C"/>
    <w:rsid w:val="00C62D05"/>
    <w:rsid w:val="00CB4A57"/>
    <w:rsid w:val="00FB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A51C9-BBC8-4072-9F8A-66E12FCC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171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B17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2023-12-10T19:49:00Z</cp:lastPrinted>
  <dcterms:created xsi:type="dcterms:W3CDTF">2024-03-15T11:29:00Z</dcterms:created>
  <dcterms:modified xsi:type="dcterms:W3CDTF">2024-03-15T11:29:00Z</dcterms:modified>
</cp:coreProperties>
</file>