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C" w:rsidRPr="00E65954" w:rsidRDefault="00FA3519" w:rsidP="00FA3519">
      <w:pPr>
        <w:jc w:val="center"/>
        <w:rPr>
          <w:rFonts w:ascii="NewsGot" w:hAnsi="NewsGot"/>
          <w:b/>
          <w:sz w:val="28"/>
          <w:szCs w:val="28"/>
          <w:u w:val="single"/>
        </w:rPr>
      </w:pPr>
      <w:r w:rsidRPr="00E65954">
        <w:rPr>
          <w:rFonts w:ascii="NewsGot" w:hAnsi="NewsGot"/>
          <w:b/>
          <w:sz w:val="28"/>
          <w:szCs w:val="28"/>
          <w:u w:val="single"/>
        </w:rPr>
        <w:t>Podmínky pronájmu a specifikace mobilních toalet</w:t>
      </w:r>
    </w:p>
    <w:p w:rsidR="005625CC" w:rsidRPr="00E65954" w:rsidRDefault="005625CC" w:rsidP="00FA3519">
      <w:pPr>
        <w:jc w:val="center"/>
        <w:rPr>
          <w:rFonts w:ascii="NewsGot" w:hAnsi="NewsGot"/>
          <w:b/>
          <w:sz w:val="28"/>
          <w:szCs w:val="28"/>
          <w:u w:val="single"/>
        </w:rPr>
      </w:pPr>
    </w:p>
    <w:p w:rsidR="00FA3519" w:rsidRPr="00E65954" w:rsidRDefault="00FA3519" w:rsidP="00FA3519">
      <w:pPr>
        <w:pStyle w:val="Odstavecseseznamem"/>
        <w:numPr>
          <w:ilvl w:val="0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  <w:b/>
        </w:rPr>
        <w:t>Počet mobilních toalet a doba pronájmu</w:t>
      </w:r>
    </w:p>
    <w:p w:rsidR="00FA3519" w:rsidRPr="00E65954" w:rsidRDefault="00FA3519" w:rsidP="00FA3519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bookmarkStart w:id="0" w:name="_GoBack"/>
      <w:r w:rsidRPr="00E65954">
        <w:rPr>
          <w:rFonts w:ascii="NewsGot" w:hAnsi="NewsGot"/>
        </w:rPr>
        <w:t>Zoologická zahrada hl. m. Prahy (dále jen „nájemce“) poža</w:t>
      </w:r>
      <w:r w:rsidR="00837643">
        <w:rPr>
          <w:rFonts w:ascii="NewsGot" w:hAnsi="NewsGot"/>
        </w:rPr>
        <w:t>duje pronájem a údržbu celkem 1</w:t>
      </w:r>
      <w:r w:rsidR="000E7997">
        <w:rPr>
          <w:rFonts w:ascii="NewsGot" w:hAnsi="NewsGot"/>
        </w:rPr>
        <w:t>1</w:t>
      </w:r>
      <w:r w:rsidRPr="00E65954">
        <w:rPr>
          <w:rFonts w:ascii="NewsGot" w:hAnsi="NewsGot"/>
        </w:rPr>
        <w:t>ks mobilních toalet</w:t>
      </w:r>
    </w:p>
    <w:bookmarkEnd w:id="0"/>
    <w:p w:rsidR="00FA3519" w:rsidRPr="00E65954" w:rsidRDefault="00837643" w:rsidP="00FA3519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>
        <w:rPr>
          <w:rFonts w:ascii="NewsGot" w:hAnsi="NewsGot"/>
        </w:rPr>
        <w:t xml:space="preserve">Pronájem a údržba </w:t>
      </w:r>
      <w:r w:rsidR="000E7997">
        <w:rPr>
          <w:rFonts w:ascii="NewsGot" w:hAnsi="NewsGot"/>
        </w:rPr>
        <w:t>8</w:t>
      </w:r>
      <w:r>
        <w:rPr>
          <w:rFonts w:ascii="NewsGot" w:hAnsi="NewsGot"/>
        </w:rPr>
        <w:t xml:space="preserve"> </w:t>
      </w:r>
      <w:r w:rsidR="00A864D8" w:rsidRPr="00E65954">
        <w:rPr>
          <w:rFonts w:ascii="NewsGot" w:hAnsi="NewsGot"/>
        </w:rPr>
        <w:t>ks z celkového počtu mobilních toalet</w:t>
      </w:r>
      <w:r w:rsidR="000109DF">
        <w:rPr>
          <w:rFonts w:ascii="NewsGot" w:hAnsi="NewsGot"/>
        </w:rPr>
        <w:t xml:space="preserve"> je požadována na období od 1</w:t>
      </w:r>
      <w:r>
        <w:rPr>
          <w:rFonts w:ascii="NewsGot" w:hAnsi="NewsGot"/>
        </w:rPr>
        <w:t>8. 3</w:t>
      </w:r>
      <w:r w:rsidR="00174496" w:rsidRPr="00E65954">
        <w:rPr>
          <w:rFonts w:ascii="NewsGot" w:hAnsi="NewsGot"/>
        </w:rPr>
        <w:t>. 202</w:t>
      </w:r>
      <w:r>
        <w:rPr>
          <w:rFonts w:ascii="NewsGot" w:hAnsi="NewsGot"/>
        </w:rPr>
        <w:t>4 do 31. 10. 2024</w:t>
      </w:r>
      <w:r w:rsidR="00A864D8" w:rsidRPr="00E65954">
        <w:rPr>
          <w:rFonts w:ascii="NewsGot" w:hAnsi="NewsGot"/>
        </w:rPr>
        <w:t>, viz podrobný rozpis uvedený níže</w:t>
      </w:r>
    </w:p>
    <w:p w:rsidR="00A864D8" w:rsidRPr="00E65954" w:rsidRDefault="00A864D8" w:rsidP="00FA3519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 xml:space="preserve">Pronájem a údržba 3 ks mobilních toalet je </w:t>
      </w:r>
      <w:r w:rsidR="000109DF">
        <w:rPr>
          <w:rFonts w:ascii="NewsGot" w:hAnsi="NewsGot"/>
        </w:rPr>
        <w:t>požadována na celý rok tj. od 1. 4</w:t>
      </w:r>
      <w:r w:rsidR="00174496" w:rsidRPr="00E65954">
        <w:rPr>
          <w:rFonts w:ascii="NewsGot" w:hAnsi="NewsGot"/>
        </w:rPr>
        <w:t>. 202</w:t>
      </w:r>
      <w:r w:rsidR="00837643">
        <w:rPr>
          <w:rFonts w:ascii="NewsGot" w:hAnsi="NewsGot"/>
        </w:rPr>
        <w:t>4</w:t>
      </w:r>
      <w:r w:rsidR="000109DF">
        <w:rPr>
          <w:rFonts w:ascii="NewsGot" w:hAnsi="NewsGot"/>
        </w:rPr>
        <w:t xml:space="preserve"> do 31</w:t>
      </w:r>
      <w:r w:rsidR="00837643">
        <w:rPr>
          <w:rFonts w:ascii="NewsGot" w:hAnsi="NewsGot"/>
        </w:rPr>
        <w:t>. 3. 2025</w:t>
      </w:r>
      <w:r w:rsidRPr="00E65954">
        <w:rPr>
          <w:rFonts w:ascii="NewsGot" w:hAnsi="NewsGot"/>
        </w:rPr>
        <w:t xml:space="preserve"> (umístění na parkovištích „Sever, Zámek, Lávka“)</w:t>
      </w:r>
    </w:p>
    <w:p w:rsidR="00A864D8" w:rsidRPr="00E65954" w:rsidRDefault="00A864D8" w:rsidP="00A864D8">
      <w:pPr>
        <w:pStyle w:val="Odstavecseseznamem"/>
        <w:numPr>
          <w:ilvl w:val="0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  <w:b/>
        </w:rPr>
        <w:t>Požadavky na vybavení mobilních toalet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Odpadní nádrž s kapacitou min. 220 l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Systém splachování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Papírové ručníky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Držák toaletního papíru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Možnost mytí rukou – tekuté mýdlo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Odvětrávání</w:t>
      </w:r>
    </w:p>
    <w:p w:rsidR="00A864D8" w:rsidRPr="00E65954" w:rsidRDefault="00A864D8" w:rsidP="00A864D8">
      <w:pPr>
        <w:pStyle w:val="Odstavecseseznamem"/>
        <w:numPr>
          <w:ilvl w:val="1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</w:rPr>
        <w:t>Uzamykatelné</w:t>
      </w:r>
    </w:p>
    <w:p w:rsidR="00A864D8" w:rsidRPr="00E65954" w:rsidRDefault="00A864D8" w:rsidP="00A864D8">
      <w:pPr>
        <w:pStyle w:val="Odstavecseseznamem"/>
        <w:numPr>
          <w:ilvl w:val="0"/>
          <w:numId w:val="1"/>
        </w:numPr>
        <w:rPr>
          <w:rFonts w:ascii="NewsGot" w:hAnsi="NewsGot"/>
          <w:b/>
        </w:rPr>
      </w:pPr>
      <w:r w:rsidRPr="00E65954">
        <w:rPr>
          <w:rFonts w:ascii="NewsGot" w:hAnsi="NewsGot"/>
          <w:b/>
        </w:rPr>
        <w:t>Rozmístění mobilních toalet a četnost servisu</w:t>
      </w:r>
    </w:p>
    <w:p w:rsidR="00A864D8" w:rsidRPr="008240E9" w:rsidRDefault="00A864D8" w:rsidP="008240E9">
      <w:pPr>
        <w:rPr>
          <w:rFonts w:ascii="NewsGot" w:hAnsi="NewsGot"/>
          <w:b/>
        </w:rPr>
      </w:pPr>
      <w:r w:rsidRPr="008240E9">
        <w:rPr>
          <w:rFonts w:ascii="NewsGot" w:hAnsi="NewsGot"/>
        </w:rPr>
        <w:t>Umístění mobilních toalet bude celkem na 4 parkovištích provozovaných Zoologickou zahradou hl. m. Prahy</w:t>
      </w:r>
    </w:p>
    <w:p w:rsidR="00E65954" w:rsidRDefault="00E65954" w:rsidP="00A864D8">
      <w:pPr>
        <w:ind w:left="720"/>
        <w:rPr>
          <w:rFonts w:ascii="NewsGot" w:hAnsi="NewsGot"/>
          <w:b/>
        </w:rPr>
      </w:pPr>
    </w:p>
    <w:p w:rsidR="00A864D8" w:rsidRPr="008240E9" w:rsidRDefault="00A864D8" w:rsidP="008240E9">
      <w:pPr>
        <w:pStyle w:val="Odstavecseseznamem"/>
        <w:numPr>
          <w:ilvl w:val="1"/>
          <w:numId w:val="1"/>
        </w:numPr>
        <w:rPr>
          <w:rFonts w:ascii="NewsGot" w:hAnsi="NewsGot"/>
        </w:rPr>
      </w:pPr>
      <w:r w:rsidRPr="008240E9">
        <w:rPr>
          <w:rFonts w:ascii="NewsGot" w:hAnsi="NewsGot"/>
          <w:b/>
        </w:rPr>
        <w:t>Záchytné parkoviště Blanka</w:t>
      </w:r>
      <w:r w:rsidRPr="008240E9">
        <w:rPr>
          <w:rFonts w:ascii="NewsGot" w:hAnsi="NewsGot"/>
        </w:rPr>
        <w:t xml:space="preserve"> – ulice Povltavská</w:t>
      </w:r>
    </w:p>
    <w:p w:rsidR="00FD2ED8" w:rsidRPr="00FD2ED8" w:rsidRDefault="00FD2ED8" w:rsidP="008240E9">
      <w:pPr>
        <w:ind w:left="720" w:firstLine="696"/>
        <w:rPr>
          <w:rFonts w:ascii="NewsGot" w:hAnsi="NewsGot"/>
          <w:b/>
        </w:rPr>
      </w:pPr>
      <w:r>
        <w:rPr>
          <w:rFonts w:ascii="NewsGot" w:hAnsi="NewsGot"/>
        </w:rPr>
        <w:t xml:space="preserve">Počet WC kabin: </w:t>
      </w:r>
      <w:r w:rsidR="000E7997">
        <w:rPr>
          <w:rFonts w:ascii="NewsGot" w:hAnsi="NewsGot"/>
          <w:b/>
        </w:rPr>
        <w:t>Celkem 4</w:t>
      </w:r>
      <w:r>
        <w:rPr>
          <w:rFonts w:ascii="NewsGot" w:hAnsi="NewsGot"/>
          <w:b/>
        </w:rPr>
        <w:t xml:space="preserve"> ks</w:t>
      </w:r>
    </w:p>
    <w:p w:rsidR="00A864D8" w:rsidRDefault="000E7997" w:rsidP="00FD2ED8">
      <w:pPr>
        <w:ind w:left="2136" w:firstLine="696"/>
        <w:rPr>
          <w:rFonts w:ascii="NewsGot" w:hAnsi="NewsGot"/>
        </w:rPr>
      </w:pPr>
      <w:r>
        <w:rPr>
          <w:rFonts w:ascii="NewsGot" w:hAnsi="NewsGot"/>
        </w:rPr>
        <w:t>4</w:t>
      </w:r>
      <w:r w:rsidR="000109DF">
        <w:rPr>
          <w:rFonts w:ascii="NewsGot" w:hAnsi="NewsGot"/>
        </w:rPr>
        <w:t xml:space="preserve"> ks od </w:t>
      </w:r>
      <w:r w:rsidR="008240E9">
        <w:rPr>
          <w:rFonts w:ascii="NewsGot" w:hAnsi="NewsGot"/>
        </w:rPr>
        <w:t>18. 3</w:t>
      </w:r>
      <w:r w:rsidR="000109DF">
        <w:rPr>
          <w:rFonts w:ascii="NewsGot" w:hAnsi="NewsGot"/>
        </w:rPr>
        <w:t>.</w:t>
      </w:r>
      <w:r w:rsidR="008240E9">
        <w:rPr>
          <w:rFonts w:ascii="NewsGot" w:hAnsi="NewsGot"/>
        </w:rPr>
        <w:t xml:space="preserve"> 2024</w:t>
      </w:r>
      <w:r w:rsidR="00A864D8" w:rsidRPr="00E65954">
        <w:rPr>
          <w:rFonts w:ascii="NewsGot" w:hAnsi="NewsGot"/>
        </w:rPr>
        <w:t xml:space="preserve"> do 31. 10. 202</w:t>
      </w:r>
      <w:r w:rsidR="008240E9">
        <w:rPr>
          <w:rFonts w:ascii="NewsGot" w:hAnsi="NewsGot"/>
        </w:rPr>
        <w:t>4</w:t>
      </w:r>
      <w:r w:rsidR="009864CF">
        <w:rPr>
          <w:rFonts w:ascii="NewsGot" w:hAnsi="NewsGot"/>
        </w:rPr>
        <w:t xml:space="preserve"> </w:t>
      </w:r>
      <w:r w:rsidR="009864CF" w:rsidRPr="009864CF">
        <w:rPr>
          <w:rFonts w:ascii="NewsGot" w:hAnsi="NewsGot"/>
          <w:b/>
        </w:rPr>
        <w:t>(32,43 týdne)</w:t>
      </w:r>
    </w:p>
    <w:p w:rsidR="00A864D8" w:rsidRPr="00E65954" w:rsidRDefault="00A864D8" w:rsidP="008240E9">
      <w:pPr>
        <w:ind w:left="1428"/>
        <w:rPr>
          <w:rFonts w:ascii="NewsGot" w:hAnsi="NewsGot"/>
        </w:rPr>
      </w:pPr>
      <w:r w:rsidRPr="00E65954">
        <w:rPr>
          <w:rFonts w:ascii="NewsGot" w:hAnsi="NewsGot"/>
        </w:rPr>
        <w:t>Četnost servisu:</w:t>
      </w:r>
      <w:r w:rsidRPr="00E65954">
        <w:rPr>
          <w:rFonts w:ascii="NewsGot" w:hAnsi="NewsGot"/>
        </w:rPr>
        <w:tab/>
      </w:r>
      <w:r w:rsidRPr="008240E9">
        <w:rPr>
          <w:rFonts w:ascii="NewsGot" w:hAnsi="NewsGot"/>
          <w:b/>
        </w:rPr>
        <w:t>1x týdně</w:t>
      </w:r>
      <w:r w:rsidRPr="00E65954">
        <w:rPr>
          <w:rFonts w:ascii="NewsGot" w:hAnsi="NewsGot"/>
        </w:rPr>
        <w:t xml:space="preserve"> v období </w:t>
      </w:r>
      <w:r w:rsidRPr="00E65954">
        <w:rPr>
          <w:rFonts w:ascii="NewsGot" w:hAnsi="NewsGot"/>
          <w:b/>
        </w:rPr>
        <w:t>březen-červen</w:t>
      </w:r>
      <w:r w:rsidRPr="00E65954">
        <w:rPr>
          <w:rFonts w:ascii="NewsGot" w:hAnsi="NewsGot"/>
        </w:rPr>
        <w:t xml:space="preserve"> a </w:t>
      </w:r>
      <w:r w:rsidRPr="00E65954">
        <w:rPr>
          <w:rFonts w:ascii="NewsGot" w:hAnsi="NewsGot"/>
          <w:b/>
        </w:rPr>
        <w:t>září-říjen</w:t>
      </w:r>
      <w:r w:rsidRPr="00E65954">
        <w:rPr>
          <w:rFonts w:ascii="NewsGot" w:hAnsi="NewsGot"/>
        </w:rPr>
        <w:t xml:space="preserve"> vždy v pátek </w:t>
      </w:r>
    </w:p>
    <w:p w:rsidR="00A864D8" w:rsidRPr="00E65954" w:rsidRDefault="00E65954" w:rsidP="00A864D8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240E9">
        <w:rPr>
          <w:rFonts w:ascii="NewsGot" w:hAnsi="NewsGot"/>
        </w:rPr>
        <w:tab/>
      </w:r>
      <w:r w:rsidR="00A864D8" w:rsidRPr="008240E9">
        <w:rPr>
          <w:rFonts w:ascii="NewsGot" w:hAnsi="NewsGot"/>
          <w:b/>
        </w:rPr>
        <w:t>2x týdně</w:t>
      </w:r>
      <w:r w:rsidR="00A864D8" w:rsidRPr="00E65954">
        <w:rPr>
          <w:rFonts w:ascii="NewsGot" w:hAnsi="NewsGot"/>
        </w:rPr>
        <w:t xml:space="preserve"> v období </w:t>
      </w:r>
      <w:r w:rsidR="00A864D8" w:rsidRPr="00E65954">
        <w:rPr>
          <w:rFonts w:ascii="NewsGot" w:hAnsi="NewsGot"/>
          <w:b/>
        </w:rPr>
        <w:t>červenec-srpen</w:t>
      </w:r>
      <w:r w:rsidR="00A864D8" w:rsidRPr="00E65954">
        <w:rPr>
          <w:rFonts w:ascii="NewsGot" w:hAnsi="NewsGot"/>
        </w:rPr>
        <w:t xml:space="preserve"> vždy v pátek a pondělí</w:t>
      </w:r>
    </w:p>
    <w:p w:rsidR="00E65954" w:rsidRDefault="00E65954" w:rsidP="00A864D8">
      <w:pPr>
        <w:ind w:left="720"/>
        <w:rPr>
          <w:rFonts w:ascii="NewsGot" w:hAnsi="NewsGot"/>
          <w:b/>
        </w:rPr>
      </w:pPr>
    </w:p>
    <w:p w:rsidR="00A864D8" w:rsidRPr="008240E9" w:rsidRDefault="00A864D8" w:rsidP="008240E9">
      <w:pPr>
        <w:pStyle w:val="Odstavecseseznamem"/>
        <w:numPr>
          <w:ilvl w:val="1"/>
          <w:numId w:val="1"/>
        </w:numPr>
        <w:rPr>
          <w:rFonts w:ascii="NewsGot" w:hAnsi="NewsGot"/>
        </w:rPr>
      </w:pPr>
      <w:r w:rsidRPr="008240E9">
        <w:rPr>
          <w:rFonts w:ascii="NewsGot" w:hAnsi="NewsGot"/>
          <w:b/>
        </w:rPr>
        <w:t xml:space="preserve">Parkoviště Sever </w:t>
      </w:r>
      <w:r w:rsidRPr="008240E9">
        <w:rPr>
          <w:rFonts w:ascii="NewsGot" w:hAnsi="NewsGot"/>
        </w:rPr>
        <w:t>– ulice pod Hrachovkou</w:t>
      </w:r>
    </w:p>
    <w:p w:rsidR="008240E9" w:rsidRPr="008240E9" w:rsidRDefault="00A864D8" w:rsidP="008240E9">
      <w:pPr>
        <w:ind w:left="720" w:firstLine="696"/>
        <w:rPr>
          <w:rFonts w:ascii="NewsGot" w:hAnsi="NewsGot"/>
          <w:b/>
        </w:rPr>
      </w:pPr>
      <w:r w:rsidRPr="00E65954">
        <w:rPr>
          <w:rFonts w:ascii="NewsGot" w:hAnsi="NewsGot"/>
        </w:rPr>
        <w:t>Počet WC kabin:</w:t>
      </w:r>
      <w:r w:rsidRPr="00E65954">
        <w:rPr>
          <w:rFonts w:ascii="NewsGot" w:hAnsi="NewsGot"/>
        </w:rPr>
        <w:tab/>
      </w:r>
      <w:r w:rsidR="008240E9">
        <w:rPr>
          <w:rFonts w:ascii="NewsGot" w:hAnsi="NewsGot"/>
          <w:b/>
        </w:rPr>
        <w:t>Celkem 1 ks</w:t>
      </w:r>
    </w:p>
    <w:p w:rsidR="00A864D8" w:rsidRPr="00E65954" w:rsidRDefault="00A864D8" w:rsidP="008240E9">
      <w:pPr>
        <w:ind w:left="2136" w:firstLine="696"/>
        <w:rPr>
          <w:rFonts w:ascii="NewsGot" w:hAnsi="NewsGot"/>
        </w:rPr>
      </w:pPr>
      <w:r w:rsidRPr="00E65954">
        <w:rPr>
          <w:rFonts w:ascii="NewsGot" w:hAnsi="NewsGot"/>
        </w:rPr>
        <w:t xml:space="preserve">1 ks od </w:t>
      </w:r>
      <w:r w:rsidR="000109DF">
        <w:rPr>
          <w:rFonts w:ascii="NewsGot" w:hAnsi="NewsGot"/>
        </w:rPr>
        <w:t>1. 4</w:t>
      </w:r>
      <w:r w:rsidR="008240E9">
        <w:rPr>
          <w:rFonts w:ascii="NewsGot" w:hAnsi="NewsGot"/>
        </w:rPr>
        <w:t>. 2024</w:t>
      </w:r>
      <w:r w:rsidR="000109DF">
        <w:rPr>
          <w:rFonts w:ascii="NewsGot" w:hAnsi="NewsGot"/>
        </w:rPr>
        <w:t xml:space="preserve"> do 31</w:t>
      </w:r>
      <w:r w:rsidR="008240E9">
        <w:rPr>
          <w:rFonts w:ascii="NewsGot" w:hAnsi="NewsGot"/>
        </w:rPr>
        <w:t>. 3. 2025</w:t>
      </w:r>
      <w:r w:rsidR="009864CF">
        <w:rPr>
          <w:rFonts w:ascii="NewsGot" w:hAnsi="NewsGot"/>
        </w:rPr>
        <w:t xml:space="preserve"> </w:t>
      </w:r>
      <w:r w:rsidR="009864CF" w:rsidRPr="009864CF">
        <w:rPr>
          <w:rFonts w:ascii="NewsGot" w:hAnsi="NewsGot"/>
          <w:b/>
        </w:rPr>
        <w:t>(52 týdnů)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t>Četnost servisu:</w:t>
      </w:r>
      <w:r w:rsidRPr="00E65954">
        <w:rPr>
          <w:rFonts w:ascii="NewsGot" w:hAnsi="NewsGot"/>
        </w:rPr>
        <w:tab/>
      </w:r>
      <w:r w:rsidRPr="008240E9">
        <w:rPr>
          <w:rFonts w:ascii="NewsGot" w:hAnsi="NewsGot"/>
          <w:b/>
        </w:rPr>
        <w:t>1x týdně</w:t>
      </w:r>
      <w:r w:rsidRPr="00E65954">
        <w:rPr>
          <w:rFonts w:ascii="NewsGot" w:hAnsi="NewsGot"/>
        </w:rPr>
        <w:t xml:space="preserve"> v období </w:t>
      </w:r>
      <w:r w:rsidRPr="00E65954">
        <w:rPr>
          <w:rFonts w:ascii="NewsGot" w:hAnsi="NewsGot"/>
          <w:b/>
        </w:rPr>
        <w:t>březen-červen</w:t>
      </w:r>
      <w:r w:rsidRPr="00E65954">
        <w:rPr>
          <w:rFonts w:ascii="NewsGot" w:hAnsi="NewsGot"/>
        </w:rPr>
        <w:t xml:space="preserve"> a </w:t>
      </w:r>
      <w:r w:rsidRPr="00E65954">
        <w:rPr>
          <w:rFonts w:ascii="NewsGot" w:hAnsi="NewsGot"/>
          <w:b/>
        </w:rPr>
        <w:t>září-říjen</w:t>
      </w:r>
      <w:r w:rsidRPr="00E65954">
        <w:rPr>
          <w:rFonts w:ascii="NewsGot" w:hAnsi="NewsGot"/>
        </w:rPr>
        <w:t xml:space="preserve"> vždy v pátek </w:t>
      </w:r>
    </w:p>
    <w:p w:rsidR="005625CC" w:rsidRPr="00E65954" w:rsidRDefault="00E65954" w:rsidP="005625CC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240E9">
        <w:rPr>
          <w:rFonts w:ascii="NewsGot" w:hAnsi="NewsGot"/>
        </w:rPr>
        <w:tab/>
      </w:r>
      <w:r w:rsidR="005625CC" w:rsidRPr="008240E9">
        <w:rPr>
          <w:rFonts w:ascii="NewsGot" w:hAnsi="NewsGot"/>
          <w:b/>
        </w:rPr>
        <w:t>2x týdně</w:t>
      </w:r>
      <w:r w:rsidR="005625CC" w:rsidRPr="00E65954">
        <w:rPr>
          <w:rFonts w:ascii="NewsGot" w:hAnsi="NewsGot"/>
        </w:rPr>
        <w:t xml:space="preserve"> v období </w:t>
      </w:r>
      <w:r w:rsidR="005625CC" w:rsidRPr="00E65954">
        <w:rPr>
          <w:rFonts w:ascii="NewsGot" w:hAnsi="NewsGot"/>
          <w:b/>
        </w:rPr>
        <w:t>červenec-srpen</w:t>
      </w:r>
      <w:r w:rsidR="005625CC" w:rsidRPr="00E65954">
        <w:rPr>
          <w:rFonts w:ascii="NewsGot" w:hAnsi="NewsGot"/>
        </w:rPr>
        <w:t xml:space="preserve"> vždy v pátek a pondělí</w:t>
      </w:r>
    </w:p>
    <w:p w:rsidR="00E65954" w:rsidRDefault="00E65954" w:rsidP="00A864D8">
      <w:pPr>
        <w:ind w:left="720"/>
        <w:rPr>
          <w:rFonts w:ascii="NewsGot" w:hAnsi="NewsGot"/>
          <w:b/>
        </w:rPr>
      </w:pPr>
    </w:p>
    <w:p w:rsidR="005625CC" w:rsidRPr="008240E9" w:rsidRDefault="005625CC" w:rsidP="008240E9">
      <w:pPr>
        <w:pStyle w:val="Odstavecseseznamem"/>
        <w:numPr>
          <w:ilvl w:val="1"/>
          <w:numId w:val="1"/>
        </w:numPr>
        <w:rPr>
          <w:rFonts w:ascii="NewsGot" w:hAnsi="NewsGot"/>
        </w:rPr>
      </w:pPr>
      <w:r w:rsidRPr="008240E9">
        <w:rPr>
          <w:rFonts w:ascii="NewsGot" w:hAnsi="NewsGot"/>
          <w:b/>
        </w:rPr>
        <w:t xml:space="preserve">Parkoviště Lávka </w:t>
      </w:r>
      <w:r w:rsidRPr="008240E9">
        <w:rPr>
          <w:rFonts w:ascii="NewsGot" w:hAnsi="NewsGot"/>
        </w:rPr>
        <w:t>– ulice Pod Havránkou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t>Počet WC kabin:</w:t>
      </w:r>
      <w:r w:rsidRPr="00E65954">
        <w:rPr>
          <w:rFonts w:ascii="NewsGot" w:hAnsi="NewsGot"/>
        </w:rPr>
        <w:tab/>
      </w:r>
      <w:r w:rsidRPr="00E65954">
        <w:rPr>
          <w:rFonts w:ascii="NewsGot" w:hAnsi="NewsGot"/>
          <w:b/>
        </w:rPr>
        <w:t>Celkem 4 ks</w:t>
      </w:r>
      <w:r w:rsidRPr="00E65954">
        <w:rPr>
          <w:rFonts w:ascii="NewsGot" w:hAnsi="NewsGot"/>
        </w:rPr>
        <w:tab/>
      </w:r>
    </w:p>
    <w:p w:rsidR="005625CC" w:rsidRPr="00E65954" w:rsidRDefault="008240E9" w:rsidP="005625CC">
      <w:pPr>
        <w:ind w:left="2136" w:firstLine="696"/>
        <w:rPr>
          <w:rFonts w:ascii="NewsGot" w:hAnsi="NewsGot"/>
        </w:rPr>
      </w:pPr>
      <w:r>
        <w:rPr>
          <w:rFonts w:ascii="NewsGot" w:hAnsi="NewsGot"/>
        </w:rPr>
        <w:t>3 ks od 18. 3. 2024</w:t>
      </w:r>
      <w:r w:rsidR="00174496" w:rsidRPr="00E65954">
        <w:rPr>
          <w:rFonts w:ascii="NewsGot" w:hAnsi="NewsGot"/>
        </w:rPr>
        <w:t xml:space="preserve"> do 31. 10. 202</w:t>
      </w:r>
      <w:r>
        <w:rPr>
          <w:rFonts w:ascii="NewsGot" w:hAnsi="NewsGot"/>
        </w:rPr>
        <w:t>4</w:t>
      </w:r>
      <w:r w:rsidR="009864CF">
        <w:rPr>
          <w:rFonts w:ascii="NewsGot" w:hAnsi="NewsGot"/>
        </w:rPr>
        <w:t xml:space="preserve"> </w:t>
      </w:r>
      <w:r w:rsidR="009864CF" w:rsidRPr="009864CF">
        <w:rPr>
          <w:rFonts w:ascii="NewsGot" w:hAnsi="NewsGot"/>
          <w:b/>
        </w:rPr>
        <w:t>(32,43 týdne)</w:t>
      </w:r>
    </w:p>
    <w:p w:rsidR="005625CC" w:rsidRPr="00E65954" w:rsidRDefault="000109DF" w:rsidP="00A864D8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1 ks od 1. 4</w:t>
      </w:r>
      <w:r w:rsidR="005761E8" w:rsidRPr="00E65954">
        <w:rPr>
          <w:rFonts w:ascii="NewsGot" w:hAnsi="NewsGot"/>
        </w:rPr>
        <w:t>. 202</w:t>
      </w:r>
      <w:r w:rsidR="008240E9">
        <w:rPr>
          <w:rFonts w:ascii="NewsGot" w:hAnsi="NewsGot"/>
        </w:rPr>
        <w:t>4</w:t>
      </w:r>
      <w:r w:rsidR="005625CC" w:rsidRPr="00E65954">
        <w:rPr>
          <w:rFonts w:ascii="NewsGot" w:hAnsi="NewsGot"/>
        </w:rPr>
        <w:t xml:space="preserve"> do </w:t>
      </w:r>
      <w:r>
        <w:rPr>
          <w:rFonts w:ascii="NewsGot" w:hAnsi="NewsGot"/>
        </w:rPr>
        <w:t>31</w:t>
      </w:r>
      <w:r w:rsidR="005761E8" w:rsidRPr="00E65954">
        <w:rPr>
          <w:rFonts w:ascii="NewsGot" w:hAnsi="NewsGot"/>
        </w:rPr>
        <w:t>. 3. 202</w:t>
      </w:r>
      <w:r w:rsidR="008240E9">
        <w:rPr>
          <w:rFonts w:ascii="NewsGot" w:hAnsi="NewsGot"/>
        </w:rPr>
        <w:t>5</w:t>
      </w:r>
      <w:r w:rsidR="009864CF">
        <w:rPr>
          <w:rFonts w:ascii="NewsGot" w:hAnsi="NewsGot"/>
        </w:rPr>
        <w:t xml:space="preserve"> </w:t>
      </w:r>
      <w:r w:rsidR="009864CF" w:rsidRPr="009864CF">
        <w:rPr>
          <w:rFonts w:ascii="NewsGot" w:hAnsi="NewsGot"/>
          <w:b/>
        </w:rPr>
        <w:t>(52 týdnů)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lastRenderedPageBreak/>
        <w:t>Četnost servisu:</w:t>
      </w:r>
      <w:r w:rsidRPr="00E65954">
        <w:rPr>
          <w:rFonts w:ascii="NewsGot" w:hAnsi="NewsGot"/>
        </w:rPr>
        <w:tab/>
      </w:r>
      <w:r w:rsidRPr="008240E9">
        <w:rPr>
          <w:rFonts w:ascii="NewsGot" w:hAnsi="NewsGot"/>
          <w:b/>
        </w:rPr>
        <w:t>1x týdně</w:t>
      </w:r>
      <w:r w:rsidRPr="00E65954">
        <w:rPr>
          <w:rFonts w:ascii="NewsGot" w:hAnsi="NewsGot"/>
        </w:rPr>
        <w:t xml:space="preserve"> v období </w:t>
      </w:r>
      <w:r w:rsidRPr="00E65954">
        <w:rPr>
          <w:rFonts w:ascii="NewsGot" w:hAnsi="NewsGot"/>
          <w:b/>
        </w:rPr>
        <w:t>březen-červen</w:t>
      </w:r>
      <w:r w:rsidRPr="00E65954">
        <w:rPr>
          <w:rFonts w:ascii="NewsGot" w:hAnsi="NewsGot"/>
        </w:rPr>
        <w:t xml:space="preserve"> a </w:t>
      </w:r>
      <w:r w:rsidRPr="00E65954">
        <w:rPr>
          <w:rFonts w:ascii="NewsGot" w:hAnsi="NewsGot"/>
          <w:b/>
        </w:rPr>
        <w:t>září-říjen</w:t>
      </w:r>
      <w:r w:rsidRPr="00E65954">
        <w:rPr>
          <w:rFonts w:ascii="NewsGot" w:hAnsi="NewsGot"/>
        </w:rPr>
        <w:t xml:space="preserve"> vždy v pátek </w:t>
      </w:r>
    </w:p>
    <w:p w:rsidR="005625CC" w:rsidRPr="00E65954" w:rsidRDefault="00E65954" w:rsidP="005625CC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240E9">
        <w:rPr>
          <w:rFonts w:ascii="NewsGot" w:hAnsi="NewsGot"/>
        </w:rPr>
        <w:tab/>
      </w:r>
      <w:r w:rsidR="005625CC" w:rsidRPr="008240E9">
        <w:rPr>
          <w:rFonts w:ascii="NewsGot" w:hAnsi="NewsGot"/>
          <w:b/>
        </w:rPr>
        <w:t>2x týdně</w:t>
      </w:r>
      <w:r w:rsidR="005625CC" w:rsidRPr="00E65954">
        <w:rPr>
          <w:rFonts w:ascii="NewsGot" w:hAnsi="NewsGot"/>
        </w:rPr>
        <w:t xml:space="preserve"> v období </w:t>
      </w:r>
      <w:r w:rsidR="005625CC" w:rsidRPr="00E65954">
        <w:rPr>
          <w:rFonts w:ascii="NewsGot" w:hAnsi="NewsGot"/>
          <w:b/>
        </w:rPr>
        <w:t>červenec-srpen</w:t>
      </w:r>
      <w:r w:rsidR="005625CC" w:rsidRPr="00E65954">
        <w:rPr>
          <w:rFonts w:ascii="NewsGot" w:hAnsi="NewsGot"/>
        </w:rPr>
        <w:t xml:space="preserve"> vždy v pátek a pondělí</w:t>
      </w:r>
    </w:p>
    <w:p w:rsidR="005625CC" w:rsidRPr="008240E9" w:rsidRDefault="005625CC" w:rsidP="008240E9">
      <w:pPr>
        <w:pStyle w:val="Odstavecseseznamem"/>
        <w:numPr>
          <w:ilvl w:val="1"/>
          <w:numId w:val="1"/>
        </w:numPr>
        <w:rPr>
          <w:rFonts w:ascii="NewsGot" w:hAnsi="NewsGot"/>
        </w:rPr>
      </w:pPr>
      <w:r w:rsidRPr="008240E9">
        <w:rPr>
          <w:rFonts w:ascii="NewsGot" w:hAnsi="NewsGot"/>
          <w:b/>
        </w:rPr>
        <w:t xml:space="preserve">Parkoviště Zámek </w:t>
      </w:r>
      <w:r w:rsidRPr="008240E9">
        <w:rPr>
          <w:rFonts w:ascii="NewsGot" w:hAnsi="NewsGot"/>
        </w:rPr>
        <w:t>– ulice U Trojského zámku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t>Počet WC kabin:</w:t>
      </w:r>
      <w:r w:rsidRPr="00E65954">
        <w:rPr>
          <w:rFonts w:ascii="NewsGot" w:hAnsi="NewsGot"/>
        </w:rPr>
        <w:tab/>
      </w:r>
      <w:r w:rsidRPr="00E65954">
        <w:rPr>
          <w:rFonts w:ascii="NewsGot" w:hAnsi="NewsGot"/>
          <w:b/>
        </w:rPr>
        <w:t>Celkem 2 ks</w:t>
      </w:r>
      <w:r w:rsidRPr="00E65954">
        <w:rPr>
          <w:rFonts w:ascii="NewsGot" w:hAnsi="NewsGot"/>
        </w:rPr>
        <w:tab/>
      </w:r>
    </w:p>
    <w:p w:rsidR="005625CC" w:rsidRPr="00E65954" w:rsidRDefault="000109DF" w:rsidP="005625CC">
      <w:pPr>
        <w:ind w:left="2136" w:firstLine="696"/>
        <w:rPr>
          <w:rFonts w:ascii="NewsGot" w:hAnsi="NewsGot"/>
        </w:rPr>
      </w:pPr>
      <w:r>
        <w:rPr>
          <w:rFonts w:ascii="NewsGot" w:hAnsi="NewsGot"/>
        </w:rPr>
        <w:t>1 ks od 1</w:t>
      </w:r>
      <w:r w:rsidR="008240E9">
        <w:rPr>
          <w:rFonts w:ascii="NewsGot" w:hAnsi="NewsGot"/>
        </w:rPr>
        <w:t>8. 3</w:t>
      </w:r>
      <w:r w:rsidR="000E0C66">
        <w:rPr>
          <w:rFonts w:ascii="NewsGot" w:hAnsi="NewsGot"/>
        </w:rPr>
        <w:t>. 2024 do 31. 10. 2024</w:t>
      </w:r>
      <w:r w:rsidR="009864CF">
        <w:rPr>
          <w:rFonts w:ascii="NewsGot" w:hAnsi="NewsGot"/>
        </w:rPr>
        <w:t xml:space="preserve"> </w:t>
      </w:r>
      <w:r w:rsidR="009864CF" w:rsidRPr="009864CF">
        <w:rPr>
          <w:rFonts w:ascii="NewsGot" w:hAnsi="NewsGot"/>
          <w:b/>
        </w:rPr>
        <w:t>(32,43 týdne)</w:t>
      </w:r>
    </w:p>
    <w:p w:rsidR="005625CC" w:rsidRPr="00E65954" w:rsidRDefault="000109DF" w:rsidP="005625CC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1 ks od 1. 4</w:t>
      </w:r>
      <w:r w:rsidR="000E0C66">
        <w:rPr>
          <w:rFonts w:ascii="NewsGot" w:hAnsi="NewsGot"/>
        </w:rPr>
        <w:t>. 2024</w:t>
      </w:r>
      <w:r>
        <w:rPr>
          <w:rFonts w:ascii="NewsGot" w:hAnsi="NewsGot"/>
        </w:rPr>
        <w:t xml:space="preserve"> do 31</w:t>
      </w:r>
      <w:r w:rsidR="000E0C66">
        <w:rPr>
          <w:rFonts w:ascii="NewsGot" w:hAnsi="NewsGot"/>
        </w:rPr>
        <w:t>. 3. 2025</w:t>
      </w:r>
      <w:r w:rsidR="009864CF">
        <w:rPr>
          <w:rFonts w:ascii="NewsGot" w:hAnsi="NewsGot"/>
        </w:rPr>
        <w:t xml:space="preserve"> </w:t>
      </w:r>
      <w:r w:rsidR="009864CF" w:rsidRPr="009864CF">
        <w:rPr>
          <w:rFonts w:ascii="NewsGot" w:hAnsi="NewsGot"/>
          <w:b/>
        </w:rPr>
        <w:t>(52 týdnů)</w:t>
      </w:r>
    </w:p>
    <w:p w:rsidR="005625CC" w:rsidRPr="00E65954" w:rsidRDefault="005625CC" w:rsidP="008240E9">
      <w:pPr>
        <w:ind w:left="720" w:firstLine="696"/>
        <w:rPr>
          <w:rFonts w:ascii="NewsGot" w:hAnsi="NewsGot"/>
        </w:rPr>
      </w:pPr>
      <w:r w:rsidRPr="00E65954">
        <w:rPr>
          <w:rFonts w:ascii="NewsGot" w:hAnsi="NewsGot"/>
        </w:rPr>
        <w:t>Četnost servisu:</w:t>
      </w:r>
      <w:r w:rsidRPr="00E65954">
        <w:rPr>
          <w:rFonts w:ascii="NewsGot" w:hAnsi="NewsGot"/>
        </w:rPr>
        <w:tab/>
        <w:t xml:space="preserve">1x týdně v období </w:t>
      </w:r>
      <w:r w:rsidRPr="00E65954">
        <w:rPr>
          <w:rFonts w:ascii="NewsGot" w:hAnsi="NewsGot"/>
          <w:b/>
        </w:rPr>
        <w:t>březen-červen</w:t>
      </w:r>
      <w:r w:rsidRPr="00E65954">
        <w:rPr>
          <w:rFonts w:ascii="NewsGot" w:hAnsi="NewsGot"/>
        </w:rPr>
        <w:t xml:space="preserve"> a </w:t>
      </w:r>
      <w:r w:rsidRPr="00E65954">
        <w:rPr>
          <w:rFonts w:ascii="NewsGot" w:hAnsi="NewsGot"/>
          <w:b/>
        </w:rPr>
        <w:t>září-říjen</w:t>
      </w:r>
      <w:r w:rsidRPr="00E65954">
        <w:rPr>
          <w:rFonts w:ascii="NewsGot" w:hAnsi="NewsGot"/>
        </w:rPr>
        <w:t xml:space="preserve"> vždy v pátek </w:t>
      </w:r>
    </w:p>
    <w:p w:rsidR="005625CC" w:rsidRPr="00E65954" w:rsidRDefault="00E65954" w:rsidP="005625CC">
      <w:pPr>
        <w:ind w:left="720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240E9">
        <w:rPr>
          <w:rFonts w:ascii="NewsGot" w:hAnsi="NewsGot"/>
        </w:rPr>
        <w:tab/>
      </w:r>
      <w:r w:rsidR="005625CC" w:rsidRPr="00E65954">
        <w:rPr>
          <w:rFonts w:ascii="NewsGot" w:hAnsi="NewsGot"/>
        </w:rPr>
        <w:t xml:space="preserve">2x týdně v období </w:t>
      </w:r>
      <w:r w:rsidR="005625CC" w:rsidRPr="00E65954">
        <w:rPr>
          <w:rFonts w:ascii="NewsGot" w:hAnsi="NewsGot"/>
          <w:b/>
        </w:rPr>
        <w:t>červenec-srpen</w:t>
      </w:r>
      <w:r w:rsidR="005625CC" w:rsidRPr="00E65954">
        <w:rPr>
          <w:rFonts w:ascii="NewsGot" w:hAnsi="NewsGot"/>
        </w:rPr>
        <w:t xml:space="preserve"> vždy v pátek a pondělí</w:t>
      </w:r>
    </w:p>
    <w:p w:rsidR="005625CC" w:rsidRPr="00E65954" w:rsidRDefault="005625CC" w:rsidP="00A864D8">
      <w:pPr>
        <w:ind w:left="720"/>
        <w:rPr>
          <w:rFonts w:ascii="NewsGot" w:hAnsi="NewsGot"/>
        </w:rPr>
      </w:pPr>
    </w:p>
    <w:p w:rsidR="005625CC" w:rsidRPr="00E65954" w:rsidRDefault="005625CC" w:rsidP="00A864D8">
      <w:pPr>
        <w:ind w:left="720"/>
        <w:rPr>
          <w:rFonts w:ascii="NewsGot" w:hAnsi="NewsGot"/>
          <w:b/>
        </w:rPr>
      </w:pPr>
    </w:p>
    <w:p w:rsidR="00FA3519" w:rsidRPr="00E65954" w:rsidRDefault="00FA3519" w:rsidP="00FA3519">
      <w:pPr>
        <w:pStyle w:val="Odstavecseseznamem"/>
        <w:ind w:left="1440"/>
        <w:rPr>
          <w:rFonts w:ascii="NewsGot" w:hAnsi="NewsGot"/>
          <w:b/>
        </w:rPr>
      </w:pPr>
    </w:p>
    <w:sectPr w:rsidR="00FA3519" w:rsidRPr="00E659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54" w:rsidRDefault="00E65954" w:rsidP="00E65954">
      <w:pPr>
        <w:spacing w:after="0" w:line="240" w:lineRule="auto"/>
      </w:pPr>
      <w:r>
        <w:separator/>
      </w:r>
    </w:p>
  </w:endnote>
  <w:endnote w:type="continuationSeparator" w:id="0">
    <w:p w:rsidR="00E65954" w:rsidRDefault="00E65954" w:rsidP="00E6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85881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p w:rsidR="00E65954" w:rsidRPr="00E65954" w:rsidRDefault="00E65954">
        <w:pPr>
          <w:pStyle w:val="Zpat"/>
          <w:jc w:val="center"/>
          <w:rPr>
            <w:rFonts w:ascii="NewsGot" w:hAnsi="NewsGot"/>
          </w:rPr>
        </w:pPr>
        <w:r w:rsidRPr="00E65954">
          <w:rPr>
            <w:rFonts w:ascii="NewsGot" w:hAnsi="NewsGot"/>
          </w:rPr>
          <w:fldChar w:fldCharType="begin"/>
        </w:r>
        <w:r w:rsidRPr="00E65954">
          <w:rPr>
            <w:rFonts w:ascii="NewsGot" w:hAnsi="NewsGot"/>
          </w:rPr>
          <w:instrText>PAGE   \* MERGEFORMAT</w:instrText>
        </w:r>
        <w:r w:rsidRPr="00E65954">
          <w:rPr>
            <w:rFonts w:ascii="NewsGot" w:hAnsi="NewsGot"/>
          </w:rPr>
          <w:fldChar w:fldCharType="separate"/>
        </w:r>
        <w:r w:rsidR="00D73543">
          <w:rPr>
            <w:rFonts w:ascii="NewsGot" w:hAnsi="NewsGot"/>
            <w:noProof/>
          </w:rPr>
          <w:t>1</w:t>
        </w:r>
        <w:r w:rsidRPr="00E65954">
          <w:rPr>
            <w:rFonts w:ascii="NewsGot" w:hAnsi="NewsGot"/>
          </w:rPr>
          <w:fldChar w:fldCharType="end"/>
        </w:r>
      </w:p>
    </w:sdtContent>
  </w:sdt>
  <w:p w:rsidR="00E65954" w:rsidRDefault="00E659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54" w:rsidRDefault="00E65954" w:rsidP="00E65954">
      <w:pPr>
        <w:spacing w:after="0" w:line="240" w:lineRule="auto"/>
      </w:pPr>
      <w:r>
        <w:separator/>
      </w:r>
    </w:p>
  </w:footnote>
  <w:footnote w:type="continuationSeparator" w:id="0">
    <w:p w:rsidR="00E65954" w:rsidRDefault="00E65954" w:rsidP="00E6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54" w:rsidRPr="00E65954" w:rsidRDefault="00E65954">
    <w:pPr>
      <w:pStyle w:val="Zhlav"/>
      <w:rPr>
        <w:rFonts w:ascii="NewsGot" w:hAnsi="NewsGot"/>
      </w:rPr>
    </w:pPr>
    <w:r w:rsidRPr="00E65954">
      <w:rPr>
        <w:rFonts w:ascii="NewsGot" w:hAnsi="NewsGot"/>
      </w:rPr>
      <w:t xml:space="preserve">Příloha č. 1 - </w:t>
    </w:r>
    <w:r w:rsidRPr="00E65954">
      <w:rPr>
        <w:rFonts w:ascii="NewsGot" w:hAnsi="NewsGot" w:cs="Calibri"/>
      </w:rPr>
      <w:t>Podmínky pronájmu a specifikace mob. toalet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94E22"/>
    <w:multiLevelType w:val="hybridMultilevel"/>
    <w:tmpl w:val="14242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40CD5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109DF"/>
    <w:rsid w:val="000E0C66"/>
    <w:rsid w:val="000E7997"/>
    <w:rsid w:val="00133E5A"/>
    <w:rsid w:val="00174496"/>
    <w:rsid w:val="00284413"/>
    <w:rsid w:val="00296262"/>
    <w:rsid w:val="004A1A48"/>
    <w:rsid w:val="005625CC"/>
    <w:rsid w:val="005761E8"/>
    <w:rsid w:val="005D796B"/>
    <w:rsid w:val="006B1E15"/>
    <w:rsid w:val="008240E9"/>
    <w:rsid w:val="00837643"/>
    <w:rsid w:val="009864CF"/>
    <w:rsid w:val="00A864D8"/>
    <w:rsid w:val="00D73543"/>
    <w:rsid w:val="00E65954"/>
    <w:rsid w:val="00FA3519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4068"/>
  <w15:chartTrackingRefBased/>
  <w15:docId w15:val="{19A55598-0946-40DB-997A-C7A675C1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5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954"/>
  </w:style>
  <w:style w:type="paragraph" w:styleId="Zpat">
    <w:name w:val="footer"/>
    <w:basedOn w:val="Normln"/>
    <w:link w:val="ZpatChar"/>
    <w:uiPriority w:val="99"/>
    <w:unhideWhenUsed/>
    <w:rsid w:val="00E6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Vondrák David</dc:creator>
  <cp:keywords/>
  <dc:description/>
  <cp:lastModifiedBy>Vondrák David</cp:lastModifiedBy>
  <cp:revision>14</cp:revision>
  <cp:lastPrinted>2024-02-16T09:40:00Z</cp:lastPrinted>
  <dcterms:created xsi:type="dcterms:W3CDTF">2022-03-03T09:52:00Z</dcterms:created>
  <dcterms:modified xsi:type="dcterms:W3CDTF">2024-02-16T11:19:00Z</dcterms:modified>
</cp:coreProperties>
</file>