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92" w:rsidRPr="00073092" w:rsidRDefault="00073092" w:rsidP="000730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3092" w:rsidRPr="00073092" w:rsidRDefault="00073092" w:rsidP="000730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3092" w:rsidRPr="00073092" w:rsidRDefault="00073092" w:rsidP="000730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78EB" w:rsidRPr="00073092" w:rsidRDefault="00073092" w:rsidP="000730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092">
        <w:rPr>
          <w:rFonts w:ascii="Times New Roman" w:hAnsi="Times New Roman" w:cs="Times New Roman"/>
          <w:sz w:val="28"/>
          <w:szCs w:val="28"/>
          <w:u w:val="single"/>
        </w:rPr>
        <w:t>Smlouva o výpůjčce č. 05F122/06</w:t>
      </w:r>
    </w:p>
    <w:p w:rsidR="00073092" w:rsidRPr="00073092" w:rsidRDefault="00073092" w:rsidP="00073092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3092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bailment</w:t>
      </w:r>
      <w:proofErr w:type="spellEnd"/>
    </w:p>
    <w:p w:rsidR="00073092" w:rsidRPr="00073092" w:rsidRDefault="00073092">
      <w:pPr>
        <w:rPr>
          <w:rFonts w:ascii="Times New Roman" w:hAnsi="Times New Roman" w:cs="Times New Roman"/>
        </w:rPr>
      </w:pPr>
    </w:p>
    <w:p w:rsidR="00073092" w:rsidRPr="00073092" w:rsidRDefault="00073092" w:rsidP="00073092">
      <w:pPr>
        <w:jc w:val="center"/>
        <w:rPr>
          <w:rFonts w:ascii="Times New Roman" w:hAnsi="Times New Roman" w:cs="Times New Roman"/>
        </w:rPr>
      </w:pPr>
      <w:r w:rsidRPr="00073092">
        <w:rPr>
          <w:rFonts w:ascii="Times New Roman" w:hAnsi="Times New Roman" w:cs="Times New Roman"/>
        </w:rPr>
        <w:t xml:space="preserve">Podle </w:t>
      </w:r>
      <w:proofErr w:type="spellStart"/>
      <w:r w:rsidRPr="00073092">
        <w:rPr>
          <w:rFonts w:ascii="Times New Roman" w:hAnsi="Times New Roman" w:cs="Times New Roman"/>
        </w:rPr>
        <w:t>ust</w:t>
      </w:r>
      <w:proofErr w:type="spellEnd"/>
      <w:r w:rsidRPr="00073092">
        <w:rPr>
          <w:rFonts w:ascii="Times New Roman" w:hAnsi="Times New Roman" w:cs="Times New Roman"/>
        </w:rPr>
        <w:t xml:space="preserve">. Par. 659 a </w:t>
      </w:r>
      <w:proofErr w:type="spellStart"/>
      <w:r w:rsidRPr="00073092">
        <w:rPr>
          <w:rFonts w:ascii="Times New Roman" w:hAnsi="Times New Roman" w:cs="Times New Roman"/>
        </w:rPr>
        <w:t>násel</w:t>
      </w:r>
      <w:proofErr w:type="spellEnd"/>
      <w:r w:rsidRPr="00073092">
        <w:rPr>
          <w:rFonts w:ascii="Times New Roman" w:hAnsi="Times New Roman" w:cs="Times New Roman"/>
        </w:rPr>
        <w:t xml:space="preserve">. Občanského zákoníku, uzavřená </w:t>
      </w:r>
      <w:proofErr w:type="gramStart"/>
      <w:r w:rsidRPr="00073092">
        <w:rPr>
          <w:rFonts w:ascii="Times New Roman" w:hAnsi="Times New Roman" w:cs="Times New Roman"/>
        </w:rPr>
        <w:t>mezi</w:t>
      </w:r>
      <w:proofErr w:type="gramEnd"/>
    </w:p>
    <w:p w:rsidR="00073092" w:rsidRDefault="00073092" w:rsidP="00073092">
      <w:pPr>
        <w:jc w:val="center"/>
        <w:rPr>
          <w:rFonts w:ascii="Times New Roman" w:hAnsi="Times New Roman" w:cs="Times New Roman"/>
          <w:sz w:val="16"/>
          <w:szCs w:val="16"/>
        </w:rPr>
      </w:pPr>
      <w:r w:rsidRPr="0007309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according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article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agreement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. 659 and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following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Civil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Code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>)</w:t>
      </w:r>
    </w:p>
    <w:p w:rsidR="00073092" w:rsidRDefault="00073092" w:rsidP="00073092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3092">
        <w:rPr>
          <w:rFonts w:ascii="Times New Roman" w:hAnsi="Times New Roman" w:cs="Times New Roman"/>
          <w:sz w:val="16"/>
          <w:szCs w:val="16"/>
        </w:rPr>
        <w:t>close</w:t>
      </w:r>
      <w:r>
        <w:rPr>
          <w:rFonts w:ascii="Times New Roman" w:hAnsi="Times New Roman" w:cs="Times New Roman"/>
          <w:sz w:val="16"/>
          <w:szCs w:val="16"/>
        </w:rPr>
        <w:t>d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between</w:t>
      </w:r>
      <w:proofErr w:type="spellEnd"/>
    </w:p>
    <w:p w:rsidR="00EE09B3" w:rsidRDefault="00073092" w:rsidP="000730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Společností </w:t>
      </w:r>
      <w:proofErr w:type="spellStart"/>
      <w:r>
        <w:rPr>
          <w:rFonts w:ascii="Times New Roman" w:hAnsi="Times New Roman" w:cs="Times New Roman"/>
        </w:rPr>
        <w:t>Haemonetis</w:t>
      </w:r>
      <w:proofErr w:type="spellEnd"/>
      <w:r>
        <w:rPr>
          <w:rFonts w:ascii="Times New Roman" w:hAnsi="Times New Roman" w:cs="Times New Roman"/>
        </w:rPr>
        <w:t xml:space="preserve"> CZ, spol. s r.o., I</w:t>
      </w:r>
      <w:r w:rsidR="00FD4970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: 25555952, se sídlem </w:t>
      </w:r>
      <w:proofErr w:type="spellStart"/>
      <w:r>
        <w:rPr>
          <w:rFonts w:ascii="Times New Roman" w:hAnsi="Times New Roman" w:cs="Times New Roman"/>
        </w:rPr>
        <w:t>Ptašínského</w:t>
      </w:r>
      <w:proofErr w:type="spellEnd"/>
      <w:r>
        <w:rPr>
          <w:rFonts w:ascii="Times New Roman" w:hAnsi="Times New Roman" w:cs="Times New Roman"/>
        </w:rPr>
        <w:t xml:space="preserve"> 8,</w:t>
      </w:r>
    </w:p>
    <w:p w:rsidR="00EE09B3" w:rsidRDefault="00073092" w:rsidP="00EE09B3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602 00 Brno,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.: Krajský obchodní soud Brno, spis. Zn. C 33142, zastoupenou </w:t>
      </w:r>
    </w:p>
    <w:p w:rsidR="00073092" w:rsidRDefault="00073092" w:rsidP="00EE09B3">
      <w:pPr>
        <w:pStyle w:val="Odstavecseseznamem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</w:t>
      </w:r>
      <w:proofErr w:type="spellEnd"/>
      <w:r>
        <w:rPr>
          <w:rFonts w:ascii="Times New Roman" w:hAnsi="Times New Roman" w:cs="Times New Roman"/>
        </w:rPr>
        <w:t xml:space="preserve"> jako </w:t>
      </w:r>
      <w:proofErr w:type="spellStart"/>
      <w:r>
        <w:rPr>
          <w:rFonts w:ascii="Times New Roman" w:hAnsi="Times New Roman" w:cs="Times New Roman"/>
        </w:rPr>
        <w:t>půjčitelem</w:t>
      </w:r>
      <w:proofErr w:type="spellEnd"/>
      <w:r>
        <w:rPr>
          <w:rFonts w:ascii="Times New Roman" w:hAnsi="Times New Roman" w:cs="Times New Roman"/>
        </w:rPr>
        <w:t xml:space="preserve"> (dále jen “</w:t>
      </w:r>
      <w:proofErr w:type="spellStart"/>
      <w:r>
        <w:rPr>
          <w:rFonts w:ascii="Times New Roman" w:hAnsi="Times New Roman" w:cs="Times New Roman"/>
        </w:rPr>
        <w:t>půjčitelem</w:t>
      </w:r>
      <w:proofErr w:type="spellEnd"/>
      <w:r>
        <w:rPr>
          <w:rFonts w:ascii="Times New Roman" w:hAnsi="Times New Roman" w:cs="Times New Roman"/>
        </w:rPr>
        <w:t>“)</w:t>
      </w:r>
    </w:p>
    <w:p w:rsidR="00EE09B3" w:rsidRDefault="00073092" w:rsidP="00EE09B3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3092">
        <w:rPr>
          <w:rFonts w:ascii="Times New Roman" w:hAnsi="Times New Roman" w:cs="Times New Roman"/>
          <w:sz w:val="16"/>
          <w:szCs w:val="16"/>
        </w:rPr>
        <w:t>Haemonetics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CZ, ltd. Place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residence: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Ptašínského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 8, 602 00  Brno, IČ: 25555952,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reg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.: Krajský obchodní soud </w:t>
      </w:r>
    </w:p>
    <w:p w:rsidR="00073092" w:rsidRPr="00073092" w:rsidRDefault="00073092" w:rsidP="00EE09B3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073092">
        <w:rPr>
          <w:rFonts w:ascii="Times New Roman" w:hAnsi="Times New Roman" w:cs="Times New Roman"/>
          <w:sz w:val="16"/>
          <w:szCs w:val="16"/>
        </w:rPr>
        <w:t xml:space="preserve">Brno, spi.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Zn</w:t>
      </w:r>
      <w:proofErr w:type="spellEnd"/>
      <w:r w:rsidRPr="00073092">
        <w:rPr>
          <w:rFonts w:ascii="Times New Roman" w:hAnsi="Times New Roman" w:cs="Times New Roman"/>
          <w:sz w:val="16"/>
          <w:szCs w:val="16"/>
        </w:rPr>
        <w:t xml:space="preserve">: C33145, </w:t>
      </w:r>
      <w:proofErr w:type="spellStart"/>
      <w:r w:rsidRPr="00073092">
        <w:rPr>
          <w:rFonts w:ascii="Times New Roman" w:hAnsi="Times New Roman" w:cs="Times New Roman"/>
          <w:sz w:val="16"/>
          <w:szCs w:val="16"/>
        </w:rPr>
        <w:t>re</w:t>
      </w:r>
      <w:r w:rsidR="00EE09B3">
        <w:rPr>
          <w:rFonts w:ascii="Times New Roman" w:hAnsi="Times New Roman" w:cs="Times New Roman"/>
          <w:sz w:val="16"/>
          <w:szCs w:val="16"/>
        </w:rPr>
        <w:t>presented</w:t>
      </w:r>
      <w:proofErr w:type="spellEnd"/>
      <w:r w:rsidR="00EE09B3">
        <w:rPr>
          <w:rFonts w:ascii="Times New Roman" w:hAnsi="Times New Roman" w:cs="Times New Roman"/>
          <w:sz w:val="16"/>
          <w:szCs w:val="16"/>
        </w:rPr>
        <w:t xml:space="preserve"> by </w:t>
      </w:r>
      <w:proofErr w:type="spellStart"/>
      <w:r w:rsidR="00EE09B3">
        <w:rPr>
          <w:rFonts w:ascii="Times New Roman" w:hAnsi="Times New Roman" w:cs="Times New Roman"/>
          <w:sz w:val="16"/>
          <w:szCs w:val="16"/>
        </w:rPr>
        <w:t>xxxxxxx</w:t>
      </w:r>
      <w:proofErr w:type="spellEnd"/>
      <w:r w:rsidR="00EE09B3">
        <w:rPr>
          <w:rFonts w:ascii="Times New Roman" w:hAnsi="Times New Roman" w:cs="Times New Roman"/>
          <w:sz w:val="16"/>
          <w:szCs w:val="16"/>
        </w:rPr>
        <w:t xml:space="preserve"> as „</w:t>
      </w:r>
      <w:proofErr w:type="spellStart"/>
      <w:r w:rsidR="00EE09B3">
        <w:rPr>
          <w:rFonts w:ascii="Times New Roman" w:hAnsi="Times New Roman" w:cs="Times New Roman"/>
          <w:sz w:val="16"/>
          <w:szCs w:val="16"/>
        </w:rPr>
        <w:t>Lender</w:t>
      </w:r>
      <w:proofErr w:type="spellEnd"/>
      <w:r w:rsidR="00EE09B3">
        <w:rPr>
          <w:rFonts w:ascii="Times New Roman" w:hAnsi="Times New Roman" w:cs="Times New Roman"/>
          <w:sz w:val="16"/>
          <w:szCs w:val="16"/>
        </w:rPr>
        <w:t>“</w:t>
      </w:r>
    </w:p>
    <w:p w:rsidR="00073092" w:rsidRDefault="00073092" w:rsidP="00073092">
      <w:pPr>
        <w:ind w:left="360"/>
        <w:jc w:val="both"/>
        <w:rPr>
          <w:rFonts w:ascii="Times New Roman" w:hAnsi="Times New Roman" w:cs="Times New Roman"/>
        </w:rPr>
      </w:pPr>
    </w:p>
    <w:p w:rsidR="00073092" w:rsidRDefault="00073092" w:rsidP="00EE09B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73092" w:rsidRDefault="00073092" w:rsidP="00EE09B3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073092">
        <w:rPr>
          <w:rFonts w:ascii="Times New Roman" w:hAnsi="Times New Roman" w:cs="Times New Roman"/>
          <w:sz w:val="16"/>
          <w:szCs w:val="16"/>
        </w:rPr>
        <w:t>and</w:t>
      </w:r>
    </w:p>
    <w:p w:rsidR="00073092" w:rsidRDefault="00073092" w:rsidP="00073092">
      <w:pPr>
        <w:rPr>
          <w:rFonts w:ascii="Times New Roman" w:hAnsi="Times New Roman" w:cs="Times New Roman"/>
          <w:sz w:val="16"/>
          <w:szCs w:val="16"/>
        </w:rPr>
      </w:pPr>
    </w:p>
    <w:p w:rsidR="00EE09B3" w:rsidRDefault="00073092" w:rsidP="000730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Fakultní nemocnice Brno, se sídlem Jihlavská 20, 639 00  Brno, I%C: 65269705 a </w:t>
      </w:r>
    </w:p>
    <w:p w:rsidR="00A91EF7" w:rsidRDefault="00A91EF7" w:rsidP="00EE09B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proofErr w:type="spellStart"/>
      <w:r>
        <w:rPr>
          <w:rFonts w:ascii="Times New Roman" w:hAnsi="Times New Roman" w:cs="Times New Roman"/>
        </w:rPr>
        <w:t>xxxxxxxxxx</w:t>
      </w:r>
      <w:proofErr w:type="spellEnd"/>
      <w:r>
        <w:rPr>
          <w:rFonts w:ascii="Times New Roman" w:hAnsi="Times New Roman" w:cs="Times New Roman"/>
        </w:rPr>
        <w:t xml:space="preserve"> jako vypůjčitelem (dále je „vypůjčitel“). </w:t>
      </w:r>
    </w:p>
    <w:p w:rsidR="00EE09B3" w:rsidRDefault="00A91EF7" w:rsidP="00EE09B3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A91EF7">
        <w:rPr>
          <w:rFonts w:ascii="Times New Roman" w:hAnsi="Times New Roman" w:cs="Times New Roman"/>
          <w:sz w:val="16"/>
          <w:szCs w:val="16"/>
        </w:rPr>
        <w:t>Hospital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Fakultní nemocnice Brno, place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residence Jihlavská 20, 639 00   Brno, IČO: 65269705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represented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by</w:t>
      </w:r>
    </w:p>
    <w:p w:rsidR="00073092" w:rsidRPr="00A91EF7" w:rsidRDefault="00A91EF7" w:rsidP="00EE09B3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A91E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xxxxxxxx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as „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</w:rPr>
        <w:t>.</w:t>
      </w:r>
    </w:p>
    <w:p w:rsidR="00073092" w:rsidRDefault="00073092" w:rsidP="00073092">
      <w:pPr>
        <w:rPr>
          <w:rFonts w:ascii="Times New Roman" w:hAnsi="Times New Roman" w:cs="Times New Roman"/>
          <w:sz w:val="16"/>
          <w:szCs w:val="16"/>
        </w:rPr>
      </w:pPr>
    </w:p>
    <w:p w:rsidR="00A91EF7" w:rsidRDefault="00A91EF7" w:rsidP="00073092">
      <w:pPr>
        <w:rPr>
          <w:rFonts w:ascii="Times New Roman" w:hAnsi="Times New Roman" w:cs="Times New Roman"/>
          <w:sz w:val="16"/>
          <w:szCs w:val="16"/>
        </w:rPr>
      </w:pPr>
    </w:p>
    <w:p w:rsidR="00A91EF7" w:rsidRDefault="00A91EF7" w:rsidP="00073092">
      <w:pPr>
        <w:rPr>
          <w:rFonts w:ascii="Times New Roman" w:hAnsi="Times New Roman" w:cs="Times New Roman"/>
          <w:sz w:val="16"/>
          <w:szCs w:val="16"/>
        </w:rPr>
      </w:pPr>
    </w:p>
    <w:p w:rsidR="00A91EF7" w:rsidRDefault="00A91EF7" w:rsidP="00A91EF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1. .</w:t>
      </w:r>
    </w:p>
    <w:p w:rsidR="00A91EF7" w:rsidRPr="00A91EF7" w:rsidRDefault="00A91EF7" w:rsidP="00A91EF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91EF7">
        <w:rPr>
          <w:rFonts w:ascii="Times New Roman" w:hAnsi="Times New Roman" w:cs="Times New Roman"/>
        </w:rPr>
        <w:t>Půjčitel</w:t>
      </w:r>
      <w:proofErr w:type="spellEnd"/>
      <w:r w:rsidRPr="00A91EF7">
        <w:rPr>
          <w:rFonts w:ascii="Times New Roman" w:hAnsi="Times New Roman" w:cs="Times New Roman"/>
        </w:rPr>
        <w:t xml:space="preserve"> disponuje na základě svého vlastnického práva s touto nemovitou věcí:</w:t>
      </w:r>
    </w:p>
    <w:p w:rsidR="00A91EF7" w:rsidRDefault="00A91EF7" w:rsidP="00A91E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 basic </w:t>
      </w:r>
      <w:proofErr w:type="spellStart"/>
      <w:r>
        <w:rPr>
          <w:rFonts w:ascii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ownership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Lender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has </w:t>
      </w:r>
      <w:proofErr w:type="spellStart"/>
      <w:r>
        <w:rPr>
          <w:rFonts w:ascii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disposal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current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assents</w:t>
      </w:r>
      <w:proofErr w:type="spellEnd"/>
      <w:r>
        <w:rPr>
          <w:rFonts w:ascii="Times New Roman" w:hAnsi="Times New Roman" w:cs="Times New Roman"/>
          <w:sz w:val="16"/>
          <w:szCs w:val="16"/>
        </w:rPr>
        <w:t>:</w:t>
      </w:r>
    </w:p>
    <w:p w:rsidR="00A91EF7" w:rsidRDefault="00A91EF7" w:rsidP="00A91E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EF7">
        <w:rPr>
          <w:rFonts w:ascii="Times New Roman" w:hAnsi="Times New Roman" w:cs="Times New Roman"/>
          <w:b/>
          <w:sz w:val="20"/>
          <w:szCs w:val="20"/>
        </w:rPr>
        <w:t>KREVNÍ SEPARÁTOR MCS PLUS, sériové číslo 05F122 – 1 ks</w:t>
      </w:r>
    </w:p>
    <w:p w:rsidR="00A91EF7" w:rsidRPr="00A91EF7" w:rsidRDefault="00A91EF7" w:rsidP="00A91E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EF7" w:rsidRPr="00A91EF7" w:rsidRDefault="00A91EF7" w:rsidP="00A91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91EF7">
        <w:rPr>
          <w:rFonts w:ascii="Times New Roman" w:hAnsi="Times New Roman" w:cs="Times New Roman"/>
        </w:rPr>
        <w:t> celkové pořizovací ceně 990.000,-</w:t>
      </w:r>
      <w:r w:rsidR="00EE09B3">
        <w:rPr>
          <w:rFonts w:ascii="Times New Roman" w:hAnsi="Times New Roman" w:cs="Times New Roman"/>
        </w:rPr>
        <w:t>- Kč (</w:t>
      </w:r>
      <w:proofErr w:type="spellStart"/>
      <w:r w:rsidR="00EE09B3">
        <w:rPr>
          <w:rFonts w:ascii="Times New Roman" w:hAnsi="Times New Roman" w:cs="Times New Roman"/>
        </w:rPr>
        <w:t>dvětsetdevadesáttisíc</w:t>
      </w:r>
      <w:proofErr w:type="spellEnd"/>
      <w:r w:rsidR="00EE09B3">
        <w:rPr>
          <w:rFonts w:ascii="Times New Roman" w:hAnsi="Times New Roman" w:cs="Times New Roman"/>
        </w:rPr>
        <w:t xml:space="preserve"> Kč)</w:t>
      </w:r>
    </w:p>
    <w:p w:rsidR="00A91EF7" w:rsidRPr="00047AE9" w:rsidRDefault="00A91EF7" w:rsidP="00EE09B3">
      <w:pPr>
        <w:pStyle w:val="Odstavecseseznamem"/>
        <w:jc w:val="center"/>
        <w:rPr>
          <w:rFonts w:ascii="Times New Roman" w:hAnsi="Times New Roman" w:cs="Times New Roman"/>
          <w:sz w:val="16"/>
          <w:szCs w:val="16"/>
        </w:rPr>
      </w:pPr>
      <w:r w:rsidRPr="00047AE9">
        <w:rPr>
          <w:rFonts w:ascii="Times New Roman" w:hAnsi="Times New Roman" w:cs="Times New Roman"/>
          <w:sz w:val="16"/>
          <w:szCs w:val="16"/>
        </w:rPr>
        <w:t xml:space="preserve">in </w:t>
      </w:r>
      <w:proofErr w:type="spellStart"/>
      <w:r w:rsidRPr="00047AE9">
        <w:rPr>
          <w:rFonts w:ascii="Times New Roman" w:hAnsi="Times New Roman" w:cs="Times New Roman"/>
          <w:sz w:val="16"/>
          <w:szCs w:val="16"/>
        </w:rPr>
        <w:t>total</w:t>
      </w:r>
      <w:proofErr w:type="spellEnd"/>
      <w:r w:rsidRPr="00047AE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7AE9">
        <w:rPr>
          <w:rFonts w:ascii="Times New Roman" w:hAnsi="Times New Roman" w:cs="Times New Roman"/>
          <w:sz w:val="16"/>
          <w:szCs w:val="16"/>
        </w:rPr>
        <w:t>price</w:t>
      </w:r>
      <w:proofErr w:type="spellEnd"/>
      <w:r w:rsidRPr="00047AE9">
        <w:rPr>
          <w:rFonts w:ascii="Times New Roman" w:hAnsi="Times New Roman" w:cs="Times New Roman"/>
          <w:sz w:val="16"/>
          <w:szCs w:val="16"/>
        </w:rPr>
        <w:t xml:space="preserve"> od 990.000,-- CZK(</w:t>
      </w:r>
      <w:proofErr w:type="spellStart"/>
      <w:r w:rsidRPr="00047AE9">
        <w:rPr>
          <w:rFonts w:ascii="Times New Roman" w:hAnsi="Times New Roman" w:cs="Times New Roman"/>
          <w:sz w:val="16"/>
          <w:szCs w:val="16"/>
        </w:rPr>
        <w:t>NinetyninethousandsCZK</w:t>
      </w:r>
      <w:proofErr w:type="spellEnd"/>
      <w:r w:rsidRPr="00047AE9">
        <w:rPr>
          <w:rFonts w:ascii="Times New Roman" w:hAnsi="Times New Roman" w:cs="Times New Roman"/>
          <w:sz w:val="16"/>
          <w:szCs w:val="16"/>
        </w:rPr>
        <w:t>).</w:t>
      </w:r>
    </w:p>
    <w:p w:rsidR="00073092" w:rsidRPr="00A91EF7" w:rsidRDefault="00073092" w:rsidP="00A91EF7">
      <w:pPr>
        <w:rPr>
          <w:rFonts w:ascii="Times New Roman" w:hAnsi="Times New Roman" w:cs="Times New Roman"/>
        </w:rPr>
      </w:pPr>
    </w:p>
    <w:p w:rsidR="00073092" w:rsidRDefault="00A91EF7" w:rsidP="00A91EF7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E09B3" w:rsidRDefault="00A91EF7" w:rsidP="00A91EF7">
      <w:pPr>
        <w:pStyle w:val="Odstavecseseznamem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Půjčitel</w:t>
      </w:r>
      <w:proofErr w:type="spellEnd"/>
      <w:r>
        <w:rPr>
          <w:rFonts w:ascii="Times New Roman" w:hAnsi="Times New Roman" w:cs="Times New Roman"/>
        </w:rPr>
        <w:t xml:space="preserve"> se zavazuje, že movitou věc podle čl. 1 této smlouvy přenechá k dočasnému </w:t>
      </w:r>
    </w:p>
    <w:p w:rsidR="00A91EF7" w:rsidRDefault="00A91EF7" w:rsidP="00A91EF7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užívání vypůjčiteli pro jeho účely.</w:t>
      </w:r>
    </w:p>
    <w:p w:rsidR="00EE09B3" w:rsidRDefault="00A91EF7" w:rsidP="00A91EF7">
      <w:pPr>
        <w:pStyle w:val="Odstavecseseznamem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A91EF7">
        <w:rPr>
          <w:rFonts w:ascii="Times New Roman" w:hAnsi="Times New Roman" w:cs="Times New Roman"/>
          <w:sz w:val="16"/>
          <w:szCs w:val="16"/>
        </w:rPr>
        <w:t>According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to art. 1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his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Lnder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obligation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to let these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his </w:t>
      </w:r>
      <w:proofErr w:type="spellStart"/>
      <w:r w:rsidRPr="00A91EF7">
        <w:rPr>
          <w:rFonts w:ascii="Times New Roman" w:hAnsi="Times New Roman" w:cs="Times New Roman"/>
          <w:sz w:val="16"/>
          <w:szCs w:val="16"/>
        </w:rPr>
        <w:t>purposes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in </w:t>
      </w:r>
    </w:p>
    <w:p w:rsidR="00A91EF7" w:rsidRDefault="00A91EF7" w:rsidP="00A91EF7">
      <w:pPr>
        <w:pStyle w:val="Odstavecseseznamem"/>
        <w:jc w:val="center"/>
        <w:rPr>
          <w:rFonts w:ascii="Times New Roman" w:hAnsi="Times New Roman" w:cs="Times New Roman"/>
        </w:rPr>
      </w:pPr>
      <w:proofErr w:type="spellStart"/>
      <w:r w:rsidRPr="00A91EF7">
        <w:rPr>
          <w:rFonts w:ascii="Times New Roman" w:hAnsi="Times New Roman" w:cs="Times New Roman"/>
          <w:sz w:val="16"/>
          <w:szCs w:val="16"/>
        </w:rPr>
        <w:t>temorary</w:t>
      </w:r>
      <w:proofErr w:type="spellEnd"/>
      <w:r w:rsidRPr="00A91EF7">
        <w:rPr>
          <w:rFonts w:ascii="Times New Roman" w:hAnsi="Times New Roman" w:cs="Times New Roman"/>
          <w:sz w:val="16"/>
          <w:szCs w:val="16"/>
        </w:rPr>
        <w:t xml:space="preserve"> use.</w:t>
      </w:r>
    </w:p>
    <w:p w:rsidR="00047AE9" w:rsidRDefault="00047AE9" w:rsidP="00A91EF7">
      <w:pPr>
        <w:pStyle w:val="Odstavecseseznamem"/>
        <w:jc w:val="center"/>
        <w:rPr>
          <w:rFonts w:ascii="Times New Roman" w:hAnsi="Times New Roman" w:cs="Times New Roman"/>
        </w:rPr>
      </w:pPr>
    </w:p>
    <w:p w:rsidR="00047AE9" w:rsidRDefault="00047AE9" w:rsidP="00047AE9">
      <w:pPr>
        <w:jc w:val="center"/>
        <w:rPr>
          <w:rFonts w:ascii="Times New Roman" w:hAnsi="Times New Roman" w:cs="Times New Roman"/>
        </w:rPr>
      </w:pPr>
    </w:p>
    <w:p w:rsidR="00EE09B3" w:rsidRDefault="00EE09B3" w:rsidP="00047AE9">
      <w:pPr>
        <w:jc w:val="center"/>
        <w:rPr>
          <w:rFonts w:ascii="Times New Roman" w:hAnsi="Times New Roman" w:cs="Times New Roman"/>
        </w:rPr>
      </w:pPr>
    </w:p>
    <w:p w:rsidR="00047AE9" w:rsidRDefault="00047AE9" w:rsidP="00EE0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</w:p>
    <w:p w:rsidR="00047AE9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Vypůjčitel se zavazuje užívat věc podle. Čl. 1 této smlouvy výhradně k vlastnímu použití.</w:t>
      </w:r>
    </w:p>
    <w:p w:rsidR="00047AE9" w:rsidRPr="00FB5245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According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art. 1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obligation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his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own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use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only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>.</w:t>
      </w:r>
    </w:p>
    <w:p w:rsidR="00047AE9" w:rsidRDefault="00047AE9" w:rsidP="00047AE9">
      <w:pPr>
        <w:rPr>
          <w:rFonts w:ascii="Times New Roman" w:hAnsi="Times New Roman" w:cs="Times New Roman"/>
        </w:rPr>
      </w:pPr>
    </w:p>
    <w:p w:rsidR="00047AE9" w:rsidRDefault="00047AE9" w:rsidP="00FB5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09B3">
        <w:rPr>
          <w:rFonts w:ascii="Times New Roman" w:hAnsi="Times New Roman" w:cs="Times New Roman"/>
        </w:rPr>
        <w:t>.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umístit movitou věc podle čl. 1 této smlouvy na Pracovišti 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medicíny dospělého </w:t>
      </w:r>
      <w:proofErr w:type="gramStart"/>
      <w:r>
        <w:rPr>
          <w:rFonts w:ascii="Times New Roman" w:hAnsi="Times New Roman" w:cs="Times New Roman"/>
        </w:rPr>
        <w:t>věku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transfuzní</w:t>
      </w:r>
      <w:proofErr w:type="gramEnd"/>
      <w:r>
        <w:rPr>
          <w:rFonts w:ascii="Times New Roman" w:hAnsi="Times New Roman" w:cs="Times New Roman"/>
        </w:rPr>
        <w:t xml:space="preserve"> oddělení, Ji</w:t>
      </w:r>
      <w:r w:rsidR="00FB5245"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</w:rPr>
        <w:t xml:space="preserve">avská 20, 625 00  Brno,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47AE9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nepřemisťovat ji bez souhlasu </w:t>
      </w:r>
      <w:proofErr w:type="spellStart"/>
      <w:r>
        <w:rPr>
          <w:rFonts w:ascii="Times New Roman" w:hAnsi="Times New Roman" w:cs="Times New Roman"/>
        </w:rPr>
        <w:t>půjčitele</w:t>
      </w:r>
      <w:proofErr w:type="spellEnd"/>
      <w:r>
        <w:rPr>
          <w:rFonts w:ascii="Times New Roman" w:hAnsi="Times New Roman" w:cs="Times New Roman"/>
        </w:rPr>
        <w:t xml:space="preserve"> na jiné místo.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obligation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place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working-site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place Medicína dospělého věku</w:t>
      </w:r>
      <w:r w:rsidR="00EE09B3">
        <w:rPr>
          <w:rFonts w:ascii="Times New Roman" w:hAnsi="Times New Roman" w:cs="Times New Roman"/>
          <w:sz w:val="16"/>
          <w:szCs w:val="16"/>
        </w:rPr>
        <w:t xml:space="preserve"> –</w:t>
      </w:r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AE9" w:rsidRPr="00FB5245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tranfuzní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oddělení, Jihlavská 20, 625 00  Brno,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xxxxxx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and not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move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without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Lenderś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permission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a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different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site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>.</w:t>
      </w:r>
    </w:p>
    <w:p w:rsidR="00047AE9" w:rsidRPr="00FB5245" w:rsidRDefault="00047AE9" w:rsidP="00FB524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AE9" w:rsidRDefault="00047AE9" w:rsidP="00FB5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09B3">
        <w:rPr>
          <w:rFonts w:ascii="Times New Roman" w:hAnsi="Times New Roman" w:cs="Times New Roman"/>
        </w:rPr>
        <w:t>.</w:t>
      </w:r>
    </w:p>
    <w:p w:rsidR="00047AE9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Výpůjčka podle této smlouvy se děje bezplatně.</w:t>
      </w:r>
    </w:p>
    <w:p w:rsidR="00047AE9" w:rsidRPr="00FB5245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According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thi</w:t>
      </w:r>
      <w:r w:rsidR="00FB5245" w:rsidRPr="00FB5245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baulment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free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charg</w:t>
      </w:r>
      <w:r w:rsidR="00FB5245" w:rsidRPr="00FB5245">
        <w:rPr>
          <w:rFonts w:ascii="Times New Roman" w:hAnsi="Times New Roman" w:cs="Times New Roman"/>
          <w:sz w:val="16"/>
          <w:szCs w:val="16"/>
        </w:rPr>
        <w:t>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>.</w:t>
      </w:r>
    </w:p>
    <w:p w:rsidR="00047AE9" w:rsidRDefault="00047AE9" w:rsidP="00FB5245">
      <w:pPr>
        <w:jc w:val="center"/>
        <w:rPr>
          <w:rFonts w:ascii="Times New Roman" w:hAnsi="Times New Roman" w:cs="Times New Roman"/>
        </w:rPr>
      </w:pPr>
    </w:p>
    <w:p w:rsidR="00047AE9" w:rsidRDefault="00047AE9" w:rsidP="00FB5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09B3">
        <w:rPr>
          <w:rFonts w:ascii="Times New Roman" w:hAnsi="Times New Roman" w:cs="Times New Roman"/>
        </w:rPr>
        <w:t>.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Vypůjčitel se zavazuje chránit movitou věc podle č</w:t>
      </w:r>
      <w:r w:rsidR="00C1117B">
        <w:rPr>
          <w:rFonts w:ascii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hAnsi="Times New Roman" w:cs="Times New Roman"/>
        </w:rPr>
        <w:t>. 1 této smlouvy před zneužitím,</w:t>
      </w:r>
    </w:p>
    <w:p w:rsidR="00047AE9" w:rsidRPr="00EE09B3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E09B3">
        <w:rPr>
          <w:rFonts w:ascii="Times New Roman" w:hAnsi="Times New Roman" w:cs="Times New Roman"/>
        </w:rPr>
        <w:t xml:space="preserve">ztrátou nebo zničením, a nepřenechávat ji bez souhlasu </w:t>
      </w:r>
      <w:proofErr w:type="spellStart"/>
      <w:r w:rsidRPr="00EE09B3">
        <w:rPr>
          <w:rFonts w:ascii="Times New Roman" w:hAnsi="Times New Roman" w:cs="Times New Roman"/>
        </w:rPr>
        <w:t>půjčitele</w:t>
      </w:r>
      <w:proofErr w:type="spellEnd"/>
      <w:r w:rsidRPr="00EE09B3">
        <w:rPr>
          <w:rFonts w:ascii="Times New Roman" w:hAnsi="Times New Roman" w:cs="Times New Roman"/>
        </w:rPr>
        <w:t xml:space="preserve"> k užívání jiným osobám.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obligation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protect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againtst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misuse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loss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E09B3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="00EE09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destruction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AE9" w:rsidRPr="00FB5245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B5245">
        <w:rPr>
          <w:rFonts w:ascii="Times New Roman" w:hAnsi="Times New Roman" w:cs="Times New Roman"/>
          <w:sz w:val="16"/>
          <w:szCs w:val="16"/>
        </w:rPr>
        <w:t xml:space="preserve">and not to let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another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person use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without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Lender</w:t>
      </w:r>
      <w:r w:rsidR="00EE09B3">
        <w:rPr>
          <w:rFonts w:ascii="Times New Roman" w:hAnsi="Times New Roman" w:cs="Times New Roman"/>
          <w:sz w:val="16"/>
          <w:szCs w:val="16"/>
        </w:rPr>
        <w:t>´s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E09B3">
        <w:rPr>
          <w:rFonts w:ascii="Times New Roman" w:hAnsi="Times New Roman" w:cs="Times New Roman"/>
          <w:sz w:val="16"/>
          <w:szCs w:val="16"/>
        </w:rPr>
        <w:t>per</w:t>
      </w:r>
      <w:r w:rsidRPr="00FB5245">
        <w:rPr>
          <w:rFonts w:ascii="Times New Roman" w:hAnsi="Times New Roman" w:cs="Times New Roman"/>
          <w:sz w:val="16"/>
          <w:szCs w:val="16"/>
        </w:rPr>
        <w:t>mision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>.</w:t>
      </w:r>
    </w:p>
    <w:p w:rsidR="00047AE9" w:rsidRDefault="00047AE9" w:rsidP="00FB5245">
      <w:pPr>
        <w:jc w:val="center"/>
        <w:rPr>
          <w:rFonts w:ascii="Times New Roman" w:hAnsi="Times New Roman" w:cs="Times New Roman"/>
        </w:rPr>
      </w:pPr>
    </w:p>
    <w:p w:rsidR="00047AE9" w:rsidRDefault="00047AE9" w:rsidP="00FB5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09B3">
        <w:rPr>
          <w:rFonts w:ascii="Times New Roman" w:hAnsi="Times New Roman" w:cs="Times New Roman"/>
        </w:rPr>
        <w:t>.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na svoje náklady validace přístroj 2x ročně. Běžnou </w:t>
      </w:r>
    </w:p>
    <w:p w:rsidR="00047AE9" w:rsidRPr="00EE09B3" w:rsidRDefault="00047AE9" w:rsidP="00FB5245">
      <w:pPr>
        <w:spacing w:after="0"/>
        <w:jc w:val="center"/>
        <w:rPr>
          <w:rFonts w:ascii="Times New Roman" w:hAnsi="Times New Roman" w:cs="Times New Roman"/>
        </w:rPr>
      </w:pPr>
      <w:r w:rsidRPr="00EE09B3">
        <w:rPr>
          <w:rFonts w:ascii="Times New Roman" w:hAnsi="Times New Roman" w:cs="Times New Roman"/>
        </w:rPr>
        <w:t xml:space="preserve">údržbu a opravy movité věci podle čl. 1 této smlouvy bude provádět </w:t>
      </w:r>
      <w:proofErr w:type="spellStart"/>
      <w:r w:rsidRPr="00EE09B3">
        <w:rPr>
          <w:rFonts w:ascii="Times New Roman" w:hAnsi="Times New Roman" w:cs="Times New Roman"/>
        </w:rPr>
        <w:t>půjčitel</w:t>
      </w:r>
      <w:proofErr w:type="spellEnd"/>
      <w:r w:rsidRPr="00EE09B3">
        <w:rPr>
          <w:rFonts w:ascii="Times New Roman" w:hAnsi="Times New Roman" w:cs="Times New Roman"/>
        </w:rPr>
        <w:t>.</w:t>
      </w:r>
    </w:p>
    <w:p w:rsidR="00EE09B3" w:rsidRDefault="00047AE9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obligation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ferform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validation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twice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year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at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his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own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costs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Lendet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perform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5245"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="00FB5245" w:rsidRPr="00FB52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AE9" w:rsidRPr="00FB5245" w:rsidRDefault="00FB5245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routine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maintenance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>.</w:t>
      </w:r>
    </w:p>
    <w:p w:rsidR="00FB5245" w:rsidRDefault="00FB5245" w:rsidP="00FB5245">
      <w:pPr>
        <w:jc w:val="center"/>
        <w:rPr>
          <w:rFonts w:ascii="Times New Roman" w:hAnsi="Times New Roman" w:cs="Times New Roman"/>
        </w:rPr>
      </w:pPr>
    </w:p>
    <w:p w:rsidR="00FB5245" w:rsidRDefault="00FB5245" w:rsidP="00FB5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09B3">
        <w:rPr>
          <w:rFonts w:ascii="Times New Roman" w:hAnsi="Times New Roman" w:cs="Times New Roman"/>
        </w:rPr>
        <w:t>.</w:t>
      </w:r>
    </w:p>
    <w:p w:rsidR="00EE09B3" w:rsidRDefault="00FB5245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umožňovat </w:t>
      </w:r>
      <w:proofErr w:type="spellStart"/>
      <w:r>
        <w:rPr>
          <w:rFonts w:ascii="Times New Roman" w:hAnsi="Times New Roman" w:cs="Times New Roman"/>
        </w:rPr>
        <w:t>půjčiteli</w:t>
      </w:r>
      <w:proofErr w:type="spellEnd"/>
      <w:r>
        <w:rPr>
          <w:rFonts w:ascii="Times New Roman" w:hAnsi="Times New Roman" w:cs="Times New Roman"/>
        </w:rPr>
        <w:t xml:space="preserve"> vstup na svoje pracoviště za účelem kontroly, </w:t>
      </w:r>
    </w:p>
    <w:p w:rsidR="00EE09B3" w:rsidRDefault="00FB5245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 je movitá věc podle </w:t>
      </w:r>
      <w:r w:rsidR="00EE09B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l. 1 této smlouvy užívána v souladu s podmínkami její výpůjčky </w:t>
      </w:r>
    </w:p>
    <w:p w:rsidR="00FB5245" w:rsidRDefault="00FB5245" w:rsidP="00FB5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této smlouvy.</w:t>
      </w:r>
    </w:p>
    <w:p w:rsidR="00EE09B3" w:rsidRDefault="00FB5245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obligation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enable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Lend</w:t>
      </w:r>
      <w:r w:rsidR="00EE09B3">
        <w:rPr>
          <w:rFonts w:ascii="Times New Roman" w:hAnsi="Times New Roman" w:cs="Times New Roman"/>
          <w:sz w:val="16"/>
          <w:szCs w:val="16"/>
        </w:rPr>
        <w:t>e</w:t>
      </w:r>
      <w:r w:rsidRPr="00FB5245">
        <w:rPr>
          <w:rFonts w:ascii="Times New Roman" w:hAnsi="Times New Roman" w:cs="Times New Roman"/>
          <w:sz w:val="16"/>
          <w:szCs w:val="16"/>
        </w:rPr>
        <w:t>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entrance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his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working-site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so he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able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check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whether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245" w:rsidRPr="00FB5245" w:rsidRDefault="00FB5245" w:rsidP="00FB5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5245">
        <w:rPr>
          <w:rFonts w:ascii="Times New Roman" w:hAnsi="Times New Roman" w:cs="Times New Roman"/>
          <w:sz w:val="16"/>
          <w:szCs w:val="16"/>
        </w:rPr>
        <w:t>used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accordance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conditionsstated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inthis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245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FB5245">
        <w:rPr>
          <w:rFonts w:ascii="Times New Roman" w:hAnsi="Times New Roman" w:cs="Times New Roman"/>
          <w:sz w:val="16"/>
          <w:szCs w:val="16"/>
        </w:rPr>
        <w:t>.</w:t>
      </w:r>
    </w:p>
    <w:p w:rsidR="00FB5245" w:rsidRDefault="00FB5245" w:rsidP="00047AE9">
      <w:pPr>
        <w:rPr>
          <w:rFonts w:ascii="Times New Roman" w:hAnsi="Times New Roman" w:cs="Times New Roman"/>
        </w:rPr>
      </w:pPr>
    </w:p>
    <w:p w:rsidR="00047AE9" w:rsidRDefault="00047AE9" w:rsidP="00047AE9">
      <w:pPr>
        <w:rPr>
          <w:rFonts w:ascii="Times New Roman" w:hAnsi="Times New Roman" w:cs="Times New Roman"/>
        </w:rPr>
      </w:pP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Není-li touto smlouvou ujednáno jinak, řídí se vzájemný vztah mezi oběma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stranami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par.</w:t>
      </w:r>
      <w:proofErr w:type="gramEnd"/>
      <w:r>
        <w:rPr>
          <w:rFonts w:ascii="Times New Roman" w:hAnsi="Times New Roman" w:cs="Times New Roman"/>
        </w:rPr>
        <w:t xml:space="preserve"> 659 až 662 občanského zákoníku. </w:t>
      </w:r>
      <w:r>
        <w:rPr>
          <w:rFonts w:ascii="Times New Roman" w:hAnsi="Times New Roman" w:cs="Times New Roman"/>
        </w:rPr>
        <w:br/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stated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otherwise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mutual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9595C">
        <w:rPr>
          <w:rFonts w:ascii="Times New Roman" w:hAnsi="Times New Roman" w:cs="Times New Roman"/>
          <w:sz w:val="16"/>
          <w:szCs w:val="16"/>
        </w:rPr>
        <w:t>l</w:t>
      </w:r>
      <w:r w:rsidRPr="0024134E">
        <w:rPr>
          <w:rFonts w:ascii="Times New Roman" w:hAnsi="Times New Roman" w:cs="Times New Roman"/>
          <w:sz w:val="16"/>
          <w:szCs w:val="16"/>
        </w:rPr>
        <w:t>egal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relationship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follows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art. 659-662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Civil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Code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>.</w:t>
      </w: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 smlouvu lze změnit nebo zrušit pouze jinou písemnou dohodou obou smluvních 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stran. Tuto smlouvu lze také vypovědět písemnou výpovědí s měsíční výpovědní lhůtou, 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která počne běžet prvním dnem měsíce následujícího po doručení výpovědi druhé 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straně.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134E">
        <w:rPr>
          <w:rFonts w:ascii="Times New Roman" w:hAnsi="Times New Roman" w:cs="Times New Roman"/>
          <w:sz w:val="16"/>
          <w:szCs w:val="16"/>
        </w:rPr>
        <w:t xml:space="preserve">I tis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possible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change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cancel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by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another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writen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agreement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both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contracting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parties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only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can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also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be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denounced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by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writen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notice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termination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whith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declination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period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month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which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begin</w:t>
      </w:r>
      <w:r w:rsidR="0019595C">
        <w:rPr>
          <w:rFonts w:ascii="Times New Roman" w:hAnsi="Times New Roman" w:cs="Times New Roman"/>
          <w:sz w:val="16"/>
          <w:szCs w:val="16"/>
        </w:rPr>
        <w:t>s</w:t>
      </w:r>
      <w:proofErr w:type="spellEnd"/>
    </w:p>
    <w:p w:rsidR="00EE09B3" w:rsidRPr="0024134E" w:rsidRDefault="00EE09B3" w:rsidP="00EE09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134E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first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day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following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month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after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delivering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notice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other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party.</w:t>
      </w: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nabývá účinnosti dnem jejího uzavření a uzavírá se na dobu </w:t>
      </w:r>
      <w:r w:rsidR="0019595C">
        <w:rPr>
          <w:rFonts w:ascii="Times New Roman" w:hAnsi="Times New Roman" w:cs="Times New Roman"/>
        </w:rPr>
        <w:t>do 31. 12. 2006</w:t>
      </w:r>
      <w:r>
        <w:rPr>
          <w:rFonts w:ascii="Times New Roman" w:hAnsi="Times New Roman" w:cs="Times New Roman"/>
        </w:rPr>
        <w:t>.</w:t>
      </w:r>
    </w:p>
    <w:p w:rsidR="00EE09B3" w:rsidRPr="0024134E" w:rsidRDefault="00EE09B3" w:rsidP="00EE09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comes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into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effect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date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conclusion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valid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9595C">
        <w:rPr>
          <w:rFonts w:ascii="Times New Roman" w:hAnsi="Times New Roman" w:cs="Times New Roman"/>
          <w:sz w:val="16"/>
          <w:szCs w:val="16"/>
        </w:rPr>
        <w:t>until</w:t>
      </w:r>
      <w:proofErr w:type="spellEnd"/>
      <w:r w:rsidR="001959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595C">
        <w:rPr>
          <w:rFonts w:ascii="Times New Roman" w:hAnsi="Times New Roman" w:cs="Times New Roman"/>
          <w:sz w:val="16"/>
          <w:szCs w:val="16"/>
        </w:rPr>
        <w:t>31.12.2006</w:t>
      </w:r>
      <w:proofErr w:type="gramEnd"/>
      <w:r w:rsidR="0019595C">
        <w:rPr>
          <w:rFonts w:ascii="Times New Roman" w:hAnsi="Times New Roman" w:cs="Times New Roman"/>
          <w:sz w:val="16"/>
          <w:szCs w:val="16"/>
        </w:rPr>
        <w:t>.</w:t>
      </w: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</w:p>
    <w:p w:rsidR="00EE09B3" w:rsidRDefault="00EE09B3" w:rsidP="00EE0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Dáno v Brně dne </w:t>
      </w:r>
      <w:r w:rsidR="0019595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19595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200</w:t>
      </w:r>
      <w:r w:rsidR="001959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ve dvou písemných vyhotoveních, z nichž jedno obdrží 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půjčitel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gramStart"/>
      <w:r>
        <w:rPr>
          <w:rFonts w:ascii="Times New Roman" w:hAnsi="Times New Roman" w:cs="Times New Roman"/>
        </w:rPr>
        <w:t>jedno</w:t>
      </w:r>
      <w:proofErr w:type="gramEnd"/>
      <w:r>
        <w:rPr>
          <w:rFonts w:ascii="Times New Roman" w:hAnsi="Times New Roman" w:cs="Times New Roman"/>
        </w:rPr>
        <w:t xml:space="preserve"> vypůjčitel.</w:t>
      </w:r>
    </w:p>
    <w:p w:rsidR="00EE09B3" w:rsidRPr="0024134E" w:rsidRDefault="00EE09B3" w:rsidP="00EE09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134E">
        <w:rPr>
          <w:rFonts w:ascii="Times New Roman" w:hAnsi="Times New Roman" w:cs="Times New Roman"/>
          <w:sz w:val="16"/>
          <w:szCs w:val="16"/>
        </w:rPr>
        <w:t>In Brno, o</w:t>
      </w:r>
      <w:r w:rsidR="0019595C">
        <w:rPr>
          <w:rFonts w:ascii="Times New Roman" w:hAnsi="Times New Roman" w:cs="Times New Roman"/>
          <w:sz w:val="16"/>
          <w:szCs w:val="16"/>
        </w:rPr>
        <w:t xml:space="preserve">n 31. 1. </w:t>
      </w:r>
      <w:r>
        <w:rPr>
          <w:rFonts w:ascii="Times New Roman" w:hAnsi="Times New Roman" w:cs="Times New Roman"/>
          <w:sz w:val="16"/>
          <w:szCs w:val="16"/>
        </w:rPr>
        <w:t>200</w:t>
      </w:r>
      <w:r w:rsidR="0019595C">
        <w:rPr>
          <w:rFonts w:ascii="Times New Roman" w:hAnsi="Times New Roman" w:cs="Times New Roman"/>
          <w:sz w:val="16"/>
          <w:szCs w:val="16"/>
        </w:rPr>
        <w:t>6</w:t>
      </w:r>
      <w:r w:rsidRPr="0024134E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two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copies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one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which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belongs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lender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other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borrower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>.</w:t>
      </w:r>
    </w:p>
    <w:p w:rsidR="00EE09B3" w:rsidRDefault="00EE09B3" w:rsidP="00EE09B3">
      <w:pPr>
        <w:rPr>
          <w:rFonts w:ascii="Times New Roman" w:hAnsi="Times New Roman" w:cs="Times New Roman"/>
        </w:rPr>
      </w:pPr>
    </w:p>
    <w:p w:rsidR="00EE09B3" w:rsidRDefault="00EE09B3" w:rsidP="00EE09B3">
      <w:pPr>
        <w:rPr>
          <w:rFonts w:ascii="Times New Roman" w:hAnsi="Times New Roman" w:cs="Times New Roman"/>
        </w:rPr>
      </w:pPr>
    </w:p>
    <w:p w:rsidR="00EE09B3" w:rsidRDefault="00EE09B3" w:rsidP="00EE09B3">
      <w:pPr>
        <w:rPr>
          <w:rFonts w:ascii="Times New Roman" w:hAnsi="Times New Roman" w:cs="Times New Roman"/>
        </w:rPr>
      </w:pPr>
    </w:p>
    <w:p w:rsidR="00EE09B3" w:rsidRDefault="00EE09B3" w:rsidP="00EE0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EE09B3" w:rsidRDefault="00EE09B3" w:rsidP="00EE09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Půjčitel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Lender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vypůjčitel (</w:t>
      </w:r>
      <w:proofErr w:type="spellStart"/>
      <w:r>
        <w:rPr>
          <w:rFonts w:ascii="Times New Roman" w:hAnsi="Times New Roman" w:cs="Times New Roman"/>
        </w:rPr>
        <w:t>Borrower</w:t>
      </w:r>
      <w:proofErr w:type="spellEnd"/>
      <w:r>
        <w:rPr>
          <w:rFonts w:ascii="Times New Roman" w:hAnsi="Times New Roman" w:cs="Times New Roman"/>
        </w:rPr>
        <w:t>)</w:t>
      </w:r>
    </w:p>
    <w:p w:rsidR="00EE09B3" w:rsidRDefault="00EE09B3" w:rsidP="00EE09B3">
      <w:pPr>
        <w:rPr>
          <w:rFonts w:ascii="Times New Roman" w:hAnsi="Times New Roman" w:cs="Times New Roman"/>
        </w:rPr>
      </w:pPr>
    </w:p>
    <w:p w:rsidR="00EE09B3" w:rsidRDefault="00EE09B3" w:rsidP="00EE09B3">
      <w:pPr>
        <w:rPr>
          <w:rFonts w:ascii="Times New Roman" w:hAnsi="Times New Roman" w:cs="Times New Roman"/>
        </w:rPr>
      </w:pP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je vyhotovena v češtině a angličtině. </w:t>
      </w:r>
    </w:p>
    <w:p w:rsidR="00EE09B3" w:rsidRDefault="00EE09B3" w:rsidP="00EE09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Oficiálním jazykem smlouvy je čeština</w:t>
      </w:r>
    </w:p>
    <w:p w:rsidR="00EE09B3" w:rsidRPr="0024134E" w:rsidRDefault="00EE09B3" w:rsidP="00EE09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i made in Czech and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English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official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language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134E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24134E">
        <w:rPr>
          <w:rFonts w:ascii="Times New Roman" w:hAnsi="Times New Roman" w:cs="Times New Roman"/>
          <w:sz w:val="16"/>
          <w:szCs w:val="16"/>
        </w:rPr>
        <w:t xml:space="preserve"> Czech.</w:t>
      </w:r>
    </w:p>
    <w:p w:rsidR="00EE09B3" w:rsidRPr="00047AE9" w:rsidRDefault="00EE09B3" w:rsidP="00EE09B3">
      <w:pPr>
        <w:rPr>
          <w:rFonts w:ascii="Times New Roman" w:hAnsi="Times New Roman" w:cs="Times New Roman"/>
        </w:rPr>
      </w:pPr>
    </w:p>
    <w:p w:rsidR="00EE09B3" w:rsidRDefault="00EE09B3" w:rsidP="00047AE9">
      <w:pPr>
        <w:rPr>
          <w:rFonts w:ascii="Times New Roman" w:hAnsi="Times New Roman" w:cs="Times New Roman"/>
        </w:rPr>
      </w:pPr>
    </w:p>
    <w:p w:rsidR="00047AE9" w:rsidRPr="00047AE9" w:rsidRDefault="00047AE9" w:rsidP="00047AE9">
      <w:pPr>
        <w:rPr>
          <w:rFonts w:ascii="Times New Roman" w:hAnsi="Times New Roman" w:cs="Times New Roman"/>
        </w:rPr>
      </w:pPr>
    </w:p>
    <w:p w:rsidR="00047AE9" w:rsidRPr="00047AE9" w:rsidRDefault="00047AE9" w:rsidP="00047AE9">
      <w:pPr>
        <w:pStyle w:val="Odstavecseseznamem"/>
        <w:rPr>
          <w:rFonts w:ascii="Times New Roman" w:hAnsi="Times New Roman" w:cs="Times New Roman"/>
        </w:rPr>
      </w:pPr>
    </w:p>
    <w:sectPr w:rsidR="00047AE9" w:rsidRPr="00047A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92" w:rsidRDefault="00073092" w:rsidP="00073092">
      <w:pPr>
        <w:spacing w:after="0" w:line="240" w:lineRule="auto"/>
      </w:pPr>
      <w:r>
        <w:separator/>
      </w:r>
    </w:p>
  </w:endnote>
  <w:endnote w:type="continuationSeparator" w:id="0">
    <w:p w:rsidR="00073092" w:rsidRDefault="00073092" w:rsidP="000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92" w:rsidRDefault="00073092" w:rsidP="00073092">
      <w:pPr>
        <w:spacing w:after="0" w:line="240" w:lineRule="auto"/>
      </w:pPr>
      <w:r>
        <w:separator/>
      </w:r>
    </w:p>
  </w:footnote>
  <w:footnote w:type="continuationSeparator" w:id="0">
    <w:p w:rsidR="00073092" w:rsidRDefault="00073092" w:rsidP="0007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92" w:rsidRDefault="00073092">
    <w:pPr>
      <w:pStyle w:val="Zhlav"/>
    </w:pPr>
    <w:r>
      <w:t xml:space="preserve">                                                                                                                                     FN Brno</w:t>
    </w:r>
  </w:p>
  <w:p w:rsidR="00073092" w:rsidRDefault="00073092" w:rsidP="00073092">
    <w:pPr>
      <w:pStyle w:val="Zhlav"/>
      <w:jc w:val="right"/>
    </w:pPr>
    <w:r>
      <w:t>Smlouva č. VP/0175/06/Re</w:t>
    </w:r>
  </w:p>
  <w:p w:rsidR="00073092" w:rsidRDefault="000730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DB"/>
    <w:multiLevelType w:val="hybridMultilevel"/>
    <w:tmpl w:val="F1EEBF4C"/>
    <w:lvl w:ilvl="0" w:tplc="56068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2FC"/>
    <w:multiLevelType w:val="hybridMultilevel"/>
    <w:tmpl w:val="0D04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F84"/>
    <w:multiLevelType w:val="hybridMultilevel"/>
    <w:tmpl w:val="7D9C2900"/>
    <w:lvl w:ilvl="0" w:tplc="56068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9AD"/>
    <w:multiLevelType w:val="hybridMultilevel"/>
    <w:tmpl w:val="67689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2A99"/>
    <w:multiLevelType w:val="hybridMultilevel"/>
    <w:tmpl w:val="92D6C0BA"/>
    <w:lvl w:ilvl="0" w:tplc="33A8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C33CC"/>
    <w:multiLevelType w:val="hybridMultilevel"/>
    <w:tmpl w:val="CED427F0"/>
    <w:lvl w:ilvl="0" w:tplc="56068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92"/>
    <w:rsid w:val="00047AE9"/>
    <w:rsid w:val="00073092"/>
    <w:rsid w:val="0019595C"/>
    <w:rsid w:val="00351415"/>
    <w:rsid w:val="00A91EF7"/>
    <w:rsid w:val="00C1117B"/>
    <w:rsid w:val="00EE09B3"/>
    <w:rsid w:val="00F61486"/>
    <w:rsid w:val="00FB5245"/>
    <w:rsid w:val="00FD4970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ED9"/>
  <w15:chartTrackingRefBased/>
  <w15:docId w15:val="{D6648A80-F42D-40EE-9F80-551A349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092"/>
  </w:style>
  <w:style w:type="paragraph" w:styleId="Zpat">
    <w:name w:val="footer"/>
    <w:basedOn w:val="Normln"/>
    <w:link w:val="ZpatChar"/>
    <w:uiPriority w:val="99"/>
    <w:unhideWhenUsed/>
    <w:rsid w:val="0007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092"/>
  </w:style>
  <w:style w:type="paragraph" w:styleId="Odstavecseseznamem">
    <w:name w:val="List Paragraph"/>
    <w:basedOn w:val="Normln"/>
    <w:uiPriority w:val="34"/>
    <w:qFormat/>
    <w:rsid w:val="0007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4</cp:revision>
  <dcterms:created xsi:type="dcterms:W3CDTF">2024-03-12T16:22:00Z</dcterms:created>
  <dcterms:modified xsi:type="dcterms:W3CDTF">2024-03-15T09:28:00Z</dcterms:modified>
</cp:coreProperties>
</file>