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58F3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684E2F74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OPV00552</w:t>
      </w:r>
    </w:p>
    <w:p w14:paraId="1A7F526E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2189FEE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604E5E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44F547D4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10D17998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4F326D1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5C8F35D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7D122F7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3DB382F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2AB4AB2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7017CEF0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5C6AB51D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04B2F0FB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5FD37FAF" w14:textId="1903CEC4" w:rsidR="00B520C2" w:rsidRPr="00B520C2" w:rsidRDefault="00DC156E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FD646BF" w14:textId="2953C8E1" w:rsidR="00813FA4" w:rsidRPr="00762997" w:rsidRDefault="00DC156E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A64F5FC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3E3DB444" w14:textId="756C20C2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DC156E">
        <w:rPr>
          <w:rFonts w:ascii="Century Gothic" w:hAnsi="Century Gothic" w:cs="Arial"/>
          <w:sz w:val="22"/>
        </w:rPr>
        <w:t>xxx</w:t>
      </w:r>
      <w:proofErr w:type="spellEnd"/>
    </w:p>
    <w:p w14:paraId="603967DF" w14:textId="35FD8C70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DC156E">
        <w:rPr>
          <w:rFonts w:ascii="Century Gothic" w:hAnsi="Century Gothic" w:cs="Arial"/>
          <w:sz w:val="22"/>
        </w:rPr>
        <w:t>xxx</w:t>
      </w:r>
      <w:proofErr w:type="spellEnd"/>
    </w:p>
    <w:p w14:paraId="1552C7AE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23C326BE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10B21A4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1BA69B5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61A21D0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33FF613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CZ facility RADA s.r.o.</w:t>
      </w:r>
      <w:r>
        <w:rPr>
          <w:color w:val="auto"/>
        </w:rPr>
        <w:t xml:space="preserve"> </w:t>
      </w:r>
    </w:p>
    <w:p w14:paraId="67D005A6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Celetná 554/4, 110 00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Praha - Staré</w:t>
      </w:r>
      <w:proofErr w:type="gramEnd"/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 Město</w:t>
      </w:r>
    </w:p>
    <w:p w14:paraId="3275ADD6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26091844</w:t>
      </w:r>
    </w:p>
    <w:p w14:paraId="679AC03C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36CDA14D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CZ26091844</w:t>
      </w:r>
    </w:p>
    <w:p w14:paraId="09B1E935" w14:textId="77777777" w:rsidR="00B11318" w:rsidRPr="00D71BE8" w:rsidRDefault="00B11318" w:rsidP="00B1131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J</w:t>
      </w:r>
      <w:r>
        <w:rPr>
          <w:rFonts w:ascii="Century Gothic" w:hAnsi="Century Gothic" w:cs="Arial"/>
          <w:sz w:val="22"/>
        </w:rPr>
        <w:t>aroslav</w:t>
      </w:r>
      <w:r w:rsidRPr="00A72A3F">
        <w:rPr>
          <w:rFonts w:ascii="Century Gothic" w:hAnsi="Century Gothic" w:cs="Arial"/>
          <w:sz w:val="22"/>
        </w:rPr>
        <w:t xml:space="preserve"> JÍRA</w:t>
      </w:r>
    </w:p>
    <w:p w14:paraId="094C4EC1" w14:textId="77777777" w:rsidR="00B11318" w:rsidRDefault="00B11318" w:rsidP="00B1131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Starý Pelhřimov 79, 393 01 Pelhřimov</w:t>
      </w:r>
    </w:p>
    <w:p w14:paraId="4F75F3F1" w14:textId="77777777" w:rsidR="00B11318" w:rsidRDefault="00B11318" w:rsidP="00B1131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 xml:space="preserve">Starý Pelhřimov 79,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IČP: 26091844-2</w:t>
      </w:r>
    </w:p>
    <w:p w14:paraId="7B1C365F" w14:textId="77777777" w:rsidR="00B11318" w:rsidRPr="00D71BE8" w:rsidRDefault="00B11318" w:rsidP="00B1131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>
        <w:rPr>
          <w:rFonts w:ascii="Century Gothic" w:hAnsi="Century Gothic" w:cs="Arial"/>
          <w:sz w:val="22"/>
        </w:rPr>
        <w:t>Sporthotel</w:t>
      </w:r>
      <w:proofErr w:type="spellEnd"/>
      <w:r>
        <w:rPr>
          <w:rFonts w:ascii="Century Gothic" w:hAnsi="Century Gothic" w:cs="Arial"/>
          <w:sz w:val="22"/>
        </w:rPr>
        <w:t xml:space="preserve">, Nádražní 2244,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IČP: 26091844-1</w:t>
      </w:r>
    </w:p>
    <w:p w14:paraId="045EC1D8" w14:textId="693FB458" w:rsidR="00B11318" w:rsidRPr="00D71BE8" w:rsidRDefault="00B11318" w:rsidP="00B11318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DC156E">
        <w:rPr>
          <w:rFonts w:ascii="Century Gothic" w:hAnsi="Century Gothic" w:cs="Arial"/>
          <w:sz w:val="22"/>
        </w:rPr>
        <w:t>xxx</w:t>
      </w:r>
      <w:proofErr w:type="spellEnd"/>
    </w:p>
    <w:p w14:paraId="423F1B2A" w14:textId="640E3C67" w:rsidR="00B11318" w:rsidRPr="00D71BE8" w:rsidRDefault="00B11318" w:rsidP="00B11318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DC156E">
        <w:rPr>
          <w:rFonts w:ascii="Century Gothic" w:hAnsi="Century Gothic" w:cs="Arial"/>
          <w:sz w:val="22"/>
        </w:rPr>
        <w:t>xxx</w:t>
      </w:r>
      <w:proofErr w:type="spellEnd"/>
    </w:p>
    <w:p w14:paraId="0A01EDBB" w14:textId="31C43EBC" w:rsidR="00B11318" w:rsidRPr="00D71BE8" w:rsidRDefault="00B11318" w:rsidP="00B11318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DC156E">
        <w:rPr>
          <w:rFonts w:ascii="Century Gothic" w:hAnsi="Century Gothic" w:cs="Arial"/>
          <w:sz w:val="22"/>
        </w:rPr>
        <w:t>xxx</w:t>
      </w:r>
      <w:proofErr w:type="spellEnd"/>
    </w:p>
    <w:p w14:paraId="0709DFC0" w14:textId="71AA66A0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DC156E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20D980CC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532EE6DA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495B23BE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OPV00552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4877151A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1B716190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01.04.2024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67B87FFE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2C131355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72D9787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BEF969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17025F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566E820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687E161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8222CE6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6221446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3149FCE2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7E773F4B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3FC40E3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F632CE0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7ABD6ABB" w14:textId="77777777" w:rsidR="00EF1FAE" w:rsidRPr="00762997" w:rsidRDefault="00EF1FAE" w:rsidP="00CD257C"/>
    <w:p w14:paraId="4FB49493" w14:textId="77777777" w:rsidR="00D60C98" w:rsidRDefault="00D60C98" w:rsidP="00CD257C"/>
    <w:p w14:paraId="5DB4A2FE" w14:textId="77777777" w:rsidR="00A0704A" w:rsidRDefault="00A0704A" w:rsidP="00CD257C"/>
    <w:p w14:paraId="75DDD112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59AAA7D5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02F57FCF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F34CB1E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7610A1A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51432A46" w14:textId="77777777" w:rsidTr="0017069F">
        <w:tc>
          <w:tcPr>
            <w:tcW w:w="1247" w:type="dxa"/>
          </w:tcPr>
          <w:p w14:paraId="70CD6DD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3FCE978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689551F8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3768BD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5DF441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292EB428" w14:textId="77777777" w:rsidTr="0017069F">
        <w:tc>
          <w:tcPr>
            <w:tcW w:w="1247" w:type="dxa"/>
          </w:tcPr>
          <w:p w14:paraId="18B9A11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2464B04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5CBD9A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86AB709" w14:textId="2229CCD9" w:rsidR="007C267D" w:rsidRPr="00762997" w:rsidRDefault="00DC156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0FCB16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Starý Pelhřimov 78,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 (sudý týden)</w:t>
            </w:r>
          </w:p>
        </w:tc>
      </w:tr>
    </w:tbl>
    <w:p w14:paraId="7FC22032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39130F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683255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020443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780476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24179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514632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2956069">
    <w:abstractNumId w:val="1"/>
  </w:num>
  <w:num w:numId="7" w16cid:durableId="112479550">
    <w:abstractNumId w:val="11"/>
  </w:num>
  <w:num w:numId="8" w16cid:durableId="177041850">
    <w:abstractNumId w:val="14"/>
  </w:num>
  <w:num w:numId="9" w16cid:durableId="1001349846">
    <w:abstractNumId w:val="19"/>
  </w:num>
  <w:num w:numId="10" w16cid:durableId="178393507">
    <w:abstractNumId w:val="18"/>
  </w:num>
  <w:num w:numId="11" w16cid:durableId="1382244242">
    <w:abstractNumId w:val="4"/>
  </w:num>
  <w:num w:numId="12" w16cid:durableId="980963829">
    <w:abstractNumId w:val="6"/>
  </w:num>
  <w:num w:numId="13" w16cid:durableId="2038774775">
    <w:abstractNumId w:val="16"/>
  </w:num>
  <w:num w:numId="14" w16cid:durableId="1032146675">
    <w:abstractNumId w:val="2"/>
  </w:num>
  <w:num w:numId="15" w16cid:durableId="2135903927">
    <w:abstractNumId w:val="17"/>
  </w:num>
  <w:num w:numId="16" w16cid:durableId="459081315">
    <w:abstractNumId w:val="13"/>
  </w:num>
  <w:num w:numId="17" w16cid:durableId="731780418">
    <w:abstractNumId w:val="8"/>
  </w:num>
  <w:num w:numId="18" w16cid:durableId="1014117517">
    <w:abstractNumId w:val="9"/>
  </w:num>
  <w:num w:numId="19" w16cid:durableId="846210043">
    <w:abstractNumId w:val="10"/>
  </w:num>
  <w:num w:numId="20" w16cid:durableId="301524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62785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8022238">
    <w:abstractNumId w:val="2"/>
  </w:num>
  <w:num w:numId="23" w16cid:durableId="938492209">
    <w:abstractNumId w:val="12"/>
  </w:num>
  <w:num w:numId="24" w16cid:durableId="633415852">
    <w:abstractNumId w:val="10"/>
  </w:num>
  <w:num w:numId="25" w16cid:durableId="4433546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532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1044963">
    <w:abstractNumId w:val="7"/>
  </w:num>
  <w:num w:numId="28" w16cid:durableId="185757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130F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812DE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11318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C156E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761DE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F94F4"/>
  <w14:defaultImageDpi w14:val="0"/>
  <w15:docId w15:val="{9DA9B6E9-CA9D-48E7-BFC9-93F78116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2024-03-07T11:17:00Z</cp:lastPrinted>
  <dcterms:created xsi:type="dcterms:W3CDTF">2024-03-07T11:16:00Z</dcterms:created>
  <dcterms:modified xsi:type="dcterms:W3CDTF">2024-03-07T11:17:00Z</dcterms:modified>
</cp:coreProperties>
</file>