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7E10" w14:textId="58B73585" w:rsidR="00066D69" w:rsidRDefault="00066D69" w:rsidP="00DB69A9">
      <w:pPr>
        <w:pStyle w:val="Nzev"/>
        <w:spacing w:after="120"/>
        <w:rPr>
          <w:rFonts w:ascii="Tahoma" w:hAnsi="Tahoma" w:cs="Tahoma"/>
          <w:szCs w:val="28"/>
        </w:rPr>
      </w:pPr>
      <w:r w:rsidRPr="00343967">
        <w:rPr>
          <w:rFonts w:ascii="Tahoma" w:hAnsi="Tahoma" w:cs="Tahoma"/>
          <w:szCs w:val="28"/>
        </w:rPr>
        <w:t>Kupní smlouva</w:t>
      </w:r>
      <w:r w:rsidR="003C365A">
        <w:rPr>
          <w:rFonts w:ascii="Tahoma" w:hAnsi="Tahoma" w:cs="Tahoma"/>
          <w:szCs w:val="28"/>
        </w:rPr>
        <w:br/>
        <w:t>číslo 1/2024</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77F479B" w14:textId="33BD5830" w:rsidR="00066D69" w:rsidRPr="00096A92" w:rsidRDefault="00A52B22"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096A92">
        <w:rPr>
          <w:rFonts w:ascii="Tahoma" w:hAnsi="Tahoma" w:cs="Tahoma"/>
          <w:b/>
          <w:bCs/>
          <w:sz w:val="22"/>
          <w:szCs w:val="22"/>
        </w:rPr>
        <w:t>Střední průmyslová škola chemická akademika Heyrovského, Ostrava, příspěvková organizace</w:t>
      </w:r>
    </w:p>
    <w:p w14:paraId="28EAD3D6" w14:textId="70B1B87E" w:rsidR="00066D69" w:rsidRPr="00096A92" w:rsidRDefault="00066D69" w:rsidP="000F533E">
      <w:pPr>
        <w:numPr>
          <w:ilvl w:val="12"/>
          <w:numId w:val="0"/>
        </w:numPr>
        <w:tabs>
          <w:tab w:val="left" w:pos="3119"/>
        </w:tabs>
        <w:ind w:left="357"/>
        <w:jc w:val="both"/>
        <w:rPr>
          <w:rFonts w:ascii="Tahoma" w:hAnsi="Tahoma" w:cs="Tahoma"/>
          <w:sz w:val="22"/>
          <w:szCs w:val="22"/>
        </w:rPr>
      </w:pPr>
      <w:r w:rsidRPr="00096A92">
        <w:rPr>
          <w:rFonts w:ascii="Tahoma" w:hAnsi="Tahoma" w:cs="Tahoma"/>
          <w:sz w:val="22"/>
          <w:szCs w:val="22"/>
        </w:rPr>
        <w:t>se sídlem:</w:t>
      </w:r>
      <w:r w:rsidR="000F533E">
        <w:rPr>
          <w:rFonts w:ascii="Tahoma" w:hAnsi="Tahoma" w:cs="Tahoma"/>
          <w:sz w:val="22"/>
          <w:szCs w:val="22"/>
        </w:rPr>
        <w:t xml:space="preserve"> </w:t>
      </w:r>
      <w:r w:rsidR="000F533E">
        <w:rPr>
          <w:rFonts w:ascii="Tahoma" w:hAnsi="Tahoma" w:cs="Tahoma"/>
          <w:sz w:val="22"/>
          <w:szCs w:val="22"/>
        </w:rPr>
        <w:tab/>
      </w:r>
      <w:r w:rsidR="00A52B22" w:rsidRPr="00096A92">
        <w:rPr>
          <w:rFonts w:ascii="Tahoma" w:hAnsi="Tahoma" w:cs="Tahoma"/>
          <w:sz w:val="22"/>
          <w:szCs w:val="22"/>
        </w:rPr>
        <w:t>Středoškolská 2854/1, 700 30 Ostrava-Zábřeh</w:t>
      </w:r>
      <w:r w:rsidRPr="00096A92">
        <w:rPr>
          <w:rFonts w:ascii="Tahoma" w:hAnsi="Tahoma" w:cs="Tahoma"/>
          <w:sz w:val="22"/>
          <w:szCs w:val="22"/>
        </w:rPr>
        <w:tab/>
      </w:r>
    </w:p>
    <w:p w14:paraId="53CD7A01" w14:textId="6CFFAF2F" w:rsidR="00343967" w:rsidRPr="00096A92" w:rsidRDefault="00066D69" w:rsidP="008561BD">
      <w:pPr>
        <w:numPr>
          <w:ilvl w:val="12"/>
          <w:numId w:val="0"/>
        </w:numPr>
        <w:tabs>
          <w:tab w:val="left" w:pos="3119"/>
        </w:tabs>
        <w:ind w:left="357"/>
        <w:jc w:val="both"/>
        <w:rPr>
          <w:rFonts w:ascii="Tahoma" w:hAnsi="Tahoma" w:cs="Tahoma"/>
          <w:sz w:val="22"/>
          <w:szCs w:val="22"/>
        </w:rPr>
      </w:pPr>
      <w:r w:rsidRPr="00096A92">
        <w:rPr>
          <w:rFonts w:ascii="Tahoma" w:hAnsi="Tahoma" w:cs="Tahoma"/>
          <w:sz w:val="22"/>
          <w:szCs w:val="22"/>
        </w:rPr>
        <w:t>zastoupen</w:t>
      </w:r>
      <w:r w:rsidR="00B76E24" w:rsidRPr="00096A92">
        <w:rPr>
          <w:rFonts w:ascii="Tahoma" w:hAnsi="Tahoma" w:cs="Tahoma"/>
          <w:sz w:val="22"/>
          <w:szCs w:val="22"/>
        </w:rPr>
        <w:t>a</w:t>
      </w:r>
      <w:r w:rsidRPr="00096A92">
        <w:rPr>
          <w:rFonts w:ascii="Tahoma" w:hAnsi="Tahoma" w:cs="Tahoma"/>
          <w:sz w:val="22"/>
          <w:szCs w:val="22"/>
        </w:rPr>
        <w:t>:</w:t>
      </w:r>
      <w:r w:rsidR="00A52B22" w:rsidRPr="00096A92">
        <w:rPr>
          <w:rFonts w:ascii="Tahoma" w:hAnsi="Tahoma" w:cs="Tahoma"/>
          <w:sz w:val="22"/>
          <w:szCs w:val="22"/>
        </w:rPr>
        <w:t xml:space="preserve"> </w:t>
      </w:r>
      <w:r w:rsidR="000F533E">
        <w:rPr>
          <w:rFonts w:ascii="Tahoma" w:hAnsi="Tahoma" w:cs="Tahoma"/>
          <w:sz w:val="22"/>
          <w:szCs w:val="22"/>
        </w:rPr>
        <w:tab/>
      </w:r>
      <w:r w:rsidR="00A52B22" w:rsidRPr="00096A92">
        <w:rPr>
          <w:rFonts w:ascii="Tahoma" w:hAnsi="Tahoma" w:cs="Tahoma"/>
          <w:sz w:val="22"/>
          <w:szCs w:val="22"/>
        </w:rPr>
        <w:t>Ing. Radimem Vajdou, MBA, ředite</w:t>
      </w:r>
      <w:r w:rsidR="00CF6FFB" w:rsidRPr="00096A92">
        <w:rPr>
          <w:rFonts w:ascii="Tahoma" w:hAnsi="Tahoma" w:cs="Tahoma"/>
          <w:sz w:val="22"/>
          <w:szCs w:val="22"/>
        </w:rPr>
        <w:t>le</w:t>
      </w:r>
      <w:r w:rsidR="00A52B22" w:rsidRPr="00096A92">
        <w:rPr>
          <w:rFonts w:ascii="Tahoma" w:hAnsi="Tahoma" w:cs="Tahoma"/>
          <w:sz w:val="22"/>
          <w:szCs w:val="22"/>
        </w:rPr>
        <w:t>m</w:t>
      </w:r>
      <w:r w:rsidR="00343967" w:rsidRPr="00096A92">
        <w:rPr>
          <w:rFonts w:ascii="Tahoma" w:hAnsi="Tahoma" w:cs="Tahoma"/>
          <w:sz w:val="22"/>
          <w:szCs w:val="22"/>
        </w:rPr>
        <w:tab/>
      </w:r>
    </w:p>
    <w:p w14:paraId="6367F8B9" w14:textId="27F09031" w:rsidR="00066D69" w:rsidRPr="00096A92" w:rsidRDefault="000F533E" w:rsidP="000F533E">
      <w:pPr>
        <w:numPr>
          <w:ilvl w:val="12"/>
          <w:numId w:val="0"/>
        </w:numPr>
        <w:tabs>
          <w:tab w:val="left" w:pos="3119"/>
        </w:tabs>
        <w:jc w:val="both"/>
        <w:rPr>
          <w:rFonts w:ascii="Tahoma" w:hAnsi="Tahoma" w:cs="Tahoma"/>
          <w:sz w:val="22"/>
          <w:szCs w:val="22"/>
        </w:rPr>
      </w:pPr>
      <w:r>
        <w:rPr>
          <w:rFonts w:ascii="Tahoma" w:hAnsi="Tahoma" w:cs="Tahoma"/>
          <w:sz w:val="22"/>
          <w:szCs w:val="22"/>
        </w:rPr>
        <w:t xml:space="preserve">     </w:t>
      </w:r>
      <w:r w:rsidR="00066D69" w:rsidRPr="00096A92">
        <w:rPr>
          <w:rFonts w:ascii="Tahoma" w:hAnsi="Tahoma" w:cs="Tahoma"/>
          <w:sz w:val="22"/>
          <w:szCs w:val="22"/>
        </w:rPr>
        <w:t>IČ</w:t>
      </w:r>
      <w:r w:rsidR="00BD5FB9" w:rsidRPr="00096A92">
        <w:rPr>
          <w:rFonts w:ascii="Tahoma" w:hAnsi="Tahoma" w:cs="Tahoma"/>
          <w:sz w:val="22"/>
          <w:szCs w:val="22"/>
        </w:rPr>
        <w:t>O</w:t>
      </w:r>
      <w:r w:rsidR="00066D69" w:rsidRPr="00096A92">
        <w:rPr>
          <w:rFonts w:ascii="Tahoma" w:hAnsi="Tahoma" w:cs="Tahoma"/>
          <w:sz w:val="22"/>
          <w:szCs w:val="22"/>
        </w:rPr>
        <w:t>:</w:t>
      </w:r>
      <w:r w:rsidR="00CF6FFB" w:rsidRPr="00096A92">
        <w:rPr>
          <w:rFonts w:ascii="Tahoma" w:hAnsi="Tahoma" w:cs="Tahoma"/>
          <w:sz w:val="22"/>
          <w:szCs w:val="22"/>
        </w:rPr>
        <w:t xml:space="preserve"> </w:t>
      </w:r>
      <w:r>
        <w:rPr>
          <w:rFonts w:ascii="Tahoma" w:hAnsi="Tahoma" w:cs="Tahoma"/>
          <w:sz w:val="22"/>
          <w:szCs w:val="22"/>
        </w:rPr>
        <w:tab/>
      </w:r>
      <w:r w:rsidR="00CF6FFB" w:rsidRPr="00096A92">
        <w:rPr>
          <w:rFonts w:ascii="Tahoma" w:hAnsi="Tahoma" w:cs="Tahoma"/>
          <w:sz w:val="22"/>
          <w:szCs w:val="22"/>
        </w:rPr>
        <w:t>00602124</w:t>
      </w:r>
      <w:r w:rsidR="00066D69" w:rsidRPr="00096A92">
        <w:rPr>
          <w:rFonts w:ascii="Tahoma" w:hAnsi="Tahoma" w:cs="Tahoma"/>
          <w:sz w:val="22"/>
          <w:szCs w:val="22"/>
        </w:rPr>
        <w:tab/>
      </w:r>
    </w:p>
    <w:p w14:paraId="26BDBE01" w14:textId="52D873DA" w:rsidR="00066D69" w:rsidRPr="00096A92" w:rsidRDefault="00066D69" w:rsidP="008561BD">
      <w:pPr>
        <w:numPr>
          <w:ilvl w:val="12"/>
          <w:numId w:val="0"/>
        </w:numPr>
        <w:tabs>
          <w:tab w:val="left" w:pos="3119"/>
        </w:tabs>
        <w:ind w:left="357"/>
        <w:jc w:val="both"/>
        <w:rPr>
          <w:rFonts w:ascii="Tahoma" w:hAnsi="Tahoma" w:cs="Tahoma"/>
          <w:sz w:val="22"/>
          <w:szCs w:val="22"/>
        </w:rPr>
      </w:pPr>
      <w:r w:rsidRPr="00096A92">
        <w:rPr>
          <w:rFonts w:ascii="Tahoma" w:hAnsi="Tahoma" w:cs="Tahoma"/>
          <w:sz w:val="22"/>
          <w:szCs w:val="22"/>
        </w:rPr>
        <w:t>DIČ:</w:t>
      </w:r>
      <w:r w:rsidR="00CF6FFB" w:rsidRPr="00096A92">
        <w:rPr>
          <w:rFonts w:ascii="Tahoma" w:hAnsi="Tahoma" w:cs="Tahoma"/>
          <w:sz w:val="22"/>
          <w:szCs w:val="22"/>
        </w:rPr>
        <w:t xml:space="preserve"> </w:t>
      </w:r>
      <w:r w:rsidR="000F533E">
        <w:rPr>
          <w:rFonts w:ascii="Tahoma" w:hAnsi="Tahoma" w:cs="Tahoma"/>
          <w:sz w:val="22"/>
          <w:szCs w:val="22"/>
        </w:rPr>
        <w:tab/>
      </w:r>
      <w:r w:rsidR="00CF6FFB" w:rsidRPr="00096A92">
        <w:rPr>
          <w:rFonts w:ascii="Tahoma" w:hAnsi="Tahoma" w:cs="Tahoma"/>
          <w:sz w:val="22"/>
          <w:szCs w:val="22"/>
        </w:rPr>
        <w:t>CZ00602124</w:t>
      </w:r>
      <w:r w:rsidR="00343967" w:rsidRPr="00096A92">
        <w:rPr>
          <w:rFonts w:ascii="Tahoma" w:hAnsi="Tahoma" w:cs="Tahoma"/>
          <w:sz w:val="22"/>
          <w:szCs w:val="22"/>
        </w:rPr>
        <w:tab/>
      </w:r>
    </w:p>
    <w:p w14:paraId="582EFC50" w14:textId="54E15A0C" w:rsidR="00066D69" w:rsidRPr="00096A92" w:rsidRDefault="00343967" w:rsidP="008561BD">
      <w:pPr>
        <w:numPr>
          <w:ilvl w:val="12"/>
          <w:numId w:val="0"/>
        </w:numPr>
        <w:tabs>
          <w:tab w:val="left" w:pos="3119"/>
        </w:tabs>
        <w:ind w:left="357"/>
        <w:jc w:val="both"/>
        <w:rPr>
          <w:rFonts w:ascii="Tahoma" w:hAnsi="Tahoma" w:cs="Tahoma"/>
          <w:sz w:val="22"/>
          <w:szCs w:val="22"/>
        </w:rPr>
      </w:pPr>
      <w:r w:rsidRPr="00096A92">
        <w:rPr>
          <w:rFonts w:ascii="Tahoma" w:hAnsi="Tahoma" w:cs="Tahoma"/>
          <w:sz w:val="22"/>
          <w:szCs w:val="22"/>
        </w:rPr>
        <w:t>b</w:t>
      </w:r>
      <w:r w:rsidR="00066D69" w:rsidRPr="00096A92">
        <w:rPr>
          <w:rFonts w:ascii="Tahoma" w:hAnsi="Tahoma" w:cs="Tahoma"/>
          <w:sz w:val="22"/>
          <w:szCs w:val="22"/>
        </w:rPr>
        <w:t>ankovn</w:t>
      </w:r>
      <w:r w:rsidRPr="00096A92">
        <w:rPr>
          <w:rFonts w:ascii="Tahoma" w:hAnsi="Tahoma" w:cs="Tahoma"/>
          <w:sz w:val="22"/>
          <w:szCs w:val="22"/>
        </w:rPr>
        <w:t>í spojení:</w:t>
      </w:r>
      <w:r w:rsidR="00CF6FFB" w:rsidRPr="00096A92">
        <w:rPr>
          <w:rFonts w:ascii="Tahoma" w:hAnsi="Tahoma" w:cs="Tahoma"/>
          <w:sz w:val="22"/>
          <w:szCs w:val="22"/>
        </w:rPr>
        <w:t xml:space="preserve"> </w:t>
      </w:r>
      <w:r w:rsidR="000F533E">
        <w:rPr>
          <w:rFonts w:ascii="Tahoma" w:hAnsi="Tahoma" w:cs="Tahoma"/>
          <w:sz w:val="22"/>
          <w:szCs w:val="22"/>
        </w:rPr>
        <w:tab/>
      </w:r>
      <w:r w:rsidR="00CF6FFB" w:rsidRPr="00096A92">
        <w:rPr>
          <w:rFonts w:ascii="Tahoma" w:hAnsi="Tahoma" w:cs="Tahoma"/>
          <w:sz w:val="22"/>
          <w:szCs w:val="22"/>
        </w:rPr>
        <w:t>Fio banka, a.s.</w:t>
      </w:r>
      <w:r w:rsidRPr="00096A92">
        <w:rPr>
          <w:rFonts w:ascii="Tahoma" w:hAnsi="Tahoma" w:cs="Tahoma"/>
          <w:sz w:val="22"/>
          <w:szCs w:val="22"/>
        </w:rPr>
        <w:tab/>
      </w:r>
    </w:p>
    <w:p w14:paraId="1D925BA3" w14:textId="022455B3" w:rsidR="00066D69" w:rsidRPr="00343967" w:rsidRDefault="00343967" w:rsidP="008561BD">
      <w:pPr>
        <w:numPr>
          <w:ilvl w:val="12"/>
          <w:numId w:val="0"/>
        </w:numPr>
        <w:tabs>
          <w:tab w:val="left" w:pos="3119"/>
        </w:tabs>
        <w:ind w:left="357"/>
        <w:jc w:val="both"/>
        <w:rPr>
          <w:rFonts w:ascii="Tahoma" w:hAnsi="Tahoma" w:cs="Tahoma"/>
          <w:sz w:val="22"/>
          <w:szCs w:val="22"/>
        </w:rPr>
      </w:pPr>
      <w:r w:rsidRPr="00096A92">
        <w:rPr>
          <w:rFonts w:ascii="Tahoma" w:hAnsi="Tahoma" w:cs="Tahoma"/>
          <w:sz w:val="22"/>
          <w:szCs w:val="22"/>
        </w:rPr>
        <w:t>č</w:t>
      </w:r>
      <w:r w:rsidR="00066D69" w:rsidRPr="00096A92">
        <w:rPr>
          <w:rFonts w:ascii="Tahoma" w:hAnsi="Tahoma" w:cs="Tahoma"/>
          <w:sz w:val="22"/>
          <w:szCs w:val="22"/>
        </w:rPr>
        <w:t>íslo účtu:</w:t>
      </w:r>
      <w:r w:rsidR="00CF6FFB" w:rsidRPr="00096A92">
        <w:rPr>
          <w:rFonts w:ascii="Tahoma" w:hAnsi="Tahoma" w:cs="Tahoma"/>
          <w:sz w:val="22"/>
          <w:szCs w:val="22"/>
        </w:rPr>
        <w:t xml:space="preserve"> </w:t>
      </w:r>
      <w:r w:rsidR="000F533E">
        <w:rPr>
          <w:rFonts w:ascii="Tahoma" w:hAnsi="Tahoma" w:cs="Tahoma"/>
          <w:sz w:val="22"/>
          <w:szCs w:val="22"/>
        </w:rPr>
        <w:tab/>
      </w:r>
      <w:r w:rsidR="00CF6FFB" w:rsidRPr="00096A92">
        <w:rPr>
          <w:rFonts w:ascii="Tahoma" w:hAnsi="Tahoma" w:cs="Tahoma"/>
          <w:sz w:val="22"/>
          <w:szCs w:val="22"/>
        </w:rPr>
        <w:t>2601445821/2010</w:t>
      </w:r>
      <w:r>
        <w:rPr>
          <w:rFonts w:ascii="Tahoma" w:hAnsi="Tahoma" w:cs="Tahoma"/>
          <w:sz w:val="22"/>
          <w:szCs w:val="22"/>
        </w:rPr>
        <w:tab/>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739EBBD9" w:rsidR="006C58FF" w:rsidRPr="00343967" w:rsidRDefault="00CF6FFB"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KK-TECH s.r.o.</w:t>
      </w:r>
    </w:p>
    <w:p w14:paraId="52A091D2" w14:textId="46F8530C"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CF6FFB">
        <w:rPr>
          <w:rFonts w:ascii="Tahoma" w:hAnsi="Tahoma" w:cs="Tahoma"/>
          <w:sz w:val="22"/>
          <w:szCs w:val="22"/>
        </w:rPr>
        <w:t xml:space="preserve"> </w:t>
      </w:r>
      <w:r w:rsidR="000F533E">
        <w:rPr>
          <w:rFonts w:ascii="Tahoma" w:hAnsi="Tahoma" w:cs="Tahoma"/>
          <w:sz w:val="22"/>
          <w:szCs w:val="22"/>
        </w:rPr>
        <w:tab/>
      </w:r>
      <w:r w:rsidR="00CF6FFB">
        <w:rPr>
          <w:rFonts w:ascii="Tahoma" w:hAnsi="Tahoma" w:cs="Tahoma"/>
          <w:sz w:val="22"/>
          <w:szCs w:val="22"/>
        </w:rPr>
        <w:t>Hájkova 558/1, 702 00 Ostrava</w:t>
      </w:r>
      <w:r w:rsidR="008561BD">
        <w:rPr>
          <w:rFonts w:ascii="Tahoma" w:hAnsi="Tahoma" w:cs="Tahoma"/>
          <w:sz w:val="22"/>
          <w:szCs w:val="22"/>
        </w:rPr>
        <w:tab/>
      </w:r>
    </w:p>
    <w:p w14:paraId="75070DD0" w14:textId="3F96D4D8"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CF6FFB">
        <w:rPr>
          <w:rFonts w:ascii="Tahoma" w:hAnsi="Tahoma" w:cs="Tahoma"/>
          <w:sz w:val="22"/>
          <w:szCs w:val="22"/>
        </w:rPr>
        <w:t xml:space="preserve"> </w:t>
      </w:r>
      <w:r w:rsidR="000F533E">
        <w:rPr>
          <w:rFonts w:ascii="Tahoma" w:hAnsi="Tahoma" w:cs="Tahoma"/>
          <w:sz w:val="22"/>
          <w:szCs w:val="22"/>
        </w:rPr>
        <w:tab/>
      </w:r>
      <w:r w:rsidR="00673CA5">
        <w:rPr>
          <w:rFonts w:ascii="Tahoma" w:hAnsi="Tahoma" w:cs="Tahoma"/>
          <w:sz w:val="22"/>
          <w:szCs w:val="22"/>
        </w:rPr>
        <w:t xml:space="preserve">Lukáš Krywult, </w:t>
      </w:r>
      <w:proofErr w:type="spellStart"/>
      <w:r w:rsidR="00673CA5">
        <w:rPr>
          <w:rFonts w:ascii="Tahoma" w:hAnsi="Tahoma" w:cs="Tahoma"/>
          <w:sz w:val="22"/>
          <w:szCs w:val="22"/>
        </w:rPr>
        <w:t>MSc</w:t>
      </w:r>
      <w:proofErr w:type="spellEnd"/>
      <w:r w:rsidR="00673CA5">
        <w:rPr>
          <w:rFonts w:ascii="Tahoma" w:hAnsi="Tahoma" w:cs="Tahoma"/>
          <w:sz w:val="22"/>
          <w:szCs w:val="22"/>
        </w:rPr>
        <w:t>, jednatel</w:t>
      </w:r>
      <w:r w:rsidR="008561BD">
        <w:rPr>
          <w:rFonts w:ascii="Tahoma" w:hAnsi="Tahoma" w:cs="Tahoma"/>
          <w:sz w:val="22"/>
          <w:szCs w:val="22"/>
        </w:rPr>
        <w:tab/>
      </w:r>
    </w:p>
    <w:p w14:paraId="2AA9CD50" w14:textId="18703903"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CF6FFB">
        <w:rPr>
          <w:rFonts w:ascii="Tahoma" w:hAnsi="Tahoma" w:cs="Tahoma"/>
          <w:sz w:val="22"/>
          <w:szCs w:val="22"/>
        </w:rPr>
        <w:t xml:space="preserve"> </w:t>
      </w:r>
      <w:r w:rsidR="000F533E">
        <w:rPr>
          <w:rFonts w:ascii="Tahoma" w:hAnsi="Tahoma" w:cs="Tahoma"/>
          <w:sz w:val="22"/>
          <w:szCs w:val="22"/>
        </w:rPr>
        <w:tab/>
      </w:r>
      <w:r w:rsidR="00CF6FFB">
        <w:rPr>
          <w:rFonts w:ascii="Tahoma" w:hAnsi="Tahoma" w:cs="Tahoma"/>
          <w:sz w:val="22"/>
          <w:szCs w:val="22"/>
        </w:rPr>
        <w:t>05728541</w:t>
      </w:r>
      <w:r w:rsidR="008561BD">
        <w:rPr>
          <w:rFonts w:ascii="Tahoma" w:hAnsi="Tahoma" w:cs="Tahoma"/>
          <w:sz w:val="22"/>
          <w:szCs w:val="22"/>
        </w:rPr>
        <w:tab/>
      </w:r>
    </w:p>
    <w:p w14:paraId="4F364D81" w14:textId="2447FA10"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CF6FFB">
        <w:rPr>
          <w:rFonts w:ascii="Tahoma" w:hAnsi="Tahoma" w:cs="Tahoma"/>
          <w:sz w:val="22"/>
          <w:szCs w:val="22"/>
        </w:rPr>
        <w:t xml:space="preserve"> </w:t>
      </w:r>
      <w:r w:rsidR="000F533E">
        <w:rPr>
          <w:rFonts w:ascii="Tahoma" w:hAnsi="Tahoma" w:cs="Tahoma"/>
          <w:sz w:val="22"/>
          <w:szCs w:val="22"/>
        </w:rPr>
        <w:tab/>
      </w:r>
      <w:r w:rsidR="00CF6FFB">
        <w:rPr>
          <w:rFonts w:ascii="Tahoma" w:hAnsi="Tahoma" w:cs="Tahoma"/>
          <w:sz w:val="22"/>
          <w:szCs w:val="22"/>
        </w:rPr>
        <w:t>CZ05728541</w:t>
      </w:r>
      <w:r w:rsidR="008561BD">
        <w:rPr>
          <w:rFonts w:ascii="Tahoma" w:hAnsi="Tahoma" w:cs="Tahoma"/>
          <w:sz w:val="22"/>
          <w:szCs w:val="22"/>
        </w:rPr>
        <w:tab/>
      </w:r>
    </w:p>
    <w:p w14:paraId="714826BA" w14:textId="785106B5"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402661">
        <w:rPr>
          <w:rFonts w:ascii="Tahoma" w:hAnsi="Tahoma" w:cs="Tahoma"/>
          <w:sz w:val="22"/>
          <w:szCs w:val="22"/>
        </w:rPr>
        <w:t xml:space="preserve"> </w:t>
      </w:r>
      <w:r w:rsidR="000F533E">
        <w:rPr>
          <w:rFonts w:ascii="Tahoma" w:hAnsi="Tahoma" w:cs="Tahoma"/>
          <w:sz w:val="22"/>
          <w:szCs w:val="22"/>
        </w:rPr>
        <w:tab/>
      </w:r>
      <w:r w:rsidR="00673CA5">
        <w:rPr>
          <w:rFonts w:ascii="Tahoma" w:hAnsi="Tahoma" w:cs="Tahoma"/>
          <w:sz w:val="22"/>
          <w:szCs w:val="22"/>
        </w:rPr>
        <w:t>Fio banka a.s.</w:t>
      </w:r>
      <w:r w:rsidR="008561BD">
        <w:rPr>
          <w:rFonts w:ascii="Tahoma" w:hAnsi="Tahoma" w:cs="Tahoma"/>
          <w:sz w:val="22"/>
          <w:szCs w:val="22"/>
        </w:rPr>
        <w:tab/>
      </w:r>
    </w:p>
    <w:p w14:paraId="780297BE" w14:textId="577B5838"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402661">
        <w:rPr>
          <w:rFonts w:ascii="Tahoma" w:hAnsi="Tahoma" w:cs="Tahoma"/>
          <w:sz w:val="22"/>
          <w:szCs w:val="22"/>
        </w:rPr>
        <w:t xml:space="preserve"> </w:t>
      </w:r>
      <w:r w:rsidR="000F533E">
        <w:rPr>
          <w:rFonts w:ascii="Tahoma" w:hAnsi="Tahoma" w:cs="Tahoma"/>
          <w:sz w:val="22"/>
          <w:szCs w:val="22"/>
        </w:rPr>
        <w:tab/>
      </w:r>
      <w:r w:rsidR="00673CA5" w:rsidRPr="00673CA5">
        <w:rPr>
          <w:rFonts w:ascii="Tahoma" w:hAnsi="Tahoma" w:cs="Tahoma"/>
          <w:sz w:val="22"/>
          <w:szCs w:val="22"/>
        </w:rPr>
        <w:t>2701679641/2010</w:t>
      </w:r>
      <w:r w:rsidR="008561BD">
        <w:rPr>
          <w:rFonts w:ascii="Tahoma" w:hAnsi="Tahoma" w:cs="Tahoma"/>
          <w:sz w:val="22"/>
          <w:szCs w:val="22"/>
        </w:rPr>
        <w:tab/>
      </w:r>
    </w:p>
    <w:p w14:paraId="16843CB3" w14:textId="58E7F50E"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673CA5">
        <w:rPr>
          <w:rFonts w:ascii="Tahoma" w:hAnsi="Tahoma" w:cs="Tahoma"/>
          <w:iCs/>
          <w:sz w:val="22"/>
          <w:szCs w:val="22"/>
        </w:rPr>
        <w:t>Zapsána v</w:t>
      </w:r>
      <w:r w:rsidR="00B76E24" w:rsidRPr="00673CA5">
        <w:rPr>
          <w:rFonts w:ascii="Tahoma" w:hAnsi="Tahoma" w:cs="Tahoma"/>
          <w:iCs/>
          <w:sz w:val="22"/>
          <w:szCs w:val="22"/>
        </w:rPr>
        <w:t> </w:t>
      </w:r>
      <w:r w:rsidRPr="00673CA5">
        <w:rPr>
          <w:rFonts w:ascii="Tahoma" w:hAnsi="Tahoma" w:cs="Tahoma"/>
          <w:iCs/>
          <w:sz w:val="22"/>
          <w:szCs w:val="22"/>
        </w:rPr>
        <w:t xml:space="preserve">obchodním rejstříku vedeném </w:t>
      </w:r>
      <w:r w:rsidR="00673CA5" w:rsidRPr="00673CA5">
        <w:rPr>
          <w:rFonts w:ascii="Tahoma" w:hAnsi="Tahoma" w:cs="Tahoma"/>
          <w:iCs/>
          <w:sz w:val="22"/>
          <w:szCs w:val="22"/>
        </w:rPr>
        <w:t>Krajským soudem</w:t>
      </w:r>
      <w:r w:rsidR="00343967" w:rsidRPr="00673CA5">
        <w:rPr>
          <w:rFonts w:ascii="Tahoma" w:hAnsi="Tahoma" w:cs="Tahoma"/>
          <w:iCs/>
          <w:sz w:val="22"/>
          <w:szCs w:val="22"/>
        </w:rPr>
        <w:t xml:space="preserve"> </w:t>
      </w:r>
      <w:r w:rsidRPr="00673CA5">
        <w:rPr>
          <w:rFonts w:ascii="Tahoma" w:hAnsi="Tahoma" w:cs="Tahoma"/>
          <w:iCs/>
          <w:sz w:val="22"/>
          <w:szCs w:val="22"/>
        </w:rPr>
        <w:t>soudem v</w:t>
      </w:r>
      <w:r w:rsidR="00343967" w:rsidRPr="00673CA5">
        <w:rPr>
          <w:rFonts w:ascii="Tahoma" w:hAnsi="Tahoma" w:cs="Tahoma"/>
          <w:iCs/>
          <w:sz w:val="22"/>
          <w:szCs w:val="22"/>
        </w:rPr>
        <w:t> </w:t>
      </w:r>
      <w:r w:rsidR="00673CA5" w:rsidRPr="00673CA5">
        <w:rPr>
          <w:rFonts w:ascii="Tahoma" w:hAnsi="Tahoma" w:cs="Tahoma"/>
          <w:iCs/>
          <w:sz w:val="22"/>
          <w:szCs w:val="22"/>
        </w:rPr>
        <w:t>Ostravě</w:t>
      </w:r>
      <w:r w:rsidRPr="00673CA5">
        <w:rPr>
          <w:rFonts w:ascii="Tahoma" w:hAnsi="Tahoma" w:cs="Tahoma"/>
          <w:iCs/>
          <w:sz w:val="22"/>
          <w:szCs w:val="22"/>
        </w:rPr>
        <w:t>, oddíl</w:t>
      </w:r>
      <w:r w:rsidR="00343967" w:rsidRPr="00673CA5">
        <w:rPr>
          <w:rFonts w:ascii="Tahoma" w:hAnsi="Tahoma" w:cs="Tahoma"/>
          <w:iCs/>
          <w:sz w:val="22"/>
          <w:szCs w:val="22"/>
        </w:rPr>
        <w:t> </w:t>
      </w:r>
      <w:r w:rsidR="00673CA5" w:rsidRPr="00673CA5">
        <w:rPr>
          <w:rFonts w:ascii="Tahoma" w:hAnsi="Tahoma" w:cs="Tahoma"/>
          <w:iCs/>
          <w:sz w:val="22"/>
          <w:szCs w:val="22"/>
        </w:rPr>
        <w:t>C</w:t>
      </w:r>
      <w:r w:rsidRPr="00673CA5">
        <w:rPr>
          <w:rFonts w:ascii="Tahoma" w:hAnsi="Tahoma" w:cs="Tahoma"/>
          <w:iCs/>
          <w:sz w:val="22"/>
          <w:szCs w:val="22"/>
        </w:rPr>
        <w:t>, vložka</w:t>
      </w:r>
      <w:r w:rsidR="00343967" w:rsidRPr="00673CA5">
        <w:rPr>
          <w:rFonts w:ascii="Tahoma" w:hAnsi="Tahoma" w:cs="Tahoma"/>
          <w:iCs/>
          <w:sz w:val="22"/>
          <w:szCs w:val="22"/>
        </w:rPr>
        <w:t> </w:t>
      </w:r>
      <w:r w:rsidR="00673CA5">
        <w:rPr>
          <w:rFonts w:ascii="Tahoma" w:hAnsi="Tahoma" w:cs="Tahoma"/>
          <w:iCs/>
          <w:sz w:val="22"/>
          <w:szCs w:val="22"/>
        </w:rPr>
        <w:t>69061</w:t>
      </w:r>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04AC4E43" w14:textId="77777777" w:rsidR="000F533E" w:rsidRPr="000F533E" w:rsidRDefault="000F533E" w:rsidP="000F533E"/>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10D79C57" w14:textId="77777777"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658FC845" w14:textId="77777777" w:rsidR="000F533E" w:rsidRPr="000F533E" w:rsidRDefault="000F533E" w:rsidP="000F533E"/>
    <w:p w14:paraId="3A955CF2" w14:textId="4C90AD86"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 xml:space="preserve">kupujícímu </w:t>
      </w:r>
      <w:r w:rsidR="0050508F">
        <w:rPr>
          <w:rFonts w:ascii="Tahoma" w:hAnsi="Tahoma" w:cs="Tahoma"/>
          <w:sz w:val="22"/>
          <w:szCs w:val="22"/>
        </w:rPr>
        <w:t xml:space="preserve">zboží z veřejné zakázky </w:t>
      </w:r>
      <w:r w:rsidR="0050508F" w:rsidRPr="0050508F">
        <w:rPr>
          <w:rFonts w:ascii="Tahoma" w:hAnsi="Tahoma" w:cs="Tahoma"/>
          <w:sz w:val="22"/>
          <w:szCs w:val="22"/>
        </w:rPr>
        <w:t>Veřejná zakázka IT (jaro 2024)</w:t>
      </w:r>
      <w:r w:rsidR="00402661">
        <w:rPr>
          <w:rFonts w:ascii="Tahoma" w:hAnsi="Tahoma" w:cs="Tahoma"/>
          <w:sz w:val="22"/>
          <w:szCs w:val="22"/>
        </w:rPr>
        <w:t xml:space="preserve"> </w:t>
      </w:r>
      <w:r w:rsidRPr="00343967">
        <w:rPr>
          <w:rFonts w:ascii="Tahoma" w:hAnsi="Tahoma" w:cs="Tahoma"/>
          <w:sz w:val="22"/>
          <w:szCs w:val="22"/>
        </w:rPr>
        <w:t>podle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0F1B7141" w14:textId="55220E19"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Zbožím podle odst. 1 tohoto článku smlouvy se rozumí </w:t>
      </w:r>
      <w:r w:rsidR="004628FC">
        <w:rPr>
          <w:rFonts w:ascii="Tahoma" w:hAnsi="Tahoma" w:cs="Tahoma"/>
          <w:sz w:val="22"/>
          <w:szCs w:val="22"/>
        </w:rPr>
        <w:t xml:space="preserve">přenosné počítače uvedené v příloze číslo 1. </w:t>
      </w:r>
      <w:r w:rsidRPr="00343967">
        <w:rPr>
          <w:rFonts w:ascii="Tahoma" w:hAnsi="Tahoma" w:cs="Tahoma"/>
          <w:sz w:val="22"/>
          <w:szCs w:val="22"/>
        </w:rPr>
        <w:t>Dodávané zboží musí být nové a</w:t>
      </w:r>
      <w:r w:rsidR="008561BD">
        <w:rPr>
          <w:rFonts w:ascii="Tahoma" w:hAnsi="Tahoma" w:cs="Tahoma"/>
          <w:sz w:val="22"/>
          <w:szCs w:val="22"/>
        </w:rPr>
        <w:t> </w:t>
      </w:r>
      <w:r w:rsidRPr="00343967">
        <w:rPr>
          <w:rFonts w:ascii="Tahoma" w:hAnsi="Tahoma" w:cs="Tahoma"/>
          <w:sz w:val="22"/>
          <w:szCs w:val="22"/>
        </w:rPr>
        <w:t>nepoužívané.</w:t>
      </w:r>
    </w:p>
    <w:p w14:paraId="3734F02A" w14:textId="743FFDD9" w:rsidR="00066D69" w:rsidRPr="0050508F" w:rsidRDefault="00066D69" w:rsidP="008561BD">
      <w:pPr>
        <w:pStyle w:val="Zkladntext"/>
        <w:numPr>
          <w:ilvl w:val="0"/>
          <w:numId w:val="14"/>
        </w:numPr>
        <w:tabs>
          <w:tab w:val="clear" w:pos="360"/>
          <w:tab w:val="clear" w:pos="1418"/>
        </w:tabs>
        <w:rPr>
          <w:rFonts w:ascii="Tahoma" w:hAnsi="Tahoma" w:cs="Tahoma"/>
          <w:sz w:val="22"/>
          <w:szCs w:val="22"/>
        </w:rPr>
      </w:pPr>
      <w:r w:rsidRPr="0050508F">
        <w:rPr>
          <w:rFonts w:ascii="Tahoma" w:hAnsi="Tahoma" w:cs="Tahoma"/>
          <w:sz w:val="22"/>
          <w:szCs w:val="22"/>
        </w:rPr>
        <w:t>Účelem této smlouvy</w:t>
      </w:r>
      <w:r w:rsidR="008561BD" w:rsidRPr="0050508F">
        <w:rPr>
          <w:rFonts w:ascii="Tahoma" w:hAnsi="Tahoma" w:cs="Tahoma"/>
          <w:sz w:val="22"/>
          <w:szCs w:val="22"/>
        </w:rPr>
        <w:t xml:space="preserve"> je </w:t>
      </w:r>
      <w:r w:rsidR="00C16150" w:rsidRPr="0050508F">
        <w:rPr>
          <w:rFonts w:ascii="Tahoma" w:hAnsi="Tahoma" w:cs="Tahoma"/>
          <w:sz w:val="22"/>
          <w:szCs w:val="22"/>
        </w:rPr>
        <w:t>dodržení podmínek VZ</w:t>
      </w:r>
      <w:r w:rsidR="0050508F" w:rsidRPr="0050508F">
        <w:rPr>
          <w:rFonts w:ascii="Tahoma" w:hAnsi="Tahoma" w:cs="Tahoma"/>
          <w:sz w:val="22"/>
          <w:szCs w:val="22"/>
        </w:rPr>
        <w:t xml:space="preserve"> (Veřejná zakázka IT (jaro 2024)</w:t>
      </w:r>
      <w:r w:rsidR="00C16150" w:rsidRPr="0050508F">
        <w:rPr>
          <w:rFonts w:ascii="Tahoma" w:hAnsi="Tahoma" w:cs="Tahoma"/>
          <w:sz w:val="22"/>
          <w:szCs w:val="22"/>
        </w:rPr>
        <w:t xml:space="preserve">, její specifikace a kvality. </w:t>
      </w:r>
    </w:p>
    <w:p w14:paraId="4369529A" w14:textId="77777777"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00988A56" w14:textId="77777777" w:rsidR="000F533E" w:rsidRPr="000F533E" w:rsidRDefault="000F533E" w:rsidP="000F533E"/>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2B661F3F" w:rsidR="001E7435" w:rsidRDefault="001E7435"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C16150">
        <w:rPr>
          <w:rFonts w:ascii="Tahoma" w:hAnsi="Tahoma" w:cs="Tahoma"/>
          <w:sz w:val="22"/>
          <w:szCs w:val="22"/>
        </w:rPr>
        <w:t>134 200</w:t>
      </w:r>
      <w:r>
        <w:rPr>
          <w:rFonts w:ascii="Tahoma" w:hAnsi="Tahoma" w:cs="Tahoma"/>
          <w:sz w:val="22"/>
          <w:szCs w:val="22"/>
        </w:rPr>
        <w:t> Kč</w:t>
      </w:r>
    </w:p>
    <w:p w14:paraId="4F06B6EA" w14:textId="56943E48"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DPH … %</w:t>
      </w:r>
      <w:r>
        <w:rPr>
          <w:rFonts w:ascii="Tahoma" w:hAnsi="Tahoma" w:cs="Tahoma"/>
          <w:sz w:val="22"/>
          <w:szCs w:val="22"/>
        </w:rPr>
        <w:tab/>
      </w:r>
      <w:r w:rsidR="00C16150">
        <w:rPr>
          <w:rFonts w:ascii="Tahoma" w:hAnsi="Tahoma" w:cs="Tahoma"/>
          <w:sz w:val="22"/>
          <w:szCs w:val="22"/>
        </w:rPr>
        <w:t>28 182</w:t>
      </w:r>
      <w:r>
        <w:rPr>
          <w:rFonts w:ascii="Tahoma" w:hAnsi="Tahoma" w:cs="Tahoma"/>
          <w:sz w:val="22"/>
          <w:szCs w:val="22"/>
        </w:rPr>
        <w:t> Kč</w:t>
      </w:r>
    </w:p>
    <w:p w14:paraId="3D4CFFE7" w14:textId="2F5605F5" w:rsidR="00673CA5" w:rsidRDefault="001E7435" w:rsidP="00673CA5">
      <w:pPr>
        <w:pStyle w:val="Zkladntextodsazen2"/>
        <w:tabs>
          <w:tab w:val="right" w:pos="4253"/>
          <w:tab w:val="left" w:pos="4395"/>
        </w:tabs>
        <w:ind w:left="357" w:firstLine="0"/>
        <w:rPr>
          <w:rFonts w:ascii="Tahoma" w:hAnsi="Tahoma" w:cs="Tahoma"/>
          <w:b/>
          <w:sz w:val="22"/>
          <w:szCs w:val="22"/>
        </w:rPr>
      </w:pPr>
      <w:r>
        <w:rPr>
          <w:rFonts w:ascii="Tahoma" w:hAnsi="Tahoma" w:cs="Tahoma"/>
          <w:sz w:val="22"/>
          <w:szCs w:val="22"/>
        </w:rPr>
        <w:t>včetně DPH</w:t>
      </w:r>
      <w:r>
        <w:rPr>
          <w:rFonts w:ascii="Tahoma" w:hAnsi="Tahoma" w:cs="Tahoma"/>
          <w:sz w:val="22"/>
          <w:szCs w:val="22"/>
        </w:rPr>
        <w:tab/>
      </w:r>
      <w:r w:rsidR="00673CA5">
        <w:rPr>
          <w:rFonts w:ascii="Tahoma" w:hAnsi="Tahoma" w:cs="Tahoma"/>
          <w:sz w:val="22"/>
          <w:szCs w:val="22"/>
        </w:rPr>
        <w:t xml:space="preserve">           </w:t>
      </w:r>
      <w:r w:rsidR="00E1303E" w:rsidRPr="00673CA5">
        <w:rPr>
          <w:rFonts w:ascii="Tahoma" w:hAnsi="Tahoma" w:cs="Tahoma"/>
          <w:b/>
          <w:bCs/>
          <w:sz w:val="22"/>
          <w:szCs w:val="22"/>
        </w:rPr>
        <w:t>162</w:t>
      </w:r>
      <w:r w:rsidR="00673CA5">
        <w:rPr>
          <w:rFonts w:ascii="Tahoma" w:hAnsi="Tahoma" w:cs="Tahoma"/>
          <w:b/>
          <w:bCs/>
          <w:sz w:val="22"/>
          <w:szCs w:val="22"/>
        </w:rPr>
        <w:t xml:space="preserve"> </w:t>
      </w:r>
      <w:r w:rsidR="00E1303E" w:rsidRPr="00673CA5">
        <w:rPr>
          <w:rFonts w:ascii="Tahoma" w:hAnsi="Tahoma" w:cs="Tahoma"/>
          <w:b/>
          <w:bCs/>
          <w:sz w:val="22"/>
          <w:szCs w:val="22"/>
        </w:rPr>
        <w:t>382</w:t>
      </w:r>
      <w:r>
        <w:rPr>
          <w:rFonts w:ascii="Tahoma" w:hAnsi="Tahoma" w:cs="Tahoma"/>
          <w:sz w:val="22"/>
          <w:szCs w:val="22"/>
        </w:rPr>
        <w:t> </w:t>
      </w:r>
      <w:r>
        <w:rPr>
          <w:rFonts w:ascii="Tahoma" w:hAnsi="Tahoma" w:cs="Tahoma"/>
          <w:b/>
          <w:sz w:val="22"/>
          <w:szCs w:val="22"/>
        </w:rPr>
        <w:t>Kč</w:t>
      </w:r>
    </w:p>
    <w:p w14:paraId="408484C3" w14:textId="77777777" w:rsidR="00673CA5" w:rsidRDefault="00673CA5" w:rsidP="00673CA5">
      <w:pPr>
        <w:pStyle w:val="Zkladntextodsazen2"/>
        <w:tabs>
          <w:tab w:val="right" w:pos="4253"/>
          <w:tab w:val="left" w:pos="4395"/>
        </w:tabs>
        <w:ind w:left="357" w:firstLine="0"/>
        <w:rPr>
          <w:rFonts w:ascii="Tahoma" w:hAnsi="Tahoma" w:cs="Tahoma"/>
          <w:b/>
          <w:sz w:val="22"/>
          <w:szCs w:val="22"/>
        </w:rPr>
      </w:pPr>
    </w:p>
    <w:p w14:paraId="61B24CFD" w14:textId="4E02124A" w:rsidR="00931340" w:rsidRPr="00E1303E" w:rsidRDefault="00931340" w:rsidP="00673CA5">
      <w:pPr>
        <w:pStyle w:val="Zkladntextodsazen2"/>
        <w:tabs>
          <w:tab w:val="right" w:pos="4253"/>
          <w:tab w:val="left" w:pos="4395"/>
        </w:tabs>
        <w:ind w:left="357" w:firstLine="0"/>
        <w:rPr>
          <w:rFonts w:ascii="Tahoma" w:hAnsi="Tahoma" w:cs="Tahoma"/>
          <w:iCs/>
          <w:sz w:val="22"/>
          <w:szCs w:val="22"/>
        </w:rPr>
      </w:pPr>
      <w:r w:rsidRPr="00E1303E">
        <w:rPr>
          <w:rFonts w:ascii="Tahoma" w:hAnsi="Tahoma" w:cs="Tahoma"/>
          <w:iCs/>
          <w:sz w:val="22"/>
          <w:szCs w:val="22"/>
        </w:rPr>
        <w:t xml:space="preserve">Podrobný rozpis </w:t>
      </w:r>
      <w:r w:rsidR="00827B5F" w:rsidRPr="00E1303E">
        <w:rPr>
          <w:rFonts w:ascii="Tahoma" w:hAnsi="Tahoma" w:cs="Tahoma"/>
          <w:iCs/>
          <w:sz w:val="22"/>
          <w:szCs w:val="22"/>
        </w:rPr>
        <w:t xml:space="preserve">kupní </w:t>
      </w:r>
      <w:r w:rsidRPr="00E1303E">
        <w:rPr>
          <w:rFonts w:ascii="Tahoma" w:hAnsi="Tahoma" w:cs="Tahoma"/>
          <w:iCs/>
          <w:sz w:val="22"/>
          <w:szCs w:val="22"/>
        </w:rPr>
        <w:t>ceny je uveden v</w:t>
      </w:r>
      <w:r w:rsidR="00BA7EAD" w:rsidRPr="00E1303E">
        <w:rPr>
          <w:rFonts w:ascii="Tahoma" w:hAnsi="Tahoma" w:cs="Tahoma"/>
          <w:iCs/>
          <w:sz w:val="22"/>
          <w:szCs w:val="22"/>
        </w:rPr>
        <w:t> </w:t>
      </w:r>
      <w:r w:rsidRPr="00E1303E">
        <w:rPr>
          <w:rFonts w:ascii="Tahoma" w:hAnsi="Tahoma" w:cs="Tahoma"/>
          <w:iCs/>
          <w:sz w:val="22"/>
          <w:szCs w:val="22"/>
        </w:rPr>
        <w:t>příloze</w:t>
      </w:r>
      <w:r w:rsidR="00BA7EAD" w:rsidRPr="00E1303E">
        <w:rPr>
          <w:rFonts w:ascii="Tahoma" w:hAnsi="Tahoma" w:cs="Tahoma"/>
          <w:iCs/>
          <w:sz w:val="22"/>
          <w:szCs w:val="22"/>
        </w:rPr>
        <w:t xml:space="preserve"> </w:t>
      </w:r>
      <w:r w:rsidRPr="00E1303E">
        <w:rPr>
          <w:rFonts w:ascii="Tahoma" w:hAnsi="Tahoma" w:cs="Tahoma"/>
          <w:iCs/>
          <w:sz w:val="22"/>
          <w:szCs w:val="22"/>
        </w:rPr>
        <w:t>č</w:t>
      </w:r>
      <w:r w:rsidR="00E1303E">
        <w:rPr>
          <w:rFonts w:ascii="Tahoma" w:hAnsi="Tahoma" w:cs="Tahoma"/>
          <w:iCs/>
          <w:sz w:val="22"/>
          <w:szCs w:val="22"/>
        </w:rPr>
        <w:t xml:space="preserve">íslo dvě </w:t>
      </w:r>
      <w:r w:rsidRPr="00E1303E">
        <w:rPr>
          <w:rFonts w:ascii="Tahoma" w:hAnsi="Tahoma" w:cs="Tahoma"/>
          <w:iCs/>
          <w:sz w:val="22"/>
          <w:szCs w:val="22"/>
        </w:rPr>
        <w:t xml:space="preserve">této </w:t>
      </w:r>
      <w:r w:rsidR="00E1303E" w:rsidRPr="00E1303E">
        <w:rPr>
          <w:rFonts w:ascii="Tahoma" w:hAnsi="Tahoma" w:cs="Tahoma"/>
          <w:iCs/>
          <w:sz w:val="22"/>
          <w:szCs w:val="22"/>
        </w:rPr>
        <w:t>smlouvy</w:t>
      </w:r>
      <w:r w:rsidR="00E1303E">
        <w:rPr>
          <w:rFonts w:ascii="Tahoma" w:hAnsi="Tahoma" w:cs="Tahoma"/>
          <w:iCs/>
          <w:sz w:val="22"/>
          <w:szCs w:val="22"/>
        </w:rPr>
        <w:t xml:space="preserve"> – Nabídka</w:t>
      </w:r>
      <w:r w:rsidRPr="00E1303E">
        <w:rPr>
          <w:rFonts w:ascii="Tahoma" w:hAnsi="Tahoma" w:cs="Tahoma"/>
          <w:iCs/>
          <w:sz w:val="22"/>
          <w:szCs w:val="22"/>
        </w:rPr>
        <w:t>.</w:t>
      </w:r>
    </w:p>
    <w:p w14:paraId="57C436E5" w14:textId="536C1BAE" w:rsidR="00066D69" w:rsidRPr="000F533E" w:rsidRDefault="00066D69" w:rsidP="000F533E">
      <w:pPr>
        <w:pStyle w:val="Odstavecseseznamem"/>
        <w:numPr>
          <w:ilvl w:val="0"/>
          <w:numId w:val="33"/>
        </w:numPr>
        <w:spacing w:before="120"/>
        <w:ind w:left="426" w:hanging="426"/>
        <w:jc w:val="both"/>
        <w:rPr>
          <w:rFonts w:ascii="Tahoma" w:hAnsi="Tahoma" w:cs="Tahoma"/>
        </w:rPr>
      </w:pPr>
      <w:r w:rsidRPr="000F533E">
        <w:rPr>
          <w:rFonts w:ascii="Tahoma" w:hAnsi="Tahoma" w:cs="Tahoma"/>
        </w:rPr>
        <w:t>Kupní cena podle odst. 1 tohoto článku smlouvy zahrnuje veškeré náklady prodávajícího spojené se splněním jeho závazk</w:t>
      </w:r>
      <w:r w:rsidR="00BA7EAD" w:rsidRPr="000F533E">
        <w:rPr>
          <w:rFonts w:ascii="Tahoma" w:hAnsi="Tahoma" w:cs="Tahoma"/>
        </w:rPr>
        <w:t>ů vyplývajících</w:t>
      </w:r>
      <w:r w:rsidRPr="000F533E">
        <w:rPr>
          <w:rFonts w:ascii="Tahoma" w:hAnsi="Tahoma" w:cs="Tahoma"/>
        </w:rPr>
        <w:t xml:space="preserve"> z této smlouvy, tj. cenu zboží včetně dopravného, dokumentace a</w:t>
      </w:r>
      <w:r w:rsidR="00BA7EAD" w:rsidRPr="000F533E">
        <w:rPr>
          <w:rFonts w:ascii="Tahoma" w:hAnsi="Tahoma" w:cs="Tahoma"/>
        </w:rPr>
        <w:t> </w:t>
      </w:r>
      <w:r w:rsidRPr="000F533E">
        <w:rPr>
          <w:rFonts w:ascii="Tahoma" w:hAnsi="Tahoma" w:cs="Tahoma"/>
        </w:rPr>
        <w:t>dalších souvisejících nákladů. Kupní cena je stanovena jako nejvýše přípu</w:t>
      </w:r>
      <w:r w:rsidR="00BA7EAD" w:rsidRPr="000F533E">
        <w:rPr>
          <w:rFonts w:ascii="Tahoma" w:hAnsi="Tahoma" w:cs="Tahoma"/>
        </w:rPr>
        <w:t>stná a není ji možno překročit.</w:t>
      </w:r>
    </w:p>
    <w:p w14:paraId="1D7AC36A" w14:textId="564A6221" w:rsidR="0009040E" w:rsidRPr="00074786" w:rsidRDefault="00915A7A" w:rsidP="000F533E">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3A6D5510" w14:textId="77777777" w:rsidR="000F533E" w:rsidRPr="000F533E" w:rsidRDefault="000F533E" w:rsidP="000F533E"/>
    <w:p w14:paraId="77FE465A" w14:textId="77777777" w:rsidR="00066D69" w:rsidRPr="00343967" w:rsidRDefault="00066D69" w:rsidP="00BA7EAD">
      <w:pPr>
        <w:pStyle w:val="Zkladntext"/>
        <w:numPr>
          <w:ilvl w:val="0"/>
          <w:numId w:val="17"/>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 kterým je</w:t>
      </w:r>
      <w:r w:rsidR="00C21325" w:rsidRPr="00343967">
        <w:rPr>
          <w:rFonts w:ascii="Tahoma" w:hAnsi="Tahoma" w:cs="Tahoma"/>
          <w:sz w:val="22"/>
          <w:szCs w:val="22"/>
        </w:rPr>
        <w:t xml:space="preserve"> </w:t>
      </w:r>
      <w:r w:rsidR="00E86115" w:rsidRPr="00E1303E">
        <w:rPr>
          <w:rFonts w:ascii="Tahoma" w:hAnsi="Tahoma" w:cs="Tahoma"/>
          <w:sz w:val="22"/>
          <w:szCs w:val="22"/>
        </w:rPr>
        <w:t>sídlo kupujícího</w:t>
      </w:r>
      <w:r w:rsidR="00E86115">
        <w:rPr>
          <w:rFonts w:ascii="Tahoma" w:hAnsi="Tahoma" w:cs="Tahoma"/>
          <w:sz w:val="22"/>
          <w:szCs w:val="22"/>
        </w:rPr>
        <w:t>.</w:t>
      </w:r>
    </w:p>
    <w:p w14:paraId="29D7A612" w14:textId="3E04ED5B" w:rsidR="0040697C" w:rsidRPr="0040697C" w:rsidRDefault="00587A33" w:rsidP="0040697C">
      <w:pPr>
        <w:pStyle w:val="Zkladntext"/>
        <w:numPr>
          <w:ilvl w:val="0"/>
          <w:numId w:val="17"/>
        </w:numPr>
        <w:tabs>
          <w:tab w:val="clear" w:pos="1418"/>
          <w:tab w:val="left" w:pos="0"/>
        </w:tabs>
        <w:rPr>
          <w:rFonts w:ascii="Tahoma" w:hAnsi="Tahoma" w:cs="Tahoma"/>
          <w:i/>
          <w:iCs/>
          <w:sz w:val="22"/>
          <w:szCs w:val="22"/>
        </w:rPr>
      </w:pPr>
      <w:r w:rsidRPr="0040697C">
        <w:rPr>
          <w:rFonts w:ascii="Tahoma" w:hAnsi="Tahoma" w:cs="Tahoma"/>
          <w:sz w:val="22"/>
          <w:szCs w:val="22"/>
        </w:rPr>
        <w:t xml:space="preserve">Prodávající se zavazuje </w:t>
      </w:r>
      <w:r w:rsidR="00BB55ED" w:rsidRPr="0040697C">
        <w:rPr>
          <w:rFonts w:ascii="Tahoma" w:hAnsi="Tahoma" w:cs="Tahoma"/>
          <w:sz w:val="22"/>
          <w:szCs w:val="22"/>
        </w:rPr>
        <w:t xml:space="preserve">odevzdat kupujícímu </w:t>
      </w:r>
      <w:r w:rsidRPr="0040697C">
        <w:rPr>
          <w:rFonts w:ascii="Tahoma" w:hAnsi="Tahoma" w:cs="Tahoma"/>
          <w:sz w:val="22"/>
          <w:szCs w:val="22"/>
        </w:rPr>
        <w:t xml:space="preserve">zboží nejpozději do </w:t>
      </w:r>
      <w:r w:rsidR="001F1685" w:rsidRPr="0040697C">
        <w:rPr>
          <w:rFonts w:ascii="Tahoma" w:hAnsi="Tahoma" w:cs="Tahoma"/>
          <w:sz w:val="22"/>
          <w:szCs w:val="22"/>
        </w:rPr>
        <w:t>11.4.2024</w:t>
      </w:r>
      <w:r w:rsidR="0040697C" w:rsidRPr="0040697C">
        <w:rPr>
          <w:rFonts w:ascii="Tahoma" w:hAnsi="Tahoma" w:cs="Tahoma"/>
          <w:sz w:val="22"/>
          <w:szCs w:val="22"/>
        </w:rPr>
        <w:t>.</w:t>
      </w:r>
    </w:p>
    <w:p w14:paraId="49273760" w14:textId="77777777"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331035F5" w14:textId="77777777" w:rsidR="000F533E" w:rsidRPr="000F533E" w:rsidRDefault="000F533E" w:rsidP="000F533E"/>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6F0A986D" w14:textId="77777777" w:rsidR="000F533E" w:rsidRPr="000F533E" w:rsidRDefault="000F533E" w:rsidP="000F533E"/>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6FDFA30" w14:textId="77777777" w:rsidR="000F533E" w:rsidRPr="000F533E" w:rsidRDefault="000F533E" w:rsidP="000F533E"/>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 xml:space="preserve">v místě plnění </w:t>
      </w:r>
      <w:r w:rsidR="00E967C5" w:rsidRPr="0040697C">
        <w:rPr>
          <w:rFonts w:ascii="Tahoma" w:hAnsi="Tahoma" w:cs="Tahoma"/>
          <w:sz w:val="22"/>
          <w:szCs w:val="22"/>
        </w:rPr>
        <w:t>dle</w:t>
      </w:r>
      <w:r w:rsidR="00BA7EAD" w:rsidRPr="0040697C">
        <w:rPr>
          <w:rFonts w:ascii="Tahoma" w:hAnsi="Tahoma" w:cs="Tahoma"/>
          <w:sz w:val="22"/>
          <w:szCs w:val="22"/>
        </w:rPr>
        <w:t> </w:t>
      </w:r>
      <w:r w:rsidR="00E967C5" w:rsidRPr="0040697C">
        <w:rPr>
          <w:rFonts w:ascii="Tahoma" w:hAnsi="Tahoma" w:cs="Tahoma"/>
          <w:sz w:val="22"/>
          <w:szCs w:val="22"/>
        </w:rPr>
        <w:t>čl.</w:t>
      </w:r>
      <w:r w:rsidR="00BA7EAD" w:rsidRPr="0040697C">
        <w:rPr>
          <w:rFonts w:ascii="Tahoma" w:hAnsi="Tahoma" w:cs="Tahoma"/>
          <w:sz w:val="22"/>
          <w:szCs w:val="22"/>
        </w:rPr>
        <w:t> </w:t>
      </w:r>
      <w:r w:rsidR="00E967C5" w:rsidRPr="0040697C">
        <w:rPr>
          <w:rFonts w:ascii="Tahoma" w:hAnsi="Tahoma" w:cs="Tahoma"/>
          <w:sz w:val="22"/>
          <w:szCs w:val="22"/>
        </w:rPr>
        <w:t>V</w:t>
      </w:r>
      <w:r w:rsidRPr="0040697C">
        <w:rPr>
          <w:rFonts w:ascii="Tahoma" w:hAnsi="Tahoma" w:cs="Tahoma"/>
          <w:sz w:val="22"/>
          <w:szCs w:val="22"/>
        </w:rPr>
        <w:t xml:space="preserve"> této smlouvy.</w:t>
      </w:r>
      <w:r w:rsidR="00A202A0" w:rsidRPr="0040697C">
        <w:rPr>
          <w:rFonts w:ascii="Tahoma" w:hAnsi="Tahoma" w:cs="Tahoma"/>
          <w:sz w:val="22"/>
          <w:szCs w:val="22"/>
        </w:rPr>
        <w:t xml:space="preserve"> Je-li součástí závazku prodávajícího montáž/instalace zboží nebo </w:t>
      </w:r>
      <w:r w:rsidR="00FC472D" w:rsidRPr="0040697C">
        <w:rPr>
          <w:rFonts w:ascii="Tahoma" w:hAnsi="Tahoma" w:cs="Tahoma"/>
          <w:sz w:val="22"/>
          <w:szCs w:val="22"/>
        </w:rPr>
        <w:t>seznámení s obsluhou zboží</w:t>
      </w:r>
      <w:r w:rsidR="00A202A0" w:rsidRPr="0040697C">
        <w:rPr>
          <w:rFonts w:ascii="Tahoma" w:hAnsi="Tahoma" w:cs="Tahoma"/>
          <w:sz w:val="22"/>
          <w:szCs w:val="22"/>
        </w:rPr>
        <w:t xml:space="preserve">, považuje se zboží za odevzdané až po </w:t>
      </w:r>
      <w:r w:rsidR="00B03466" w:rsidRPr="0040697C">
        <w:rPr>
          <w:rFonts w:ascii="Tahoma" w:hAnsi="Tahoma" w:cs="Tahoma"/>
          <w:sz w:val="22"/>
          <w:szCs w:val="22"/>
        </w:rPr>
        <w:t>jejich provedení</w:t>
      </w:r>
      <w:r w:rsidR="00B03466" w:rsidRPr="00343967">
        <w:rPr>
          <w:rFonts w:ascii="Tahoma" w:hAnsi="Tahoma" w:cs="Tahoma"/>
          <w:sz w:val="22"/>
          <w:szCs w:val="22"/>
        </w:rPr>
        <w:t xml:space="preserve">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F415332" w14:textId="77777777" w:rsidR="00066D69" w:rsidRPr="001F1685"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1F1685">
        <w:rPr>
          <w:rFonts w:ascii="Tahoma" w:hAnsi="Tahoma" w:cs="Tahoma"/>
          <w:sz w:val="22"/>
          <w:szCs w:val="22"/>
        </w:rPr>
        <w:t>neporušenosti obalů zboží,</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lastRenderedPageBreak/>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1C568880" w14:textId="77777777" w:rsidR="000F533E" w:rsidRPr="000F533E" w:rsidRDefault="000F533E" w:rsidP="000F533E"/>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078D0E7B"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12439880" w:rsidR="00066D69" w:rsidRPr="0050508F"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6D4A0B">
        <w:rPr>
          <w:rFonts w:ascii="Tahoma" w:hAnsi="Tahoma" w:cs="Tahoma"/>
          <w:sz w:val="22"/>
          <w:szCs w:val="22"/>
        </w:rPr>
        <w:t>, tj. text</w:t>
      </w:r>
      <w:r w:rsidR="006D4A0B" w:rsidRPr="0050508F">
        <w:rPr>
          <w:rFonts w:ascii="Tahoma" w:hAnsi="Tahoma" w:cs="Tahoma"/>
          <w:sz w:val="22"/>
          <w:szCs w:val="22"/>
        </w:rPr>
        <w:t>: „</w:t>
      </w:r>
      <w:r w:rsidR="0050508F" w:rsidRPr="0050508F">
        <w:rPr>
          <w:rFonts w:ascii="Tahoma" w:hAnsi="Tahoma" w:cs="Tahoma"/>
          <w:sz w:val="22"/>
          <w:szCs w:val="22"/>
        </w:rPr>
        <w:t>Veřejná zakázka IT (jaro 2024)</w:t>
      </w:r>
      <w:r w:rsidR="006D4A0B" w:rsidRPr="0050508F">
        <w:rPr>
          <w:rFonts w:ascii="Tahoma" w:hAnsi="Tahoma" w:cs="Tahoma"/>
          <w:sz w:val="22"/>
          <w:szCs w:val="22"/>
        </w:rPr>
        <w:t>“</w:t>
      </w:r>
      <w:r w:rsidRPr="0050508F">
        <w:rPr>
          <w:rFonts w:ascii="Tahoma" w:hAnsi="Tahoma" w:cs="Tahoma"/>
          <w:sz w:val="22"/>
          <w:szCs w:val="22"/>
        </w:rPr>
        <w:t>,</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1E0AE57E"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Lhůta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 xml:space="preserve"> činí </w:t>
      </w:r>
      <w:r w:rsidR="00B23026" w:rsidRPr="003C365A">
        <w:rPr>
          <w:rFonts w:ascii="Tahoma" w:hAnsi="Tahoma" w:cs="Tahoma"/>
          <w:iCs/>
          <w:sz w:val="22"/>
          <w:szCs w:val="22"/>
        </w:rPr>
        <w:t xml:space="preserve">30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w:t>
      </w:r>
      <w:r w:rsidR="00206335" w:rsidRPr="0024681B">
        <w:rPr>
          <w:rFonts w:ascii="Tahoma" w:hAnsi="Tahoma" w:cs="Tahoma"/>
          <w:sz w:val="22"/>
          <w:szCs w:val="22"/>
        </w:rPr>
        <w:lastRenderedPageBreak/>
        <w:t>prodávajícího vedený u místně příslušn</w:t>
      </w:r>
      <w:r w:rsidR="00BD5FB9">
        <w:rPr>
          <w:rFonts w:ascii="Tahoma" w:hAnsi="Tahoma" w:cs="Tahoma"/>
          <w:sz w:val="22"/>
          <w:szCs w:val="22"/>
        </w:rPr>
        <w:t>ého správce daně v případě, že:</w:t>
      </w:r>
    </w:p>
    <w:p w14:paraId="6952C5D8" w14:textId="77777777"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14:paraId="277CDD8A" w14:textId="08EB954F" w:rsidR="002E23FB" w:rsidRPr="0094228A"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94228A">
        <w:rPr>
          <w:rFonts w:ascii="Tahoma" w:hAnsi="Tahoma" w:cs="Tahoma"/>
          <w:sz w:val="22"/>
          <w:szCs w:val="22"/>
        </w:rPr>
        <w:t xml:space="preserve">prodávající bude ke dni </w:t>
      </w:r>
      <w:r w:rsidR="00BD5FB9" w:rsidRPr="0094228A">
        <w:rPr>
          <w:rFonts w:ascii="Tahoma" w:hAnsi="Tahoma" w:cs="Tahoma"/>
          <w:sz w:val="22"/>
          <w:szCs w:val="22"/>
        </w:rPr>
        <w:t xml:space="preserve">poskytnutí úplaty nebo ke dni </w:t>
      </w:r>
      <w:r w:rsidRPr="0094228A">
        <w:rPr>
          <w:rFonts w:ascii="Tahoma" w:hAnsi="Tahoma" w:cs="Tahoma"/>
          <w:sz w:val="22"/>
          <w:szCs w:val="22"/>
        </w:rPr>
        <w:t>uskutečnění zdanitelného plnění v insolvenčním řízení</w:t>
      </w:r>
      <w:r w:rsidR="0094228A" w:rsidRPr="0094228A">
        <w:rPr>
          <w:rFonts w:ascii="Tahoma" w:hAnsi="Tahoma" w:cs="Tahoma"/>
          <w:sz w:val="22"/>
          <w:szCs w:val="22"/>
        </w:rPr>
        <w:t>.</w:t>
      </w:r>
    </w:p>
    <w:p w14:paraId="337C78F7" w14:textId="77777777"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4AF33416" w14:textId="77777777" w:rsidR="000F533E" w:rsidRPr="000F533E" w:rsidRDefault="000F533E" w:rsidP="000F533E"/>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3626E4A4" w:rsidR="00066D69" w:rsidRPr="001F1685"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 xml:space="preserve">smyslu </w:t>
      </w:r>
      <w:r w:rsidRPr="001F1685">
        <w:rPr>
          <w:rFonts w:ascii="Tahoma" w:hAnsi="Tahoma" w:cs="Tahoma"/>
          <w:sz w:val="22"/>
          <w:szCs w:val="22"/>
        </w:rPr>
        <w:t>§</w:t>
      </w:r>
      <w:r w:rsidR="002056DB" w:rsidRPr="001F1685">
        <w:rPr>
          <w:rFonts w:ascii="Tahoma" w:hAnsi="Tahoma" w:cs="Tahoma"/>
          <w:sz w:val="22"/>
          <w:szCs w:val="22"/>
        </w:rPr>
        <w:t> </w:t>
      </w:r>
      <w:r w:rsidR="001E5ADC" w:rsidRPr="001F1685">
        <w:rPr>
          <w:rFonts w:ascii="Tahoma" w:hAnsi="Tahoma" w:cs="Tahoma"/>
          <w:sz w:val="22"/>
          <w:szCs w:val="22"/>
        </w:rPr>
        <w:t xml:space="preserve">2113 </w:t>
      </w:r>
      <w:r w:rsidRPr="001F1685">
        <w:rPr>
          <w:rFonts w:ascii="Tahoma" w:hAnsi="Tahoma" w:cs="Tahoma"/>
          <w:sz w:val="22"/>
          <w:szCs w:val="22"/>
        </w:rPr>
        <w:t>a</w:t>
      </w:r>
      <w:r w:rsidR="002056DB" w:rsidRPr="001F1685">
        <w:rPr>
          <w:rFonts w:ascii="Tahoma" w:hAnsi="Tahoma" w:cs="Tahoma"/>
          <w:sz w:val="22"/>
          <w:szCs w:val="22"/>
        </w:rPr>
        <w:t> </w:t>
      </w:r>
      <w:r w:rsidRPr="001F1685">
        <w:rPr>
          <w:rFonts w:ascii="Tahoma" w:hAnsi="Tahoma" w:cs="Tahoma"/>
          <w:sz w:val="22"/>
          <w:szCs w:val="22"/>
        </w:rPr>
        <w:t xml:space="preserve">násl. </w:t>
      </w:r>
      <w:r w:rsidR="001E5ADC" w:rsidRPr="001F1685">
        <w:rPr>
          <w:rFonts w:ascii="Tahoma" w:hAnsi="Tahoma" w:cs="Tahoma"/>
          <w:sz w:val="22"/>
          <w:szCs w:val="22"/>
        </w:rPr>
        <w:t xml:space="preserve">občanského </w:t>
      </w:r>
      <w:r w:rsidR="00160D28" w:rsidRPr="001F1685">
        <w:rPr>
          <w:rFonts w:ascii="Tahoma" w:hAnsi="Tahoma" w:cs="Tahoma"/>
          <w:sz w:val="22"/>
          <w:szCs w:val="22"/>
        </w:rPr>
        <w:t>zákoníku</w:t>
      </w:r>
      <w:r w:rsidRPr="001F1685">
        <w:rPr>
          <w:rFonts w:ascii="Tahoma" w:hAnsi="Tahoma" w:cs="Tahoma"/>
          <w:sz w:val="22"/>
          <w:szCs w:val="22"/>
        </w:rPr>
        <w:t xml:space="preserve">, a to v délce </w:t>
      </w:r>
      <w:r w:rsidR="001F1685" w:rsidRPr="001F1685">
        <w:rPr>
          <w:rFonts w:ascii="Tahoma" w:hAnsi="Tahoma" w:cs="Tahoma"/>
          <w:sz w:val="22"/>
          <w:szCs w:val="22"/>
        </w:rPr>
        <w:t>36 m</w:t>
      </w:r>
      <w:r w:rsidRPr="001F1685">
        <w:rPr>
          <w:rFonts w:ascii="Tahoma" w:hAnsi="Tahoma" w:cs="Tahoma"/>
          <w:sz w:val="22"/>
          <w:szCs w:val="22"/>
        </w:rPr>
        <w:t>ěsíců</w:t>
      </w:r>
      <w:r w:rsidR="006976FB" w:rsidRPr="001F1685">
        <w:rPr>
          <w:rFonts w:ascii="Tahoma" w:hAnsi="Tahoma" w:cs="Tahoma"/>
          <w:sz w:val="22"/>
          <w:szCs w:val="22"/>
        </w:rPr>
        <w:t xml:space="preserve"> (dále též „záruční doba“)</w:t>
      </w:r>
      <w:r w:rsidR="007E0F26" w:rsidRPr="001F1685">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14F0BF6A"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58DD6F27" w:rsidR="00066D69" w:rsidRPr="008D0874"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8D0874">
        <w:rPr>
          <w:rFonts w:ascii="Tahoma" w:hAnsi="Tahoma" w:cs="Tahoma"/>
          <w:sz w:val="22"/>
          <w:szCs w:val="22"/>
        </w:rPr>
        <w:t>e-mail:</w:t>
      </w:r>
      <w:r w:rsidR="008F4E65" w:rsidRPr="008D0874">
        <w:rPr>
          <w:rFonts w:ascii="Tahoma" w:hAnsi="Tahoma" w:cs="Tahoma"/>
          <w:sz w:val="22"/>
          <w:szCs w:val="22"/>
        </w:rPr>
        <w:tab/>
      </w:r>
      <w:r w:rsidR="008D0874" w:rsidRPr="008D0874">
        <w:rPr>
          <w:rFonts w:ascii="Tahoma" w:hAnsi="Tahoma" w:cs="Tahoma"/>
          <w:sz w:val="22"/>
          <w:szCs w:val="22"/>
        </w:rPr>
        <w:t>servis@kktech.cz</w:t>
      </w:r>
    </w:p>
    <w:p w14:paraId="40A3BA99" w14:textId="7BBBA54D" w:rsidR="00066D69" w:rsidRPr="008D0874"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8D0874">
        <w:rPr>
          <w:rFonts w:ascii="Tahoma" w:hAnsi="Tahoma" w:cs="Tahoma"/>
          <w:sz w:val="22"/>
          <w:szCs w:val="22"/>
        </w:rPr>
        <w:t>adresu:</w:t>
      </w:r>
      <w:r w:rsidR="008F4E65" w:rsidRPr="008D0874">
        <w:rPr>
          <w:rFonts w:ascii="Tahoma" w:hAnsi="Tahoma" w:cs="Tahoma"/>
          <w:sz w:val="22"/>
          <w:szCs w:val="22"/>
        </w:rPr>
        <w:tab/>
      </w:r>
      <w:r w:rsidR="008D0874" w:rsidRPr="008D0874">
        <w:rPr>
          <w:rFonts w:ascii="Tahoma" w:hAnsi="Tahoma" w:cs="Tahoma"/>
          <w:sz w:val="22"/>
          <w:szCs w:val="22"/>
        </w:rPr>
        <w:t>Hájkova 558/1, 702 00 Ostrava</w:t>
      </w:r>
    </w:p>
    <w:p w14:paraId="643A64E2" w14:textId="4C23FF36" w:rsidR="0073772C" w:rsidRPr="008D0874"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8D0874">
        <w:rPr>
          <w:rFonts w:ascii="Tahoma" w:hAnsi="Tahoma" w:cs="Tahoma"/>
          <w:sz w:val="22"/>
          <w:szCs w:val="22"/>
        </w:rPr>
        <w:t>do datové schránky:</w:t>
      </w:r>
      <w:r w:rsidR="008F4E65" w:rsidRPr="008D0874">
        <w:rPr>
          <w:rFonts w:ascii="Tahoma" w:hAnsi="Tahoma" w:cs="Tahoma"/>
          <w:sz w:val="22"/>
          <w:szCs w:val="22"/>
        </w:rPr>
        <w:tab/>
      </w:r>
      <w:r w:rsidR="008D0874" w:rsidRPr="008D0874">
        <w:rPr>
          <w:rFonts w:ascii="Tahoma" w:hAnsi="Tahoma" w:cs="Tahoma"/>
          <w:sz w:val="22"/>
          <w:szCs w:val="22"/>
        </w:rPr>
        <w:t>4iaag53</w:t>
      </w:r>
    </w:p>
    <w:p w14:paraId="15A290A5" w14:textId="77777777" w:rsidR="000F533E" w:rsidRDefault="007E64F1" w:rsidP="00825D88">
      <w:pPr>
        <w:numPr>
          <w:ilvl w:val="0"/>
          <w:numId w:val="6"/>
        </w:numPr>
        <w:tabs>
          <w:tab w:val="clear" w:pos="720"/>
        </w:tabs>
        <w:spacing w:before="120"/>
        <w:ind w:left="357" w:hanging="357"/>
        <w:jc w:val="both"/>
        <w:rPr>
          <w:rFonts w:ascii="Tahoma" w:hAnsi="Tahoma" w:cs="Tahoma"/>
          <w:sz w:val="22"/>
          <w:szCs w:val="22"/>
        </w:rPr>
      </w:pPr>
      <w:r w:rsidRPr="000F533E">
        <w:rPr>
          <w:rFonts w:ascii="Tahoma" w:hAnsi="Tahoma" w:cs="Tahoma"/>
          <w:sz w:val="22"/>
          <w:szCs w:val="22"/>
        </w:rPr>
        <w:t>Kupující má právo na odstranění vady dodáním nové věci nebo opravou</w:t>
      </w:r>
      <w:r w:rsidR="00147955" w:rsidRPr="000F533E">
        <w:rPr>
          <w:rFonts w:ascii="Tahoma" w:hAnsi="Tahoma" w:cs="Tahoma"/>
          <w:sz w:val="22"/>
          <w:szCs w:val="22"/>
        </w:rPr>
        <w:t>;</w:t>
      </w:r>
      <w:r w:rsidR="00A22C93" w:rsidRPr="000F533E">
        <w:rPr>
          <w:rFonts w:ascii="Tahoma" w:hAnsi="Tahoma" w:cs="Tahoma"/>
          <w:sz w:val="22"/>
          <w:szCs w:val="22"/>
        </w:rPr>
        <w:t xml:space="preserve"> je-li vadné plnění podstatným porušením smlouvy</w:t>
      </w:r>
      <w:r w:rsidR="00147955" w:rsidRPr="000F533E">
        <w:rPr>
          <w:rFonts w:ascii="Tahoma" w:hAnsi="Tahoma" w:cs="Tahoma"/>
          <w:sz w:val="22"/>
          <w:szCs w:val="22"/>
        </w:rPr>
        <w:t>,</w:t>
      </w:r>
      <w:r w:rsidR="00A22C93" w:rsidRPr="000F533E">
        <w:rPr>
          <w:rFonts w:ascii="Tahoma" w:hAnsi="Tahoma" w:cs="Tahoma"/>
          <w:sz w:val="22"/>
          <w:szCs w:val="22"/>
        </w:rPr>
        <w:t xml:space="preserve"> </w:t>
      </w:r>
      <w:r w:rsidR="008F4E65" w:rsidRPr="000F533E">
        <w:rPr>
          <w:rFonts w:ascii="Tahoma" w:hAnsi="Tahoma" w:cs="Tahoma"/>
          <w:sz w:val="22"/>
          <w:szCs w:val="22"/>
        </w:rPr>
        <w:t xml:space="preserve">má </w:t>
      </w:r>
      <w:r w:rsidR="00A22C93" w:rsidRPr="000F533E">
        <w:rPr>
          <w:rFonts w:ascii="Tahoma" w:hAnsi="Tahoma" w:cs="Tahoma"/>
          <w:sz w:val="22"/>
          <w:szCs w:val="22"/>
        </w:rPr>
        <w:t xml:space="preserve">také právo od smlouvy odstoupit. </w:t>
      </w:r>
      <w:r w:rsidR="000F533E" w:rsidRPr="000F533E">
        <w:rPr>
          <w:rFonts w:ascii="Tahoma" w:hAnsi="Tahoma" w:cs="Tahoma"/>
          <w:sz w:val="22"/>
          <w:szCs w:val="22"/>
        </w:rPr>
        <w:t xml:space="preserve">Právo volby plnění má autorizovaný servis konkrétního výrobku. </w:t>
      </w:r>
    </w:p>
    <w:p w14:paraId="2CEC4CB0" w14:textId="6D775270" w:rsidR="00825D88" w:rsidRPr="000F533E" w:rsidRDefault="0046039E" w:rsidP="00825D88">
      <w:pPr>
        <w:numPr>
          <w:ilvl w:val="0"/>
          <w:numId w:val="6"/>
        </w:numPr>
        <w:tabs>
          <w:tab w:val="clear" w:pos="720"/>
        </w:tabs>
        <w:spacing w:before="120"/>
        <w:ind w:left="357" w:hanging="357"/>
        <w:jc w:val="both"/>
        <w:rPr>
          <w:rFonts w:ascii="Tahoma" w:hAnsi="Tahoma" w:cs="Tahoma"/>
          <w:sz w:val="22"/>
          <w:szCs w:val="22"/>
        </w:rPr>
      </w:pPr>
      <w:r w:rsidRPr="000F533E">
        <w:rPr>
          <w:rFonts w:ascii="Tahoma" w:hAnsi="Tahoma" w:cs="Tahoma"/>
          <w:sz w:val="22"/>
          <w:szCs w:val="22"/>
        </w:rPr>
        <w:t xml:space="preserve">Servis </w:t>
      </w:r>
      <w:r w:rsidR="00B63C03" w:rsidRPr="000F533E">
        <w:rPr>
          <w:rFonts w:ascii="Tahoma" w:hAnsi="Tahoma" w:cs="Tahoma"/>
          <w:sz w:val="22"/>
          <w:szCs w:val="22"/>
        </w:rPr>
        <w:t xml:space="preserve">za účelem odstraňování vad </w:t>
      </w:r>
      <w:r w:rsidRPr="000F533E">
        <w:rPr>
          <w:rFonts w:ascii="Tahoma" w:hAnsi="Tahoma" w:cs="Tahoma"/>
          <w:sz w:val="22"/>
          <w:szCs w:val="22"/>
        </w:rPr>
        <w:t>bude probíhat v místech instalace zboží, tj. u</w:t>
      </w:r>
      <w:r w:rsidR="008F4E65" w:rsidRPr="000F533E">
        <w:rPr>
          <w:rFonts w:ascii="Tahoma" w:hAnsi="Tahoma" w:cs="Tahoma"/>
          <w:sz w:val="22"/>
          <w:szCs w:val="22"/>
        </w:rPr>
        <w:t> </w:t>
      </w:r>
      <w:r w:rsidRPr="000F533E">
        <w:rPr>
          <w:rFonts w:ascii="Tahoma" w:hAnsi="Tahoma" w:cs="Tahoma"/>
          <w:sz w:val="22"/>
          <w:szCs w:val="22"/>
        </w:rPr>
        <w:t>kupujícího</w:t>
      </w:r>
      <w:r w:rsidR="00B63C03" w:rsidRPr="000F533E">
        <w:rPr>
          <w:rFonts w:ascii="Tahoma" w:hAnsi="Tahoma" w:cs="Tahoma"/>
          <w:sz w:val="22"/>
          <w:szCs w:val="22"/>
        </w:rPr>
        <w:t xml:space="preserve">. </w:t>
      </w:r>
      <w:r w:rsidRPr="000F533E">
        <w:rPr>
          <w:rFonts w:ascii="Tahoma" w:hAnsi="Tahoma" w:cs="Tahoma"/>
          <w:sz w:val="22"/>
          <w:szCs w:val="22"/>
        </w:rPr>
        <w:t xml:space="preserve">V případě výměny nebo opravy v servisním středisku prodávajícího nebo autorizovaném servisním středisku výrobce zabezpečí prodávající bezplatně dopravu vadného zboží </w:t>
      </w:r>
      <w:r w:rsidRPr="000F533E">
        <w:rPr>
          <w:rFonts w:ascii="Tahoma" w:hAnsi="Tahoma" w:cs="Tahoma"/>
          <w:sz w:val="22"/>
          <w:szCs w:val="22"/>
        </w:rPr>
        <w:lastRenderedPageBreak/>
        <w:t>od</w:t>
      </w:r>
      <w:r w:rsidR="008F4E65" w:rsidRPr="000F533E">
        <w:rPr>
          <w:rFonts w:ascii="Tahoma" w:hAnsi="Tahoma" w:cs="Tahoma"/>
          <w:sz w:val="22"/>
          <w:szCs w:val="22"/>
        </w:rPr>
        <w:t> </w:t>
      </w:r>
      <w:r w:rsidRPr="000F533E">
        <w:rPr>
          <w:rFonts w:ascii="Tahoma" w:hAnsi="Tahoma" w:cs="Tahoma"/>
          <w:sz w:val="22"/>
          <w:szCs w:val="22"/>
        </w:rPr>
        <w:t>kupujícího do</w:t>
      </w:r>
      <w:r w:rsidR="008F4E65" w:rsidRPr="000F533E">
        <w:rPr>
          <w:rFonts w:ascii="Tahoma" w:hAnsi="Tahoma" w:cs="Tahoma"/>
          <w:sz w:val="22"/>
          <w:szCs w:val="22"/>
        </w:rPr>
        <w:t> </w:t>
      </w:r>
      <w:r w:rsidRPr="000F533E">
        <w:rPr>
          <w:rFonts w:ascii="Tahoma" w:hAnsi="Tahoma" w:cs="Tahoma"/>
          <w:sz w:val="22"/>
          <w:szCs w:val="22"/>
        </w:rPr>
        <w:t>servisu a</w:t>
      </w:r>
      <w:r w:rsidR="008F4E65" w:rsidRPr="000F533E">
        <w:rPr>
          <w:rFonts w:ascii="Tahoma" w:hAnsi="Tahoma" w:cs="Tahoma"/>
          <w:sz w:val="22"/>
          <w:szCs w:val="22"/>
        </w:rPr>
        <w:t> </w:t>
      </w:r>
      <w:r w:rsidRPr="000F533E">
        <w:rPr>
          <w:rFonts w:ascii="Tahoma" w:hAnsi="Tahoma" w:cs="Tahoma"/>
          <w:sz w:val="22"/>
          <w:szCs w:val="22"/>
        </w:rPr>
        <w:t>dopravu opraveného nebo vyměněného zboží zpět ke kupujícímu</w:t>
      </w:r>
      <w:r w:rsidR="008F4E65" w:rsidRPr="000F533E">
        <w:rPr>
          <w:rFonts w:ascii="Tahoma" w:hAnsi="Tahoma" w:cs="Tahoma"/>
          <w:sz w:val="22"/>
          <w:szCs w:val="22"/>
        </w:rPr>
        <w:t>.</w:t>
      </w:r>
    </w:p>
    <w:p w14:paraId="1DCD49BC" w14:textId="3919C6CC" w:rsidR="00066D69" w:rsidRPr="00825D88" w:rsidRDefault="00066D69" w:rsidP="00825D88">
      <w:pPr>
        <w:numPr>
          <w:ilvl w:val="0"/>
          <w:numId w:val="6"/>
        </w:numPr>
        <w:tabs>
          <w:tab w:val="clear" w:pos="720"/>
        </w:tabs>
        <w:spacing w:before="120"/>
        <w:ind w:left="357" w:hanging="357"/>
        <w:jc w:val="both"/>
        <w:rPr>
          <w:rFonts w:ascii="Tahoma" w:hAnsi="Tahoma" w:cs="Tahoma"/>
          <w:sz w:val="22"/>
          <w:szCs w:val="22"/>
        </w:rPr>
      </w:pPr>
      <w:r w:rsidRPr="00825D88">
        <w:rPr>
          <w:rFonts w:ascii="Tahoma" w:hAnsi="Tahoma" w:cs="Tahoma"/>
          <w:sz w:val="22"/>
          <w:szCs w:val="22"/>
        </w:rPr>
        <w:t xml:space="preserve">Odstranění vady musí být provedeno do </w:t>
      </w:r>
      <w:r w:rsidR="001F1685" w:rsidRPr="00825D88">
        <w:rPr>
          <w:rFonts w:ascii="Tahoma" w:hAnsi="Tahoma" w:cs="Tahoma"/>
          <w:sz w:val="22"/>
          <w:szCs w:val="22"/>
        </w:rPr>
        <w:t xml:space="preserve">30 </w:t>
      </w:r>
      <w:r w:rsidR="001D1DEB" w:rsidRPr="00825D88">
        <w:rPr>
          <w:rFonts w:ascii="Tahoma" w:hAnsi="Tahoma" w:cs="Tahoma"/>
          <w:sz w:val="22"/>
          <w:szCs w:val="22"/>
        </w:rPr>
        <w:t>dnů</w:t>
      </w:r>
      <w:r w:rsidR="008F4E65" w:rsidRPr="00825D88">
        <w:rPr>
          <w:rFonts w:ascii="Tahoma" w:hAnsi="Tahoma" w:cs="Tahoma"/>
          <w:sz w:val="22"/>
          <w:szCs w:val="22"/>
        </w:rPr>
        <w:t xml:space="preserve"> od </w:t>
      </w:r>
      <w:r w:rsidRPr="00825D88">
        <w:rPr>
          <w:rFonts w:ascii="Tahoma" w:hAnsi="Tahoma" w:cs="Tahoma"/>
          <w:sz w:val="22"/>
          <w:szCs w:val="22"/>
        </w:rPr>
        <w:t xml:space="preserve">oznámení této vady prodávajícímu, pokud se smluvní strany v konkrétním případě nedohodnou písemně jinak. </w:t>
      </w:r>
    </w:p>
    <w:p w14:paraId="67927B53" w14:textId="39FB3B19"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w:t>
      </w:r>
      <w:r w:rsidR="00754C4A" w:rsidRPr="00343967">
        <w:rPr>
          <w:rFonts w:ascii="Tahoma" w:hAnsi="Tahoma" w:cs="Tahoma"/>
          <w:sz w:val="22"/>
          <w:szCs w:val="22"/>
        </w:rPr>
        <w:t xml:space="preserve">zboží </w:t>
      </w:r>
      <w:r w:rsidR="00754C4A">
        <w:rPr>
          <w:rFonts w:ascii="Tahoma" w:hAnsi="Tahoma" w:cs="Tahoma"/>
          <w:sz w:val="22"/>
          <w:szCs w:val="22"/>
        </w:rPr>
        <w:t>běží na</w:t>
      </w:r>
      <w:r w:rsidR="00066D69" w:rsidRPr="00343967">
        <w:rPr>
          <w:rFonts w:ascii="Tahoma" w:hAnsi="Tahoma" w:cs="Tahoma"/>
          <w:sz w:val="22"/>
          <w:szCs w:val="22"/>
        </w:rPr>
        <w:t xml:space="preserve"> vyměněné zboží </w:t>
      </w:r>
      <w:r w:rsidR="00754C4A">
        <w:rPr>
          <w:rFonts w:ascii="Tahoma" w:hAnsi="Tahoma" w:cs="Tahoma"/>
          <w:sz w:val="22"/>
          <w:szCs w:val="22"/>
        </w:rPr>
        <w:t>původní záruka.</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0A8F0325" w14:textId="77777777" w:rsidR="000F533E" w:rsidRPr="000F533E" w:rsidRDefault="000F533E" w:rsidP="000F533E"/>
    <w:p w14:paraId="72B030A6" w14:textId="65A1AB22" w:rsidR="00066D69" w:rsidRPr="0050508F"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w:t>
      </w:r>
      <w:r w:rsidR="00066D69" w:rsidRPr="0050508F">
        <w:rPr>
          <w:rFonts w:ascii="Tahoma" w:hAnsi="Tahoma" w:cs="Tahoma"/>
          <w:sz w:val="22"/>
          <w:szCs w:val="22"/>
        </w:rPr>
        <w:t xml:space="preserve">ve výši </w:t>
      </w:r>
      <w:r w:rsidR="006D1416" w:rsidRPr="0050508F">
        <w:rPr>
          <w:rFonts w:ascii="Tahoma" w:hAnsi="Tahoma" w:cs="Tahoma"/>
          <w:iCs/>
          <w:sz w:val="22"/>
          <w:szCs w:val="22"/>
        </w:rPr>
        <w:t>0,5</w:t>
      </w:r>
      <w:r w:rsidR="008F4E65" w:rsidRPr="0050508F">
        <w:rPr>
          <w:rFonts w:ascii="Tahoma" w:hAnsi="Tahoma" w:cs="Tahoma"/>
          <w:iCs/>
          <w:sz w:val="22"/>
          <w:szCs w:val="22"/>
        </w:rPr>
        <w:t> </w:t>
      </w:r>
      <w:r w:rsidR="00066D69" w:rsidRPr="0050508F">
        <w:rPr>
          <w:rFonts w:ascii="Tahoma" w:hAnsi="Tahoma" w:cs="Tahoma"/>
          <w:iCs/>
          <w:sz w:val="22"/>
          <w:szCs w:val="22"/>
        </w:rPr>
        <w:t>% z</w:t>
      </w:r>
      <w:r w:rsidR="008F4E65" w:rsidRPr="0050508F">
        <w:rPr>
          <w:rFonts w:ascii="Tahoma" w:hAnsi="Tahoma" w:cs="Tahoma"/>
          <w:iCs/>
          <w:sz w:val="22"/>
          <w:szCs w:val="22"/>
        </w:rPr>
        <w:t> </w:t>
      </w:r>
      <w:r w:rsidR="00066D69" w:rsidRPr="0050508F">
        <w:rPr>
          <w:rFonts w:ascii="Tahoma" w:hAnsi="Tahoma" w:cs="Tahoma"/>
          <w:iCs/>
          <w:sz w:val="22"/>
          <w:szCs w:val="22"/>
        </w:rPr>
        <w:t xml:space="preserve">kupní ceny </w:t>
      </w:r>
      <w:r w:rsidR="002B0CD7" w:rsidRPr="0050508F">
        <w:rPr>
          <w:rFonts w:ascii="Tahoma" w:hAnsi="Tahoma" w:cs="Tahoma"/>
          <w:iCs/>
          <w:sz w:val="22"/>
          <w:szCs w:val="22"/>
        </w:rPr>
        <w:t>bez </w:t>
      </w:r>
      <w:r w:rsidR="008F4E65" w:rsidRPr="0050508F">
        <w:rPr>
          <w:rFonts w:ascii="Tahoma" w:hAnsi="Tahoma" w:cs="Tahoma"/>
          <w:iCs/>
          <w:sz w:val="22"/>
          <w:szCs w:val="22"/>
        </w:rPr>
        <w:t>DPH uvedené v </w:t>
      </w:r>
      <w:r w:rsidR="00066D69" w:rsidRPr="0050508F">
        <w:rPr>
          <w:rFonts w:ascii="Tahoma" w:hAnsi="Tahoma" w:cs="Tahoma"/>
          <w:iCs/>
          <w:sz w:val="22"/>
          <w:szCs w:val="22"/>
        </w:rPr>
        <w:t>čl.</w:t>
      </w:r>
      <w:r w:rsidR="008F4E65" w:rsidRPr="0050508F">
        <w:rPr>
          <w:rFonts w:ascii="Tahoma" w:hAnsi="Tahoma" w:cs="Tahoma"/>
          <w:iCs/>
          <w:sz w:val="22"/>
          <w:szCs w:val="22"/>
        </w:rPr>
        <w:t> </w:t>
      </w:r>
      <w:r w:rsidR="00066D69" w:rsidRPr="0050508F">
        <w:rPr>
          <w:rFonts w:ascii="Tahoma" w:hAnsi="Tahoma" w:cs="Tahoma"/>
          <w:iCs/>
          <w:sz w:val="22"/>
          <w:szCs w:val="22"/>
        </w:rPr>
        <w:t>I</w:t>
      </w:r>
      <w:r w:rsidR="00C9591A" w:rsidRPr="0050508F">
        <w:rPr>
          <w:rFonts w:ascii="Tahoma" w:hAnsi="Tahoma" w:cs="Tahoma"/>
          <w:iCs/>
          <w:sz w:val="22"/>
          <w:szCs w:val="22"/>
        </w:rPr>
        <w:t>V</w:t>
      </w:r>
      <w:r w:rsidR="008F4E65" w:rsidRPr="0050508F">
        <w:rPr>
          <w:rFonts w:ascii="Tahoma" w:hAnsi="Tahoma" w:cs="Tahoma"/>
          <w:iCs/>
          <w:sz w:val="22"/>
          <w:szCs w:val="22"/>
        </w:rPr>
        <w:t xml:space="preserve"> odst. </w:t>
      </w:r>
      <w:r w:rsidR="00066D69" w:rsidRPr="0050508F">
        <w:rPr>
          <w:rFonts w:ascii="Tahoma" w:hAnsi="Tahoma" w:cs="Tahoma"/>
          <w:iCs/>
          <w:sz w:val="22"/>
          <w:szCs w:val="22"/>
        </w:rPr>
        <w:t>1 této smlouvy</w:t>
      </w:r>
      <w:r w:rsidR="00066D69" w:rsidRPr="0050508F">
        <w:rPr>
          <w:rFonts w:ascii="Tahoma" w:hAnsi="Tahoma" w:cs="Tahoma"/>
          <w:sz w:val="22"/>
          <w:szCs w:val="22"/>
        </w:rPr>
        <w:t>, a</w:t>
      </w:r>
      <w:r w:rsidR="008F4E65" w:rsidRPr="0050508F">
        <w:rPr>
          <w:rFonts w:ascii="Tahoma" w:hAnsi="Tahoma" w:cs="Tahoma"/>
          <w:sz w:val="22"/>
          <w:szCs w:val="22"/>
        </w:rPr>
        <w:t> </w:t>
      </w:r>
      <w:r w:rsidR="00066D69" w:rsidRPr="0050508F">
        <w:rPr>
          <w:rFonts w:ascii="Tahoma" w:hAnsi="Tahoma" w:cs="Tahoma"/>
          <w:sz w:val="22"/>
          <w:szCs w:val="22"/>
        </w:rPr>
        <w:t>to za</w:t>
      </w:r>
      <w:r w:rsidR="008F4E65" w:rsidRPr="0050508F">
        <w:rPr>
          <w:rFonts w:ascii="Tahoma" w:hAnsi="Tahoma" w:cs="Tahoma"/>
          <w:sz w:val="22"/>
          <w:szCs w:val="22"/>
        </w:rPr>
        <w:t> každý započatý den prodlení.</w:t>
      </w:r>
    </w:p>
    <w:p w14:paraId="6C47383A" w14:textId="1C966176" w:rsidR="00066D69" w:rsidRPr="00343967"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50508F">
        <w:rPr>
          <w:rFonts w:ascii="Tahoma" w:hAnsi="Tahoma" w:cs="Tahoma"/>
          <w:sz w:val="22"/>
          <w:szCs w:val="22"/>
        </w:rPr>
        <w:t>Pokud prodávající neodstraní vadu zboží ve</w:t>
      </w:r>
      <w:r w:rsidR="008F4E65" w:rsidRPr="0050508F">
        <w:rPr>
          <w:rFonts w:ascii="Tahoma" w:hAnsi="Tahoma" w:cs="Tahoma"/>
          <w:sz w:val="22"/>
          <w:szCs w:val="22"/>
        </w:rPr>
        <w:t> </w:t>
      </w:r>
      <w:r w:rsidRPr="0050508F">
        <w:rPr>
          <w:rFonts w:ascii="Tahoma" w:hAnsi="Tahoma" w:cs="Tahoma"/>
          <w:sz w:val="22"/>
          <w:szCs w:val="22"/>
        </w:rPr>
        <w:t>lhůtě uvedené v čl.</w:t>
      </w:r>
      <w:r w:rsidR="008F4E65" w:rsidRPr="0050508F">
        <w:rPr>
          <w:rFonts w:ascii="Tahoma" w:hAnsi="Tahoma" w:cs="Tahoma"/>
          <w:sz w:val="22"/>
          <w:szCs w:val="22"/>
        </w:rPr>
        <w:t> </w:t>
      </w:r>
      <w:r w:rsidRPr="0050508F">
        <w:rPr>
          <w:rFonts w:ascii="Tahoma" w:hAnsi="Tahoma" w:cs="Tahoma"/>
          <w:sz w:val="22"/>
          <w:szCs w:val="22"/>
        </w:rPr>
        <w:t>X odst.</w:t>
      </w:r>
      <w:r w:rsidR="008F4E65" w:rsidRPr="0050508F">
        <w:rPr>
          <w:rFonts w:ascii="Tahoma" w:hAnsi="Tahoma" w:cs="Tahoma"/>
          <w:sz w:val="22"/>
          <w:szCs w:val="22"/>
        </w:rPr>
        <w:t> </w:t>
      </w:r>
      <w:r w:rsidR="009B309C" w:rsidRPr="0050508F">
        <w:rPr>
          <w:rFonts w:ascii="Tahoma" w:hAnsi="Tahoma" w:cs="Tahoma"/>
          <w:sz w:val="22"/>
          <w:szCs w:val="22"/>
        </w:rPr>
        <w:t>10</w:t>
      </w:r>
      <w:r w:rsidRPr="0050508F">
        <w:rPr>
          <w:rFonts w:ascii="Tahoma" w:hAnsi="Tahoma" w:cs="Tahoma"/>
          <w:sz w:val="22"/>
          <w:szCs w:val="22"/>
        </w:rPr>
        <w:t xml:space="preserve"> </w:t>
      </w:r>
      <w:r w:rsidR="00913C5D" w:rsidRPr="0050508F">
        <w:rPr>
          <w:rFonts w:ascii="Tahoma" w:hAnsi="Tahoma" w:cs="Tahoma"/>
          <w:sz w:val="22"/>
          <w:szCs w:val="22"/>
        </w:rPr>
        <w:t xml:space="preserve">této </w:t>
      </w:r>
      <w:r w:rsidRPr="0050508F">
        <w:rPr>
          <w:rFonts w:ascii="Tahoma" w:hAnsi="Tahoma" w:cs="Tahoma"/>
          <w:sz w:val="22"/>
          <w:szCs w:val="22"/>
        </w:rPr>
        <w:t>smlouvy</w:t>
      </w:r>
      <w:r w:rsidR="008F4E65" w:rsidRPr="0050508F">
        <w:rPr>
          <w:rFonts w:ascii="Tahoma" w:hAnsi="Tahoma" w:cs="Tahoma"/>
          <w:sz w:val="22"/>
          <w:szCs w:val="22"/>
        </w:rPr>
        <w:t xml:space="preserve">, </w:t>
      </w:r>
      <w:r w:rsidRPr="0050508F">
        <w:rPr>
          <w:rFonts w:ascii="Tahoma" w:hAnsi="Tahoma" w:cs="Tahoma"/>
          <w:sz w:val="22"/>
          <w:szCs w:val="22"/>
        </w:rPr>
        <w:t xml:space="preserve">je povinen zaplatit kupujícímu smluvní pokutu ve výši </w:t>
      </w:r>
      <w:r w:rsidR="006D1416" w:rsidRPr="0050508F">
        <w:rPr>
          <w:rFonts w:ascii="Tahoma" w:hAnsi="Tahoma" w:cs="Tahoma"/>
          <w:iCs/>
          <w:sz w:val="22"/>
          <w:szCs w:val="22"/>
        </w:rPr>
        <w:t>0,5</w:t>
      </w:r>
      <w:r w:rsidR="008F4E65" w:rsidRPr="0050508F">
        <w:rPr>
          <w:rFonts w:ascii="Tahoma" w:hAnsi="Tahoma" w:cs="Tahoma"/>
          <w:iCs/>
          <w:sz w:val="22"/>
          <w:szCs w:val="22"/>
        </w:rPr>
        <w:t> </w:t>
      </w:r>
      <w:r w:rsidRPr="0050508F">
        <w:rPr>
          <w:rFonts w:ascii="Tahoma" w:hAnsi="Tahoma" w:cs="Tahoma"/>
          <w:iCs/>
          <w:sz w:val="22"/>
          <w:szCs w:val="22"/>
        </w:rPr>
        <w:t>% z</w:t>
      </w:r>
      <w:r w:rsidR="008F4E65" w:rsidRPr="0050508F">
        <w:rPr>
          <w:rFonts w:ascii="Tahoma" w:hAnsi="Tahoma" w:cs="Tahoma"/>
          <w:iCs/>
          <w:sz w:val="22"/>
          <w:szCs w:val="22"/>
        </w:rPr>
        <w:t> </w:t>
      </w:r>
      <w:r w:rsidRPr="0050508F">
        <w:rPr>
          <w:rFonts w:ascii="Tahoma" w:hAnsi="Tahoma" w:cs="Tahoma"/>
          <w:iCs/>
          <w:sz w:val="22"/>
          <w:szCs w:val="22"/>
        </w:rPr>
        <w:t xml:space="preserve">kupní ceny </w:t>
      </w:r>
      <w:r w:rsidR="002B0CD7" w:rsidRPr="0050508F">
        <w:rPr>
          <w:rFonts w:ascii="Tahoma" w:hAnsi="Tahoma" w:cs="Tahoma"/>
          <w:iCs/>
          <w:sz w:val="22"/>
          <w:szCs w:val="22"/>
        </w:rPr>
        <w:t xml:space="preserve">bez DPH </w:t>
      </w:r>
      <w:r w:rsidRPr="0050508F">
        <w:rPr>
          <w:rFonts w:ascii="Tahoma" w:hAnsi="Tahoma" w:cs="Tahoma"/>
          <w:iCs/>
          <w:sz w:val="22"/>
          <w:szCs w:val="22"/>
        </w:rPr>
        <w:t>podle čl.</w:t>
      </w:r>
      <w:r w:rsidR="008F4E65" w:rsidRPr="0050508F">
        <w:rPr>
          <w:rFonts w:ascii="Tahoma" w:hAnsi="Tahoma" w:cs="Tahoma"/>
          <w:iCs/>
          <w:sz w:val="22"/>
          <w:szCs w:val="22"/>
        </w:rPr>
        <w:t> </w:t>
      </w:r>
      <w:r w:rsidR="003337D2" w:rsidRPr="0050508F">
        <w:rPr>
          <w:rFonts w:ascii="Tahoma" w:hAnsi="Tahoma" w:cs="Tahoma"/>
          <w:iCs/>
          <w:sz w:val="22"/>
          <w:szCs w:val="22"/>
        </w:rPr>
        <w:t>IV</w:t>
      </w:r>
      <w:r w:rsidR="008F4E65" w:rsidRPr="0050508F">
        <w:rPr>
          <w:rFonts w:ascii="Tahoma" w:hAnsi="Tahoma" w:cs="Tahoma"/>
          <w:iCs/>
          <w:sz w:val="22"/>
          <w:szCs w:val="22"/>
        </w:rPr>
        <w:t xml:space="preserve"> odst. 1 této smlouvy, a </w:t>
      </w:r>
      <w:r w:rsidRPr="0050508F">
        <w:rPr>
          <w:rFonts w:ascii="Tahoma" w:hAnsi="Tahoma" w:cs="Tahoma"/>
          <w:iCs/>
          <w:sz w:val="22"/>
          <w:szCs w:val="22"/>
        </w:rPr>
        <w:t>to za</w:t>
      </w:r>
      <w:r w:rsidR="008F4E65" w:rsidRPr="0050508F">
        <w:rPr>
          <w:rFonts w:ascii="Tahoma" w:hAnsi="Tahoma" w:cs="Tahoma"/>
          <w:iCs/>
          <w:sz w:val="22"/>
          <w:szCs w:val="22"/>
        </w:rPr>
        <w:t> </w:t>
      </w:r>
      <w:r w:rsidRPr="0050508F">
        <w:rPr>
          <w:rFonts w:ascii="Tahoma" w:hAnsi="Tahoma" w:cs="Tahoma"/>
          <w:iCs/>
          <w:sz w:val="22"/>
          <w:szCs w:val="22"/>
        </w:rPr>
        <w:t>každý započatý den prodlení</w:t>
      </w:r>
      <w:r w:rsidRPr="00343967">
        <w:rPr>
          <w:rFonts w:ascii="Tahoma" w:hAnsi="Tahoma" w:cs="Tahoma"/>
          <w:iCs/>
          <w:sz w:val="22"/>
          <w:szCs w:val="22"/>
        </w:rPr>
        <w:t xml:space="preserve"> až do</w:t>
      </w:r>
      <w:r w:rsidR="008F4E65">
        <w:rPr>
          <w:rFonts w:ascii="Tahoma" w:hAnsi="Tahoma" w:cs="Tahoma"/>
          <w:iCs/>
          <w:sz w:val="22"/>
          <w:szCs w:val="22"/>
        </w:rPr>
        <w:t> </w:t>
      </w:r>
      <w:r w:rsidRPr="00343967">
        <w:rPr>
          <w:rFonts w:ascii="Tahoma" w:hAnsi="Tahoma" w:cs="Tahoma"/>
          <w:iCs/>
          <w:sz w:val="22"/>
          <w:szCs w:val="22"/>
        </w:rPr>
        <w:t>odstranění vady</w:t>
      </w:r>
      <w:r w:rsidR="00825D88">
        <w:rPr>
          <w:rFonts w:ascii="Tahoma" w:hAnsi="Tahoma" w:cs="Tahoma"/>
          <w:iCs/>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44569518" w14:textId="77777777" w:rsidR="000F533E" w:rsidRPr="000F533E" w:rsidRDefault="000F533E" w:rsidP="000F533E"/>
    <w:p w14:paraId="58B8E0B7" w14:textId="699C5035" w:rsidR="00AF525A" w:rsidRDefault="00AF525A" w:rsidP="00AF525A">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791B4A1" w14:textId="2CBDECC7" w:rsidR="00AF525A" w:rsidRDefault="00AF525A" w:rsidP="00AF525A">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3BCB70C3" w14:textId="360E78BC" w:rsidR="00AF525A" w:rsidRDefault="00AF525A" w:rsidP="00AF525A">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těchto informací.</w:t>
      </w:r>
    </w:p>
    <w:p w14:paraId="06B1AE61" w14:textId="30C618EE" w:rsidR="00AF525A" w:rsidRDefault="00AF525A" w:rsidP="00AF525A">
      <w:pPr>
        <w:pStyle w:val="paragraph"/>
        <w:numPr>
          <w:ilvl w:val="0"/>
          <w:numId w:val="39"/>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5FFDA507" w14:textId="36BFD91F" w:rsidR="00AF525A" w:rsidRPr="006D1416" w:rsidRDefault="00AF525A" w:rsidP="006D1416">
      <w:pPr>
        <w:pStyle w:val="paragraph"/>
        <w:numPr>
          <w:ilvl w:val="0"/>
          <w:numId w:val="4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prodávající povinen zaplatit kupujícímu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p>
    <w:p w14:paraId="362ABFFE" w14:textId="77777777"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1DA2420A" w14:textId="77777777" w:rsidR="000F533E" w:rsidRPr="000F533E" w:rsidRDefault="000F533E" w:rsidP="000F533E"/>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5C4C6A68" w14:textId="77777777" w:rsidR="000F533E" w:rsidRPr="000F533E" w:rsidRDefault="000F533E" w:rsidP="000F533E"/>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450747F2" w14:textId="69C5637A" w:rsidR="003E5CD7" w:rsidRPr="00343967" w:rsidRDefault="003E5CD7" w:rsidP="00BC6CD1">
      <w:pPr>
        <w:numPr>
          <w:ilvl w:val="0"/>
          <w:numId w:val="12"/>
        </w:numPr>
        <w:tabs>
          <w:tab w:val="clear" w:pos="720"/>
        </w:tabs>
        <w:spacing w:before="120"/>
        <w:ind w:left="357" w:hanging="357"/>
        <w:jc w:val="both"/>
        <w:rPr>
          <w:rFonts w:ascii="Tahoma" w:hAnsi="Tahoma" w:cs="Tahoma"/>
          <w:sz w:val="22"/>
          <w:szCs w:val="22"/>
        </w:rPr>
      </w:pPr>
      <w:r w:rsidRPr="003E5CD7">
        <w:rPr>
          <w:rFonts w:ascii="Tahoma" w:hAnsi="Tahoma" w:cs="Tahoma"/>
          <w:sz w:val="22"/>
          <w:szCs w:val="22"/>
        </w:rPr>
        <w:t>Tato smlouva je uzavírána elektronicky.</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4C81CCD4"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lastRenderedPageBreak/>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Pr>
          <w:rFonts w:ascii="Tahoma" w:hAnsi="Tahoma" w:cs="Tahoma"/>
          <w:sz w:val="22"/>
          <w:szCs w:val="22"/>
        </w:rPr>
        <w:t>kupujícího</w:t>
      </w:r>
      <w:r w:rsidRPr="20E3AF27">
        <w:rPr>
          <w:rFonts w:ascii="Tahoma" w:hAnsi="Tahoma" w:cs="Tahoma"/>
          <w:sz w:val="22"/>
          <w:szCs w:val="22"/>
        </w:rPr>
        <w:t xml:space="preserve"> </w:t>
      </w:r>
      <w:hyperlink r:id="rId7" w:history="1">
        <w:r w:rsidR="00042B3D" w:rsidRPr="00042B3D">
          <w:t>www.spsch.eu</w:t>
        </w:r>
      </w:hyperlink>
      <w:r w:rsidRPr="20E3AF27">
        <w:rPr>
          <w:rFonts w:ascii="Tahoma" w:hAnsi="Tahoma" w:cs="Tahoma"/>
          <w:sz w:val="22"/>
          <w:szCs w:val="22"/>
        </w:rPr>
        <w:t>.</w:t>
      </w:r>
    </w:p>
    <w:p w14:paraId="1FA481C8" w14:textId="77777777" w:rsidR="00986D0E" w:rsidRPr="00935704" w:rsidRDefault="00066D69" w:rsidP="00986D0E">
      <w:pPr>
        <w:numPr>
          <w:ilvl w:val="0"/>
          <w:numId w:val="12"/>
        </w:numPr>
        <w:tabs>
          <w:tab w:val="clear" w:pos="720"/>
        </w:tabs>
        <w:spacing w:before="120"/>
        <w:ind w:left="357" w:hanging="357"/>
        <w:jc w:val="both"/>
        <w:rPr>
          <w:rFonts w:ascii="Tahoma" w:hAnsi="Tahoma" w:cs="Tahoma"/>
          <w:sz w:val="22"/>
          <w:szCs w:val="22"/>
        </w:rPr>
      </w:pPr>
      <w:r w:rsidRPr="00935704">
        <w:rPr>
          <w:rFonts w:ascii="Tahoma" w:hAnsi="Tahoma" w:cs="Tahoma"/>
          <w:sz w:val="22"/>
          <w:szCs w:val="22"/>
        </w:rPr>
        <w:t>Nedílnou součástí této smlouvy jsou následující přílohy:</w:t>
      </w:r>
    </w:p>
    <w:p w14:paraId="0513883D" w14:textId="768C9838" w:rsidR="00066D69" w:rsidRPr="00935704" w:rsidRDefault="00066D69" w:rsidP="00935704">
      <w:pPr>
        <w:numPr>
          <w:ilvl w:val="0"/>
          <w:numId w:val="12"/>
        </w:numPr>
        <w:tabs>
          <w:tab w:val="clear" w:pos="720"/>
        </w:tabs>
        <w:spacing w:before="120"/>
        <w:ind w:left="357" w:hanging="357"/>
        <w:jc w:val="both"/>
        <w:rPr>
          <w:rFonts w:ascii="Tahoma" w:hAnsi="Tahoma" w:cs="Tahoma"/>
          <w:sz w:val="22"/>
          <w:szCs w:val="22"/>
        </w:rPr>
      </w:pPr>
      <w:r w:rsidRPr="00935704">
        <w:rPr>
          <w:rFonts w:ascii="Tahoma" w:hAnsi="Tahoma" w:cs="Tahoma"/>
          <w:sz w:val="22"/>
          <w:szCs w:val="22"/>
        </w:rPr>
        <w:t xml:space="preserve">Příloha č. 1: </w:t>
      </w:r>
      <w:r w:rsidR="00042B3D" w:rsidRPr="00935704">
        <w:rPr>
          <w:rFonts w:ascii="Tahoma" w:hAnsi="Tahoma" w:cs="Tahoma"/>
          <w:sz w:val="22"/>
          <w:szCs w:val="22"/>
        </w:rPr>
        <w:t xml:space="preserve">Dodávka </w:t>
      </w:r>
      <w:r w:rsidR="0050508F">
        <w:rPr>
          <w:rFonts w:ascii="Tahoma" w:hAnsi="Tahoma" w:cs="Tahoma"/>
          <w:sz w:val="22"/>
          <w:szCs w:val="22"/>
        </w:rPr>
        <w:t xml:space="preserve">IT zařízení dle </w:t>
      </w:r>
      <w:r w:rsidR="0050508F" w:rsidRPr="0050508F">
        <w:rPr>
          <w:rFonts w:ascii="Tahoma" w:hAnsi="Tahoma" w:cs="Tahoma"/>
          <w:sz w:val="22"/>
          <w:szCs w:val="22"/>
        </w:rPr>
        <w:t>Veřejná zakázka IT (jaro 2024)</w:t>
      </w:r>
    </w:p>
    <w:p w14:paraId="595E3093" w14:textId="6E30F889" w:rsidR="00066D69" w:rsidRDefault="00066D69" w:rsidP="00935704">
      <w:pPr>
        <w:numPr>
          <w:ilvl w:val="0"/>
          <w:numId w:val="12"/>
        </w:numPr>
        <w:tabs>
          <w:tab w:val="clear" w:pos="720"/>
        </w:tabs>
        <w:spacing w:before="120"/>
        <w:ind w:left="357" w:hanging="357"/>
        <w:jc w:val="both"/>
        <w:rPr>
          <w:rFonts w:ascii="Tahoma" w:hAnsi="Tahoma" w:cs="Tahoma"/>
          <w:sz w:val="22"/>
          <w:szCs w:val="22"/>
        </w:rPr>
      </w:pPr>
      <w:r w:rsidRPr="00935704">
        <w:rPr>
          <w:rFonts w:ascii="Tahoma" w:hAnsi="Tahoma" w:cs="Tahoma"/>
          <w:sz w:val="22"/>
          <w:szCs w:val="22"/>
        </w:rPr>
        <w:t xml:space="preserve">Příloha č. 2: </w:t>
      </w:r>
      <w:r w:rsidR="00042B3D" w:rsidRPr="00935704">
        <w:rPr>
          <w:rFonts w:ascii="Tahoma" w:hAnsi="Tahoma" w:cs="Tahoma"/>
          <w:sz w:val="22"/>
          <w:szCs w:val="22"/>
        </w:rPr>
        <w:t>Nabídka</w:t>
      </w:r>
    </w:p>
    <w:p w14:paraId="78CAAD09" w14:textId="77777777" w:rsidR="000F533E" w:rsidRPr="00935704" w:rsidRDefault="000F533E" w:rsidP="000F533E">
      <w:pPr>
        <w:spacing w:before="120"/>
        <w:ind w:left="357"/>
        <w:jc w:val="both"/>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2"/>
        <w:gridCol w:w="1730"/>
        <w:gridCol w:w="3518"/>
      </w:tblGrid>
      <w:tr w:rsidR="00F11DAD" w:rsidRPr="00343967" w14:paraId="5B77BE9A" w14:textId="77777777" w:rsidTr="000F533E">
        <w:tc>
          <w:tcPr>
            <w:tcW w:w="3420" w:type="dxa"/>
            <w:shd w:val="clear" w:color="auto" w:fill="auto"/>
          </w:tcPr>
          <w:p w14:paraId="0D7A5BE2" w14:textId="78B0D2ED" w:rsidR="00F11DAD" w:rsidRPr="000F533E" w:rsidRDefault="00F11DAD" w:rsidP="00986D0E">
            <w:pPr>
              <w:pStyle w:val="Zhlav"/>
              <w:tabs>
                <w:tab w:val="clear" w:pos="4536"/>
                <w:tab w:val="clear" w:pos="9072"/>
              </w:tabs>
              <w:spacing w:before="240"/>
              <w:rPr>
                <w:rFonts w:ascii="Tahoma" w:hAnsi="Tahoma" w:cs="Tahoma"/>
                <w:sz w:val="22"/>
                <w:szCs w:val="22"/>
              </w:rPr>
            </w:pPr>
            <w:r w:rsidRPr="000F533E">
              <w:rPr>
                <w:rFonts w:ascii="Tahoma" w:hAnsi="Tahoma" w:cs="Tahoma"/>
                <w:sz w:val="22"/>
                <w:szCs w:val="22"/>
              </w:rPr>
              <w:t>V Ostravě dne</w:t>
            </w:r>
            <w:r w:rsidR="00986D0E" w:rsidRPr="000F533E">
              <w:rPr>
                <w:rFonts w:ascii="Tahoma" w:hAnsi="Tahoma" w:cs="Tahoma"/>
                <w:sz w:val="22"/>
                <w:szCs w:val="22"/>
              </w:rPr>
              <w:t> </w:t>
            </w:r>
          </w:p>
        </w:tc>
        <w:tc>
          <w:tcPr>
            <w:tcW w:w="1749" w:type="dxa"/>
          </w:tcPr>
          <w:p w14:paraId="2A23B6D5" w14:textId="77777777" w:rsidR="00F11DAD" w:rsidRPr="00042B3D" w:rsidRDefault="00F11DAD" w:rsidP="000770A3">
            <w:pPr>
              <w:rPr>
                <w:rFonts w:ascii="Tahoma" w:hAnsi="Tahoma" w:cs="Tahoma"/>
                <w:sz w:val="22"/>
                <w:szCs w:val="22"/>
                <w:highlight w:val="yellow"/>
              </w:rPr>
            </w:pPr>
          </w:p>
        </w:tc>
        <w:tc>
          <w:tcPr>
            <w:tcW w:w="3543" w:type="dxa"/>
          </w:tcPr>
          <w:p w14:paraId="3729D907" w14:textId="70CB8AC7" w:rsidR="00F11DAD" w:rsidRPr="00343967" w:rsidRDefault="00F11DAD" w:rsidP="00986D0E">
            <w:pPr>
              <w:pStyle w:val="Zhlav"/>
              <w:tabs>
                <w:tab w:val="clear" w:pos="4536"/>
                <w:tab w:val="clear" w:pos="9072"/>
              </w:tabs>
              <w:spacing w:before="240"/>
              <w:rPr>
                <w:rFonts w:ascii="Tahoma" w:hAnsi="Tahoma" w:cs="Tahoma"/>
                <w:sz w:val="22"/>
                <w:szCs w:val="22"/>
              </w:rPr>
            </w:pPr>
            <w:r w:rsidRPr="000F533E">
              <w:rPr>
                <w:rFonts w:ascii="Tahoma" w:hAnsi="Tahoma" w:cs="Tahoma"/>
                <w:sz w:val="22"/>
                <w:szCs w:val="22"/>
              </w:rPr>
              <w:t>V</w:t>
            </w:r>
            <w:r w:rsidR="00986D0E" w:rsidRPr="000F533E">
              <w:rPr>
                <w:rFonts w:ascii="Tahoma" w:hAnsi="Tahoma" w:cs="Tahoma"/>
                <w:sz w:val="22"/>
                <w:szCs w:val="22"/>
              </w:rPr>
              <w:t> </w:t>
            </w:r>
            <w:r w:rsidR="003E5CD7" w:rsidRPr="000F533E">
              <w:rPr>
                <w:rFonts w:ascii="Tahoma" w:hAnsi="Tahoma" w:cs="Tahoma"/>
                <w:sz w:val="22"/>
                <w:szCs w:val="22"/>
              </w:rPr>
              <w:t>Ostravě</w:t>
            </w:r>
            <w:r w:rsidRPr="000F533E">
              <w:rPr>
                <w:rFonts w:ascii="Tahoma" w:hAnsi="Tahoma" w:cs="Tahoma"/>
                <w:sz w:val="22"/>
                <w:szCs w:val="22"/>
              </w:rPr>
              <w:t xml:space="preserve"> dne</w:t>
            </w:r>
            <w:r w:rsidR="00986D0E" w:rsidRPr="000F533E">
              <w:rPr>
                <w:rFonts w:ascii="Tahoma" w:hAnsi="Tahoma" w:cs="Tahoma"/>
                <w:sz w:val="22"/>
                <w:szCs w:val="22"/>
              </w:rPr>
              <w:t> </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6BA37AD9"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360CBA00" w:rsidR="00F11DAD" w:rsidRPr="00042B3D" w:rsidRDefault="00F11DAD" w:rsidP="000770A3">
            <w:pPr>
              <w:jc w:val="center"/>
              <w:rPr>
                <w:rFonts w:ascii="Tahoma" w:hAnsi="Tahoma" w:cs="Tahoma"/>
                <w:sz w:val="22"/>
                <w:szCs w:val="22"/>
                <w:highlight w:val="yellow"/>
              </w:rPr>
            </w:pPr>
          </w:p>
        </w:tc>
      </w:tr>
      <w:tr w:rsidR="00F11DAD" w:rsidRPr="00343967" w14:paraId="6F24EB82" w14:textId="77777777">
        <w:trPr>
          <w:trHeight w:val="70"/>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1D1BF639" w14:textId="77777777" w:rsidR="000F533E" w:rsidRDefault="003E5CD7" w:rsidP="00986D0E">
            <w:pPr>
              <w:rPr>
                <w:rFonts w:ascii="Tahoma" w:hAnsi="Tahoma" w:cs="Tahoma"/>
                <w:sz w:val="22"/>
                <w:szCs w:val="22"/>
              </w:rPr>
            </w:pPr>
            <w:r>
              <w:rPr>
                <w:rFonts w:ascii="Tahoma" w:hAnsi="Tahoma" w:cs="Tahoma"/>
                <w:sz w:val="22"/>
                <w:szCs w:val="22"/>
              </w:rPr>
              <w:t xml:space="preserve">Ing. Radim Vajda, MBA, </w:t>
            </w:r>
          </w:p>
          <w:p w14:paraId="012A3B76" w14:textId="4CD3BAD5" w:rsidR="00F11DAD" w:rsidRPr="00343967" w:rsidRDefault="000F533E" w:rsidP="00986D0E">
            <w:pPr>
              <w:rPr>
                <w:rFonts w:ascii="Tahoma" w:hAnsi="Tahoma" w:cs="Tahoma"/>
                <w:i/>
                <w:color w:val="FF0000"/>
                <w:sz w:val="22"/>
                <w:szCs w:val="22"/>
              </w:rPr>
            </w:pPr>
            <w:r>
              <w:rPr>
                <w:rFonts w:ascii="Tahoma" w:hAnsi="Tahoma" w:cs="Tahoma"/>
                <w:sz w:val="22"/>
                <w:szCs w:val="22"/>
              </w:rPr>
              <w:t xml:space="preserve">             </w:t>
            </w:r>
            <w:r w:rsidR="003E5CD7">
              <w:rPr>
                <w:rFonts w:ascii="Tahoma" w:hAnsi="Tahoma" w:cs="Tahoma"/>
                <w:sz w:val="22"/>
                <w:szCs w:val="22"/>
              </w:rPr>
              <w:t>ředitel školy</w:t>
            </w:r>
            <w:r w:rsidR="003E5CD7" w:rsidRPr="00343967">
              <w:rPr>
                <w:rFonts w:ascii="Tahoma" w:hAnsi="Tahoma" w:cs="Tahoma"/>
                <w:i/>
                <w:color w:val="FF0000"/>
                <w:sz w:val="22"/>
                <w:szCs w:val="22"/>
              </w:rPr>
              <w:t xml:space="preserve"> </w:t>
            </w: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0B8CC9D5" w14:textId="77777777" w:rsidR="000F533E" w:rsidRDefault="003E5CD7" w:rsidP="00125CED">
            <w:pPr>
              <w:jc w:val="center"/>
              <w:rPr>
                <w:rFonts w:ascii="Tahoma" w:hAnsi="Tahoma" w:cs="Tahoma"/>
                <w:iCs/>
                <w:sz w:val="22"/>
                <w:szCs w:val="22"/>
              </w:rPr>
            </w:pPr>
            <w:r w:rsidRPr="003E5CD7">
              <w:rPr>
                <w:rFonts w:ascii="Tahoma" w:hAnsi="Tahoma" w:cs="Tahoma"/>
                <w:iCs/>
                <w:sz w:val="22"/>
                <w:szCs w:val="22"/>
              </w:rPr>
              <w:t xml:space="preserve">Lukáš Krywult, </w:t>
            </w:r>
            <w:proofErr w:type="spellStart"/>
            <w:r w:rsidRPr="003E5CD7">
              <w:rPr>
                <w:rFonts w:ascii="Tahoma" w:hAnsi="Tahoma" w:cs="Tahoma"/>
                <w:iCs/>
                <w:sz w:val="22"/>
                <w:szCs w:val="22"/>
              </w:rPr>
              <w:t>MSc</w:t>
            </w:r>
            <w:proofErr w:type="spellEnd"/>
            <w:r w:rsidRPr="003E5CD7">
              <w:rPr>
                <w:rFonts w:ascii="Tahoma" w:hAnsi="Tahoma" w:cs="Tahoma"/>
                <w:iCs/>
                <w:sz w:val="22"/>
                <w:szCs w:val="22"/>
              </w:rPr>
              <w:t>,</w:t>
            </w:r>
          </w:p>
          <w:p w14:paraId="5D78676F" w14:textId="71B36DEB" w:rsidR="00F11DAD" w:rsidRPr="003E5CD7" w:rsidRDefault="003E5CD7" w:rsidP="00125CED">
            <w:pPr>
              <w:jc w:val="center"/>
              <w:rPr>
                <w:rFonts w:ascii="Tahoma" w:hAnsi="Tahoma" w:cs="Tahoma"/>
                <w:iCs/>
                <w:color w:val="FF0000"/>
                <w:sz w:val="22"/>
                <w:szCs w:val="22"/>
              </w:rPr>
            </w:pPr>
            <w:r>
              <w:rPr>
                <w:rFonts w:ascii="Tahoma" w:hAnsi="Tahoma" w:cs="Tahoma"/>
                <w:iCs/>
                <w:sz w:val="22"/>
                <w:szCs w:val="22"/>
              </w:rPr>
              <w:t xml:space="preserve"> </w:t>
            </w:r>
            <w:r w:rsidRPr="003E5CD7">
              <w:rPr>
                <w:rFonts w:ascii="Tahoma" w:hAnsi="Tahoma" w:cs="Tahoma"/>
                <w:iCs/>
                <w:sz w:val="22"/>
                <w:szCs w:val="22"/>
              </w:rPr>
              <w:t>jednatel</w:t>
            </w:r>
          </w:p>
        </w:tc>
      </w:tr>
    </w:tbl>
    <w:p w14:paraId="75F06F87" w14:textId="77777777" w:rsidR="003E5CD7" w:rsidRPr="00CF3EBB" w:rsidRDefault="003E5CD7">
      <w:pPr>
        <w:pStyle w:val="Zkladntext"/>
        <w:tabs>
          <w:tab w:val="clear" w:pos="1418"/>
        </w:tabs>
        <w:spacing w:after="240"/>
        <w:ind w:left="1349" w:hanging="992"/>
        <w:rPr>
          <w:rFonts w:ascii="Tahoma" w:hAnsi="Tahoma" w:cs="Tahoma"/>
          <w:i/>
          <w:iCs/>
          <w:color w:val="FF0000"/>
          <w:sz w:val="22"/>
          <w:szCs w:val="22"/>
        </w:rPr>
      </w:pPr>
    </w:p>
    <w:sectPr w:rsidR="003E5CD7" w:rsidRPr="00CF3EBB" w:rsidSect="00CF050F">
      <w:footerReference w:type="even" r:id="rId8"/>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C427" w14:textId="77777777" w:rsidR="001F2CE0" w:rsidRDefault="001F2CE0">
      <w:r>
        <w:separator/>
      </w:r>
    </w:p>
  </w:endnote>
  <w:endnote w:type="continuationSeparator" w:id="0">
    <w:p w14:paraId="0D39E77D" w14:textId="77777777" w:rsidR="001F2CE0" w:rsidRDefault="001F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2FE7" w14:textId="24E4E376" w:rsidR="00103E8A" w:rsidRDefault="00F61AB7">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C73788E">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83F0" w14:textId="5EEE74DE" w:rsidR="00726A43" w:rsidRDefault="00F61AB7">
    <w:pPr>
      <w:pStyle w:val="Zpat"/>
    </w:pPr>
    <w:r>
      <w:rPr>
        <w:noProof/>
      </w:rPr>
      <mc:AlternateContent>
        <mc:Choice Requires="wps">
          <w:drawing>
            <wp:anchor distT="0" distB="0" distL="114300" distR="114300" simplePos="0" relativeHeight="251658240" behindDoc="0" locked="0" layoutInCell="0" allowOverlap="1" wp14:anchorId="218B6763" wp14:editId="0B7692E8">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2110" w14:textId="77777777" w:rsidR="001F2CE0" w:rsidRDefault="001F2CE0">
      <w:r>
        <w:separator/>
      </w:r>
    </w:p>
  </w:footnote>
  <w:footnote w:type="continuationSeparator" w:id="0">
    <w:p w14:paraId="216A3AB3" w14:textId="77777777" w:rsidR="001F2CE0" w:rsidRDefault="001F2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94F616E6"/>
    <w:lvl w:ilvl="0">
      <w:start w:val="1"/>
      <w:numFmt w:val="decimal"/>
      <w:lvlText w:val="%1."/>
      <w:lvlJc w:val="left"/>
      <w:pPr>
        <w:tabs>
          <w:tab w:val="num" w:pos="720"/>
        </w:tabs>
        <w:ind w:left="720" w:hanging="380"/>
      </w:pPr>
      <w:rPr>
        <w:rFonts w:hint="default"/>
        <w:b w:val="0"/>
        <w:i w:val="0"/>
        <w:color w:val="auto"/>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6"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500825"/>
    <w:multiLevelType w:val="hybridMultilevel"/>
    <w:tmpl w:val="0C0A3B4A"/>
    <w:lvl w:ilvl="0" w:tplc="17465A7C">
      <w:start w:val="1"/>
      <w:numFmt w:val="decimal"/>
      <w:lvlText w:val="%1."/>
      <w:lvlJc w:val="left"/>
      <w:pPr>
        <w:tabs>
          <w:tab w:val="num" w:pos="360"/>
        </w:tabs>
        <w:ind w:left="357" w:hanging="357"/>
      </w:pPr>
      <w:rPr>
        <w:rFonts w:hint="default"/>
        <w:i w:val="0"/>
        <w:i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2"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63562813">
    <w:abstractNumId w:val="43"/>
  </w:num>
  <w:num w:numId="2" w16cid:durableId="2051415164">
    <w:abstractNumId w:val="21"/>
  </w:num>
  <w:num w:numId="3" w16cid:durableId="1645618848">
    <w:abstractNumId w:val="9"/>
  </w:num>
  <w:num w:numId="4" w16cid:durableId="1316298180">
    <w:abstractNumId w:val="38"/>
  </w:num>
  <w:num w:numId="5" w16cid:durableId="1705515875">
    <w:abstractNumId w:val="1"/>
  </w:num>
  <w:num w:numId="6" w16cid:durableId="1469126907">
    <w:abstractNumId w:val="11"/>
  </w:num>
  <w:num w:numId="7" w16cid:durableId="749081090">
    <w:abstractNumId w:val="30"/>
  </w:num>
  <w:num w:numId="8" w16cid:durableId="491800171">
    <w:abstractNumId w:val="8"/>
  </w:num>
  <w:num w:numId="9" w16cid:durableId="1287471554">
    <w:abstractNumId w:val="32"/>
  </w:num>
  <w:num w:numId="10" w16cid:durableId="1351025219">
    <w:abstractNumId w:val="2"/>
  </w:num>
  <w:num w:numId="11" w16cid:durableId="924069281">
    <w:abstractNumId w:val="17"/>
  </w:num>
  <w:num w:numId="12" w16cid:durableId="716592252">
    <w:abstractNumId w:val="25"/>
  </w:num>
  <w:num w:numId="13" w16cid:durableId="2070495114">
    <w:abstractNumId w:val="5"/>
  </w:num>
  <w:num w:numId="14" w16cid:durableId="81877412">
    <w:abstractNumId w:val="34"/>
  </w:num>
  <w:num w:numId="15" w16cid:durableId="2036072731">
    <w:abstractNumId w:val="45"/>
  </w:num>
  <w:num w:numId="16" w16cid:durableId="436608508">
    <w:abstractNumId w:val="13"/>
  </w:num>
  <w:num w:numId="17" w16cid:durableId="428938857">
    <w:abstractNumId w:val="37"/>
  </w:num>
  <w:num w:numId="18" w16cid:durableId="440994924">
    <w:abstractNumId w:val="41"/>
  </w:num>
  <w:num w:numId="19" w16cid:durableId="366419351">
    <w:abstractNumId w:val="35"/>
  </w:num>
  <w:num w:numId="20" w16cid:durableId="2146000754">
    <w:abstractNumId w:val="3"/>
  </w:num>
  <w:num w:numId="21" w16cid:durableId="1915160385">
    <w:abstractNumId w:val="39"/>
  </w:num>
  <w:num w:numId="22" w16cid:durableId="827206925">
    <w:abstractNumId w:val="10"/>
  </w:num>
  <w:num w:numId="23" w16cid:durableId="394353387">
    <w:abstractNumId w:val="29"/>
  </w:num>
  <w:num w:numId="24" w16cid:durableId="160432713">
    <w:abstractNumId w:val="12"/>
  </w:num>
  <w:num w:numId="25" w16cid:durableId="765921691">
    <w:abstractNumId w:val="15"/>
  </w:num>
  <w:num w:numId="26" w16cid:durableId="1455980496">
    <w:abstractNumId w:val="33"/>
  </w:num>
  <w:num w:numId="27" w16cid:durableId="624119530">
    <w:abstractNumId w:val="24"/>
  </w:num>
  <w:num w:numId="28" w16cid:durableId="18581520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6297120">
    <w:abstractNumId w:val="16"/>
  </w:num>
  <w:num w:numId="30" w16cid:durableId="1357122751">
    <w:abstractNumId w:val="6"/>
  </w:num>
  <w:num w:numId="31" w16cid:durableId="713623015">
    <w:abstractNumId w:val="25"/>
    <w:lvlOverride w:ilvl="0">
      <w:startOverride w:val="1"/>
    </w:lvlOverride>
  </w:num>
  <w:num w:numId="32" w16cid:durableId="977221377">
    <w:abstractNumId w:val="0"/>
  </w:num>
  <w:num w:numId="33" w16cid:durableId="236786337">
    <w:abstractNumId w:val="19"/>
  </w:num>
  <w:num w:numId="34" w16cid:durableId="205261779">
    <w:abstractNumId w:val="20"/>
  </w:num>
  <w:num w:numId="35" w16cid:durableId="134299242">
    <w:abstractNumId w:val="31"/>
  </w:num>
  <w:num w:numId="36" w16cid:durableId="1555502758">
    <w:abstractNumId w:val="28"/>
  </w:num>
  <w:num w:numId="37" w16cid:durableId="282662294">
    <w:abstractNumId w:val="14"/>
  </w:num>
  <w:num w:numId="38" w16cid:durableId="1578323903">
    <w:abstractNumId w:val="23"/>
  </w:num>
  <w:num w:numId="39" w16cid:durableId="409351173">
    <w:abstractNumId w:val="7"/>
  </w:num>
  <w:num w:numId="40" w16cid:durableId="1563367570">
    <w:abstractNumId w:val="42"/>
  </w:num>
  <w:num w:numId="41" w16cid:durableId="1387728121">
    <w:abstractNumId w:val="18"/>
  </w:num>
  <w:num w:numId="42" w16cid:durableId="1447581460">
    <w:abstractNumId w:val="4"/>
  </w:num>
  <w:num w:numId="43" w16cid:durableId="1901474663">
    <w:abstractNumId w:val="22"/>
  </w:num>
  <w:num w:numId="44" w16cid:durableId="705132420">
    <w:abstractNumId w:val="40"/>
  </w:num>
  <w:num w:numId="45" w16cid:durableId="1245919546">
    <w:abstractNumId w:val="44"/>
  </w:num>
  <w:num w:numId="46" w16cid:durableId="722800316">
    <w:abstractNumId w:val="36"/>
  </w:num>
  <w:num w:numId="47" w16cid:durableId="1713534529">
    <w:abstractNumId w:val="27"/>
  </w:num>
  <w:num w:numId="48" w16cid:durableId="1944456952">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2118A"/>
    <w:rsid w:val="00021CD5"/>
    <w:rsid w:val="00025BF6"/>
    <w:rsid w:val="000267DD"/>
    <w:rsid w:val="0002683D"/>
    <w:rsid w:val="0002751F"/>
    <w:rsid w:val="00030F74"/>
    <w:rsid w:val="00033307"/>
    <w:rsid w:val="000401B6"/>
    <w:rsid w:val="00041540"/>
    <w:rsid w:val="00042B3D"/>
    <w:rsid w:val="000432C3"/>
    <w:rsid w:val="00044347"/>
    <w:rsid w:val="0005163A"/>
    <w:rsid w:val="00053B3F"/>
    <w:rsid w:val="00066D69"/>
    <w:rsid w:val="0007018E"/>
    <w:rsid w:val="0007299C"/>
    <w:rsid w:val="00074786"/>
    <w:rsid w:val="00075523"/>
    <w:rsid w:val="000770A3"/>
    <w:rsid w:val="0009040E"/>
    <w:rsid w:val="00092702"/>
    <w:rsid w:val="00096A92"/>
    <w:rsid w:val="000A29EE"/>
    <w:rsid w:val="000B3603"/>
    <w:rsid w:val="000D5AE8"/>
    <w:rsid w:val="000F23A9"/>
    <w:rsid w:val="000F34B6"/>
    <w:rsid w:val="000F533E"/>
    <w:rsid w:val="00103E8A"/>
    <w:rsid w:val="00107B27"/>
    <w:rsid w:val="001151B3"/>
    <w:rsid w:val="001161F5"/>
    <w:rsid w:val="00120CDB"/>
    <w:rsid w:val="00125CED"/>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1F1685"/>
    <w:rsid w:val="001F2CE0"/>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A3A16"/>
    <w:rsid w:val="002A7324"/>
    <w:rsid w:val="002B0CD7"/>
    <w:rsid w:val="002C2A58"/>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670F8"/>
    <w:rsid w:val="00373E01"/>
    <w:rsid w:val="0038747B"/>
    <w:rsid w:val="00390A2D"/>
    <w:rsid w:val="00392100"/>
    <w:rsid w:val="00392D02"/>
    <w:rsid w:val="003A083C"/>
    <w:rsid w:val="003A45A9"/>
    <w:rsid w:val="003B39A9"/>
    <w:rsid w:val="003C365A"/>
    <w:rsid w:val="003C3AEF"/>
    <w:rsid w:val="003D0846"/>
    <w:rsid w:val="003D10A2"/>
    <w:rsid w:val="003D4C8F"/>
    <w:rsid w:val="003D5EC4"/>
    <w:rsid w:val="003E5CD7"/>
    <w:rsid w:val="003F13B7"/>
    <w:rsid w:val="0040045B"/>
    <w:rsid w:val="004013CA"/>
    <w:rsid w:val="00402661"/>
    <w:rsid w:val="0040697C"/>
    <w:rsid w:val="00414C09"/>
    <w:rsid w:val="00427FA8"/>
    <w:rsid w:val="00437729"/>
    <w:rsid w:val="00452C00"/>
    <w:rsid w:val="004546DC"/>
    <w:rsid w:val="0046039E"/>
    <w:rsid w:val="00462524"/>
    <w:rsid w:val="004628FC"/>
    <w:rsid w:val="00464E8E"/>
    <w:rsid w:val="00466780"/>
    <w:rsid w:val="00474BE2"/>
    <w:rsid w:val="00483BC4"/>
    <w:rsid w:val="00496C43"/>
    <w:rsid w:val="004A0278"/>
    <w:rsid w:val="004A4C62"/>
    <w:rsid w:val="004A5D34"/>
    <w:rsid w:val="004B1C50"/>
    <w:rsid w:val="004B505D"/>
    <w:rsid w:val="004B69E4"/>
    <w:rsid w:val="004D2024"/>
    <w:rsid w:val="004E7BF2"/>
    <w:rsid w:val="004F4581"/>
    <w:rsid w:val="00501BB4"/>
    <w:rsid w:val="00502205"/>
    <w:rsid w:val="00503425"/>
    <w:rsid w:val="0050508F"/>
    <w:rsid w:val="00514378"/>
    <w:rsid w:val="00527222"/>
    <w:rsid w:val="0053094A"/>
    <w:rsid w:val="00532C1F"/>
    <w:rsid w:val="00534F65"/>
    <w:rsid w:val="00540945"/>
    <w:rsid w:val="00542288"/>
    <w:rsid w:val="005471D6"/>
    <w:rsid w:val="0055279E"/>
    <w:rsid w:val="005540F9"/>
    <w:rsid w:val="00581103"/>
    <w:rsid w:val="005843FB"/>
    <w:rsid w:val="00587A33"/>
    <w:rsid w:val="005A33CC"/>
    <w:rsid w:val="005B0B40"/>
    <w:rsid w:val="005B16CA"/>
    <w:rsid w:val="005C01DF"/>
    <w:rsid w:val="005C7268"/>
    <w:rsid w:val="005C7396"/>
    <w:rsid w:val="005D00CE"/>
    <w:rsid w:val="005F4709"/>
    <w:rsid w:val="005F704C"/>
    <w:rsid w:val="00604590"/>
    <w:rsid w:val="00611C52"/>
    <w:rsid w:val="00622AE9"/>
    <w:rsid w:val="00644C25"/>
    <w:rsid w:val="00647326"/>
    <w:rsid w:val="006543D2"/>
    <w:rsid w:val="00661426"/>
    <w:rsid w:val="0066356F"/>
    <w:rsid w:val="00673CA5"/>
    <w:rsid w:val="006829CB"/>
    <w:rsid w:val="006842FD"/>
    <w:rsid w:val="006874A3"/>
    <w:rsid w:val="006976FB"/>
    <w:rsid w:val="006A7D69"/>
    <w:rsid w:val="006B2470"/>
    <w:rsid w:val="006B503D"/>
    <w:rsid w:val="006B5179"/>
    <w:rsid w:val="006B6798"/>
    <w:rsid w:val="006C58FF"/>
    <w:rsid w:val="006D1416"/>
    <w:rsid w:val="006D4A0B"/>
    <w:rsid w:val="006E0A9C"/>
    <w:rsid w:val="006E594A"/>
    <w:rsid w:val="006F2DAE"/>
    <w:rsid w:val="0070333A"/>
    <w:rsid w:val="007107F4"/>
    <w:rsid w:val="00712D7B"/>
    <w:rsid w:val="00717161"/>
    <w:rsid w:val="0072442F"/>
    <w:rsid w:val="00726A43"/>
    <w:rsid w:val="00731933"/>
    <w:rsid w:val="0073772C"/>
    <w:rsid w:val="0074067A"/>
    <w:rsid w:val="007415BD"/>
    <w:rsid w:val="00742C32"/>
    <w:rsid w:val="00744941"/>
    <w:rsid w:val="00754C4A"/>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5D88"/>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D0874"/>
    <w:rsid w:val="008D27E0"/>
    <w:rsid w:val="008D5BDB"/>
    <w:rsid w:val="008F0621"/>
    <w:rsid w:val="008F4E65"/>
    <w:rsid w:val="008F715E"/>
    <w:rsid w:val="009000E8"/>
    <w:rsid w:val="00910BD0"/>
    <w:rsid w:val="00913C5D"/>
    <w:rsid w:val="00915A7A"/>
    <w:rsid w:val="00931340"/>
    <w:rsid w:val="009343A6"/>
    <w:rsid w:val="00935704"/>
    <w:rsid w:val="00936C6F"/>
    <w:rsid w:val="0094228A"/>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7D31"/>
    <w:rsid w:val="00A06AD7"/>
    <w:rsid w:val="00A10F81"/>
    <w:rsid w:val="00A13C4C"/>
    <w:rsid w:val="00A15D7E"/>
    <w:rsid w:val="00A202A0"/>
    <w:rsid w:val="00A20AF9"/>
    <w:rsid w:val="00A22C93"/>
    <w:rsid w:val="00A350FA"/>
    <w:rsid w:val="00A35581"/>
    <w:rsid w:val="00A458B5"/>
    <w:rsid w:val="00A50351"/>
    <w:rsid w:val="00A51111"/>
    <w:rsid w:val="00A52B22"/>
    <w:rsid w:val="00A620D5"/>
    <w:rsid w:val="00A67DB2"/>
    <w:rsid w:val="00A82562"/>
    <w:rsid w:val="00A83AE6"/>
    <w:rsid w:val="00A83B35"/>
    <w:rsid w:val="00A92C9A"/>
    <w:rsid w:val="00A945F1"/>
    <w:rsid w:val="00A95090"/>
    <w:rsid w:val="00AC58F7"/>
    <w:rsid w:val="00AC6712"/>
    <w:rsid w:val="00AC7FA9"/>
    <w:rsid w:val="00AD28BA"/>
    <w:rsid w:val="00AE0057"/>
    <w:rsid w:val="00AF525A"/>
    <w:rsid w:val="00AF5D57"/>
    <w:rsid w:val="00AF7C55"/>
    <w:rsid w:val="00B00430"/>
    <w:rsid w:val="00B03466"/>
    <w:rsid w:val="00B036DC"/>
    <w:rsid w:val="00B06076"/>
    <w:rsid w:val="00B123F2"/>
    <w:rsid w:val="00B15C02"/>
    <w:rsid w:val="00B21751"/>
    <w:rsid w:val="00B221BF"/>
    <w:rsid w:val="00B23026"/>
    <w:rsid w:val="00B2739B"/>
    <w:rsid w:val="00B343D4"/>
    <w:rsid w:val="00B37000"/>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161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E4D87"/>
    <w:rsid w:val="00CF050F"/>
    <w:rsid w:val="00CF3EBB"/>
    <w:rsid w:val="00CF6FFB"/>
    <w:rsid w:val="00D00447"/>
    <w:rsid w:val="00D04C0B"/>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E417C"/>
    <w:rsid w:val="00DF5181"/>
    <w:rsid w:val="00DF6154"/>
    <w:rsid w:val="00E07AFC"/>
    <w:rsid w:val="00E1303E"/>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76D2"/>
    <w:rsid w:val="00F2797C"/>
    <w:rsid w:val="00F327C3"/>
    <w:rsid w:val="00F3404A"/>
    <w:rsid w:val="00F4778F"/>
    <w:rsid w:val="00F55EDB"/>
    <w:rsid w:val="00F609E4"/>
    <w:rsid w:val="00F61AB7"/>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styleId="Nevyeenzmnka">
    <w:name w:val="Unresolved Mention"/>
    <w:basedOn w:val="Standardnpsmoodstavce"/>
    <w:uiPriority w:val="99"/>
    <w:semiHidden/>
    <w:unhideWhenUsed/>
    <w:rsid w:val="0004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sch.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2667</Words>
  <Characters>15740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18371</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Lukáš Krywult</cp:lastModifiedBy>
  <cp:revision>3</cp:revision>
  <cp:lastPrinted>2013-12-17T15:03:00Z</cp:lastPrinted>
  <dcterms:created xsi:type="dcterms:W3CDTF">2024-03-13T12:44:00Z</dcterms:created>
  <dcterms:modified xsi:type="dcterms:W3CDTF">2024-03-14T09:37:00Z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