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420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420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Koudelka Petr</w:t>
            </w:r>
          </w:p>
          <w:p w:rsidR="00000000" w:rsidRDefault="00420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Benecko 30</w:t>
            </w:r>
          </w:p>
          <w:p w:rsidR="00000000" w:rsidRDefault="00420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Benecko  51401</w:t>
            </w:r>
          </w:p>
          <w:p w:rsidR="00000000" w:rsidRDefault="00420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61200832 </w:t>
            </w:r>
          </w:p>
        </w:tc>
      </w:tr>
    </w:tbl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OBJR-32-83/2024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Nad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azen</w:t>
      </w:r>
      <w:r>
        <w:rPr>
          <w:rFonts w:ascii="Arial" w:hAnsi="Arial" w:cs="Arial"/>
          <w:b/>
          <w:bCs/>
          <w:color w:val="0A0000"/>
        </w:rPr>
        <w:t>ý</w:t>
      </w:r>
      <w:r>
        <w:rPr>
          <w:rFonts w:ascii="Arial" w:hAnsi="Arial" w:cs="Arial"/>
          <w:b/>
          <w:bCs/>
          <w:color w:val="0A0000"/>
        </w:rPr>
        <w:t xml:space="preserve"> dokument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SMLR-30-6/2024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T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ba d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ibl</w:t>
      </w:r>
      <w:r>
        <w:rPr>
          <w:rFonts w:ascii="Arial" w:hAnsi="Arial" w:cs="Arial"/>
          <w:color w:val="0A0000"/>
        </w:rPr>
        <w:t>íž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m na OM (T-OM-UKT) na 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P 32; dle ZL-01/32/2/2024; N006/24/V00006053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14.3.2024 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28.6.2024 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62 380,00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zemn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pracovi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t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Rezek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Hanu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 xml:space="preserve"> Jan, Ing.</w:t>
      </w:r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r w:rsidR="00E23FEF">
        <w:rPr>
          <w:rFonts w:ascii="Arial" w:hAnsi="Arial" w:cs="Arial"/>
          <w:b/>
          <w:bCs/>
          <w:color w:val="0A0000"/>
        </w:rPr>
        <w:tab/>
      </w:r>
      <w:r w:rsidR="00E23FEF">
        <w:rPr>
          <w:rFonts w:ascii="Arial" w:hAnsi="Arial" w:cs="Arial"/>
          <w:b/>
          <w:bCs/>
          <w:color w:val="0A0000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ratele, 1x pro dod</w:t>
      </w:r>
      <w:r>
        <w:rPr>
          <w:rFonts w:ascii="Arial" w:hAnsi="Arial" w:cs="Arial"/>
          <w:color w:val="0A0000"/>
        </w:rPr>
        <w:t xml:space="preserve">avatele. </w:t>
      </w:r>
      <w:r>
        <w:rPr>
          <w:rFonts w:ascii="Arial" w:hAnsi="Arial" w:cs="Arial"/>
          <w:color w:val="0A0000"/>
        </w:rPr>
        <w:br/>
      </w:r>
      <w:r>
        <w:rPr>
          <w:rFonts w:ascii="Arial" w:hAnsi="Arial" w:cs="Arial"/>
          <w:color w:val="0A0000"/>
        </w:rPr>
        <w:lastRenderedPageBreak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spacing w:after="0"/>
        <w:rPr>
          <w:rFonts w:ascii="Arial" w:hAnsi="Arial" w:cs="Arial"/>
        </w:rPr>
      </w:pPr>
      <w:bookmarkStart w:id="1" w:name="_dx_frag_StartFragment"/>
      <w:bookmarkEnd w:id="1"/>
      <w:r>
        <w:rPr>
          <w:rFonts w:ascii="Arial" w:hAnsi="Arial" w:cs="Arial"/>
        </w:rPr>
        <w:t>V p</w:t>
      </w:r>
      <w:r>
        <w:rPr>
          <w:rFonts w:ascii="Arial" w:hAnsi="Arial" w:cs="Arial"/>
        </w:rPr>
        <w:t>ří</w:t>
      </w:r>
      <w:r>
        <w:rPr>
          <w:rFonts w:ascii="Arial" w:hAnsi="Arial" w:cs="Arial"/>
        </w:rPr>
        <w:t>pad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e zhotovitel bude v prodlen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 poskytnut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m pln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(realizac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adovan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>ch t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>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ch (p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stebn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ch) 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innost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) o v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ce jak 7 kalend</w:t>
      </w:r>
      <w:r>
        <w:rPr>
          <w:rFonts w:ascii="Arial" w:hAnsi="Arial" w:cs="Arial"/>
        </w:rPr>
        <w:t>ář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ch dn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oproti term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nu stanoven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mu v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, zavazuje se zhotovitel uhradit objednateli jednor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zovou smluvn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pokutu </w:t>
      </w:r>
      <w:r>
        <w:rPr>
          <w:rFonts w:ascii="Arial" w:hAnsi="Arial" w:cs="Arial"/>
        </w:rPr>
        <w:t>ve v</w:t>
      </w:r>
      <w:r>
        <w:rPr>
          <w:rFonts w:ascii="Arial" w:hAnsi="Arial" w:cs="Arial"/>
        </w:rPr>
        <w:t>ýš</w:t>
      </w:r>
      <w:r>
        <w:rPr>
          <w:rFonts w:ascii="Arial" w:hAnsi="Arial" w:cs="Arial"/>
        </w:rPr>
        <w:t>i 3 % z celkov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ceny za proveden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>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innost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(zhotovitelem akceptovan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objedn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vce). 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m v</w:t>
      </w:r>
      <w:r>
        <w:rPr>
          <w:rFonts w:ascii="Arial" w:hAnsi="Arial" w:cs="Arial"/>
        </w:rPr>
        <w:t>š</w:t>
      </w:r>
      <w:r>
        <w:rPr>
          <w:rFonts w:ascii="Arial" w:hAnsi="Arial" w:cs="Arial"/>
        </w:rPr>
        <w:t>ak jeho povinnost splnit d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lo ve sjednan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m rozsahu (prov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st t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>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innosti) nen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dot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ena a d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lo mus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st v dodate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bjednatelem stanoven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ř</w:t>
      </w:r>
      <w:r>
        <w:rPr>
          <w:rFonts w:ascii="Arial" w:hAnsi="Arial" w:cs="Arial"/>
        </w:rPr>
        <w:t>im</w:t>
      </w:r>
      <w:r>
        <w:rPr>
          <w:rFonts w:ascii="Arial" w:hAnsi="Arial" w:cs="Arial"/>
        </w:rPr>
        <w:t>ěř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lh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. Dobu pln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je mo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upravit dohodou smluvn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ch stran, pokud nastanou okolnosti vylu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uj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proveden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la ve sjednan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m term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nu.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</w:rPr>
        <w:t>Zhotovitel je rovn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 xml:space="preserve"> povinen uhradit objednateli smluvn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pokutu ve v</w:t>
      </w:r>
      <w:r>
        <w:rPr>
          <w:rFonts w:ascii="Arial" w:hAnsi="Arial" w:cs="Arial"/>
        </w:rPr>
        <w:t>ýš</w:t>
      </w:r>
      <w:r>
        <w:rPr>
          <w:rFonts w:ascii="Arial" w:hAnsi="Arial" w:cs="Arial"/>
        </w:rPr>
        <w:t>i 3% z celkov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ceny </w:t>
      </w:r>
      <w:r>
        <w:rPr>
          <w:rFonts w:ascii="Arial" w:hAnsi="Arial" w:cs="Arial"/>
        </w:rPr>
        <w:t>pln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dle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smlouvy t</w:t>
      </w:r>
      <w:r>
        <w:rPr>
          <w:rFonts w:ascii="Arial" w:hAnsi="Arial" w:cs="Arial"/>
        </w:rPr>
        <w:t>éž</w:t>
      </w:r>
      <w:r>
        <w:rPr>
          <w:rFonts w:ascii="Arial" w:hAnsi="Arial" w:cs="Arial"/>
        </w:rPr>
        <w:t xml:space="preserve"> v p</w:t>
      </w:r>
      <w:r>
        <w:rPr>
          <w:rFonts w:ascii="Arial" w:hAnsi="Arial" w:cs="Arial"/>
        </w:rPr>
        <w:t>ří</w:t>
      </w:r>
      <w:r>
        <w:rPr>
          <w:rFonts w:ascii="Arial" w:hAnsi="Arial" w:cs="Arial"/>
        </w:rPr>
        <w:t>pad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e podstatn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>m zp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>sobem poru</w:t>
      </w:r>
      <w:r>
        <w:rPr>
          <w:rFonts w:ascii="Arial" w:hAnsi="Arial" w:cs="Arial"/>
        </w:rPr>
        <w:t>ší</w:t>
      </w:r>
      <w:r>
        <w:rPr>
          <w:rFonts w:ascii="Arial" w:hAnsi="Arial" w:cs="Arial"/>
        </w:rPr>
        <w:t xml:space="preserve"> svoje povinnosti stanoven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touto dohodou, p</w:t>
      </w:r>
      <w:r>
        <w:rPr>
          <w:rFonts w:ascii="Arial" w:hAnsi="Arial" w:cs="Arial"/>
        </w:rPr>
        <w:t>ří</w:t>
      </w:r>
      <w:r>
        <w:rPr>
          <w:rFonts w:ascii="Arial" w:hAnsi="Arial" w:cs="Arial"/>
        </w:rPr>
        <w:t>p.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smlouvou.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Koudelka Petr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Benecko 30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Benecko  51401</w:t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61200832</w:t>
      </w:r>
      <w:r>
        <w:rPr>
          <w:rFonts w:ascii="Arial" w:hAnsi="Arial" w:cs="Arial"/>
          <w:color w:val="0A0000"/>
        </w:rPr>
        <w:br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42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42008A" w:rsidRDefault="0042008A"/>
    <w:sectPr w:rsidR="0042008A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8A" w:rsidRDefault="0042008A">
      <w:pPr>
        <w:spacing w:after="0" w:line="240" w:lineRule="auto"/>
      </w:pPr>
      <w:r>
        <w:separator/>
      </w:r>
    </w:p>
  </w:endnote>
  <w:endnote w:type="continuationSeparator" w:id="0">
    <w:p w:rsidR="0042008A" w:rsidRDefault="0042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008A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8A" w:rsidRDefault="0042008A">
      <w:pPr>
        <w:spacing w:after="0" w:line="240" w:lineRule="auto"/>
      </w:pPr>
      <w:r>
        <w:separator/>
      </w:r>
    </w:p>
  </w:footnote>
  <w:footnote w:type="continuationSeparator" w:id="0">
    <w:p w:rsidR="0042008A" w:rsidRDefault="0042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3FEF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008A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42008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42008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42008A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42008A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42008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42008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42008A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42008A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EF"/>
    <w:rsid w:val="0042008A"/>
    <w:rsid w:val="00E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689C582-A720-4F40-9800-F0871AFB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E2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kkynclova</dc:creator>
  <cp:keywords/>
  <dc:description/>
  <cp:lastModifiedBy>kkynclova</cp:lastModifiedBy>
  <cp:revision>2</cp:revision>
  <dcterms:created xsi:type="dcterms:W3CDTF">2024-03-14T09:41:00Z</dcterms:created>
  <dcterms:modified xsi:type="dcterms:W3CDTF">2024-03-14T09:41:00Z</dcterms:modified>
</cp:coreProperties>
</file>