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862A" w14:textId="23092E58" w:rsidR="00D271AF" w:rsidRPr="00380210" w:rsidRDefault="00D271AF" w:rsidP="009C1237">
      <w:pPr>
        <w:spacing w:after="0" w:line="240" w:lineRule="auto"/>
        <w:ind w:left="6372"/>
        <w:rPr>
          <w:rFonts w:ascii="Arial" w:hAnsi="Arial" w:cs="Arial"/>
          <w:b/>
          <w:sz w:val="32"/>
          <w:szCs w:val="32"/>
        </w:rPr>
      </w:pPr>
      <w:r w:rsidRPr="00380210">
        <w:rPr>
          <w:rFonts w:ascii="Arial" w:hAnsi="Arial" w:cs="Arial"/>
          <w:b/>
          <w:sz w:val="20"/>
          <w:szCs w:val="20"/>
        </w:rPr>
        <w:t>Čj.:</w:t>
      </w:r>
      <w:r w:rsidRPr="00380210">
        <w:rPr>
          <w:rFonts w:ascii="Arial" w:hAnsi="Arial" w:cs="Arial"/>
          <w:sz w:val="20"/>
          <w:szCs w:val="20"/>
        </w:rPr>
        <w:t xml:space="preserve"> </w:t>
      </w:r>
      <w:r w:rsidR="009C1237" w:rsidRPr="009C1237">
        <w:rPr>
          <w:rFonts w:ascii="Arial" w:hAnsi="Arial" w:cs="Arial"/>
          <w:sz w:val="20"/>
          <w:szCs w:val="20"/>
        </w:rPr>
        <w:t>SPU 094786/2024</w:t>
      </w:r>
    </w:p>
    <w:p w14:paraId="2789E021" w14:textId="0F7BB92D" w:rsidR="00260613" w:rsidRPr="00380210" w:rsidRDefault="00481DD4" w:rsidP="00065807">
      <w:pPr>
        <w:spacing w:after="0" w:line="240" w:lineRule="auto"/>
        <w:jc w:val="center"/>
        <w:rPr>
          <w:rFonts w:ascii="Arial" w:hAnsi="Arial" w:cs="Arial"/>
          <w:b/>
          <w:sz w:val="32"/>
          <w:szCs w:val="32"/>
        </w:rPr>
      </w:pPr>
      <w:r w:rsidRPr="00380210">
        <w:rPr>
          <w:rFonts w:ascii="Arial" w:hAnsi="Arial" w:cs="Arial"/>
          <w:b/>
          <w:sz w:val="32"/>
          <w:szCs w:val="32"/>
        </w:rPr>
        <w:t xml:space="preserve">Smlouva o </w:t>
      </w:r>
      <w:r w:rsidR="00260613" w:rsidRPr="00380210">
        <w:rPr>
          <w:rFonts w:ascii="Arial" w:hAnsi="Arial" w:cs="Arial"/>
          <w:b/>
          <w:sz w:val="32"/>
          <w:szCs w:val="32"/>
        </w:rPr>
        <w:t>poskytování služeb</w:t>
      </w:r>
    </w:p>
    <w:p w14:paraId="6F681964" w14:textId="77777777" w:rsidR="00260613" w:rsidRPr="00380210" w:rsidRDefault="00260613" w:rsidP="00260613">
      <w:pPr>
        <w:spacing w:after="0" w:line="240" w:lineRule="auto"/>
        <w:rPr>
          <w:rFonts w:ascii="Arial" w:hAnsi="Arial" w:cs="Arial"/>
          <w:sz w:val="20"/>
          <w:szCs w:val="20"/>
        </w:rPr>
      </w:pPr>
    </w:p>
    <w:p w14:paraId="26C0DD51" w14:textId="572DCB7A" w:rsidR="00F103A5" w:rsidRPr="00380210" w:rsidRDefault="00F103A5" w:rsidP="00065807">
      <w:pPr>
        <w:spacing w:after="0" w:line="240" w:lineRule="auto"/>
        <w:jc w:val="center"/>
        <w:rPr>
          <w:rFonts w:ascii="Arial" w:hAnsi="Arial" w:cs="Arial"/>
          <w:sz w:val="20"/>
          <w:szCs w:val="20"/>
        </w:rPr>
      </w:pPr>
      <w:r w:rsidRPr="00380210">
        <w:rPr>
          <w:rFonts w:ascii="Arial" w:hAnsi="Arial" w:cs="Arial"/>
          <w:sz w:val="20"/>
          <w:szCs w:val="20"/>
        </w:rPr>
        <w:t xml:space="preserve">uzavřená podle ustanovení § 1746 odst. 2 zákona č. 89/2012 Sb., občanský zákoník, ve znění pozdějších předpisů (dále jen „občanský zákoník“) </w:t>
      </w:r>
    </w:p>
    <w:p w14:paraId="49DAA4DC" w14:textId="77777777" w:rsidR="00260613" w:rsidRPr="00380210" w:rsidRDefault="00260613" w:rsidP="00260613">
      <w:pPr>
        <w:spacing w:after="0" w:line="240" w:lineRule="auto"/>
        <w:rPr>
          <w:rFonts w:ascii="Arial" w:hAnsi="Arial" w:cs="Arial"/>
          <w:sz w:val="20"/>
          <w:szCs w:val="20"/>
        </w:rPr>
      </w:pPr>
    </w:p>
    <w:p w14:paraId="63F36E00" w14:textId="77777777" w:rsidR="00260613" w:rsidRPr="00380210" w:rsidRDefault="00260613" w:rsidP="00260613">
      <w:pPr>
        <w:spacing w:after="0" w:line="240" w:lineRule="auto"/>
        <w:rPr>
          <w:rFonts w:ascii="Arial" w:hAnsi="Arial" w:cs="Arial"/>
          <w:b/>
          <w:sz w:val="20"/>
          <w:szCs w:val="20"/>
        </w:rPr>
      </w:pPr>
      <w:r w:rsidRPr="00380210">
        <w:rPr>
          <w:rFonts w:ascii="Arial" w:hAnsi="Arial" w:cs="Arial"/>
          <w:b/>
          <w:sz w:val="20"/>
          <w:szCs w:val="20"/>
        </w:rPr>
        <w:t>Smluvní strany:</w:t>
      </w:r>
    </w:p>
    <w:p w14:paraId="0CCFED4A" w14:textId="77777777" w:rsidR="00065807" w:rsidRPr="00380210" w:rsidRDefault="00065807" w:rsidP="00260613">
      <w:pPr>
        <w:spacing w:after="0" w:line="240" w:lineRule="auto"/>
        <w:rPr>
          <w:rFonts w:ascii="Arial" w:hAnsi="Arial" w:cs="Arial"/>
          <w:b/>
          <w:sz w:val="20"/>
          <w:szCs w:val="20"/>
        </w:rPr>
      </w:pPr>
    </w:p>
    <w:p w14:paraId="1FCEE9F4" w14:textId="77777777" w:rsidR="00260613" w:rsidRPr="00380210" w:rsidRDefault="00260613" w:rsidP="00260613">
      <w:pPr>
        <w:spacing w:after="0" w:line="240" w:lineRule="auto"/>
        <w:rPr>
          <w:rFonts w:ascii="Arial" w:hAnsi="Arial" w:cs="Arial"/>
          <w:b/>
          <w:sz w:val="20"/>
          <w:szCs w:val="20"/>
        </w:rPr>
      </w:pPr>
      <w:r w:rsidRPr="00380210">
        <w:rPr>
          <w:rFonts w:ascii="Arial" w:hAnsi="Arial" w:cs="Arial"/>
          <w:b/>
          <w:sz w:val="20"/>
          <w:szCs w:val="20"/>
        </w:rPr>
        <w:t>1. Objednatel</w:t>
      </w:r>
    </w:p>
    <w:p w14:paraId="5FF206B6" w14:textId="77777777" w:rsidR="00260613" w:rsidRPr="00380210" w:rsidRDefault="00260613"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Název:</w:t>
      </w:r>
      <w:r w:rsidR="00065807" w:rsidRPr="00380210">
        <w:rPr>
          <w:rFonts w:ascii="Arial" w:hAnsi="Arial" w:cs="Arial"/>
          <w:sz w:val="20"/>
          <w:szCs w:val="20"/>
        </w:rPr>
        <w:tab/>
      </w:r>
      <w:r w:rsidRPr="00380210">
        <w:rPr>
          <w:rFonts w:ascii="Arial" w:hAnsi="Arial" w:cs="Arial"/>
          <w:sz w:val="20"/>
          <w:szCs w:val="20"/>
        </w:rPr>
        <w:t>Česká republika – Státní pozemkový úřad</w:t>
      </w:r>
    </w:p>
    <w:p w14:paraId="62F8627C" w14:textId="77777777" w:rsidR="00260613" w:rsidRPr="00380210" w:rsidRDefault="00260613"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Sídlo:</w:t>
      </w:r>
      <w:r w:rsidR="00065807" w:rsidRPr="00380210">
        <w:rPr>
          <w:rFonts w:ascii="Arial" w:hAnsi="Arial" w:cs="Arial"/>
          <w:sz w:val="20"/>
          <w:szCs w:val="20"/>
        </w:rPr>
        <w:tab/>
      </w:r>
      <w:r w:rsidRPr="00380210">
        <w:rPr>
          <w:rFonts w:ascii="Arial" w:hAnsi="Arial" w:cs="Arial"/>
          <w:sz w:val="20"/>
          <w:szCs w:val="20"/>
        </w:rPr>
        <w:t>Husinecká 1024/11a, 130 00 Praha 3 – Žižkov</w:t>
      </w:r>
    </w:p>
    <w:p w14:paraId="6DE71E3D" w14:textId="77777777" w:rsidR="00260613" w:rsidRPr="00380210" w:rsidRDefault="00260613"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IČO:</w:t>
      </w:r>
      <w:r w:rsidR="00065807" w:rsidRPr="00380210">
        <w:rPr>
          <w:rFonts w:ascii="Arial" w:hAnsi="Arial" w:cs="Arial"/>
          <w:sz w:val="20"/>
          <w:szCs w:val="20"/>
        </w:rPr>
        <w:tab/>
      </w:r>
      <w:r w:rsidRPr="00380210">
        <w:rPr>
          <w:rFonts w:ascii="Arial" w:hAnsi="Arial" w:cs="Arial"/>
          <w:sz w:val="20"/>
          <w:szCs w:val="20"/>
        </w:rPr>
        <w:t>01312774</w:t>
      </w:r>
    </w:p>
    <w:p w14:paraId="567FF947" w14:textId="77777777" w:rsidR="00260613" w:rsidRPr="00380210" w:rsidRDefault="00065807"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DIČ:</w:t>
      </w:r>
      <w:r w:rsidRPr="00380210">
        <w:rPr>
          <w:rFonts w:ascii="Arial" w:hAnsi="Arial" w:cs="Arial"/>
          <w:sz w:val="20"/>
          <w:szCs w:val="20"/>
        </w:rPr>
        <w:tab/>
      </w:r>
      <w:r w:rsidR="00260613" w:rsidRPr="00380210">
        <w:rPr>
          <w:rFonts w:ascii="Arial" w:hAnsi="Arial" w:cs="Arial"/>
          <w:sz w:val="20"/>
          <w:szCs w:val="20"/>
        </w:rPr>
        <w:t>CZ01312774</w:t>
      </w:r>
    </w:p>
    <w:p w14:paraId="068B0106" w14:textId="20623232" w:rsidR="00260613" w:rsidRPr="00380210" w:rsidRDefault="004C0E5C"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zastoupen</w:t>
      </w:r>
      <w:r w:rsidR="004F7B7D" w:rsidRPr="00380210">
        <w:rPr>
          <w:rFonts w:ascii="Arial" w:hAnsi="Arial" w:cs="Arial"/>
          <w:sz w:val="20"/>
          <w:szCs w:val="20"/>
        </w:rPr>
        <w:t>ý</w:t>
      </w:r>
      <w:r w:rsidR="00065807" w:rsidRPr="00380210">
        <w:rPr>
          <w:rFonts w:ascii="Arial" w:hAnsi="Arial" w:cs="Arial"/>
          <w:sz w:val="20"/>
          <w:szCs w:val="20"/>
        </w:rPr>
        <w:tab/>
      </w:r>
      <w:r w:rsidR="00F4394A">
        <w:rPr>
          <w:rFonts w:ascii="Arial" w:hAnsi="Arial" w:cs="Arial"/>
          <w:sz w:val="20"/>
          <w:szCs w:val="20"/>
        </w:rPr>
        <w:t xml:space="preserve">Ing. </w:t>
      </w:r>
      <w:r w:rsidR="009C1237">
        <w:rPr>
          <w:rFonts w:ascii="Arial" w:hAnsi="Arial" w:cs="Arial"/>
          <w:sz w:val="20"/>
          <w:szCs w:val="20"/>
        </w:rPr>
        <w:t xml:space="preserve">Svatavou Maradovou, MBA, ústřední ředitelkou </w:t>
      </w:r>
    </w:p>
    <w:p w14:paraId="1DB2E9B2" w14:textId="4BB5C069" w:rsidR="00260613" w:rsidRPr="00380210" w:rsidRDefault="00260613"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číslo účtu:</w:t>
      </w:r>
      <w:r w:rsidR="00065807" w:rsidRPr="00380210">
        <w:rPr>
          <w:rFonts w:ascii="Arial" w:hAnsi="Arial" w:cs="Arial"/>
          <w:sz w:val="20"/>
          <w:szCs w:val="20"/>
        </w:rPr>
        <w:tab/>
      </w:r>
      <w:r w:rsidRPr="00380210">
        <w:rPr>
          <w:rFonts w:ascii="Arial" w:hAnsi="Arial" w:cs="Arial"/>
          <w:sz w:val="20"/>
          <w:szCs w:val="20"/>
        </w:rPr>
        <w:t>3723001/0710</w:t>
      </w:r>
    </w:p>
    <w:p w14:paraId="12ADBBA7" w14:textId="24D6890F" w:rsidR="00F103A5" w:rsidRPr="00380210" w:rsidRDefault="00F103A5" w:rsidP="00F103A5">
      <w:pPr>
        <w:spacing w:before="120" w:after="120"/>
        <w:jc w:val="both"/>
        <w:rPr>
          <w:rFonts w:ascii="Arial" w:hAnsi="Arial" w:cs="Arial"/>
          <w:sz w:val="20"/>
          <w:szCs w:val="20"/>
        </w:rPr>
      </w:pPr>
      <w:r w:rsidRPr="00380210">
        <w:rPr>
          <w:rFonts w:ascii="Arial" w:hAnsi="Arial" w:cs="Arial"/>
          <w:sz w:val="20"/>
          <w:szCs w:val="20"/>
        </w:rPr>
        <w:t>(dále jen „objednatel“) na straně jedné</w:t>
      </w:r>
    </w:p>
    <w:p w14:paraId="16A352D7" w14:textId="77777777" w:rsidR="00F103A5" w:rsidRPr="00380210" w:rsidRDefault="00F103A5" w:rsidP="009D254E">
      <w:pPr>
        <w:tabs>
          <w:tab w:val="left" w:pos="1418"/>
        </w:tabs>
        <w:spacing w:after="0" w:line="240" w:lineRule="auto"/>
        <w:ind w:firstLine="142"/>
        <w:rPr>
          <w:rFonts w:ascii="Arial" w:hAnsi="Arial" w:cs="Arial"/>
          <w:sz w:val="20"/>
          <w:szCs w:val="20"/>
        </w:rPr>
      </w:pPr>
    </w:p>
    <w:p w14:paraId="73BC1313" w14:textId="77777777" w:rsidR="00260613" w:rsidRPr="00380210" w:rsidRDefault="00260613" w:rsidP="00260613">
      <w:pPr>
        <w:spacing w:after="0" w:line="240" w:lineRule="auto"/>
        <w:rPr>
          <w:rFonts w:ascii="Arial" w:hAnsi="Arial" w:cs="Arial"/>
          <w:sz w:val="20"/>
          <w:szCs w:val="20"/>
        </w:rPr>
      </w:pPr>
    </w:p>
    <w:p w14:paraId="1134AFB3" w14:textId="77777777" w:rsidR="00260613" w:rsidRPr="00380210" w:rsidRDefault="00260613" w:rsidP="00260613">
      <w:pPr>
        <w:spacing w:after="0" w:line="240" w:lineRule="auto"/>
        <w:rPr>
          <w:rFonts w:ascii="Arial" w:hAnsi="Arial" w:cs="Arial"/>
          <w:b/>
          <w:sz w:val="20"/>
          <w:szCs w:val="20"/>
        </w:rPr>
      </w:pPr>
      <w:r w:rsidRPr="00380210">
        <w:rPr>
          <w:rFonts w:ascii="Arial" w:hAnsi="Arial" w:cs="Arial"/>
          <w:b/>
          <w:sz w:val="20"/>
          <w:szCs w:val="20"/>
        </w:rPr>
        <w:t>2. Poskytovatel</w:t>
      </w:r>
    </w:p>
    <w:p w14:paraId="2D4519CE" w14:textId="76EB729B" w:rsidR="008B3CE5" w:rsidRPr="00E91CFF" w:rsidRDefault="00260613" w:rsidP="009D254E">
      <w:pPr>
        <w:tabs>
          <w:tab w:val="left" w:pos="1418"/>
        </w:tabs>
        <w:spacing w:after="0" w:line="240" w:lineRule="auto"/>
        <w:ind w:firstLine="142"/>
        <w:rPr>
          <w:rFonts w:ascii="Arial" w:hAnsi="Arial" w:cs="Arial"/>
          <w:sz w:val="20"/>
          <w:szCs w:val="20"/>
        </w:rPr>
      </w:pPr>
      <w:r w:rsidRPr="00380210">
        <w:rPr>
          <w:rFonts w:ascii="Arial" w:hAnsi="Arial" w:cs="Arial"/>
          <w:sz w:val="20"/>
          <w:szCs w:val="20"/>
        </w:rPr>
        <w:t>Název:</w:t>
      </w:r>
      <w:r w:rsidR="001B542E" w:rsidRPr="00380210">
        <w:rPr>
          <w:rFonts w:ascii="Arial" w:hAnsi="Arial" w:cs="Arial"/>
          <w:sz w:val="20"/>
          <w:szCs w:val="20"/>
        </w:rPr>
        <w:tab/>
      </w:r>
      <w:r w:rsidR="00E91CFF" w:rsidRPr="00E91CFF">
        <w:rPr>
          <w:rFonts w:ascii="Arial" w:hAnsi="Arial" w:cs="Arial"/>
          <w:sz w:val="20"/>
          <w:szCs w:val="20"/>
        </w:rPr>
        <w:t>Alteris s.r.o.</w:t>
      </w:r>
    </w:p>
    <w:p w14:paraId="4EFBBB04" w14:textId="18C9BDB3" w:rsidR="00260613" w:rsidRPr="00E91CFF" w:rsidRDefault="00260613" w:rsidP="009D254E">
      <w:pPr>
        <w:tabs>
          <w:tab w:val="left" w:pos="1418"/>
        </w:tabs>
        <w:spacing w:after="0" w:line="240" w:lineRule="auto"/>
        <w:ind w:firstLine="142"/>
        <w:rPr>
          <w:rFonts w:ascii="Arial" w:hAnsi="Arial" w:cs="Arial"/>
          <w:sz w:val="20"/>
          <w:szCs w:val="20"/>
        </w:rPr>
      </w:pPr>
      <w:r w:rsidRPr="00E91CFF">
        <w:rPr>
          <w:rFonts w:ascii="Arial" w:hAnsi="Arial" w:cs="Arial"/>
          <w:sz w:val="20"/>
          <w:szCs w:val="20"/>
        </w:rPr>
        <w:t>Sídlo:</w:t>
      </w:r>
      <w:r w:rsidR="00065807" w:rsidRPr="00E91CFF">
        <w:rPr>
          <w:rFonts w:ascii="Arial" w:hAnsi="Arial" w:cs="Arial"/>
          <w:sz w:val="20"/>
          <w:szCs w:val="20"/>
        </w:rPr>
        <w:tab/>
      </w:r>
      <w:r w:rsidR="00E91CFF" w:rsidRPr="00E91CFF">
        <w:rPr>
          <w:rFonts w:ascii="Arial" w:hAnsi="Arial" w:cs="Arial"/>
          <w:sz w:val="20"/>
          <w:szCs w:val="20"/>
        </w:rPr>
        <w:t>Na Stezce 1330/3, 100 00 Praha 10 - Vršovice</w:t>
      </w:r>
    </w:p>
    <w:p w14:paraId="2A4277B9" w14:textId="08A9B6D9" w:rsidR="00260613" w:rsidRPr="00E91CFF" w:rsidRDefault="00260613" w:rsidP="009D254E">
      <w:pPr>
        <w:tabs>
          <w:tab w:val="left" w:pos="1418"/>
        </w:tabs>
        <w:spacing w:after="0" w:line="240" w:lineRule="auto"/>
        <w:ind w:firstLine="142"/>
        <w:rPr>
          <w:rFonts w:ascii="Arial" w:hAnsi="Arial" w:cs="Arial"/>
          <w:sz w:val="20"/>
          <w:szCs w:val="20"/>
        </w:rPr>
      </w:pPr>
      <w:r w:rsidRPr="00E91CFF">
        <w:rPr>
          <w:rFonts w:ascii="Arial" w:hAnsi="Arial" w:cs="Arial"/>
          <w:sz w:val="20"/>
          <w:szCs w:val="20"/>
        </w:rPr>
        <w:t>IČO:</w:t>
      </w:r>
      <w:r w:rsidR="00065807" w:rsidRPr="00E91CFF">
        <w:rPr>
          <w:rFonts w:ascii="Arial" w:hAnsi="Arial" w:cs="Arial"/>
          <w:sz w:val="20"/>
          <w:szCs w:val="20"/>
        </w:rPr>
        <w:tab/>
      </w:r>
      <w:r w:rsidR="00E91CFF" w:rsidRPr="00E91CFF">
        <w:rPr>
          <w:rFonts w:ascii="Arial" w:hAnsi="Arial" w:cs="Arial"/>
          <w:sz w:val="20"/>
          <w:szCs w:val="20"/>
        </w:rPr>
        <w:t>278 62 313</w:t>
      </w:r>
    </w:p>
    <w:p w14:paraId="52F7C3EE" w14:textId="2113DF6F" w:rsidR="00260613" w:rsidRPr="00E91CFF" w:rsidRDefault="00260613" w:rsidP="009D254E">
      <w:pPr>
        <w:tabs>
          <w:tab w:val="left" w:pos="1418"/>
        </w:tabs>
        <w:spacing w:after="0" w:line="240" w:lineRule="auto"/>
        <w:ind w:firstLine="142"/>
        <w:rPr>
          <w:rFonts w:ascii="Arial" w:hAnsi="Arial" w:cs="Arial"/>
          <w:sz w:val="20"/>
          <w:szCs w:val="20"/>
        </w:rPr>
      </w:pPr>
      <w:r w:rsidRPr="00E91CFF">
        <w:rPr>
          <w:rFonts w:ascii="Arial" w:hAnsi="Arial" w:cs="Arial"/>
          <w:sz w:val="20"/>
          <w:szCs w:val="20"/>
        </w:rPr>
        <w:t>DIČ:</w:t>
      </w:r>
      <w:r w:rsidR="00065807" w:rsidRPr="00E91CFF">
        <w:rPr>
          <w:rFonts w:ascii="Arial" w:hAnsi="Arial" w:cs="Arial"/>
          <w:sz w:val="20"/>
          <w:szCs w:val="20"/>
        </w:rPr>
        <w:tab/>
      </w:r>
      <w:r w:rsidR="00E91CFF" w:rsidRPr="00E91CFF">
        <w:rPr>
          <w:rFonts w:ascii="Arial" w:hAnsi="Arial" w:cs="Arial"/>
          <w:sz w:val="20"/>
          <w:szCs w:val="20"/>
        </w:rPr>
        <w:t>CZ27862313</w:t>
      </w:r>
    </w:p>
    <w:p w14:paraId="0624657E" w14:textId="55456108" w:rsidR="00260613" w:rsidRPr="00E91CFF" w:rsidRDefault="004C0E5C" w:rsidP="009D254E">
      <w:pPr>
        <w:tabs>
          <w:tab w:val="left" w:pos="1418"/>
        </w:tabs>
        <w:spacing w:after="0" w:line="240" w:lineRule="auto"/>
        <w:ind w:firstLine="142"/>
        <w:rPr>
          <w:rFonts w:ascii="Arial" w:hAnsi="Arial" w:cs="Arial"/>
          <w:sz w:val="20"/>
          <w:szCs w:val="20"/>
        </w:rPr>
      </w:pPr>
      <w:r w:rsidRPr="00E91CFF">
        <w:rPr>
          <w:rFonts w:ascii="Arial" w:hAnsi="Arial" w:cs="Arial"/>
          <w:sz w:val="20"/>
          <w:szCs w:val="20"/>
        </w:rPr>
        <w:t>zastou</w:t>
      </w:r>
      <w:r w:rsidR="00481DD4" w:rsidRPr="00E91CFF">
        <w:rPr>
          <w:rFonts w:ascii="Arial" w:hAnsi="Arial" w:cs="Arial"/>
          <w:sz w:val="20"/>
          <w:szCs w:val="20"/>
        </w:rPr>
        <w:t>p</w:t>
      </w:r>
      <w:r w:rsidRPr="00E91CFF">
        <w:rPr>
          <w:rFonts w:ascii="Arial" w:hAnsi="Arial" w:cs="Arial"/>
          <w:sz w:val="20"/>
          <w:szCs w:val="20"/>
        </w:rPr>
        <w:t>en</w:t>
      </w:r>
      <w:r w:rsidR="004F7B7D" w:rsidRPr="00E91CFF">
        <w:rPr>
          <w:rFonts w:ascii="Arial" w:hAnsi="Arial" w:cs="Arial"/>
          <w:sz w:val="20"/>
          <w:szCs w:val="20"/>
        </w:rPr>
        <w:t>ý</w:t>
      </w:r>
      <w:r w:rsidR="00260613" w:rsidRPr="00E91CFF">
        <w:rPr>
          <w:rFonts w:ascii="Arial" w:hAnsi="Arial" w:cs="Arial"/>
          <w:sz w:val="20"/>
          <w:szCs w:val="20"/>
        </w:rPr>
        <w:t>:</w:t>
      </w:r>
      <w:r w:rsidR="00065807" w:rsidRPr="00E91CFF">
        <w:rPr>
          <w:rFonts w:ascii="Arial" w:hAnsi="Arial" w:cs="Arial"/>
          <w:sz w:val="20"/>
          <w:szCs w:val="20"/>
        </w:rPr>
        <w:tab/>
      </w:r>
      <w:r w:rsidR="00E91CFF" w:rsidRPr="00E91CFF">
        <w:rPr>
          <w:rFonts w:ascii="Arial" w:hAnsi="Arial" w:cs="Arial"/>
          <w:sz w:val="20"/>
          <w:szCs w:val="20"/>
        </w:rPr>
        <w:t>Ing. Ivetou Lippertovou, jednatelkou</w:t>
      </w:r>
    </w:p>
    <w:p w14:paraId="6227A75E" w14:textId="24FF72FF" w:rsidR="00F103A5" w:rsidRPr="00E91CFF" w:rsidRDefault="00260613" w:rsidP="009D254E">
      <w:pPr>
        <w:tabs>
          <w:tab w:val="left" w:pos="1418"/>
        </w:tabs>
        <w:spacing w:after="0" w:line="240" w:lineRule="auto"/>
        <w:ind w:firstLine="142"/>
        <w:rPr>
          <w:rFonts w:ascii="Arial" w:hAnsi="Arial" w:cs="Arial"/>
          <w:sz w:val="20"/>
          <w:szCs w:val="20"/>
        </w:rPr>
      </w:pPr>
      <w:r w:rsidRPr="00E91CFF">
        <w:rPr>
          <w:rFonts w:ascii="Arial" w:hAnsi="Arial" w:cs="Arial"/>
          <w:sz w:val="20"/>
          <w:szCs w:val="20"/>
        </w:rPr>
        <w:t>číslo účtu:</w:t>
      </w:r>
      <w:r w:rsidR="001B542E" w:rsidRPr="00E91CFF">
        <w:rPr>
          <w:rFonts w:ascii="Arial" w:hAnsi="Arial" w:cs="Arial"/>
          <w:sz w:val="20"/>
          <w:szCs w:val="20"/>
        </w:rPr>
        <w:tab/>
      </w:r>
      <w:r w:rsidR="00E91CFF" w:rsidRPr="00E91CFF">
        <w:rPr>
          <w:rFonts w:ascii="Arial" w:hAnsi="Arial" w:cs="Arial"/>
          <w:sz w:val="20"/>
          <w:szCs w:val="20"/>
        </w:rPr>
        <w:t>2600866317/2010</w:t>
      </w:r>
    </w:p>
    <w:p w14:paraId="264CA04F" w14:textId="3D6BCBBC" w:rsidR="00F103A5" w:rsidRPr="00380210" w:rsidRDefault="00F103A5" w:rsidP="00F103A5">
      <w:pPr>
        <w:spacing w:before="120" w:after="120"/>
        <w:jc w:val="both"/>
        <w:rPr>
          <w:rFonts w:ascii="Arial" w:hAnsi="Arial" w:cs="Arial"/>
          <w:sz w:val="20"/>
          <w:szCs w:val="20"/>
        </w:rPr>
      </w:pPr>
      <w:r w:rsidRPr="00380210">
        <w:rPr>
          <w:rFonts w:ascii="Arial" w:hAnsi="Arial" w:cs="Arial"/>
          <w:sz w:val="20"/>
          <w:szCs w:val="20"/>
        </w:rPr>
        <w:t>(dále jen „poskytovatel“) na straně druhé</w:t>
      </w:r>
    </w:p>
    <w:p w14:paraId="6B73C5A8" w14:textId="5372C07B" w:rsidR="00F103A5" w:rsidRPr="00380210" w:rsidRDefault="00F103A5" w:rsidP="00F103A5">
      <w:pPr>
        <w:spacing w:before="120" w:after="120"/>
        <w:jc w:val="both"/>
        <w:rPr>
          <w:rFonts w:cs="Arial"/>
        </w:rPr>
      </w:pPr>
    </w:p>
    <w:p w14:paraId="18657E94" w14:textId="77777777" w:rsidR="00F103A5" w:rsidRPr="00380210" w:rsidRDefault="00F103A5" w:rsidP="00F103A5">
      <w:pPr>
        <w:spacing w:before="120" w:after="120"/>
        <w:rPr>
          <w:rFonts w:ascii="Arial" w:hAnsi="Arial" w:cs="Arial"/>
          <w:sz w:val="20"/>
          <w:szCs w:val="20"/>
        </w:rPr>
      </w:pPr>
      <w:r w:rsidRPr="00380210">
        <w:rPr>
          <w:rFonts w:ascii="Arial" w:hAnsi="Arial" w:cs="Arial"/>
          <w:sz w:val="20"/>
          <w:szCs w:val="20"/>
        </w:rPr>
        <w:t>(objednatel a poskytovatel společně dále jen jako „smluvní strany“)</w:t>
      </w:r>
    </w:p>
    <w:p w14:paraId="242BBCD8" w14:textId="72291330" w:rsidR="00F103A5" w:rsidRPr="00380210" w:rsidRDefault="00F103A5" w:rsidP="00F103A5">
      <w:pPr>
        <w:spacing w:after="0" w:line="240" w:lineRule="auto"/>
        <w:rPr>
          <w:rFonts w:ascii="Arial" w:hAnsi="Arial" w:cs="Arial"/>
          <w:bCs/>
          <w:sz w:val="20"/>
          <w:szCs w:val="20"/>
        </w:rPr>
      </w:pPr>
      <w:r w:rsidRPr="00380210">
        <w:rPr>
          <w:rFonts w:ascii="Arial" w:hAnsi="Arial" w:cs="Arial"/>
          <w:sz w:val="20"/>
          <w:szCs w:val="20"/>
        </w:rPr>
        <w:t xml:space="preserve">uzavírají níže uvedeného dne, měsíce a roku tuto smlouvu </w:t>
      </w:r>
      <w:r w:rsidRPr="00380210">
        <w:rPr>
          <w:rFonts w:ascii="Arial" w:hAnsi="Arial" w:cs="Arial"/>
          <w:b/>
          <w:sz w:val="20"/>
          <w:szCs w:val="20"/>
        </w:rPr>
        <w:t xml:space="preserve">o </w:t>
      </w:r>
      <w:r w:rsidRPr="00380210">
        <w:rPr>
          <w:rFonts w:ascii="Arial" w:hAnsi="Arial" w:cs="Arial"/>
          <w:bCs/>
          <w:sz w:val="20"/>
          <w:szCs w:val="20"/>
        </w:rPr>
        <w:t>poskytování služeb</w:t>
      </w:r>
    </w:p>
    <w:p w14:paraId="08B5A2C0" w14:textId="3CF868BC" w:rsidR="00F103A5" w:rsidRPr="00380210" w:rsidRDefault="00F103A5" w:rsidP="00F103A5">
      <w:pPr>
        <w:pStyle w:val="Zkladntext31"/>
        <w:spacing w:after="240"/>
        <w:rPr>
          <w:rFonts w:ascii="Arial" w:hAnsi="Arial" w:cs="Arial"/>
          <w:iCs w:val="0"/>
          <w:sz w:val="20"/>
          <w:szCs w:val="20"/>
        </w:rPr>
      </w:pPr>
      <w:r w:rsidRPr="00380210">
        <w:rPr>
          <w:rFonts w:ascii="Arial" w:hAnsi="Arial" w:cs="Arial"/>
          <w:iCs w:val="0"/>
          <w:sz w:val="20"/>
          <w:szCs w:val="20"/>
        </w:rPr>
        <w:t>(dále jen „smlouva“):</w:t>
      </w:r>
    </w:p>
    <w:p w14:paraId="34A35676" w14:textId="1F6BCF12" w:rsidR="00260613" w:rsidRPr="00380210" w:rsidRDefault="00065807" w:rsidP="001E496A">
      <w:pPr>
        <w:tabs>
          <w:tab w:val="left" w:pos="1418"/>
        </w:tabs>
        <w:spacing w:after="0" w:line="240" w:lineRule="auto"/>
        <w:ind w:firstLine="142"/>
        <w:rPr>
          <w:rFonts w:ascii="Arial" w:hAnsi="Arial" w:cs="Arial"/>
          <w:sz w:val="20"/>
          <w:szCs w:val="20"/>
        </w:rPr>
      </w:pPr>
      <w:r w:rsidRPr="00380210">
        <w:rPr>
          <w:rFonts w:ascii="Arial" w:hAnsi="Arial" w:cs="Arial"/>
          <w:sz w:val="20"/>
          <w:szCs w:val="20"/>
        </w:rPr>
        <w:tab/>
      </w:r>
    </w:p>
    <w:p w14:paraId="0BB139BC" w14:textId="77777777" w:rsidR="00F103A5" w:rsidRPr="00380210" w:rsidRDefault="00F103A5" w:rsidP="00F103A5">
      <w:pPr>
        <w:tabs>
          <w:tab w:val="left" w:pos="3969"/>
        </w:tabs>
        <w:spacing w:before="120" w:after="120"/>
        <w:jc w:val="center"/>
        <w:rPr>
          <w:rFonts w:ascii="Arial" w:hAnsi="Arial" w:cs="Arial"/>
          <w:b/>
        </w:rPr>
      </w:pPr>
      <w:r w:rsidRPr="00380210">
        <w:rPr>
          <w:rFonts w:ascii="Arial" w:hAnsi="Arial" w:cs="Arial"/>
          <w:b/>
        </w:rPr>
        <w:t>Čl. I</w:t>
      </w:r>
    </w:p>
    <w:p w14:paraId="290095D3" w14:textId="77777777" w:rsidR="00F103A5" w:rsidRPr="00380210" w:rsidRDefault="00F103A5" w:rsidP="00F103A5">
      <w:pPr>
        <w:tabs>
          <w:tab w:val="left" w:pos="3969"/>
        </w:tabs>
        <w:spacing w:before="120" w:after="120"/>
        <w:jc w:val="center"/>
        <w:rPr>
          <w:rFonts w:ascii="Arial" w:hAnsi="Arial" w:cs="Arial"/>
          <w:b/>
        </w:rPr>
      </w:pPr>
      <w:r w:rsidRPr="00380210">
        <w:rPr>
          <w:rFonts w:ascii="Arial" w:hAnsi="Arial" w:cs="Arial"/>
          <w:b/>
        </w:rPr>
        <w:t>Úvodní ustanovení</w:t>
      </w:r>
    </w:p>
    <w:p w14:paraId="16807FCB" w14:textId="61B3D8B0" w:rsidR="00F103A5" w:rsidRPr="00380210"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bCs/>
          <w:sz w:val="20"/>
          <w:szCs w:val="20"/>
        </w:rPr>
      </w:pPr>
      <w:r w:rsidRPr="00380210">
        <w:rPr>
          <w:rFonts w:ascii="Arial" w:hAnsi="Arial" w:cs="Arial"/>
          <w:sz w:val="20"/>
          <w:szCs w:val="20"/>
        </w:rPr>
        <w:t>Tato smlouva se mezi výše uvedenými smluvními stranami uzavírá v souladu s příslušnými ustanoveními zákona č. 134/2016, o zadávání veřejných zakázek, ve znění pozdějších předpisů (dále jen „</w:t>
      </w:r>
      <w:r w:rsidRPr="00380210">
        <w:rPr>
          <w:rFonts w:ascii="Arial" w:hAnsi="Arial" w:cs="Arial"/>
          <w:b/>
          <w:sz w:val="20"/>
          <w:szCs w:val="20"/>
        </w:rPr>
        <w:t>ZZVZ</w:t>
      </w:r>
      <w:r w:rsidRPr="00380210">
        <w:rPr>
          <w:rFonts w:ascii="Arial" w:hAnsi="Arial" w:cs="Arial"/>
          <w:sz w:val="20"/>
          <w:szCs w:val="20"/>
        </w:rPr>
        <w:t>“) a v souladu se Směrnicí Státního pozemkového úřadu pro zadávání veřejných zakázek (dále jen „Směrnice“), na základě výsledku veřejné zakázky malého rozsahu s názvem „</w:t>
      </w:r>
      <w:bookmarkStart w:id="0" w:name="_Hlk111120481"/>
      <w:r w:rsidR="001C5F72" w:rsidRPr="00380210">
        <w:rPr>
          <w:rFonts w:ascii="Arial" w:hAnsi="Arial" w:cs="Arial"/>
          <w:sz w:val="20"/>
          <w:szCs w:val="20"/>
        </w:rPr>
        <w:t xml:space="preserve">Ubytování, </w:t>
      </w:r>
      <w:r w:rsidR="001C5F72" w:rsidRPr="00380210">
        <w:rPr>
          <w:rFonts w:ascii="Arial" w:hAnsi="Arial" w:cs="Arial"/>
          <w:bCs/>
          <w:sz w:val="20"/>
          <w:szCs w:val="20"/>
        </w:rPr>
        <w:t>s</w:t>
      </w:r>
      <w:r w:rsidRPr="00380210">
        <w:rPr>
          <w:rFonts w:ascii="Arial" w:hAnsi="Arial" w:cs="Arial"/>
          <w:bCs/>
          <w:sz w:val="20"/>
          <w:szCs w:val="20"/>
        </w:rPr>
        <w:t>travování a pronájem konferenčních prostor pro poradu vedoucích zaměstnanců SPÚ v termínu</w:t>
      </w:r>
      <w:r w:rsidR="00A4285B" w:rsidRPr="00380210">
        <w:rPr>
          <w:rFonts w:ascii="Arial" w:hAnsi="Arial" w:cs="Arial"/>
          <w:bCs/>
          <w:sz w:val="20"/>
          <w:szCs w:val="20"/>
        </w:rPr>
        <w:t xml:space="preserve"> </w:t>
      </w:r>
      <w:bookmarkEnd w:id="0"/>
      <w:r w:rsidR="00F4394A">
        <w:rPr>
          <w:rFonts w:ascii="Arial" w:hAnsi="Arial" w:cs="Arial"/>
          <w:bCs/>
          <w:sz w:val="20"/>
          <w:szCs w:val="20"/>
        </w:rPr>
        <w:t xml:space="preserve">21. a 22. </w:t>
      </w:r>
      <w:r w:rsidR="004F59DF">
        <w:rPr>
          <w:rFonts w:ascii="Arial" w:hAnsi="Arial" w:cs="Arial"/>
          <w:bCs/>
          <w:sz w:val="20"/>
          <w:szCs w:val="20"/>
        </w:rPr>
        <w:t>3</w:t>
      </w:r>
      <w:r w:rsidR="00F4394A">
        <w:rPr>
          <w:rFonts w:ascii="Arial" w:hAnsi="Arial" w:cs="Arial"/>
          <w:bCs/>
          <w:sz w:val="20"/>
          <w:szCs w:val="20"/>
        </w:rPr>
        <w:t>. 202</w:t>
      </w:r>
      <w:r w:rsidR="004F59DF">
        <w:rPr>
          <w:rFonts w:ascii="Arial" w:hAnsi="Arial" w:cs="Arial"/>
          <w:bCs/>
          <w:sz w:val="20"/>
          <w:szCs w:val="20"/>
        </w:rPr>
        <w:t>4</w:t>
      </w:r>
    </w:p>
    <w:p w14:paraId="5AB354CE" w14:textId="77777777" w:rsidR="00F103A5" w:rsidRPr="00380210"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Účelem této smlouvy je vymezení práv a povinností smluvních stran při poskytování služeb dle Přílohy č. 1 – Specifikace a rozsah požadovaného plnění (dále jen „služby“). </w:t>
      </w:r>
    </w:p>
    <w:p w14:paraId="2CC9364F" w14:textId="77777777" w:rsidR="00F103A5" w:rsidRPr="00380210"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w:t>
      </w:r>
    </w:p>
    <w:p w14:paraId="3E353583" w14:textId="77777777" w:rsidR="00F103A5" w:rsidRPr="00380210" w:rsidRDefault="00F103A5" w:rsidP="00D271AF">
      <w:pPr>
        <w:pStyle w:val="Odstavecseseznamem"/>
        <w:numPr>
          <w:ilvl w:val="0"/>
          <w:numId w:val="23"/>
        </w:numPr>
        <w:tabs>
          <w:tab w:val="left" w:pos="3969"/>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Poskytovatel tímto prohlašuje, že mu nejsou známy žádné nejasnosti nebo pochybnosti, které by znemožňovaly řádné plnění jeho závazků dle této smlouvy. </w:t>
      </w:r>
    </w:p>
    <w:p w14:paraId="7D5C8CA1" w14:textId="34EFAE0B" w:rsidR="00260613" w:rsidRDefault="00260613" w:rsidP="00260613">
      <w:pPr>
        <w:spacing w:after="0" w:line="240" w:lineRule="auto"/>
        <w:rPr>
          <w:rFonts w:ascii="Arial" w:hAnsi="Arial" w:cs="Arial"/>
          <w:sz w:val="20"/>
          <w:szCs w:val="20"/>
        </w:rPr>
      </w:pPr>
    </w:p>
    <w:p w14:paraId="69F4BD8D" w14:textId="6D18B717" w:rsidR="001813B5" w:rsidRDefault="001813B5" w:rsidP="00260613">
      <w:pPr>
        <w:spacing w:after="0" w:line="240" w:lineRule="auto"/>
        <w:rPr>
          <w:rFonts w:ascii="Arial" w:hAnsi="Arial" w:cs="Arial"/>
          <w:sz w:val="20"/>
          <w:szCs w:val="20"/>
        </w:rPr>
      </w:pPr>
    </w:p>
    <w:p w14:paraId="34C4423C" w14:textId="77777777" w:rsidR="00981DF2" w:rsidRDefault="00981DF2" w:rsidP="00260613">
      <w:pPr>
        <w:spacing w:after="0" w:line="240" w:lineRule="auto"/>
        <w:rPr>
          <w:rFonts w:ascii="Arial" w:hAnsi="Arial" w:cs="Arial"/>
          <w:sz w:val="20"/>
          <w:szCs w:val="20"/>
        </w:rPr>
      </w:pPr>
    </w:p>
    <w:p w14:paraId="6834EAA2" w14:textId="511A3DAA" w:rsidR="001813B5" w:rsidRDefault="001813B5" w:rsidP="00260613">
      <w:pPr>
        <w:spacing w:after="0" w:line="240" w:lineRule="auto"/>
        <w:rPr>
          <w:rFonts w:ascii="Arial" w:hAnsi="Arial" w:cs="Arial"/>
          <w:sz w:val="20"/>
          <w:szCs w:val="20"/>
        </w:rPr>
      </w:pPr>
    </w:p>
    <w:p w14:paraId="76BC836A" w14:textId="77777777" w:rsidR="001813B5" w:rsidRPr="00380210" w:rsidRDefault="001813B5" w:rsidP="00260613">
      <w:pPr>
        <w:spacing w:after="0" w:line="240" w:lineRule="auto"/>
        <w:rPr>
          <w:rFonts w:ascii="Arial" w:hAnsi="Arial" w:cs="Arial"/>
          <w:sz w:val="20"/>
          <w:szCs w:val="20"/>
        </w:rPr>
      </w:pPr>
    </w:p>
    <w:p w14:paraId="01404BE8" w14:textId="77777777"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lastRenderedPageBreak/>
        <w:t>Čl. II</w:t>
      </w:r>
    </w:p>
    <w:p w14:paraId="628BF92B" w14:textId="26B35933" w:rsidR="00260613" w:rsidRPr="00380210" w:rsidRDefault="00260613" w:rsidP="00D271AF">
      <w:pPr>
        <w:tabs>
          <w:tab w:val="left" w:pos="3969"/>
        </w:tabs>
        <w:spacing w:before="120" w:after="120"/>
        <w:jc w:val="center"/>
        <w:rPr>
          <w:rFonts w:ascii="Arial" w:hAnsi="Arial" w:cs="Arial"/>
          <w:b/>
          <w:sz w:val="20"/>
          <w:szCs w:val="20"/>
        </w:rPr>
      </w:pPr>
      <w:r w:rsidRPr="00380210">
        <w:rPr>
          <w:rFonts w:ascii="Arial" w:hAnsi="Arial" w:cs="Arial"/>
          <w:b/>
        </w:rPr>
        <w:t>Předmět smlouvy</w:t>
      </w:r>
    </w:p>
    <w:p w14:paraId="2EE2CA0D" w14:textId="77777777" w:rsidR="00AA02EF" w:rsidRPr="00380210" w:rsidRDefault="00AA02EF" w:rsidP="00AA02EF">
      <w:pPr>
        <w:spacing w:after="0" w:line="240" w:lineRule="auto"/>
        <w:jc w:val="center"/>
        <w:rPr>
          <w:rFonts w:ascii="Arial" w:hAnsi="Arial" w:cs="Arial"/>
          <w:b/>
          <w:sz w:val="20"/>
          <w:szCs w:val="20"/>
        </w:rPr>
      </w:pPr>
    </w:p>
    <w:p w14:paraId="4D6E2FFC" w14:textId="72ED65F4" w:rsidR="009C189F" w:rsidRPr="00380210" w:rsidRDefault="00260613" w:rsidP="00D9178D">
      <w:pPr>
        <w:pStyle w:val="Odstavecseseznamem"/>
        <w:numPr>
          <w:ilvl w:val="0"/>
          <w:numId w:val="1"/>
        </w:numPr>
        <w:spacing w:before="120" w:after="120" w:line="240" w:lineRule="auto"/>
        <w:ind w:left="624" w:hanging="624"/>
        <w:contextualSpacing w:val="0"/>
        <w:jc w:val="both"/>
        <w:rPr>
          <w:rFonts w:ascii="Arial" w:hAnsi="Arial" w:cs="Arial"/>
          <w:sz w:val="20"/>
          <w:szCs w:val="20"/>
        </w:rPr>
      </w:pPr>
      <w:r w:rsidRPr="00380210">
        <w:rPr>
          <w:rFonts w:ascii="Arial" w:hAnsi="Arial" w:cs="Arial"/>
          <w:sz w:val="20"/>
          <w:szCs w:val="20"/>
        </w:rPr>
        <w:t xml:space="preserve">Předmětem této smlouvy je </w:t>
      </w:r>
      <w:r w:rsidR="00481DD4" w:rsidRPr="00380210">
        <w:rPr>
          <w:rFonts w:ascii="Arial" w:hAnsi="Arial" w:cs="Arial"/>
          <w:sz w:val="20"/>
          <w:szCs w:val="20"/>
        </w:rPr>
        <w:t>závazek</w:t>
      </w:r>
      <w:r w:rsidRPr="00380210">
        <w:rPr>
          <w:rFonts w:ascii="Arial" w:hAnsi="Arial" w:cs="Arial"/>
          <w:sz w:val="20"/>
          <w:szCs w:val="20"/>
        </w:rPr>
        <w:t xml:space="preserve"> poskytovatele </w:t>
      </w:r>
      <w:r w:rsidR="00481DD4" w:rsidRPr="00380210">
        <w:rPr>
          <w:rFonts w:ascii="Arial" w:hAnsi="Arial" w:cs="Arial"/>
          <w:sz w:val="20"/>
          <w:szCs w:val="20"/>
        </w:rPr>
        <w:t>zabezpečit pro objednatele</w:t>
      </w:r>
      <w:r w:rsidRPr="00380210">
        <w:rPr>
          <w:rFonts w:ascii="Arial" w:hAnsi="Arial" w:cs="Arial"/>
          <w:sz w:val="20"/>
          <w:szCs w:val="20"/>
        </w:rPr>
        <w:t xml:space="preserve"> </w:t>
      </w:r>
      <w:r w:rsidR="00481DD4" w:rsidRPr="00380210">
        <w:rPr>
          <w:rFonts w:ascii="Arial" w:hAnsi="Arial" w:cs="Arial"/>
          <w:sz w:val="20"/>
          <w:szCs w:val="20"/>
        </w:rPr>
        <w:t xml:space="preserve">v termínu </w:t>
      </w:r>
      <w:r w:rsidR="009C189F" w:rsidRPr="00380210">
        <w:rPr>
          <w:rFonts w:ascii="Arial" w:hAnsi="Arial" w:cs="Arial"/>
          <w:sz w:val="20"/>
          <w:szCs w:val="20"/>
        </w:rPr>
        <w:br/>
      </w:r>
      <w:r w:rsidR="004F59DF">
        <w:rPr>
          <w:rFonts w:ascii="Arial" w:hAnsi="Arial" w:cs="Arial"/>
          <w:bCs/>
          <w:sz w:val="20"/>
          <w:szCs w:val="20"/>
        </w:rPr>
        <w:t xml:space="preserve">21. a 22. 3. 2024 </w:t>
      </w:r>
      <w:r w:rsidR="00481DD4" w:rsidRPr="00380210">
        <w:rPr>
          <w:rFonts w:ascii="Arial" w:hAnsi="Arial" w:cs="Arial"/>
          <w:sz w:val="20"/>
          <w:szCs w:val="20"/>
        </w:rPr>
        <w:t>ubytování, stravování a pronájem</w:t>
      </w:r>
      <w:r w:rsidR="002B1C6A" w:rsidRPr="00380210">
        <w:rPr>
          <w:rFonts w:ascii="Arial" w:hAnsi="Arial" w:cs="Arial"/>
          <w:sz w:val="20"/>
          <w:szCs w:val="20"/>
        </w:rPr>
        <w:t xml:space="preserve"> konferenčních prostor pro </w:t>
      </w:r>
      <w:r w:rsidR="001B542E" w:rsidRPr="00380210">
        <w:rPr>
          <w:rFonts w:ascii="Arial" w:hAnsi="Arial" w:cs="Arial"/>
          <w:sz w:val="20"/>
          <w:szCs w:val="20"/>
        </w:rPr>
        <w:t>17</w:t>
      </w:r>
      <w:r w:rsidR="00A908F6" w:rsidRPr="00380210">
        <w:rPr>
          <w:rFonts w:ascii="Arial" w:hAnsi="Arial" w:cs="Arial"/>
          <w:sz w:val="20"/>
          <w:szCs w:val="20"/>
        </w:rPr>
        <w:t>5</w:t>
      </w:r>
      <w:r w:rsidR="001B542E" w:rsidRPr="00380210">
        <w:rPr>
          <w:rFonts w:ascii="Arial" w:hAnsi="Arial" w:cs="Arial"/>
          <w:sz w:val="20"/>
          <w:szCs w:val="20"/>
        </w:rPr>
        <w:t xml:space="preserve"> </w:t>
      </w:r>
      <w:r w:rsidR="00481DD4" w:rsidRPr="00380210">
        <w:rPr>
          <w:rFonts w:ascii="Arial" w:hAnsi="Arial" w:cs="Arial"/>
          <w:sz w:val="20"/>
          <w:szCs w:val="20"/>
        </w:rPr>
        <w:t>osob pro poradu vedoucích zaměstnanců objednatele.</w:t>
      </w:r>
    </w:p>
    <w:p w14:paraId="1733B988" w14:textId="3E1004EC" w:rsidR="009C189F" w:rsidRPr="00380210" w:rsidRDefault="00481DD4" w:rsidP="00D9178D">
      <w:pPr>
        <w:pStyle w:val="Odstavecseseznamem"/>
        <w:numPr>
          <w:ilvl w:val="0"/>
          <w:numId w:val="1"/>
        </w:numPr>
        <w:spacing w:before="120" w:after="120" w:line="240" w:lineRule="auto"/>
        <w:ind w:left="624" w:hanging="624"/>
        <w:contextualSpacing w:val="0"/>
        <w:jc w:val="both"/>
        <w:rPr>
          <w:rFonts w:ascii="Arial" w:hAnsi="Arial" w:cs="Arial"/>
          <w:sz w:val="20"/>
          <w:szCs w:val="20"/>
        </w:rPr>
      </w:pPr>
      <w:r w:rsidRPr="00380210">
        <w:rPr>
          <w:rFonts w:ascii="Arial" w:hAnsi="Arial" w:cs="Arial"/>
          <w:sz w:val="20"/>
          <w:szCs w:val="20"/>
        </w:rPr>
        <w:t>Organizace a náplň samotné porady nejsou předmětem této smlouvy a budou zajištěny objednatelem.</w:t>
      </w:r>
    </w:p>
    <w:p w14:paraId="0799A522" w14:textId="33A2AC52" w:rsidR="00035FC1" w:rsidRPr="00380210" w:rsidRDefault="00035FC1" w:rsidP="00D9178D">
      <w:pPr>
        <w:spacing w:before="120" w:after="120" w:line="240" w:lineRule="auto"/>
        <w:ind w:left="624" w:hanging="624"/>
        <w:jc w:val="both"/>
        <w:rPr>
          <w:rFonts w:ascii="Arial" w:hAnsi="Arial" w:cs="Arial"/>
          <w:sz w:val="20"/>
          <w:szCs w:val="20"/>
        </w:rPr>
      </w:pPr>
    </w:p>
    <w:p w14:paraId="22598143" w14:textId="77777777"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Čl. III</w:t>
      </w:r>
    </w:p>
    <w:p w14:paraId="5EC0B292" w14:textId="77777777"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Místo a lhůta plnění</w:t>
      </w:r>
    </w:p>
    <w:p w14:paraId="02B98615" w14:textId="77777777" w:rsidR="00035FC1" w:rsidRPr="00380210" w:rsidRDefault="00035FC1" w:rsidP="000D6BEB">
      <w:pPr>
        <w:spacing w:before="120" w:after="120" w:line="240" w:lineRule="auto"/>
        <w:ind w:left="567" w:hanging="567"/>
        <w:jc w:val="both"/>
        <w:rPr>
          <w:rFonts w:ascii="Arial" w:hAnsi="Arial" w:cs="Arial"/>
          <w:sz w:val="20"/>
          <w:szCs w:val="20"/>
        </w:rPr>
      </w:pPr>
    </w:p>
    <w:p w14:paraId="366147DC" w14:textId="5FE20748" w:rsidR="009C189F" w:rsidRPr="00380210" w:rsidRDefault="000D6BEB" w:rsidP="000D6BEB">
      <w:pPr>
        <w:pStyle w:val="Odstavecseseznamem"/>
        <w:spacing w:before="120" w:after="120" w:line="240" w:lineRule="auto"/>
        <w:ind w:left="567" w:hanging="567"/>
        <w:contextualSpacing w:val="0"/>
        <w:jc w:val="both"/>
        <w:rPr>
          <w:rFonts w:ascii="Arial" w:hAnsi="Arial" w:cs="Arial"/>
          <w:color w:val="FF0000"/>
          <w:sz w:val="20"/>
          <w:szCs w:val="20"/>
        </w:rPr>
      </w:pPr>
      <w:r w:rsidRPr="00380210">
        <w:rPr>
          <w:rFonts w:ascii="Arial" w:hAnsi="Arial" w:cs="Arial"/>
          <w:sz w:val="20"/>
          <w:szCs w:val="20"/>
        </w:rPr>
        <w:t>1.</w:t>
      </w:r>
      <w:r w:rsidR="006855CD" w:rsidRPr="00380210">
        <w:rPr>
          <w:rFonts w:ascii="Arial" w:hAnsi="Arial" w:cs="Arial"/>
          <w:sz w:val="20"/>
          <w:szCs w:val="20"/>
        </w:rPr>
        <w:tab/>
      </w:r>
      <w:r w:rsidR="00481DD4" w:rsidRPr="00380210">
        <w:rPr>
          <w:rFonts w:ascii="Arial" w:hAnsi="Arial" w:cs="Arial"/>
          <w:sz w:val="20"/>
          <w:szCs w:val="20"/>
        </w:rPr>
        <w:t xml:space="preserve">Místem plnění je </w:t>
      </w:r>
      <w:r w:rsidR="00C1683D" w:rsidRPr="00380210">
        <w:rPr>
          <w:rFonts w:ascii="Arial" w:hAnsi="Arial" w:cs="Arial"/>
          <w:b/>
          <w:bCs/>
          <w:sz w:val="20"/>
          <w:szCs w:val="20"/>
        </w:rPr>
        <w:t>„</w:t>
      </w:r>
      <w:r w:rsidR="00F7372E">
        <w:rPr>
          <w:rFonts w:ascii="Arial" w:hAnsi="Arial" w:cs="Arial"/>
          <w:b/>
          <w:bCs/>
          <w:sz w:val="20"/>
          <w:szCs w:val="20"/>
        </w:rPr>
        <w:t>Hotel Skalský Dvůr, Lísek 52, 593 01 Bystřice nad Pernštějnem</w:t>
      </w:r>
      <w:r w:rsidR="00C1683D" w:rsidRPr="00380210">
        <w:rPr>
          <w:rFonts w:ascii="Arial" w:hAnsi="Arial" w:cs="Arial"/>
          <w:b/>
          <w:bCs/>
          <w:sz w:val="20"/>
          <w:szCs w:val="20"/>
        </w:rPr>
        <w:t>“</w:t>
      </w:r>
    </w:p>
    <w:p w14:paraId="2055240C" w14:textId="2F7030A7" w:rsidR="00035FC1" w:rsidRPr="00380210" w:rsidRDefault="000D6BEB" w:rsidP="001E496A">
      <w:pPr>
        <w:spacing w:before="120" w:after="120" w:line="240" w:lineRule="auto"/>
        <w:ind w:left="567" w:hanging="567"/>
        <w:jc w:val="both"/>
        <w:rPr>
          <w:rFonts w:ascii="Arial" w:hAnsi="Arial" w:cs="Arial"/>
          <w:sz w:val="20"/>
          <w:szCs w:val="20"/>
        </w:rPr>
      </w:pPr>
      <w:r w:rsidRPr="00380210">
        <w:rPr>
          <w:rFonts w:ascii="Arial" w:hAnsi="Arial" w:cs="Arial"/>
          <w:sz w:val="20"/>
          <w:szCs w:val="20"/>
        </w:rPr>
        <w:t>2.</w:t>
      </w:r>
      <w:r w:rsidR="006855CD" w:rsidRPr="00380210">
        <w:rPr>
          <w:rFonts w:ascii="Arial" w:hAnsi="Arial" w:cs="Arial"/>
          <w:sz w:val="20"/>
          <w:szCs w:val="20"/>
        </w:rPr>
        <w:tab/>
      </w:r>
      <w:r w:rsidR="00481DD4" w:rsidRPr="00380210">
        <w:rPr>
          <w:rFonts w:ascii="Arial" w:hAnsi="Arial" w:cs="Arial"/>
          <w:sz w:val="20"/>
          <w:szCs w:val="20"/>
        </w:rPr>
        <w:t>Termín plnění je</w:t>
      </w:r>
      <w:r w:rsidR="00BB18A2" w:rsidRPr="00380210">
        <w:rPr>
          <w:rFonts w:ascii="Arial" w:hAnsi="Arial" w:cs="Arial"/>
          <w:sz w:val="20"/>
          <w:szCs w:val="20"/>
        </w:rPr>
        <w:t xml:space="preserve"> </w:t>
      </w:r>
      <w:r w:rsidR="004F59DF">
        <w:rPr>
          <w:rFonts w:ascii="Arial" w:hAnsi="Arial" w:cs="Arial"/>
          <w:bCs/>
          <w:sz w:val="20"/>
          <w:szCs w:val="20"/>
        </w:rPr>
        <w:t>21. a 22. 3. 2024</w:t>
      </w:r>
    </w:p>
    <w:p w14:paraId="727A1F97" w14:textId="521ADB5E" w:rsidR="00035FC1" w:rsidRPr="00380210" w:rsidRDefault="00035FC1" w:rsidP="00035FC1">
      <w:pPr>
        <w:spacing w:before="6" w:after="6" w:line="264" w:lineRule="auto"/>
        <w:jc w:val="both"/>
        <w:rPr>
          <w:rFonts w:ascii="Arial" w:hAnsi="Arial" w:cs="Arial"/>
          <w:sz w:val="20"/>
          <w:szCs w:val="20"/>
        </w:rPr>
      </w:pPr>
    </w:p>
    <w:p w14:paraId="219C9435" w14:textId="77777777"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Čl. IV</w:t>
      </w:r>
    </w:p>
    <w:p w14:paraId="0EEE7A6B" w14:textId="0FCB0FE1"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Cena a platební podmínky</w:t>
      </w:r>
    </w:p>
    <w:p w14:paraId="7C2CE255" w14:textId="60F3CE8A" w:rsidR="00035FC1" w:rsidRPr="00380210" w:rsidRDefault="00035FC1" w:rsidP="00035FC1">
      <w:pPr>
        <w:tabs>
          <w:tab w:val="left" w:pos="3969"/>
        </w:tabs>
        <w:spacing w:before="120" w:after="120"/>
        <w:jc w:val="center"/>
        <w:rPr>
          <w:rFonts w:cs="Arial"/>
          <w:b/>
        </w:rPr>
      </w:pPr>
    </w:p>
    <w:p w14:paraId="4165A5B3" w14:textId="77777777" w:rsidR="00035FC1" w:rsidRPr="00380210" w:rsidRDefault="00035FC1" w:rsidP="000625AB">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Řádným provedením objednané služby vznikne poskytovateli nárok na zaplacení smluvní ceny. </w:t>
      </w:r>
    </w:p>
    <w:p w14:paraId="57BCC1FA" w14:textId="77777777" w:rsidR="00035FC1" w:rsidRPr="00380210" w:rsidRDefault="00035FC1"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Ceny za jednotlivé služby jsou uvedeny v Příloze č. 2 této smlouvy. V případě, že dojde ke změně zákonné sazby DPH v průběhu realizace zakázky, bude poskytovatel k ceně služeb bez DPH povinen účtovat DPH v platné výši. Cena bude účtována ve výši dle skutečně poskytnutých služeb.</w:t>
      </w:r>
    </w:p>
    <w:p w14:paraId="7F6A8BA1" w14:textId="5DA8FADC" w:rsidR="00035FC1" w:rsidRPr="00380210" w:rsidRDefault="00BB18A2"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Počet</w:t>
      </w:r>
      <w:r w:rsidR="00035FC1" w:rsidRPr="00380210">
        <w:rPr>
          <w:rFonts w:ascii="Arial" w:hAnsi="Arial" w:cs="Arial"/>
          <w:sz w:val="20"/>
          <w:szCs w:val="20"/>
        </w:rPr>
        <w:t xml:space="preserve"> osob dle Přílohy č. 1 je maximálně možný a konečná fakturovaná částka je tvořena součinem počtu skutečně stravovaných osob a jednotkové ceny za jednotlivé služby uvedené v příloze č. 2 této smlouvy.</w:t>
      </w:r>
    </w:p>
    <w:p w14:paraId="357B8A56" w14:textId="5942A0A9" w:rsidR="00035FC1" w:rsidRPr="00380210" w:rsidRDefault="00035FC1" w:rsidP="000625AB">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Zálohy nejsou sjednány. Úhrada ceny za realizování služeb poskytovatelem dle této smlouvy bude provedena na základě faktury vystavené poskytovatelem.</w:t>
      </w:r>
      <w:r w:rsidR="00A359B2">
        <w:rPr>
          <w:rFonts w:ascii="Arial" w:hAnsi="Arial" w:cs="Arial"/>
          <w:sz w:val="20"/>
          <w:szCs w:val="20"/>
        </w:rPr>
        <w:t xml:space="preserve"> Faktura bude poskytovatelem vystavena po ukončení akce, avšak nejpozději do 14 dní od ukončení akce. Poskytovatel nemá nárok na stornopoplatky.</w:t>
      </w:r>
    </w:p>
    <w:p w14:paraId="5F76DFFB" w14:textId="77777777" w:rsidR="00035FC1" w:rsidRPr="00380210" w:rsidRDefault="00035FC1" w:rsidP="000625AB">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w:t>
      </w:r>
    </w:p>
    <w:p w14:paraId="6E7B78BF" w14:textId="77777777" w:rsidR="00035FC1" w:rsidRPr="00380210"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Podkladem pro úhradu smluvní ceny za provedení služby je daňový doklad – faktura (dále jen „faktura“), vystavený v české měně poskytovatelem, jejíž součástí je výkaz plnění. (Poskytovatel zašle objednateli fakturu za skutečně poskytnuté služby. Faktura musí mít náležitosti daňového dokladu stanovené právními předpisy, zejména zákonem č. 235/2004 Sb., </w:t>
      </w:r>
      <w:r w:rsidRPr="00380210">
        <w:rPr>
          <w:rFonts w:ascii="Arial" w:hAnsi="Arial" w:cs="Arial"/>
          <w:sz w:val="20"/>
          <w:szCs w:val="20"/>
          <w:u w:val="single"/>
        </w:rPr>
        <w:t>o dani z přidané hodnoty</w:t>
      </w:r>
      <w:r w:rsidRPr="00380210">
        <w:rPr>
          <w:rFonts w:ascii="Arial" w:hAnsi="Arial" w:cs="Arial"/>
          <w:sz w:val="20"/>
          <w:szCs w:val="20"/>
        </w:rPr>
        <w:t xml:space="preserve">, ve znění pozdějších předpisů, zákonem č. 563/1991 Sb., o účetnictví, ve znění pozdějších předpisů a občanským zákoníkem. </w:t>
      </w:r>
    </w:p>
    <w:p w14:paraId="11D42C0E" w14:textId="77777777" w:rsidR="00035FC1" w:rsidRPr="00380210"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Objednatel si vyhrazuje právo vrátit fakturu ve lhůtě splatnosti zpět poskytovateli, pokud nebude obsahovat ujednanou přílohu nebo náležitosti daňového dokladu nebo přesáhne sjednanou odměnu nebo provedené služby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13AAC185" w14:textId="77777777" w:rsidR="00035FC1" w:rsidRPr="00380210"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Splatnost faktury činí nejméně 30 (třicet) kalendářních dnů</w:t>
      </w:r>
      <w:r w:rsidRPr="00380210">
        <w:rPr>
          <w:rFonts w:ascii="Arial" w:hAnsi="Arial" w:cs="Arial"/>
          <w:b/>
          <w:sz w:val="20"/>
          <w:szCs w:val="20"/>
        </w:rPr>
        <w:t xml:space="preserve"> </w:t>
      </w:r>
      <w:r w:rsidRPr="00380210">
        <w:rPr>
          <w:rFonts w:ascii="Arial" w:hAnsi="Arial" w:cs="Arial"/>
          <w:sz w:val="20"/>
          <w:szCs w:val="20"/>
        </w:rPr>
        <w:t xml:space="preserve">ode dne jejich doručení objednateli na adresu Státní pozemkový úřad, Husinecká 1024/11a, 130 00 Praha 3. Faktura musí být doručena </w:t>
      </w:r>
      <w:r w:rsidRPr="00380210">
        <w:rPr>
          <w:rFonts w:ascii="Arial" w:hAnsi="Arial" w:cs="Arial"/>
          <w:sz w:val="20"/>
          <w:szCs w:val="20"/>
        </w:rPr>
        <w:lastRenderedPageBreak/>
        <w:t xml:space="preserve">doporučenou listovní zásilkou, datovou schránkou nebo osobně pověřenému zaměstnanci objednatelem proti písemnému potvrzení. </w:t>
      </w:r>
    </w:p>
    <w:p w14:paraId="18CEDA25" w14:textId="77777777" w:rsidR="00035FC1" w:rsidRPr="00380210"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Cena plnění bude poukázána na účet poskytovatele uvedeného v záhlaví této smlouvy.</w:t>
      </w:r>
    </w:p>
    <w:p w14:paraId="52937437" w14:textId="77777777" w:rsidR="00035FC1" w:rsidRPr="00380210" w:rsidRDefault="00035FC1" w:rsidP="00D271AF">
      <w:pPr>
        <w:pStyle w:val="Odstavecseseznamem"/>
        <w:numPr>
          <w:ilvl w:val="0"/>
          <w:numId w:val="22"/>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Ceny vyúčtované poskytovatelem se pokládají za zaplacené okamžikem odepsání příslušné částky z účtu objednatele ve prospěch účtu poskytovatele.</w:t>
      </w:r>
    </w:p>
    <w:p w14:paraId="7DDE3359" w14:textId="77777777" w:rsidR="00035FC1" w:rsidRPr="00380210" w:rsidRDefault="00035FC1" w:rsidP="00D271AF">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Ceny uvedené v této smlouvě lze měnit pouze v souvislosti se změnou daňových předpisů týkajících se daně z přidané hodnoty, a to o výši, která bude odpovídat takové legislativní změně. </w:t>
      </w:r>
    </w:p>
    <w:p w14:paraId="4A14D130" w14:textId="77777777" w:rsidR="00035FC1" w:rsidRPr="00380210" w:rsidRDefault="00035FC1" w:rsidP="00D271AF">
      <w:pPr>
        <w:pStyle w:val="Odstavecseseznamem"/>
        <w:numPr>
          <w:ilvl w:val="0"/>
          <w:numId w:val="22"/>
        </w:numPr>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w:t>
      </w:r>
    </w:p>
    <w:p w14:paraId="307681A4" w14:textId="77777777" w:rsidR="009A47F7" w:rsidRPr="00380210" w:rsidRDefault="009A47F7" w:rsidP="00035FC1">
      <w:pPr>
        <w:tabs>
          <w:tab w:val="left" w:pos="3969"/>
        </w:tabs>
        <w:spacing w:before="120" w:after="120"/>
        <w:jc w:val="center"/>
        <w:rPr>
          <w:rFonts w:ascii="Arial" w:hAnsi="Arial" w:cs="Arial"/>
          <w:b/>
          <w:sz w:val="20"/>
          <w:szCs w:val="20"/>
        </w:rPr>
      </w:pPr>
    </w:p>
    <w:p w14:paraId="5B31BE4A" w14:textId="77DE913B"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Čl. V</w:t>
      </w:r>
    </w:p>
    <w:p w14:paraId="1E5DF6F3" w14:textId="77777777" w:rsidR="00035FC1" w:rsidRPr="00380210" w:rsidRDefault="00035FC1" w:rsidP="00035FC1">
      <w:pPr>
        <w:tabs>
          <w:tab w:val="left" w:pos="3969"/>
        </w:tabs>
        <w:spacing w:before="120" w:after="120"/>
        <w:jc w:val="center"/>
        <w:rPr>
          <w:rFonts w:ascii="Arial" w:hAnsi="Arial" w:cs="Arial"/>
          <w:b/>
        </w:rPr>
      </w:pPr>
      <w:r w:rsidRPr="00380210">
        <w:rPr>
          <w:rFonts w:ascii="Arial" w:hAnsi="Arial" w:cs="Arial"/>
          <w:b/>
        </w:rPr>
        <w:t>Smluvní pokuta a úrok z prodlení</w:t>
      </w:r>
    </w:p>
    <w:p w14:paraId="089C16CE" w14:textId="7E995B97" w:rsidR="00035FC1" w:rsidRPr="00380210" w:rsidRDefault="006630A7" w:rsidP="00035FC1">
      <w:pPr>
        <w:pStyle w:val="Odstavecseseznamem"/>
        <w:numPr>
          <w:ilvl w:val="0"/>
          <w:numId w:val="24"/>
        </w:numPr>
        <w:tabs>
          <w:tab w:val="left" w:pos="3969"/>
          <w:tab w:val="left" w:pos="4111"/>
        </w:tabs>
        <w:spacing w:before="120" w:after="120" w:line="240" w:lineRule="auto"/>
        <w:ind w:left="425" w:hanging="425"/>
        <w:contextualSpacing w:val="0"/>
        <w:jc w:val="both"/>
        <w:rPr>
          <w:rFonts w:ascii="Arial" w:hAnsi="Arial" w:cs="Arial"/>
          <w:sz w:val="20"/>
          <w:szCs w:val="20"/>
        </w:rPr>
      </w:pPr>
      <w:r w:rsidRPr="00380210">
        <w:rPr>
          <w:rFonts w:ascii="Arial" w:hAnsi="Arial" w:cs="Arial"/>
          <w:sz w:val="20"/>
          <w:szCs w:val="20"/>
        </w:rPr>
        <w:t xml:space="preserve">V případě neprovedení služeb poskytovatelem ve sjednaném rozsahu a kvalitě stanovené touto smlouvou, je objednatel oprávněn požadovat po poskytovateli smluvní pokutu ve výši 50000,-Kč za každý den neplnění povinnosti poskytovatele nebo za každé jednotlivé porušení povinností stanovených touto smlouvu. Za neplnění povinností ze strany poskytovatele se považuje zejména, neposkytnutí sjednané služby v požadovaném termínu nebo rozsahu. Zaplacením smluvní pokuty dle tohoto článku není dotčeno právo objednatele na náhradu škody způsobenou poskytovatelem. </w:t>
      </w:r>
      <w:r w:rsidR="00035FC1" w:rsidRPr="00380210">
        <w:rPr>
          <w:rFonts w:ascii="Arial" w:hAnsi="Arial" w:cs="Arial"/>
          <w:sz w:val="20"/>
          <w:szCs w:val="20"/>
        </w:rPr>
        <w:t>Ujednáním o smluvní pokutě není dotčen nárok objednatele na náhradu případně způsobené škody v plné výši.</w:t>
      </w:r>
    </w:p>
    <w:p w14:paraId="672385D2" w14:textId="77777777" w:rsidR="00035FC1" w:rsidRPr="00380210" w:rsidRDefault="00035FC1" w:rsidP="00035FC1">
      <w:pPr>
        <w:pStyle w:val="Odstavecseseznamem"/>
        <w:numPr>
          <w:ilvl w:val="0"/>
          <w:numId w:val="24"/>
        </w:numPr>
        <w:tabs>
          <w:tab w:val="left" w:pos="3969"/>
          <w:tab w:val="left" w:pos="4111"/>
        </w:tabs>
        <w:spacing w:before="120" w:after="120" w:line="240" w:lineRule="auto"/>
        <w:ind w:left="425" w:hanging="425"/>
        <w:contextualSpacing w:val="0"/>
        <w:jc w:val="both"/>
        <w:rPr>
          <w:rFonts w:ascii="Arial" w:hAnsi="Arial" w:cs="Arial"/>
          <w:sz w:val="20"/>
          <w:szCs w:val="20"/>
        </w:rPr>
      </w:pPr>
      <w:r w:rsidRPr="00380210">
        <w:rPr>
          <w:rFonts w:ascii="Arial" w:hAnsi="Arial" w:cs="Arial"/>
          <w:sz w:val="20"/>
          <w:szCs w:val="20"/>
        </w:rPr>
        <w:t xml:space="preserve">Objednatel je oprávněn jednostranně započíst svou pohledávku za poskytovatelem z titulu smluvní pokuty vůči jakékoli splatné pohledávce poskytovatele za objednatelem. </w:t>
      </w:r>
    </w:p>
    <w:p w14:paraId="58D1B0D7" w14:textId="77777777" w:rsidR="00035FC1" w:rsidRPr="00380210" w:rsidRDefault="00035FC1" w:rsidP="00035FC1">
      <w:pPr>
        <w:pStyle w:val="Odstavecseseznamem"/>
        <w:numPr>
          <w:ilvl w:val="0"/>
          <w:numId w:val="24"/>
        </w:numPr>
        <w:tabs>
          <w:tab w:val="left" w:pos="3969"/>
          <w:tab w:val="left" w:pos="4111"/>
        </w:tabs>
        <w:spacing w:before="120" w:after="240" w:line="240" w:lineRule="auto"/>
        <w:ind w:left="425" w:hanging="425"/>
        <w:contextualSpacing w:val="0"/>
        <w:jc w:val="both"/>
        <w:rPr>
          <w:rFonts w:ascii="Arial" w:hAnsi="Arial" w:cs="Arial"/>
          <w:sz w:val="20"/>
          <w:szCs w:val="20"/>
        </w:rPr>
      </w:pPr>
      <w:r w:rsidRPr="00380210">
        <w:rPr>
          <w:rFonts w:ascii="Arial" w:hAnsi="Arial" w:cs="Arial"/>
          <w:sz w:val="20"/>
          <w:szCs w:val="20"/>
        </w:rPr>
        <w:t xml:space="preserve">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ve znění pozdějších předpisů, za každý den prodlení vůči dnu splatnosti faktury. </w:t>
      </w:r>
    </w:p>
    <w:p w14:paraId="1812B346" w14:textId="77777777" w:rsidR="00D25F18" w:rsidRPr="00380210" w:rsidRDefault="00D25F18" w:rsidP="00D25F18">
      <w:pPr>
        <w:tabs>
          <w:tab w:val="left" w:pos="3969"/>
        </w:tabs>
        <w:spacing w:before="120" w:after="120"/>
        <w:jc w:val="center"/>
        <w:rPr>
          <w:rFonts w:ascii="Arial" w:hAnsi="Arial" w:cs="Arial"/>
          <w:b/>
        </w:rPr>
      </w:pPr>
      <w:r w:rsidRPr="00380210">
        <w:rPr>
          <w:rFonts w:ascii="Arial" w:hAnsi="Arial" w:cs="Arial"/>
          <w:b/>
        </w:rPr>
        <w:t>Čl. VI</w:t>
      </w:r>
    </w:p>
    <w:p w14:paraId="2074403A" w14:textId="77777777" w:rsidR="00D25F18" w:rsidRPr="00380210" w:rsidRDefault="00D25F18" w:rsidP="00D25F18">
      <w:pPr>
        <w:tabs>
          <w:tab w:val="left" w:pos="3969"/>
        </w:tabs>
        <w:spacing w:before="120" w:after="120"/>
        <w:jc w:val="center"/>
        <w:rPr>
          <w:rFonts w:ascii="Arial" w:hAnsi="Arial" w:cs="Arial"/>
          <w:b/>
        </w:rPr>
      </w:pPr>
      <w:r w:rsidRPr="00380210">
        <w:rPr>
          <w:rFonts w:ascii="Arial" w:hAnsi="Arial" w:cs="Arial"/>
          <w:b/>
        </w:rPr>
        <w:t>Kontrola poskytovaných služeb</w:t>
      </w:r>
    </w:p>
    <w:p w14:paraId="26D0A29A" w14:textId="0E83D9FE" w:rsidR="00D25F18" w:rsidRPr="00380210"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Objednatel nebo jím pověřená osoba je oprávněna průběžně kontrolovat rozsah a kvalitu služeb, a to svou účastí na vzdělávací akc</w:t>
      </w:r>
      <w:r w:rsidR="00B529F7" w:rsidRPr="00380210">
        <w:rPr>
          <w:rFonts w:ascii="Arial" w:hAnsi="Arial" w:cs="Arial"/>
          <w:sz w:val="20"/>
          <w:szCs w:val="20"/>
        </w:rPr>
        <w:t>i</w:t>
      </w:r>
      <w:r w:rsidRPr="00380210">
        <w:rPr>
          <w:rFonts w:ascii="Arial" w:hAnsi="Arial" w:cs="Arial"/>
          <w:sz w:val="20"/>
          <w:szCs w:val="20"/>
        </w:rPr>
        <w:t>.</w:t>
      </w:r>
    </w:p>
    <w:p w14:paraId="2CFAA3E5" w14:textId="390A5F7C" w:rsidR="00D25F18" w:rsidRPr="00380210"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Objednatel upozorní poskytovatele na zjištěné závady a nedostatky provedených služeb</w:t>
      </w:r>
      <w:r w:rsidR="001813B5">
        <w:rPr>
          <w:rFonts w:ascii="Arial" w:hAnsi="Arial" w:cs="Arial"/>
          <w:sz w:val="20"/>
          <w:szCs w:val="20"/>
        </w:rPr>
        <w:t>,</w:t>
      </w:r>
      <w:r w:rsidR="007465EE" w:rsidRPr="00380210">
        <w:rPr>
          <w:rFonts w:ascii="Arial" w:hAnsi="Arial" w:cs="Arial"/>
          <w:sz w:val="20"/>
          <w:szCs w:val="20"/>
        </w:rPr>
        <w:t xml:space="preserve"> </w:t>
      </w:r>
      <w:r w:rsidRPr="00380210">
        <w:rPr>
          <w:rFonts w:ascii="Arial" w:hAnsi="Arial" w:cs="Arial"/>
          <w:sz w:val="20"/>
          <w:szCs w:val="20"/>
        </w:rPr>
        <w:t>a to bezodkladně po jejich zjištění. O zjištěných závadách se pořizuje písemný záznam.</w:t>
      </w:r>
    </w:p>
    <w:p w14:paraId="266E59A4" w14:textId="41F0D60B" w:rsidR="00D25F18" w:rsidRPr="00380210" w:rsidRDefault="00D25F18" w:rsidP="00D271AF">
      <w:pPr>
        <w:pStyle w:val="Odstavecseseznamem"/>
        <w:numPr>
          <w:ilvl w:val="0"/>
          <w:numId w:val="25"/>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Poskytovatel se zavazuje bezodkladně po obdržení písemného upozornění objednatele, zjištěné závady a nedostatky odstranit. </w:t>
      </w:r>
    </w:p>
    <w:p w14:paraId="4F502E06" w14:textId="77777777" w:rsidR="00680BE7" w:rsidRPr="00380210" w:rsidRDefault="00680BE7" w:rsidP="004D2C23">
      <w:pPr>
        <w:pStyle w:val="Odstavecseseznamem"/>
        <w:tabs>
          <w:tab w:val="left" w:pos="3969"/>
          <w:tab w:val="left" w:pos="4111"/>
        </w:tabs>
        <w:spacing w:before="120" w:after="120" w:line="240" w:lineRule="auto"/>
        <w:ind w:left="567"/>
        <w:contextualSpacing w:val="0"/>
        <w:jc w:val="both"/>
        <w:rPr>
          <w:rFonts w:ascii="Arial" w:hAnsi="Arial" w:cs="Arial"/>
          <w:sz w:val="20"/>
          <w:szCs w:val="20"/>
        </w:rPr>
      </w:pPr>
    </w:p>
    <w:p w14:paraId="7EB85289" w14:textId="77777777" w:rsidR="00D25F18" w:rsidRPr="00380210" w:rsidRDefault="00D25F18" w:rsidP="00D271AF">
      <w:pPr>
        <w:tabs>
          <w:tab w:val="left" w:pos="3969"/>
        </w:tabs>
        <w:spacing w:before="120" w:after="120" w:line="240" w:lineRule="auto"/>
        <w:jc w:val="center"/>
        <w:rPr>
          <w:rFonts w:ascii="Arial" w:hAnsi="Arial" w:cs="Arial"/>
          <w:b/>
        </w:rPr>
      </w:pPr>
      <w:r w:rsidRPr="00380210">
        <w:rPr>
          <w:rFonts w:ascii="Arial" w:hAnsi="Arial" w:cs="Arial"/>
          <w:b/>
        </w:rPr>
        <w:t>Čl. VII</w:t>
      </w:r>
    </w:p>
    <w:p w14:paraId="004356F5" w14:textId="77777777" w:rsidR="00D25F18" w:rsidRPr="00380210" w:rsidRDefault="00D25F18" w:rsidP="00D271AF">
      <w:pPr>
        <w:tabs>
          <w:tab w:val="left" w:pos="3969"/>
        </w:tabs>
        <w:spacing w:before="120" w:after="120" w:line="240" w:lineRule="auto"/>
        <w:jc w:val="center"/>
        <w:rPr>
          <w:rFonts w:ascii="Arial" w:hAnsi="Arial" w:cs="Arial"/>
          <w:b/>
        </w:rPr>
      </w:pPr>
      <w:r w:rsidRPr="00380210">
        <w:rPr>
          <w:rFonts w:ascii="Arial" w:hAnsi="Arial" w:cs="Arial"/>
          <w:b/>
        </w:rPr>
        <w:t>Další práva a povinnosti smluvních stran</w:t>
      </w:r>
    </w:p>
    <w:p w14:paraId="326BB691" w14:textId="2D52FAED" w:rsidR="00D25F18" w:rsidRPr="00380210"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bookmarkStart w:id="1" w:name="_Hlk72740357"/>
      <w:r w:rsidRPr="00380210">
        <w:rPr>
          <w:rFonts w:ascii="Arial" w:hAnsi="Arial" w:cs="Arial"/>
          <w:sz w:val="20"/>
          <w:szCs w:val="20"/>
        </w:rPr>
        <w:t>Poskytovatel se zavazuje poskytovat objednateli služby podle této smlouvy ve sjednaném rozsahu a ve sjednan</w:t>
      </w:r>
      <w:r w:rsidR="00B529F7" w:rsidRPr="00380210">
        <w:rPr>
          <w:rFonts w:ascii="Arial" w:hAnsi="Arial" w:cs="Arial"/>
          <w:sz w:val="20"/>
          <w:szCs w:val="20"/>
        </w:rPr>
        <w:t>ém</w:t>
      </w:r>
      <w:r w:rsidRPr="00380210">
        <w:rPr>
          <w:rFonts w:ascii="Arial" w:hAnsi="Arial" w:cs="Arial"/>
          <w:sz w:val="20"/>
          <w:szCs w:val="20"/>
        </w:rPr>
        <w:t xml:space="preserve"> termín</w:t>
      </w:r>
      <w:r w:rsidR="00B529F7" w:rsidRPr="00380210">
        <w:rPr>
          <w:rFonts w:ascii="Arial" w:hAnsi="Arial" w:cs="Arial"/>
          <w:sz w:val="20"/>
          <w:szCs w:val="20"/>
        </w:rPr>
        <w:t>u</w:t>
      </w:r>
      <w:r w:rsidRPr="00380210">
        <w:rPr>
          <w:rFonts w:ascii="Arial" w:hAnsi="Arial" w:cs="Arial"/>
          <w:sz w:val="20"/>
          <w:szCs w:val="20"/>
        </w:rPr>
        <w:t xml:space="preserve">, řádně a v profesionální kvalitě. </w:t>
      </w:r>
    </w:p>
    <w:p w14:paraId="7E397647" w14:textId="77777777" w:rsidR="00D25F18" w:rsidRPr="00380210"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 zpracování osobních údajů, ve znění pozdějších předpisů (dále jen „zákon o zpracování osobních údajů“) a platného nařízení (EU) 2016/679 (GDPR), přijme veškerá technická a bezpečnostní opatření. V rámci poskytovatele s nimi budou seznámeni jen zaměstnanci a partneři poskytovatele, kteří je v souvislosti s realizací této smlouvy nezbytně potřebují, a poskytovatel nezpřístupní data třetím osobám. Poskytovatel prohlašuje, že je oprávněn shromažďovat, používat, přenášet, ukládat </w:t>
      </w:r>
      <w:r w:rsidRPr="00380210">
        <w:rPr>
          <w:rFonts w:ascii="Arial" w:hAnsi="Arial" w:cs="Arial"/>
          <w:sz w:val="20"/>
          <w:szCs w:val="20"/>
        </w:rPr>
        <w:lastRenderedPageBreak/>
        <w:t xml:space="preserve">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7D7B6B4A" w14:textId="77777777" w:rsidR="00D25F18" w:rsidRPr="00380210" w:rsidRDefault="00D25F18" w:rsidP="00D271AF">
      <w:pPr>
        <w:pStyle w:val="Odstavecseseznamem"/>
        <w:numPr>
          <w:ilvl w:val="0"/>
          <w:numId w:val="19"/>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Objednatel jako správce osobních údajů dle výše citované legislativy, tímto informuje ve smlouvě uvedený subjekt osobních údajů, že jeho údaje uvedené v této smlouvě zpracovává pro účely realizace, výkonu práv a povinností dle této smlouvy.</w:t>
      </w:r>
    </w:p>
    <w:bookmarkEnd w:id="1"/>
    <w:p w14:paraId="0447611F" w14:textId="77777777" w:rsidR="00035FC1" w:rsidRPr="00380210" w:rsidRDefault="00035FC1" w:rsidP="00035FC1">
      <w:pPr>
        <w:tabs>
          <w:tab w:val="left" w:pos="3969"/>
        </w:tabs>
        <w:spacing w:before="120" w:after="120"/>
        <w:jc w:val="center"/>
        <w:rPr>
          <w:rFonts w:ascii="Arial" w:hAnsi="Arial" w:cs="Arial"/>
          <w:b/>
          <w:sz w:val="20"/>
          <w:szCs w:val="20"/>
        </w:rPr>
      </w:pPr>
    </w:p>
    <w:p w14:paraId="43F43E45" w14:textId="77777777" w:rsidR="009C189F" w:rsidRPr="00380210" w:rsidRDefault="009C189F" w:rsidP="00CB193D">
      <w:pPr>
        <w:pStyle w:val="Odstavecseseznamem"/>
        <w:spacing w:before="6" w:after="6" w:line="264" w:lineRule="auto"/>
        <w:ind w:left="284"/>
        <w:contextualSpacing w:val="0"/>
        <w:jc w:val="both"/>
        <w:rPr>
          <w:rFonts w:ascii="Arial" w:hAnsi="Arial" w:cs="Arial"/>
          <w:sz w:val="20"/>
          <w:szCs w:val="20"/>
        </w:rPr>
      </w:pPr>
    </w:p>
    <w:p w14:paraId="45CCCC5B" w14:textId="78522728" w:rsidR="00D25F18" w:rsidRPr="00380210" w:rsidRDefault="00D25F18" w:rsidP="00D55267">
      <w:pPr>
        <w:pStyle w:val="Odstavecseseznamem"/>
        <w:tabs>
          <w:tab w:val="left" w:pos="3969"/>
        </w:tabs>
        <w:spacing w:before="120" w:after="120" w:line="240" w:lineRule="auto"/>
        <w:ind w:left="0"/>
        <w:jc w:val="center"/>
        <w:rPr>
          <w:rFonts w:ascii="Arial" w:hAnsi="Arial" w:cs="Arial"/>
          <w:b/>
        </w:rPr>
      </w:pPr>
      <w:r w:rsidRPr="00380210">
        <w:rPr>
          <w:rFonts w:ascii="Arial" w:hAnsi="Arial" w:cs="Arial"/>
          <w:b/>
        </w:rPr>
        <w:t>Čl. VIII</w:t>
      </w:r>
    </w:p>
    <w:p w14:paraId="664C9283" w14:textId="77777777" w:rsidR="0006792B" w:rsidRPr="00380210" w:rsidRDefault="0006792B" w:rsidP="0006792B">
      <w:pPr>
        <w:pStyle w:val="Odstavecseseznamem"/>
        <w:tabs>
          <w:tab w:val="left" w:pos="3969"/>
        </w:tabs>
        <w:spacing w:before="120" w:after="120" w:line="240" w:lineRule="auto"/>
        <w:ind w:left="0"/>
        <w:jc w:val="center"/>
        <w:rPr>
          <w:rFonts w:ascii="Arial" w:hAnsi="Arial" w:cs="Arial"/>
          <w:b/>
        </w:rPr>
      </w:pPr>
    </w:p>
    <w:p w14:paraId="5CC89394" w14:textId="384FBE84" w:rsidR="00D25F18" w:rsidRPr="00380210" w:rsidRDefault="00D25F18" w:rsidP="00D271AF">
      <w:pPr>
        <w:pStyle w:val="Odstavecseseznamem"/>
        <w:tabs>
          <w:tab w:val="left" w:pos="3969"/>
        </w:tabs>
        <w:spacing w:before="120" w:after="120" w:line="240" w:lineRule="auto"/>
        <w:ind w:left="0"/>
        <w:jc w:val="center"/>
        <w:rPr>
          <w:rFonts w:ascii="Arial" w:hAnsi="Arial" w:cs="Arial"/>
          <w:b/>
        </w:rPr>
      </w:pPr>
      <w:r w:rsidRPr="00380210">
        <w:rPr>
          <w:rFonts w:ascii="Arial" w:hAnsi="Arial" w:cs="Arial"/>
          <w:b/>
        </w:rPr>
        <w:t>Doba trvání a ukončení smlouvy</w:t>
      </w:r>
    </w:p>
    <w:p w14:paraId="484470A5" w14:textId="77777777" w:rsidR="00D25F18" w:rsidRPr="00380210" w:rsidRDefault="00D25F18" w:rsidP="002D38C5">
      <w:pPr>
        <w:pStyle w:val="Odstavecseseznamem"/>
        <w:tabs>
          <w:tab w:val="left" w:pos="3969"/>
        </w:tabs>
        <w:spacing w:before="120" w:after="120"/>
        <w:jc w:val="center"/>
        <w:rPr>
          <w:rFonts w:ascii="Arial" w:hAnsi="Arial" w:cs="Arial"/>
          <w:b/>
          <w:sz w:val="20"/>
          <w:szCs w:val="20"/>
        </w:rPr>
      </w:pPr>
    </w:p>
    <w:p w14:paraId="48FFDFE2" w14:textId="257B2FFE" w:rsidR="002D38C5" w:rsidRPr="00380210" w:rsidRDefault="00216050"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Tato </w:t>
      </w:r>
      <w:r w:rsidR="00F97D9C" w:rsidRPr="00380210">
        <w:rPr>
          <w:rFonts w:ascii="Arial" w:hAnsi="Arial" w:cs="Arial"/>
          <w:sz w:val="20"/>
          <w:szCs w:val="20"/>
        </w:rPr>
        <w:t>smlouva nabývá platnosti okamžikem jejího podpisu oběma smluvními stranami.</w:t>
      </w:r>
      <w:r w:rsidR="00E71869" w:rsidRPr="00380210">
        <w:rPr>
          <w:rFonts w:ascii="Arial" w:hAnsi="Arial" w:cs="Arial"/>
          <w:sz w:val="20"/>
          <w:szCs w:val="20"/>
        </w:rPr>
        <w:t xml:space="preserve"> Účinnosti nabývá smlouva dnem zveřejnění v registru smluv podle § 6 zákona č. 340/2015 Sb., o zvláštních podmínkách účinnosti některých smluv, uveřejňování těchto smluv a o registru smluv</w:t>
      </w:r>
      <w:r w:rsidR="00B529F7" w:rsidRPr="00380210">
        <w:rPr>
          <w:rFonts w:ascii="Arial" w:hAnsi="Arial" w:cs="Arial"/>
          <w:sz w:val="20"/>
          <w:szCs w:val="20"/>
        </w:rPr>
        <w:t xml:space="preserve">. </w:t>
      </w:r>
      <w:r w:rsidR="002D38C5" w:rsidRPr="00380210">
        <w:rPr>
          <w:rFonts w:ascii="Arial" w:hAnsi="Arial" w:cs="Arial"/>
          <w:sz w:val="20"/>
          <w:szCs w:val="20"/>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1B3CCBF4" w14:textId="77777777" w:rsidR="002D38C5" w:rsidRPr="00380210"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Kterákoli ze smluvních stran je oprávněna od této smlouvy jednostranně odstoupit s účinky do budoucna v případě podstatného porušení smluvních povinností druhou smluvní stranou s tím, že za podstatné porušení se považuje zejména:</w:t>
      </w:r>
    </w:p>
    <w:p w14:paraId="066903DF" w14:textId="77777777" w:rsidR="002D38C5" w:rsidRPr="00380210"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380210">
        <w:rPr>
          <w:rFonts w:ascii="Arial" w:hAnsi="Arial" w:cs="Arial"/>
          <w:sz w:val="20"/>
          <w:szCs w:val="20"/>
        </w:rPr>
        <w:t>porušení kterékoli z povinností uvedené v Čl. VII,</w:t>
      </w:r>
    </w:p>
    <w:p w14:paraId="05C62648" w14:textId="77777777" w:rsidR="002D38C5" w:rsidRPr="00380210"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380210">
        <w:rPr>
          <w:rFonts w:ascii="Arial" w:hAnsi="Arial" w:cs="Arial"/>
          <w:sz w:val="20"/>
          <w:szCs w:val="20"/>
        </w:rPr>
        <w:t>opakované prodlení poskytovatele s plněním závazků nebo opakované porušení závazků podle této smlouvy, byl-li poskytovatel na předchozí prodlení s plněním svých závazků nebo porušením závazků písemně upozorněn,</w:t>
      </w:r>
    </w:p>
    <w:p w14:paraId="1DB74856" w14:textId="77777777" w:rsidR="002D38C5" w:rsidRPr="00380210"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380210">
        <w:rPr>
          <w:rFonts w:ascii="Arial" w:hAnsi="Arial" w:cs="Arial"/>
          <w:sz w:val="20"/>
          <w:szCs w:val="20"/>
        </w:rPr>
        <w:t>prodlení objednatele s úhradou řádně vystavené faktury o více než 30 (třicet) kalendářních dnů,</w:t>
      </w:r>
    </w:p>
    <w:p w14:paraId="1B5EDD37" w14:textId="77777777" w:rsidR="002D38C5" w:rsidRPr="00380210" w:rsidRDefault="002D38C5" w:rsidP="002D38C5">
      <w:pPr>
        <w:pStyle w:val="Odstavecseseznamem"/>
        <w:numPr>
          <w:ilvl w:val="1"/>
          <w:numId w:val="26"/>
        </w:numPr>
        <w:tabs>
          <w:tab w:val="left" w:pos="3969"/>
          <w:tab w:val="left" w:pos="4111"/>
        </w:tabs>
        <w:spacing w:before="120" w:after="120" w:line="240" w:lineRule="auto"/>
        <w:ind w:left="851" w:hanging="284"/>
        <w:contextualSpacing w:val="0"/>
        <w:jc w:val="both"/>
        <w:rPr>
          <w:rFonts w:ascii="Arial" w:hAnsi="Arial" w:cs="Arial"/>
          <w:sz w:val="20"/>
          <w:szCs w:val="20"/>
        </w:rPr>
      </w:pPr>
      <w:r w:rsidRPr="00380210">
        <w:rPr>
          <w:rFonts w:ascii="Arial" w:hAnsi="Arial" w:cs="Arial"/>
          <w:sz w:val="20"/>
          <w:szCs w:val="20"/>
        </w:rPr>
        <w:t>skutečnost, že poskytovatel přestal být právně způsobilým subjektem, je v likvidaci nebo vůči jeho majetku probíhá insolvenční řízení.</w:t>
      </w:r>
    </w:p>
    <w:p w14:paraId="215955E2" w14:textId="77777777" w:rsidR="002D38C5" w:rsidRPr="00380210"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Odstoupení od smlouvy musí být písemné a je účinné dnem jeho doručení na adresu sídla druhé smluvní strany, která je uvedena v záhlaví této smlouvy nebo doručením do datové schránky.  </w:t>
      </w:r>
    </w:p>
    <w:p w14:paraId="7B407CD7" w14:textId="77777777" w:rsidR="002D38C5" w:rsidRPr="00380210" w:rsidRDefault="002D38C5" w:rsidP="00D271AF">
      <w:pPr>
        <w:pStyle w:val="Odstavecseseznamem"/>
        <w:numPr>
          <w:ilvl w:val="0"/>
          <w:numId w:val="26"/>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Odstoupením od této dohody nejsou dotčena práva smluvních stran na zaplacení splatné smluvní pokuty a případnou náhradu škody.</w:t>
      </w:r>
    </w:p>
    <w:p w14:paraId="60A2D4F2" w14:textId="187997FD" w:rsidR="00403EE2" w:rsidRPr="00380210" w:rsidRDefault="002D38C5" w:rsidP="00D271AF">
      <w:pPr>
        <w:pStyle w:val="Odstavecseseznamem"/>
        <w:numPr>
          <w:ilvl w:val="0"/>
          <w:numId w:val="26"/>
        </w:numPr>
        <w:spacing w:before="120" w:after="120" w:line="240" w:lineRule="auto"/>
        <w:ind w:left="567" w:hanging="567"/>
        <w:jc w:val="both"/>
        <w:rPr>
          <w:rFonts w:ascii="Arial" w:hAnsi="Arial" w:cs="Arial"/>
          <w:b/>
          <w:sz w:val="20"/>
          <w:szCs w:val="20"/>
        </w:rPr>
      </w:pPr>
      <w:r w:rsidRPr="00380210">
        <w:rPr>
          <w:rFonts w:ascii="Arial" w:hAnsi="Arial" w:cs="Arial"/>
          <w:sz w:val="20"/>
          <w:szCs w:val="20"/>
        </w:rPr>
        <w:t xml:space="preserve">V případě předčasného ukončení této smlouvy jsou smluvní strany povinny poskytnout si navzájem veškerou potřebnou součinnost tak, aby žádné ze smluvních stran nevznikla škoda. </w:t>
      </w:r>
    </w:p>
    <w:p w14:paraId="27214167" w14:textId="71CA63E5" w:rsidR="00D0158B" w:rsidRPr="00380210" w:rsidRDefault="00D0158B" w:rsidP="00F97D9C">
      <w:pPr>
        <w:spacing w:after="0" w:line="240" w:lineRule="auto"/>
        <w:jc w:val="center"/>
        <w:rPr>
          <w:rFonts w:ascii="Arial" w:hAnsi="Arial" w:cs="Arial"/>
          <w:b/>
          <w:sz w:val="20"/>
          <w:szCs w:val="20"/>
        </w:rPr>
      </w:pPr>
    </w:p>
    <w:p w14:paraId="7C672EC4" w14:textId="77777777" w:rsidR="00D0158B" w:rsidRPr="00380210" w:rsidRDefault="00D0158B" w:rsidP="00F97D9C">
      <w:pPr>
        <w:spacing w:after="0" w:line="240" w:lineRule="auto"/>
        <w:jc w:val="center"/>
        <w:rPr>
          <w:rFonts w:ascii="Arial" w:hAnsi="Arial" w:cs="Arial"/>
          <w:b/>
          <w:sz w:val="20"/>
          <w:szCs w:val="20"/>
        </w:rPr>
      </w:pPr>
    </w:p>
    <w:p w14:paraId="2BF652AF" w14:textId="77777777" w:rsidR="002D38C5" w:rsidRPr="00380210" w:rsidRDefault="002D38C5" w:rsidP="002D38C5">
      <w:pPr>
        <w:tabs>
          <w:tab w:val="left" w:pos="3969"/>
        </w:tabs>
        <w:spacing w:before="120" w:after="120"/>
        <w:jc w:val="center"/>
        <w:rPr>
          <w:rFonts w:ascii="Arial" w:hAnsi="Arial" w:cs="Arial"/>
          <w:b/>
        </w:rPr>
      </w:pPr>
      <w:r w:rsidRPr="00380210">
        <w:rPr>
          <w:rFonts w:ascii="Arial" w:hAnsi="Arial" w:cs="Arial"/>
          <w:b/>
        </w:rPr>
        <w:t>Čl. IX</w:t>
      </w:r>
    </w:p>
    <w:p w14:paraId="23CECFAA" w14:textId="77777777" w:rsidR="002D38C5" w:rsidRPr="00380210" w:rsidRDefault="002D38C5" w:rsidP="002D38C5">
      <w:pPr>
        <w:tabs>
          <w:tab w:val="left" w:pos="3969"/>
        </w:tabs>
        <w:spacing w:before="120" w:after="120"/>
        <w:jc w:val="center"/>
        <w:rPr>
          <w:rFonts w:ascii="Arial" w:hAnsi="Arial" w:cs="Arial"/>
          <w:b/>
          <w:sz w:val="20"/>
          <w:szCs w:val="20"/>
        </w:rPr>
      </w:pPr>
      <w:r w:rsidRPr="00380210">
        <w:rPr>
          <w:rFonts w:ascii="Arial" w:hAnsi="Arial" w:cs="Arial"/>
          <w:b/>
        </w:rPr>
        <w:t>Závěrečná ustanovení</w:t>
      </w:r>
    </w:p>
    <w:p w14:paraId="500184E9" w14:textId="4583776B"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jc w:val="both"/>
        <w:rPr>
          <w:rFonts w:ascii="Arial" w:hAnsi="Arial" w:cs="Arial"/>
          <w:sz w:val="20"/>
          <w:szCs w:val="20"/>
        </w:rPr>
      </w:pPr>
      <w:r w:rsidRPr="00380210">
        <w:rPr>
          <w:rFonts w:ascii="Arial" w:hAnsi="Arial" w:cs="Arial"/>
          <w:sz w:val="20"/>
          <w:szCs w:val="20"/>
        </w:rPr>
        <w:t>Objednatel i poskytovatel prohlašují, že právní vztahy ze smlouvy vyplývající i vztahy smlouvou neupravené se řídí občanským zákoníkem a ZZVZ.</w:t>
      </w:r>
    </w:p>
    <w:p w14:paraId="6554C029"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Neplatnost nebo neúčinnost některého ustanovení této smlouvy nezpůsobuje neplatnost celé smlouvy.</w:t>
      </w:r>
    </w:p>
    <w:p w14:paraId="7F5CE16C"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Poskytovatel i objednatel berou na vědomí, že jakékoliv informace, které se vztahují k činnosti objednatele a poskytovatele, mají důvěrný charakter.</w:t>
      </w:r>
    </w:p>
    <w:p w14:paraId="2940E818"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Poskytovatel bere na vědomí, že objednatel jako povinný subjekt musí na žádost poskytnout informace podle zákona č. 106/1999 Sb., o svobodném přístupu k informacím, ve znění </w:t>
      </w:r>
      <w:r w:rsidRPr="00380210">
        <w:rPr>
          <w:rFonts w:ascii="Arial" w:hAnsi="Arial" w:cs="Arial"/>
          <w:sz w:val="20"/>
          <w:szCs w:val="20"/>
        </w:rPr>
        <w:lastRenderedPageBreak/>
        <w:t>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3A149DF0"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Jakékoli změny či doplnění této smlouvy jsou vázány na souhlas smluvních stran a je možné činit výhradně formou písemných a vzestupně číselně označených dodatků ke smlouvě podepsaných oprávněnými zástupci obou smluvních stran.</w:t>
      </w:r>
    </w:p>
    <w:p w14:paraId="43FBC306"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2C7597EB"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Poskytovatel dále výslovně prohlašuje a bere na vědomí, že tato Smlouva nepředstavuje jeho obchodní tajemství ani neobsahuje jeho důvěrné informace a souhlasí s tím, aby tato Smlouva byla v plném rozsahu zveřejněna na webových stránkách určených objednatelem.</w:t>
      </w:r>
    </w:p>
    <w:p w14:paraId="7FAEC77C"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Tato smlouva nabývá platnosti dnem podpisu oběma smluvními stranami a účinnosti dnem jejího uveřejnění v registru smluv dle ustanovení § 6 zákona o registru smluv.</w:t>
      </w:r>
    </w:p>
    <w:p w14:paraId="6F27D921"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Smluvní strany tímto prohlašují, že tato smlouva byla sepsána na základě jejich svobodné vůle, souhlasí s jejím obsahem a na důkaz toho připojují své podpisy.</w:t>
      </w:r>
    </w:p>
    <w:p w14:paraId="66C1B535" w14:textId="77777777" w:rsidR="002D38C5" w:rsidRPr="00380210" w:rsidRDefault="002D38C5" w:rsidP="000D6BEB">
      <w:pPr>
        <w:pStyle w:val="Odstavecseseznamem"/>
        <w:numPr>
          <w:ilvl w:val="0"/>
          <w:numId w:val="28"/>
        </w:numPr>
        <w:tabs>
          <w:tab w:val="left" w:pos="3969"/>
          <w:tab w:val="left" w:pos="4111"/>
        </w:tabs>
        <w:spacing w:before="120" w:after="120" w:line="240" w:lineRule="auto"/>
        <w:ind w:left="567" w:hanging="567"/>
        <w:contextualSpacing w:val="0"/>
        <w:jc w:val="both"/>
        <w:rPr>
          <w:rFonts w:ascii="Arial" w:hAnsi="Arial" w:cs="Arial"/>
          <w:sz w:val="20"/>
          <w:szCs w:val="20"/>
        </w:rPr>
      </w:pPr>
      <w:r w:rsidRPr="00380210">
        <w:rPr>
          <w:rFonts w:ascii="Arial" w:hAnsi="Arial" w:cs="Arial"/>
          <w:sz w:val="20"/>
          <w:szCs w:val="20"/>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63CF50A" w14:textId="3B3EA420" w:rsidR="00D16CBD" w:rsidRPr="00380210" w:rsidRDefault="00D16CBD" w:rsidP="00115711">
      <w:pPr>
        <w:pStyle w:val="Odstavecseseznamem"/>
        <w:spacing w:before="120" w:after="0" w:line="240" w:lineRule="auto"/>
        <w:ind w:left="425"/>
        <w:contextualSpacing w:val="0"/>
        <w:jc w:val="both"/>
        <w:rPr>
          <w:rFonts w:ascii="Arial" w:hAnsi="Arial" w:cs="Arial"/>
          <w:sz w:val="20"/>
          <w:szCs w:val="20"/>
        </w:rPr>
      </w:pPr>
    </w:p>
    <w:p w14:paraId="6B91409F" w14:textId="77777777" w:rsidR="00D16CBD" w:rsidRPr="00380210" w:rsidRDefault="00D16CBD" w:rsidP="00D16CBD">
      <w:pPr>
        <w:spacing w:before="120" w:after="120" w:line="240" w:lineRule="auto"/>
        <w:jc w:val="both"/>
        <w:rPr>
          <w:rFonts w:ascii="Arial" w:hAnsi="Arial" w:cs="Arial"/>
          <w:b/>
          <w:sz w:val="20"/>
          <w:szCs w:val="20"/>
        </w:rPr>
      </w:pPr>
      <w:r w:rsidRPr="00380210">
        <w:rPr>
          <w:rFonts w:ascii="Arial" w:hAnsi="Arial" w:cs="Arial"/>
          <w:b/>
          <w:sz w:val="20"/>
          <w:szCs w:val="20"/>
        </w:rPr>
        <w:t>Přílohy:</w:t>
      </w:r>
    </w:p>
    <w:p w14:paraId="3E68F23F" w14:textId="68A79A07" w:rsidR="00A777D3" w:rsidRPr="00380210" w:rsidRDefault="00D16CBD" w:rsidP="00444650">
      <w:pPr>
        <w:spacing w:before="120" w:after="120" w:line="240" w:lineRule="auto"/>
        <w:rPr>
          <w:rFonts w:ascii="Arial" w:hAnsi="Arial" w:cs="Arial"/>
          <w:sz w:val="20"/>
          <w:szCs w:val="20"/>
        </w:rPr>
      </w:pPr>
      <w:r w:rsidRPr="00380210">
        <w:rPr>
          <w:rFonts w:ascii="Arial" w:hAnsi="Arial" w:cs="Arial"/>
          <w:sz w:val="20"/>
          <w:szCs w:val="20"/>
        </w:rPr>
        <w:t xml:space="preserve">Příloha č. 1 – Specifikace </w:t>
      </w:r>
      <w:r w:rsidR="002D38C5" w:rsidRPr="00380210">
        <w:rPr>
          <w:rFonts w:ascii="Arial" w:hAnsi="Arial" w:cs="Arial"/>
          <w:sz w:val="20"/>
          <w:szCs w:val="20"/>
        </w:rPr>
        <w:t>a rozsah požadovaného plnění</w:t>
      </w:r>
      <w:r w:rsidRPr="00380210">
        <w:rPr>
          <w:rFonts w:ascii="Arial" w:hAnsi="Arial" w:cs="Arial"/>
          <w:sz w:val="20"/>
          <w:szCs w:val="20"/>
        </w:rPr>
        <w:br/>
        <w:t xml:space="preserve">Příloha č. 2 – </w:t>
      </w:r>
      <w:r w:rsidR="00444650" w:rsidRPr="00380210">
        <w:rPr>
          <w:rFonts w:ascii="Arial" w:hAnsi="Arial" w:cs="Arial"/>
          <w:sz w:val="20"/>
          <w:szCs w:val="20"/>
        </w:rPr>
        <w:t>Kalkulace</w:t>
      </w:r>
    </w:p>
    <w:p w14:paraId="46163F67" w14:textId="77777777" w:rsidR="00C745FE" w:rsidRPr="00380210" w:rsidRDefault="00C745FE" w:rsidP="00444650">
      <w:pPr>
        <w:spacing w:before="120" w:after="120" w:line="240" w:lineRule="auto"/>
        <w:rPr>
          <w:rFonts w:ascii="Arial" w:hAnsi="Arial" w:cs="Arial"/>
          <w:sz w:val="20"/>
          <w:szCs w:val="20"/>
        </w:rPr>
      </w:pPr>
    </w:p>
    <w:p w14:paraId="5B2236AC" w14:textId="77777777" w:rsidR="00444650" w:rsidRPr="00380210" w:rsidRDefault="00444650" w:rsidP="00444650">
      <w:pPr>
        <w:spacing w:before="120" w:after="120" w:line="240" w:lineRule="auto"/>
        <w:rPr>
          <w:rFonts w:ascii="Arial" w:hAnsi="Arial" w:cs="Arial"/>
          <w:sz w:val="20"/>
          <w:szCs w:val="20"/>
        </w:rPr>
      </w:pPr>
    </w:p>
    <w:p w14:paraId="4A9851E1" w14:textId="77777777" w:rsidR="00403EE2" w:rsidRPr="00380210" w:rsidRDefault="00403EE2" w:rsidP="00912A2F">
      <w:pPr>
        <w:tabs>
          <w:tab w:val="left" w:pos="5529"/>
        </w:tabs>
        <w:spacing w:after="0" w:line="240" w:lineRule="auto"/>
        <w:rPr>
          <w:rFonts w:ascii="Arial" w:hAnsi="Arial" w:cs="Arial"/>
          <w:sz w:val="20"/>
          <w:szCs w:val="20"/>
        </w:rPr>
        <w:sectPr w:rsidR="00403EE2" w:rsidRPr="00380210" w:rsidSect="00444650">
          <w:footerReference w:type="default" r:id="rId8"/>
          <w:type w:val="continuous"/>
          <w:pgSz w:w="11906" w:h="16838"/>
          <w:pgMar w:top="1134" w:right="1418" w:bottom="1134" w:left="1418" w:header="567" w:footer="567" w:gutter="0"/>
          <w:cols w:space="708"/>
          <w:docGrid w:linePitch="360"/>
        </w:sectPr>
      </w:pPr>
    </w:p>
    <w:p w14:paraId="508A0612" w14:textId="733B81E5" w:rsidR="003D77FC" w:rsidRPr="00380210" w:rsidRDefault="003D77FC" w:rsidP="00912A2F">
      <w:pPr>
        <w:tabs>
          <w:tab w:val="left" w:pos="5529"/>
        </w:tabs>
        <w:spacing w:after="0" w:line="240" w:lineRule="auto"/>
        <w:rPr>
          <w:rFonts w:ascii="Arial" w:hAnsi="Arial" w:cs="Arial"/>
          <w:sz w:val="20"/>
          <w:szCs w:val="20"/>
        </w:rPr>
      </w:pPr>
      <w:r w:rsidRPr="00380210">
        <w:rPr>
          <w:rFonts w:ascii="Arial" w:hAnsi="Arial" w:cs="Arial"/>
          <w:sz w:val="20"/>
          <w:szCs w:val="20"/>
        </w:rPr>
        <w:t>V Praze dne</w:t>
      </w:r>
      <w:r w:rsidR="001D2EEF" w:rsidRPr="00380210">
        <w:rPr>
          <w:rFonts w:ascii="Arial" w:hAnsi="Arial" w:cs="Arial"/>
          <w:sz w:val="20"/>
          <w:szCs w:val="20"/>
        </w:rPr>
        <w:t>:</w:t>
      </w:r>
      <w:r w:rsidR="00C605DF">
        <w:rPr>
          <w:rFonts w:ascii="Arial" w:hAnsi="Arial" w:cs="Arial"/>
          <w:sz w:val="20"/>
          <w:szCs w:val="20"/>
        </w:rPr>
        <w:t xml:space="preserve"> </w:t>
      </w:r>
      <w:r w:rsidR="00A716AC">
        <w:rPr>
          <w:rFonts w:ascii="Arial" w:hAnsi="Arial" w:cs="Arial"/>
          <w:sz w:val="20"/>
          <w:szCs w:val="20"/>
        </w:rPr>
        <w:t>14. 3. 2024</w:t>
      </w:r>
      <w:r w:rsidR="00912A2F" w:rsidRPr="00380210">
        <w:rPr>
          <w:rFonts w:ascii="Arial" w:hAnsi="Arial" w:cs="Arial"/>
          <w:sz w:val="20"/>
          <w:szCs w:val="20"/>
        </w:rPr>
        <w:tab/>
      </w:r>
      <w:r w:rsidR="001D2EEF" w:rsidRPr="00380210">
        <w:rPr>
          <w:rFonts w:ascii="Arial" w:hAnsi="Arial" w:cs="Arial"/>
          <w:sz w:val="20"/>
          <w:szCs w:val="20"/>
        </w:rPr>
        <w:t>V</w:t>
      </w:r>
      <w:r w:rsidR="001B542E" w:rsidRPr="00380210">
        <w:rPr>
          <w:rFonts w:ascii="Arial" w:hAnsi="Arial" w:cs="Arial"/>
          <w:sz w:val="20"/>
          <w:szCs w:val="20"/>
        </w:rPr>
        <w:t> </w:t>
      </w:r>
      <w:r w:rsidR="00F7372E">
        <w:rPr>
          <w:rFonts w:ascii="Arial" w:hAnsi="Arial" w:cs="Arial"/>
          <w:sz w:val="20"/>
          <w:szCs w:val="20"/>
        </w:rPr>
        <w:t>Praze</w:t>
      </w:r>
      <w:r w:rsidR="001B542E" w:rsidRPr="00380210">
        <w:rPr>
          <w:rFonts w:ascii="Arial" w:hAnsi="Arial" w:cs="Arial"/>
          <w:sz w:val="20"/>
          <w:szCs w:val="20"/>
        </w:rPr>
        <w:t xml:space="preserve"> </w:t>
      </w:r>
      <w:r w:rsidR="001D2EEF" w:rsidRPr="00380210">
        <w:rPr>
          <w:rFonts w:ascii="Arial" w:hAnsi="Arial" w:cs="Arial"/>
          <w:sz w:val="20"/>
          <w:szCs w:val="20"/>
        </w:rPr>
        <w:t>dne</w:t>
      </w:r>
      <w:r w:rsidR="00C605DF">
        <w:rPr>
          <w:rFonts w:ascii="Arial" w:hAnsi="Arial" w:cs="Arial"/>
          <w:sz w:val="20"/>
          <w:szCs w:val="20"/>
        </w:rPr>
        <w:t xml:space="preserve">: </w:t>
      </w:r>
      <w:r w:rsidR="00A716AC">
        <w:rPr>
          <w:rFonts w:ascii="Arial" w:hAnsi="Arial" w:cs="Arial"/>
          <w:sz w:val="20"/>
          <w:szCs w:val="20"/>
        </w:rPr>
        <w:t>13. 3. 2024</w:t>
      </w:r>
    </w:p>
    <w:p w14:paraId="5A17B881" w14:textId="77777777" w:rsidR="003D77FC" w:rsidRPr="00380210" w:rsidRDefault="003D77FC" w:rsidP="00216050">
      <w:pPr>
        <w:spacing w:after="0" w:line="240" w:lineRule="auto"/>
        <w:rPr>
          <w:rFonts w:ascii="Arial" w:hAnsi="Arial" w:cs="Arial"/>
          <w:sz w:val="20"/>
          <w:szCs w:val="20"/>
        </w:rPr>
      </w:pPr>
    </w:p>
    <w:p w14:paraId="5B0E1024" w14:textId="77777777" w:rsidR="00403EE2" w:rsidRPr="00380210" w:rsidRDefault="00403EE2" w:rsidP="00216050">
      <w:pPr>
        <w:spacing w:after="0" w:line="240" w:lineRule="auto"/>
        <w:rPr>
          <w:rFonts w:ascii="Arial" w:hAnsi="Arial" w:cs="Arial"/>
          <w:sz w:val="20"/>
          <w:szCs w:val="20"/>
        </w:rPr>
      </w:pPr>
    </w:p>
    <w:p w14:paraId="458E28C4" w14:textId="6F6D1F64" w:rsidR="00403EE2" w:rsidRPr="00380210" w:rsidRDefault="00403EE2" w:rsidP="00216050">
      <w:pPr>
        <w:spacing w:after="0" w:line="240" w:lineRule="auto"/>
        <w:rPr>
          <w:rFonts w:ascii="Arial" w:hAnsi="Arial" w:cs="Arial"/>
          <w:sz w:val="20"/>
          <w:szCs w:val="20"/>
        </w:rPr>
      </w:pPr>
    </w:p>
    <w:p w14:paraId="72EEF6B9" w14:textId="77777777" w:rsidR="00C605DF" w:rsidRDefault="00C605DF" w:rsidP="00216050">
      <w:pPr>
        <w:spacing w:after="0" w:line="240" w:lineRule="auto"/>
        <w:rPr>
          <w:rFonts w:ascii="Arial" w:hAnsi="Arial" w:cs="Arial"/>
          <w:sz w:val="20"/>
          <w:szCs w:val="20"/>
        </w:rPr>
      </w:pPr>
    </w:p>
    <w:p w14:paraId="601A8050" w14:textId="446F857B" w:rsidR="006E76F9" w:rsidRPr="00380210" w:rsidRDefault="00C605DF" w:rsidP="00C605DF">
      <w:pPr>
        <w:tabs>
          <w:tab w:val="left" w:pos="5640"/>
        </w:tabs>
        <w:spacing w:after="0" w:line="240" w:lineRule="auto"/>
        <w:rPr>
          <w:rFonts w:ascii="Arial" w:hAnsi="Arial" w:cs="Arial"/>
          <w:sz w:val="20"/>
          <w:szCs w:val="20"/>
        </w:rPr>
      </w:pPr>
      <w:r>
        <w:rPr>
          <w:rFonts w:ascii="Arial" w:hAnsi="Arial" w:cs="Arial"/>
          <w:i/>
          <w:iCs/>
          <w:sz w:val="20"/>
          <w:szCs w:val="20"/>
        </w:rPr>
        <w:t>Elektronicky podepsáno</w:t>
      </w:r>
      <w:r>
        <w:rPr>
          <w:rFonts w:ascii="Arial" w:hAnsi="Arial" w:cs="Arial"/>
          <w:sz w:val="20"/>
          <w:szCs w:val="20"/>
        </w:rPr>
        <w:tab/>
      </w:r>
      <w:r>
        <w:rPr>
          <w:rFonts w:ascii="Arial" w:hAnsi="Arial" w:cs="Arial"/>
          <w:i/>
          <w:iCs/>
          <w:sz w:val="20"/>
          <w:szCs w:val="20"/>
        </w:rPr>
        <w:t xml:space="preserve">elektronicky podepsáno </w:t>
      </w:r>
    </w:p>
    <w:p w14:paraId="4B35B4B3" w14:textId="77777777" w:rsidR="006E76F9" w:rsidRPr="00380210" w:rsidRDefault="003D77FC" w:rsidP="006E76F9">
      <w:pPr>
        <w:tabs>
          <w:tab w:val="center" w:pos="1985"/>
          <w:tab w:val="center" w:pos="7088"/>
        </w:tabs>
        <w:spacing w:after="0" w:line="240" w:lineRule="auto"/>
        <w:rPr>
          <w:rFonts w:ascii="Arial" w:hAnsi="Arial" w:cs="Arial"/>
          <w:sz w:val="20"/>
          <w:szCs w:val="20"/>
        </w:rPr>
      </w:pPr>
      <w:r w:rsidRPr="00380210">
        <w:rPr>
          <w:rFonts w:ascii="Arial" w:hAnsi="Arial" w:cs="Arial"/>
          <w:sz w:val="20"/>
          <w:szCs w:val="20"/>
        </w:rPr>
        <w:t>.....................................................</w:t>
      </w:r>
      <w:r w:rsidR="006E76F9" w:rsidRPr="00380210">
        <w:rPr>
          <w:rFonts w:ascii="Arial" w:hAnsi="Arial" w:cs="Arial"/>
          <w:sz w:val="20"/>
          <w:szCs w:val="20"/>
        </w:rPr>
        <w:tab/>
        <w:t>....................................................</w:t>
      </w:r>
    </w:p>
    <w:p w14:paraId="1B668608" w14:textId="77777777" w:rsidR="00E91CFF" w:rsidRDefault="00EF4BC1" w:rsidP="006E76F9">
      <w:pPr>
        <w:spacing w:after="0" w:line="240" w:lineRule="auto"/>
        <w:rPr>
          <w:rFonts w:ascii="Arial" w:hAnsi="Arial" w:cs="Arial"/>
          <w:b/>
          <w:bCs/>
          <w:sz w:val="20"/>
          <w:szCs w:val="20"/>
        </w:rPr>
      </w:pPr>
      <w:r>
        <w:rPr>
          <w:rFonts w:ascii="Arial" w:hAnsi="Arial" w:cs="Arial"/>
          <w:b/>
          <w:bCs/>
          <w:sz w:val="20"/>
          <w:szCs w:val="20"/>
        </w:rPr>
        <w:t>Ing. Svatava Maradová, MBA</w:t>
      </w:r>
      <w:r w:rsidR="00E91CFF">
        <w:rPr>
          <w:rFonts w:ascii="Arial" w:hAnsi="Arial" w:cs="Arial"/>
          <w:b/>
          <w:bCs/>
          <w:sz w:val="20"/>
          <w:szCs w:val="20"/>
        </w:rPr>
        <w:tab/>
      </w:r>
      <w:r w:rsidR="00E91CFF">
        <w:rPr>
          <w:rFonts w:ascii="Arial" w:hAnsi="Arial" w:cs="Arial"/>
          <w:b/>
          <w:bCs/>
          <w:sz w:val="20"/>
          <w:szCs w:val="20"/>
        </w:rPr>
        <w:tab/>
      </w:r>
      <w:r w:rsidR="00E91CFF">
        <w:rPr>
          <w:rFonts w:ascii="Arial" w:hAnsi="Arial" w:cs="Arial"/>
          <w:b/>
          <w:bCs/>
          <w:sz w:val="20"/>
          <w:szCs w:val="20"/>
        </w:rPr>
        <w:tab/>
      </w:r>
      <w:r w:rsidR="00E91CFF">
        <w:rPr>
          <w:rFonts w:ascii="Arial" w:hAnsi="Arial" w:cs="Arial"/>
          <w:b/>
          <w:bCs/>
          <w:sz w:val="20"/>
          <w:szCs w:val="20"/>
        </w:rPr>
        <w:tab/>
      </w:r>
      <w:r w:rsidR="00E91CFF">
        <w:rPr>
          <w:rFonts w:ascii="Arial" w:hAnsi="Arial" w:cs="Arial"/>
          <w:b/>
          <w:bCs/>
          <w:sz w:val="20"/>
          <w:szCs w:val="20"/>
        </w:rPr>
        <w:tab/>
        <w:t>Ing. Iveta Lippertová</w:t>
      </w:r>
    </w:p>
    <w:p w14:paraId="409B541B" w14:textId="5D773AD5" w:rsidR="001B542E" w:rsidRPr="00380210" w:rsidRDefault="00EF4BC1" w:rsidP="006E76F9">
      <w:pPr>
        <w:spacing w:after="0" w:line="240" w:lineRule="auto"/>
        <w:rPr>
          <w:rFonts w:ascii="Arial" w:hAnsi="Arial" w:cs="Arial"/>
          <w:sz w:val="20"/>
          <w:szCs w:val="20"/>
        </w:rPr>
      </w:pPr>
      <w:r>
        <w:rPr>
          <w:rFonts w:ascii="Arial" w:hAnsi="Arial" w:cs="Arial"/>
          <w:b/>
          <w:bCs/>
          <w:sz w:val="20"/>
          <w:szCs w:val="20"/>
        </w:rPr>
        <w:t xml:space="preserve">Ústřední ředitelka </w:t>
      </w:r>
      <w:r>
        <w:rPr>
          <w:rFonts w:ascii="Arial" w:hAnsi="Arial" w:cs="Arial"/>
          <w:b/>
          <w:bCs/>
          <w:sz w:val="20"/>
          <w:szCs w:val="20"/>
        </w:rPr>
        <w:tab/>
      </w:r>
      <w:r w:rsidR="001B542E" w:rsidRPr="00380210">
        <w:rPr>
          <w:rFonts w:ascii="Arial" w:hAnsi="Arial" w:cs="Arial"/>
          <w:sz w:val="20"/>
          <w:szCs w:val="20"/>
        </w:rPr>
        <w:tab/>
      </w:r>
      <w:r w:rsidR="001B542E" w:rsidRPr="00380210">
        <w:rPr>
          <w:rFonts w:ascii="Arial" w:hAnsi="Arial" w:cs="Arial"/>
          <w:sz w:val="20"/>
          <w:szCs w:val="20"/>
        </w:rPr>
        <w:tab/>
      </w:r>
      <w:r w:rsidR="001813B5">
        <w:rPr>
          <w:rFonts w:ascii="Arial" w:hAnsi="Arial" w:cs="Arial"/>
          <w:sz w:val="20"/>
          <w:szCs w:val="20"/>
        </w:rPr>
        <w:t xml:space="preserve">                                      </w:t>
      </w:r>
      <w:r w:rsidR="00E91CFF">
        <w:rPr>
          <w:rFonts w:ascii="Arial" w:hAnsi="Arial" w:cs="Arial"/>
          <w:b/>
          <w:bCs/>
          <w:sz w:val="20"/>
          <w:szCs w:val="20"/>
        </w:rPr>
        <w:t>jednatelka</w:t>
      </w:r>
    </w:p>
    <w:p w14:paraId="38FF859C" w14:textId="2155D861" w:rsidR="006E76F9" w:rsidRPr="00380210" w:rsidRDefault="00516DCC" w:rsidP="006E76F9">
      <w:pPr>
        <w:spacing w:after="0" w:line="240" w:lineRule="auto"/>
        <w:rPr>
          <w:rFonts w:ascii="Arial" w:hAnsi="Arial" w:cs="Arial"/>
          <w:sz w:val="20"/>
          <w:szCs w:val="20"/>
        </w:rPr>
      </w:pPr>
      <w:r w:rsidRPr="00380210">
        <w:rPr>
          <w:rFonts w:ascii="Arial" w:hAnsi="Arial" w:cs="Arial"/>
          <w:sz w:val="20"/>
          <w:szCs w:val="20"/>
        </w:rPr>
        <w:t>Státní pozemkov</w:t>
      </w:r>
      <w:r w:rsidR="00037590">
        <w:rPr>
          <w:rFonts w:ascii="Arial" w:hAnsi="Arial" w:cs="Arial"/>
          <w:sz w:val="20"/>
          <w:szCs w:val="20"/>
        </w:rPr>
        <w:t>ý</w:t>
      </w:r>
      <w:r w:rsidRPr="00380210">
        <w:rPr>
          <w:rFonts w:ascii="Arial" w:hAnsi="Arial" w:cs="Arial"/>
          <w:sz w:val="20"/>
          <w:szCs w:val="20"/>
        </w:rPr>
        <w:t xml:space="preserve"> úřad</w:t>
      </w:r>
      <w:r w:rsidR="00037590">
        <w:rPr>
          <w:rFonts w:ascii="Arial" w:hAnsi="Arial" w:cs="Arial"/>
          <w:sz w:val="20"/>
          <w:szCs w:val="20"/>
        </w:rPr>
        <w:t xml:space="preserve">   </w:t>
      </w:r>
      <w:r w:rsidRPr="00380210">
        <w:rPr>
          <w:rFonts w:ascii="Arial" w:hAnsi="Arial" w:cs="Arial"/>
          <w:sz w:val="20"/>
          <w:szCs w:val="20"/>
        </w:rPr>
        <w:tab/>
      </w:r>
      <w:r w:rsidRPr="00380210">
        <w:rPr>
          <w:rFonts w:ascii="Arial" w:hAnsi="Arial" w:cs="Arial"/>
          <w:sz w:val="20"/>
          <w:szCs w:val="20"/>
        </w:rPr>
        <w:tab/>
      </w:r>
      <w:r w:rsidRPr="00380210">
        <w:rPr>
          <w:rFonts w:ascii="Arial" w:hAnsi="Arial" w:cs="Arial"/>
          <w:sz w:val="20"/>
          <w:szCs w:val="20"/>
        </w:rPr>
        <w:tab/>
      </w:r>
      <w:r w:rsidR="006E76F9" w:rsidRPr="00380210">
        <w:rPr>
          <w:rFonts w:ascii="Arial" w:hAnsi="Arial" w:cs="Arial"/>
          <w:sz w:val="20"/>
          <w:szCs w:val="20"/>
        </w:rPr>
        <w:tab/>
      </w:r>
      <w:r w:rsidR="006E76F9" w:rsidRPr="00380210">
        <w:rPr>
          <w:rFonts w:ascii="Arial" w:hAnsi="Arial" w:cs="Arial"/>
          <w:sz w:val="20"/>
          <w:szCs w:val="20"/>
        </w:rPr>
        <w:tab/>
      </w:r>
      <w:r w:rsidR="00E91CFF" w:rsidRPr="00E91CFF">
        <w:rPr>
          <w:rFonts w:ascii="Arial" w:hAnsi="Arial" w:cs="Arial"/>
          <w:sz w:val="20"/>
          <w:szCs w:val="20"/>
        </w:rPr>
        <w:t>Alteris s.r.o.</w:t>
      </w:r>
    </w:p>
    <w:p w14:paraId="38AD5836" w14:textId="77777777" w:rsidR="00F4394A" w:rsidRDefault="00F4394A">
      <w:pPr>
        <w:tabs>
          <w:tab w:val="center" w:pos="1985"/>
          <w:tab w:val="center" w:pos="7088"/>
        </w:tabs>
        <w:spacing w:after="0" w:line="240" w:lineRule="auto"/>
        <w:rPr>
          <w:rFonts w:ascii="Arial" w:hAnsi="Arial" w:cs="Arial"/>
          <w:sz w:val="20"/>
          <w:szCs w:val="20"/>
        </w:rPr>
      </w:pPr>
    </w:p>
    <w:p w14:paraId="737194E8" w14:textId="77777777" w:rsidR="001813B5" w:rsidRDefault="001813B5">
      <w:pPr>
        <w:tabs>
          <w:tab w:val="center" w:pos="1985"/>
          <w:tab w:val="center" w:pos="7088"/>
        </w:tabs>
        <w:spacing w:after="0" w:line="240" w:lineRule="auto"/>
        <w:rPr>
          <w:rFonts w:ascii="Arial" w:hAnsi="Arial" w:cs="Arial"/>
          <w:sz w:val="20"/>
          <w:szCs w:val="20"/>
        </w:rPr>
      </w:pPr>
    </w:p>
    <w:p w14:paraId="7DFFC369" w14:textId="77777777" w:rsidR="001813B5" w:rsidRDefault="001813B5">
      <w:pPr>
        <w:tabs>
          <w:tab w:val="center" w:pos="1985"/>
          <w:tab w:val="center" w:pos="7088"/>
        </w:tabs>
        <w:spacing w:after="0" w:line="240" w:lineRule="auto"/>
        <w:rPr>
          <w:rFonts w:ascii="Arial" w:hAnsi="Arial" w:cs="Arial"/>
          <w:sz w:val="20"/>
          <w:szCs w:val="20"/>
        </w:rPr>
      </w:pPr>
    </w:p>
    <w:p w14:paraId="7498C1E7" w14:textId="77777777" w:rsidR="001813B5" w:rsidRDefault="001813B5">
      <w:pPr>
        <w:tabs>
          <w:tab w:val="center" w:pos="1985"/>
          <w:tab w:val="center" w:pos="7088"/>
        </w:tabs>
        <w:spacing w:after="0" w:line="240" w:lineRule="auto"/>
        <w:rPr>
          <w:rFonts w:ascii="Arial" w:hAnsi="Arial" w:cs="Arial"/>
          <w:sz w:val="20"/>
          <w:szCs w:val="20"/>
        </w:rPr>
      </w:pPr>
    </w:p>
    <w:p w14:paraId="5DD40ADE" w14:textId="77777777" w:rsidR="001813B5" w:rsidRDefault="001813B5">
      <w:pPr>
        <w:tabs>
          <w:tab w:val="center" w:pos="1985"/>
          <w:tab w:val="center" w:pos="7088"/>
        </w:tabs>
        <w:spacing w:after="0" w:line="240" w:lineRule="auto"/>
        <w:rPr>
          <w:rFonts w:ascii="Arial" w:hAnsi="Arial" w:cs="Arial"/>
          <w:sz w:val="20"/>
          <w:szCs w:val="20"/>
        </w:rPr>
      </w:pPr>
    </w:p>
    <w:p w14:paraId="0212577D" w14:textId="77777777" w:rsidR="001813B5" w:rsidRDefault="001813B5">
      <w:pPr>
        <w:tabs>
          <w:tab w:val="center" w:pos="1985"/>
          <w:tab w:val="center" w:pos="7088"/>
        </w:tabs>
        <w:spacing w:after="0" w:line="240" w:lineRule="auto"/>
        <w:rPr>
          <w:rFonts w:ascii="Arial" w:hAnsi="Arial" w:cs="Arial"/>
          <w:sz w:val="20"/>
          <w:szCs w:val="20"/>
        </w:rPr>
      </w:pPr>
    </w:p>
    <w:p w14:paraId="33D6F7E8" w14:textId="77777777" w:rsidR="001813B5" w:rsidRDefault="001813B5">
      <w:pPr>
        <w:tabs>
          <w:tab w:val="center" w:pos="1985"/>
          <w:tab w:val="center" w:pos="7088"/>
        </w:tabs>
        <w:spacing w:after="0" w:line="240" w:lineRule="auto"/>
        <w:rPr>
          <w:rFonts w:ascii="Arial" w:hAnsi="Arial" w:cs="Arial"/>
          <w:sz w:val="20"/>
          <w:szCs w:val="20"/>
        </w:rPr>
      </w:pPr>
    </w:p>
    <w:p w14:paraId="3D651266" w14:textId="77777777" w:rsidR="001813B5" w:rsidRDefault="001813B5">
      <w:pPr>
        <w:tabs>
          <w:tab w:val="center" w:pos="1985"/>
          <w:tab w:val="center" w:pos="7088"/>
        </w:tabs>
        <w:spacing w:after="0" w:line="240" w:lineRule="auto"/>
        <w:rPr>
          <w:rFonts w:ascii="Arial" w:hAnsi="Arial" w:cs="Arial"/>
          <w:sz w:val="20"/>
          <w:szCs w:val="20"/>
        </w:rPr>
      </w:pPr>
    </w:p>
    <w:p w14:paraId="64298711" w14:textId="77777777" w:rsidR="001813B5" w:rsidRDefault="001813B5">
      <w:pPr>
        <w:tabs>
          <w:tab w:val="center" w:pos="1985"/>
          <w:tab w:val="center" w:pos="7088"/>
        </w:tabs>
        <w:spacing w:after="0" w:line="240" w:lineRule="auto"/>
        <w:rPr>
          <w:rFonts w:ascii="Arial" w:hAnsi="Arial" w:cs="Arial"/>
          <w:sz w:val="20"/>
          <w:szCs w:val="20"/>
        </w:rPr>
      </w:pPr>
    </w:p>
    <w:p w14:paraId="40572962" w14:textId="77777777" w:rsidR="001813B5" w:rsidRDefault="001813B5">
      <w:pPr>
        <w:tabs>
          <w:tab w:val="center" w:pos="1985"/>
          <w:tab w:val="center" w:pos="7088"/>
        </w:tabs>
        <w:spacing w:after="0" w:line="240" w:lineRule="auto"/>
        <w:rPr>
          <w:rFonts w:ascii="Arial" w:hAnsi="Arial" w:cs="Arial"/>
          <w:sz w:val="20"/>
          <w:szCs w:val="20"/>
        </w:rPr>
      </w:pPr>
    </w:p>
    <w:p w14:paraId="7DAD47CA" w14:textId="77777777" w:rsidR="001813B5" w:rsidRDefault="001813B5">
      <w:pPr>
        <w:tabs>
          <w:tab w:val="center" w:pos="1985"/>
          <w:tab w:val="center" w:pos="7088"/>
        </w:tabs>
        <w:spacing w:after="0" w:line="240" w:lineRule="auto"/>
        <w:rPr>
          <w:rFonts w:ascii="Arial" w:hAnsi="Arial" w:cs="Arial"/>
          <w:sz w:val="20"/>
          <w:szCs w:val="20"/>
        </w:rPr>
      </w:pPr>
    </w:p>
    <w:p w14:paraId="7A8E10DB" w14:textId="77777777" w:rsidR="001813B5" w:rsidRDefault="001813B5">
      <w:pPr>
        <w:tabs>
          <w:tab w:val="center" w:pos="1985"/>
          <w:tab w:val="center" w:pos="7088"/>
        </w:tabs>
        <w:spacing w:after="0" w:line="240" w:lineRule="auto"/>
        <w:rPr>
          <w:rFonts w:ascii="Arial" w:hAnsi="Arial" w:cs="Arial"/>
          <w:sz w:val="20"/>
          <w:szCs w:val="20"/>
        </w:rPr>
      </w:pPr>
    </w:p>
    <w:p w14:paraId="51919A35" w14:textId="77777777" w:rsidR="001813B5" w:rsidRDefault="001813B5">
      <w:pPr>
        <w:tabs>
          <w:tab w:val="center" w:pos="1985"/>
          <w:tab w:val="center" w:pos="7088"/>
        </w:tabs>
        <w:spacing w:after="0" w:line="240" w:lineRule="auto"/>
        <w:rPr>
          <w:rFonts w:ascii="Arial" w:hAnsi="Arial" w:cs="Arial"/>
          <w:sz w:val="20"/>
          <w:szCs w:val="20"/>
        </w:rPr>
      </w:pPr>
    </w:p>
    <w:p w14:paraId="7B700919" w14:textId="77777777" w:rsidR="001813B5" w:rsidRDefault="001813B5">
      <w:pPr>
        <w:tabs>
          <w:tab w:val="center" w:pos="1985"/>
          <w:tab w:val="center" w:pos="7088"/>
        </w:tabs>
        <w:spacing w:after="0" w:line="240" w:lineRule="auto"/>
        <w:rPr>
          <w:rFonts w:ascii="Arial" w:hAnsi="Arial" w:cs="Arial"/>
          <w:sz w:val="20"/>
          <w:szCs w:val="20"/>
        </w:rPr>
      </w:pPr>
    </w:p>
    <w:p w14:paraId="44571F60" w14:textId="77777777" w:rsidR="001813B5" w:rsidRDefault="001813B5">
      <w:pPr>
        <w:tabs>
          <w:tab w:val="center" w:pos="1985"/>
          <w:tab w:val="center" w:pos="7088"/>
        </w:tabs>
        <w:spacing w:after="0" w:line="240" w:lineRule="auto"/>
        <w:rPr>
          <w:rFonts w:ascii="Arial" w:hAnsi="Arial" w:cs="Arial"/>
          <w:sz w:val="20"/>
          <w:szCs w:val="20"/>
        </w:rPr>
      </w:pPr>
    </w:p>
    <w:p w14:paraId="6B1F8582" w14:textId="77777777" w:rsidR="009C1237" w:rsidRDefault="009C1237">
      <w:pPr>
        <w:tabs>
          <w:tab w:val="center" w:pos="1985"/>
          <w:tab w:val="center" w:pos="7088"/>
        </w:tabs>
        <w:spacing w:after="0" w:line="240" w:lineRule="auto"/>
        <w:rPr>
          <w:rFonts w:ascii="Arial" w:hAnsi="Arial" w:cs="Arial"/>
          <w:sz w:val="20"/>
          <w:szCs w:val="20"/>
        </w:rPr>
      </w:pPr>
    </w:p>
    <w:p w14:paraId="62228078" w14:textId="77777777" w:rsidR="009C1237" w:rsidRDefault="009C1237">
      <w:pPr>
        <w:tabs>
          <w:tab w:val="center" w:pos="1985"/>
          <w:tab w:val="center" w:pos="7088"/>
        </w:tabs>
        <w:spacing w:after="0" w:line="240" w:lineRule="auto"/>
        <w:rPr>
          <w:rFonts w:ascii="Arial" w:hAnsi="Arial" w:cs="Arial"/>
          <w:sz w:val="20"/>
          <w:szCs w:val="20"/>
        </w:rPr>
      </w:pPr>
    </w:p>
    <w:p w14:paraId="0EF56FF5" w14:textId="3754E85E" w:rsidR="009C1237" w:rsidRDefault="009C1237">
      <w:pPr>
        <w:tabs>
          <w:tab w:val="center" w:pos="1985"/>
          <w:tab w:val="center" w:pos="7088"/>
        </w:tabs>
        <w:spacing w:after="0" w:line="240" w:lineRule="auto"/>
        <w:rPr>
          <w:rFonts w:ascii="Arial" w:hAnsi="Arial" w:cs="Arial"/>
          <w:sz w:val="20"/>
          <w:szCs w:val="20"/>
        </w:rPr>
      </w:pPr>
      <w:r>
        <w:rPr>
          <w:rFonts w:ascii="Arial" w:hAnsi="Arial" w:cs="Arial"/>
          <w:sz w:val="20"/>
          <w:szCs w:val="20"/>
        </w:rPr>
        <w:t>Za správnost: Ing. Karolína Francánová</w:t>
      </w:r>
      <w:r w:rsidR="00C605DF">
        <w:rPr>
          <w:rFonts w:ascii="Arial" w:hAnsi="Arial" w:cs="Arial"/>
          <w:sz w:val="20"/>
          <w:szCs w:val="20"/>
        </w:rPr>
        <w:t xml:space="preserve"> (</w:t>
      </w:r>
      <w:r w:rsidR="00C605DF" w:rsidRPr="00C605DF">
        <w:rPr>
          <w:rFonts w:ascii="Arial" w:hAnsi="Arial" w:cs="Arial"/>
          <w:i/>
          <w:iCs/>
          <w:sz w:val="20"/>
          <w:szCs w:val="20"/>
        </w:rPr>
        <w:t>elektronicky podepsáno</w:t>
      </w:r>
      <w:r w:rsidR="00C605DF">
        <w:rPr>
          <w:rFonts w:ascii="Arial" w:hAnsi="Arial" w:cs="Arial"/>
          <w:sz w:val="20"/>
          <w:szCs w:val="20"/>
        </w:rPr>
        <w:t>)</w:t>
      </w:r>
    </w:p>
    <w:p w14:paraId="48749886" w14:textId="1BF9FED6" w:rsidR="006E76F9" w:rsidRPr="00380210" w:rsidRDefault="00451C0A">
      <w:pPr>
        <w:tabs>
          <w:tab w:val="center" w:pos="1985"/>
          <w:tab w:val="center" w:pos="7088"/>
        </w:tabs>
        <w:spacing w:after="0" w:line="240" w:lineRule="auto"/>
        <w:rPr>
          <w:rFonts w:ascii="Arial" w:hAnsi="Arial" w:cs="Arial"/>
          <w:sz w:val="20"/>
          <w:szCs w:val="20"/>
        </w:rPr>
      </w:pPr>
      <w:r w:rsidRPr="00380210">
        <w:rPr>
          <w:rFonts w:ascii="Arial" w:hAnsi="Arial" w:cs="Arial"/>
          <w:sz w:val="20"/>
          <w:szCs w:val="20"/>
        </w:rPr>
        <w:lastRenderedPageBreak/>
        <w:t xml:space="preserve">                                                 </w:t>
      </w:r>
      <w:r w:rsidR="006E76F9" w:rsidRPr="00380210">
        <w:rPr>
          <w:rFonts w:ascii="Arial" w:hAnsi="Arial" w:cs="Arial"/>
          <w:sz w:val="20"/>
          <w:szCs w:val="20"/>
        </w:rPr>
        <w:tab/>
      </w:r>
      <w:r w:rsidR="006E76F9" w:rsidRPr="00380210">
        <w:rPr>
          <w:rFonts w:ascii="Arial" w:hAnsi="Arial" w:cs="Arial"/>
          <w:sz w:val="20"/>
          <w:szCs w:val="20"/>
        </w:rPr>
        <w:tab/>
      </w:r>
    </w:p>
    <w:p w14:paraId="29F28C9C" w14:textId="378663AF" w:rsidR="00127D69" w:rsidRPr="00380210" w:rsidRDefault="00127D69" w:rsidP="00127D69">
      <w:pPr>
        <w:tabs>
          <w:tab w:val="center" w:pos="1985"/>
          <w:tab w:val="center" w:pos="7088"/>
        </w:tabs>
        <w:spacing w:after="0" w:line="240" w:lineRule="auto"/>
        <w:rPr>
          <w:rFonts w:ascii="Arial" w:hAnsi="Arial" w:cs="Arial"/>
          <w:sz w:val="20"/>
          <w:szCs w:val="20"/>
        </w:rPr>
      </w:pPr>
      <w:r w:rsidRPr="00380210">
        <w:rPr>
          <w:rFonts w:ascii="Arial" w:hAnsi="Arial" w:cs="Arial"/>
          <w:sz w:val="20"/>
          <w:szCs w:val="20"/>
        </w:rPr>
        <w:tab/>
      </w:r>
    </w:p>
    <w:p w14:paraId="70E427EC" w14:textId="77777777" w:rsidR="00444650" w:rsidRPr="00380210" w:rsidRDefault="00444650" w:rsidP="00444650">
      <w:pPr>
        <w:tabs>
          <w:tab w:val="center" w:pos="1985"/>
          <w:tab w:val="center" w:pos="7088"/>
        </w:tabs>
        <w:spacing w:after="0" w:line="240" w:lineRule="auto"/>
        <w:rPr>
          <w:rFonts w:ascii="Arial" w:hAnsi="Arial" w:cs="Arial"/>
          <w:b/>
          <w:bCs/>
          <w:sz w:val="20"/>
          <w:szCs w:val="20"/>
        </w:rPr>
      </w:pPr>
      <w:r w:rsidRPr="00380210">
        <w:rPr>
          <w:rFonts w:ascii="Arial" w:hAnsi="Arial" w:cs="Arial"/>
          <w:b/>
          <w:bCs/>
          <w:sz w:val="20"/>
          <w:szCs w:val="20"/>
        </w:rPr>
        <w:t>Příloha č. 1</w:t>
      </w:r>
    </w:p>
    <w:p w14:paraId="73C0E747" w14:textId="5736B7AB" w:rsidR="002D38C5" w:rsidRPr="00380210" w:rsidRDefault="002D38C5" w:rsidP="00444650">
      <w:pPr>
        <w:jc w:val="center"/>
        <w:rPr>
          <w:rFonts w:ascii="Arial" w:hAnsi="Arial" w:cs="Arial"/>
          <w:b/>
          <w:bCs/>
          <w:u w:val="single"/>
        </w:rPr>
      </w:pPr>
      <w:r w:rsidRPr="00380210">
        <w:rPr>
          <w:rFonts w:ascii="Arial" w:hAnsi="Arial" w:cs="Arial"/>
          <w:b/>
          <w:bCs/>
        </w:rPr>
        <w:t>Specifikace a rozsah požadovaného plnění</w:t>
      </w:r>
      <w:r w:rsidRPr="00380210" w:rsidDel="002D38C5">
        <w:rPr>
          <w:rFonts w:ascii="Arial" w:hAnsi="Arial" w:cs="Arial"/>
          <w:b/>
          <w:bCs/>
          <w:u w:val="single"/>
        </w:rPr>
        <w:t xml:space="preserve"> </w:t>
      </w:r>
    </w:p>
    <w:p w14:paraId="1DF2409B" w14:textId="20E7BF4E" w:rsidR="00F4394A" w:rsidRDefault="00444650" w:rsidP="00F4394A">
      <w:pPr>
        <w:jc w:val="center"/>
        <w:rPr>
          <w:rFonts w:ascii="Arial" w:hAnsi="Arial" w:cs="Arial"/>
          <w:bCs/>
          <w:sz w:val="20"/>
          <w:szCs w:val="20"/>
        </w:rPr>
      </w:pPr>
      <w:r w:rsidRPr="00380210">
        <w:rPr>
          <w:rFonts w:ascii="Arial" w:hAnsi="Arial" w:cs="Arial"/>
          <w:sz w:val="20"/>
          <w:szCs w:val="20"/>
          <w:u w:val="single"/>
        </w:rPr>
        <w:t>Termín plnění:</w:t>
      </w:r>
      <w:r w:rsidRPr="00380210">
        <w:rPr>
          <w:rFonts w:ascii="Arial" w:hAnsi="Arial" w:cs="Arial"/>
          <w:sz w:val="20"/>
          <w:szCs w:val="20"/>
        </w:rPr>
        <w:t xml:space="preserve"> </w:t>
      </w:r>
      <w:r w:rsidR="00F4394A">
        <w:rPr>
          <w:rFonts w:ascii="Arial" w:hAnsi="Arial" w:cs="Arial"/>
          <w:bCs/>
          <w:sz w:val="20"/>
          <w:szCs w:val="20"/>
        </w:rPr>
        <w:t xml:space="preserve">21. a 22. </w:t>
      </w:r>
      <w:r w:rsidR="004F59DF">
        <w:rPr>
          <w:rFonts w:ascii="Arial" w:hAnsi="Arial" w:cs="Arial"/>
          <w:bCs/>
          <w:sz w:val="20"/>
          <w:szCs w:val="20"/>
        </w:rPr>
        <w:t>3</w:t>
      </w:r>
      <w:r w:rsidR="00F4394A">
        <w:rPr>
          <w:rFonts w:ascii="Arial" w:hAnsi="Arial" w:cs="Arial"/>
          <w:bCs/>
          <w:sz w:val="20"/>
          <w:szCs w:val="20"/>
        </w:rPr>
        <w:t>. 202</w:t>
      </w:r>
      <w:r w:rsidR="004F59DF">
        <w:rPr>
          <w:rFonts w:ascii="Arial" w:hAnsi="Arial" w:cs="Arial"/>
          <w:bCs/>
          <w:sz w:val="20"/>
          <w:szCs w:val="20"/>
        </w:rPr>
        <w:t>4</w:t>
      </w:r>
    </w:p>
    <w:p w14:paraId="4A01EBBA" w14:textId="6ACCEC13" w:rsidR="00444650" w:rsidRPr="00380210" w:rsidRDefault="00A4285B" w:rsidP="00F4394A">
      <w:pPr>
        <w:jc w:val="center"/>
        <w:rPr>
          <w:rFonts w:ascii="Arial" w:hAnsi="Arial" w:cs="Arial"/>
          <w:sz w:val="20"/>
          <w:szCs w:val="20"/>
        </w:rPr>
      </w:pPr>
      <w:r w:rsidRPr="00380210">
        <w:rPr>
          <w:rFonts w:ascii="Arial" w:hAnsi="Arial" w:cs="Arial"/>
          <w:sz w:val="20"/>
          <w:szCs w:val="20"/>
        </w:rPr>
        <w:t>S</w:t>
      </w:r>
      <w:r w:rsidR="00444650" w:rsidRPr="00380210">
        <w:rPr>
          <w:rFonts w:ascii="Arial" w:hAnsi="Arial" w:cs="Arial"/>
          <w:sz w:val="20"/>
          <w:szCs w:val="20"/>
        </w:rPr>
        <w:t>travování a pronáj</w:t>
      </w:r>
      <w:r w:rsidR="00BB18A2" w:rsidRPr="00380210">
        <w:rPr>
          <w:rFonts w:ascii="Arial" w:hAnsi="Arial" w:cs="Arial"/>
          <w:sz w:val="20"/>
          <w:szCs w:val="20"/>
        </w:rPr>
        <w:t>em</w:t>
      </w:r>
      <w:r w:rsidR="0011774D" w:rsidRPr="00380210">
        <w:rPr>
          <w:rFonts w:ascii="Arial" w:hAnsi="Arial" w:cs="Arial"/>
          <w:sz w:val="20"/>
          <w:szCs w:val="20"/>
        </w:rPr>
        <w:t xml:space="preserve"> </w:t>
      </w:r>
      <w:r w:rsidR="00444650" w:rsidRPr="00380210">
        <w:rPr>
          <w:rFonts w:ascii="Arial" w:hAnsi="Arial" w:cs="Arial"/>
          <w:sz w:val="20"/>
          <w:szCs w:val="20"/>
        </w:rPr>
        <w:t xml:space="preserve">konferenčních prostor v termínu </w:t>
      </w:r>
      <w:r w:rsidR="00F4394A">
        <w:rPr>
          <w:rFonts w:ascii="Arial" w:hAnsi="Arial" w:cs="Arial"/>
          <w:bCs/>
          <w:sz w:val="20"/>
          <w:szCs w:val="20"/>
        </w:rPr>
        <w:t xml:space="preserve">21. a 22. </w:t>
      </w:r>
      <w:r w:rsidR="004F59DF">
        <w:rPr>
          <w:rFonts w:ascii="Arial" w:hAnsi="Arial" w:cs="Arial"/>
          <w:bCs/>
          <w:sz w:val="20"/>
          <w:szCs w:val="20"/>
        </w:rPr>
        <w:t>3</w:t>
      </w:r>
      <w:r w:rsidR="00F4394A">
        <w:rPr>
          <w:rFonts w:ascii="Arial" w:hAnsi="Arial" w:cs="Arial"/>
          <w:bCs/>
          <w:sz w:val="20"/>
          <w:szCs w:val="20"/>
        </w:rPr>
        <w:t>. 202</w:t>
      </w:r>
      <w:r w:rsidR="004F59DF">
        <w:rPr>
          <w:rFonts w:ascii="Arial" w:hAnsi="Arial" w:cs="Arial"/>
          <w:bCs/>
          <w:sz w:val="20"/>
          <w:szCs w:val="20"/>
        </w:rPr>
        <w:t>4</w:t>
      </w:r>
      <w:r w:rsidR="00BB18A2" w:rsidRPr="00380210">
        <w:rPr>
          <w:rFonts w:ascii="Arial" w:hAnsi="Arial" w:cs="Arial"/>
          <w:sz w:val="20"/>
          <w:szCs w:val="20"/>
        </w:rPr>
        <w:t xml:space="preserve"> </w:t>
      </w:r>
      <w:r w:rsidR="00444650" w:rsidRPr="00380210">
        <w:rPr>
          <w:rFonts w:ascii="Arial" w:hAnsi="Arial" w:cs="Arial"/>
          <w:sz w:val="20"/>
          <w:szCs w:val="20"/>
        </w:rPr>
        <w:t>pro poradu vedoucích zaměstnanců zadavatele. Předpokládaný</w:t>
      </w:r>
      <w:r w:rsidR="00F51D20" w:rsidRPr="00380210">
        <w:rPr>
          <w:rFonts w:ascii="Arial" w:hAnsi="Arial" w:cs="Arial"/>
          <w:sz w:val="20"/>
          <w:szCs w:val="20"/>
        </w:rPr>
        <w:t xml:space="preserve"> počet účastníků porady je </w:t>
      </w:r>
      <w:r w:rsidR="00A038F8" w:rsidRPr="00380210">
        <w:rPr>
          <w:rFonts w:ascii="Arial" w:hAnsi="Arial" w:cs="Arial"/>
          <w:sz w:val="20"/>
          <w:szCs w:val="20"/>
        </w:rPr>
        <w:t>17</w:t>
      </w:r>
      <w:r w:rsidR="00A908F6" w:rsidRPr="00380210">
        <w:rPr>
          <w:rFonts w:ascii="Arial" w:hAnsi="Arial" w:cs="Arial"/>
          <w:sz w:val="20"/>
          <w:szCs w:val="20"/>
        </w:rPr>
        <w:t>5</w:t>
      </w:r>
      <w:r w:rsidR="00A038F8" w:rsidRPr="00380210">
        <w:rPr>
          <w:rFonts w:ascii="Arial" w:hAnsi="Arial" w:cs="Arial"/>
          <w:sz w:val="20"/>
          <w:szCs w:val="20"/>
        </w:rPr>
        <w:t xml:space="preserve"> </w:t>
      </w:r>
      <w:r w:rsidR="00444650" w:rsidRPr="00380210">
        <w:rPr>
          <w:rFonts w:ascii="Arial" w:hAnsi="Arial" w:cs="Arial"/>
          <w:sz w:val="20"/>
          <w:szCs w:val="20"/>
        </w:rPr>
        <w:t>osob.</w:t>
      </w:r>
    </w:p>
    <w:p w14:paraId="5ED72BE5" w14:textId="77777777" w:rsidR="00444650" w:rsidRPr="00380210" w:rsidRDefault="00444650" w:rsidP="00444650">
      <w:pPr>
        <w:jc w:val="both"/>
        <w:rPr>
          <w:rFonts w:ascii="Arial" w:hAnsi="Arial" w:cs="Arial"/>
          <w:sz w:val="20"/>
          <w:szCs w:val="20"/>
          <w:u w:val="single"/>
        </w:rPr>
        <w:sectPr w:rsidR="00444650" w:rsidRPr="00380210" w:rsidSect="00444650">
          <w:type w:val="continuous"/>
          <w:pgSz w:w="11906" w:h="16838"/>
          <w:pgMar w:top="1134" w:right="1418" w:bottom="1134" w:left="1418" w:header="567" w:footer="567" w:gutter="0"/>
          <w:cols w:space="708"/>
          <w:docGrid w:linePitch="360"/>
        </w:sectPr>
      </w:pPr>
    </w:p>
    <w:p w14:paraId="79AAA917" w14:textId="352848AB" w:rsidR="00597AAB" w:rsidRPr="00380210" w:rsidRDefault="00597AAB" w:rsidP="00597AAB">
      <w:pPr>
        <w:jc w:val="both"/>
        <w:rPr>
          <w:rFonts w:ascii="Arial" w:hAnsi="Arial" w:cs="Arial"/>
          <w:b/>
          <w:sz w:val="20"/>
          <w:szCs w:val="20"/>
        </w:rPr>
      </w:pPr>
      <w:r w:rsidRPr="00380210">
        <w:rPr>
          <w:rFonts w:ascii="Arial" w:hAnsi="Arial" w:cs="Arial"/>
          <w:b/>
          <w:sz w:val="20"/>
          <w:szCs w:val="20"/>
        </w:rPr>
        <w:t>Předpokládaný časový harmonogram porady:</w:t>
      </w:r>
    </w:p>
    <w:p w14:paraId="5440822A" w14:textId="0AFC59E6" w:rsidR="00734464" w:rsidRPr="0039641B" w:rsidRDefault="00F4394A" w:rsidP="00FD0173">
      <w:pPr>
        <w:spacing w:after="0" w:line="240" w:lineRule="auto"/>
        <w:jc w:val="both"/>
        <w:rPr>
          <w:rFonts w:ascii="Arial" w:hAnsi="Arial" w:cs="Arial"/>
          <w:b/>
          <w:sz w:val="20"/>
          <w:szCs w:val="20"/>
          <w:u w:val="single"/>
        </w:rPr>
      </w:pPr>
      <w:r w:rsidRPr="0039641B">
        <w:rPr>
          <w:rFonts w:ascii="Arial" w:hAnsi="Arial" w:cs="Arial"/>
          <w:b/>
          <w:sz w:val="20"/>
          <w:szCs w:val="20"/>
        </w:rPr>
        <w:t>21. 9. 2023</w:t>
      </w:r>
    </w:p>
    <w:p w14:paraId="02CF87E1" w14:textId="04FFAA3B" w:rsidR="00495B83" w:rsidRPr="0039641B" w:rsidRDefault="00495B83" w:rsidP="00495B83">
      <w:pPr>
        <w:spacing w:after="0" w:line="240" w:lineRule="auto"/>
        <w:jc w:val="both"/>
        <w:rPr>
          <w:rFonts w:ascii="Arial" w:hAnsi="Arial" w:cs="Arial"/>
          <w:bCs/>
          <w:sz w:val="20"/>
          <w:szCs w:val="20"/>
        </w:rPr>
      </w:pPr>
      <w:r w:rsidRPr="0039641B">
        <w:rPr>
          <w:rFonts w:ascii="Arial" w:hAnsi="Arial" w:cs="Arial"/>
          <w:bCs/>
          <w:sz w:val="20"/>
          <w:szCs w:val="20"/>
        </w:rPr>
        <w:t>08:30</w:t>
      </w:r>
      <w:r w:rsidR="00803438" w:rsidRPr="0039641B">
        <w:rPr>
          <w:rFonts w:ascii="Arial" w:hAnsi="Arial" w:cs="Arial"/>
          <w:bCs/>
          <w:sz w:val="20"/>
          <w:szCs w:val="20"/>
        </w:rPr>
        <w:t xml:space="preserve"> – </w:t>
      </w:r>
      <w:r w:rsidR="0039641B" w:rsidRPr="0039641B">
        <w:rPr>
          <w:rFonts w:ascii="Arial" w:hAnsi="Arial" w:cs="Arial"/>
          <w:bCs/>
          <w:sz w:val="20"/>
          <w:szCs w:val="20"/>
        </w:rPr>
        <w:t>10:00</w:t>
      </w:r>
      <w:r w:rsidRPr="0039641B">
        <w:rPr>
          <w:rFonts w:ascii="Arial" w:hAnsi="Arial" w:cs="Arial"/>
          <w:bCs/>
          <w:sz w:val="20"/>
          <w:szCs w:val="20"/>
        </w:rPr>
        <w:tab/>
        <w:t>Příjezd účastníku porady</w:t>
      </w:r>
      <w:r w:rsidR="00A038F8" w:rsidRPr="0039641B">
        <w:rPr>
          <w:rFonts w:ascii="Arial" w:hAnsi="Arial" w:cs="Arial"/>
          <w:bCs/>
          <w:sz w:val="20"/>
          <w:szCs w:val="20"/>
        </w:rPr>
        <w:t>, C</w:t>
      </w:r>
      <w:r w:rsidR="00572A70" w:rsidRPr="0039641B">
        <w:rPr>
          <w:rFonts w:ascii="Arial" w:hAnsi="Arial" w:cs="Arial"/>
          <w:bCs/>
          <w:sz w:val="20"/>
          <w:szCs w:val="20"/>
        </w:rPr>
        <w:t>HECK</w:t>
      </w:r>
      <w:r w:rsidR="00A038F8" w:rsidRPr="0039641B">
        <w:rPr>
          <w:rFonts w:ascii="Arial" w:hAnsi="Arial" w:cs="Arial"/>
          <w:bCs/>
          <w:sz w:val="20"/>
          <w:szCs w:val="20"/>
        </w:rPr>
        <w:t>-IN</w:t>
      </w:r>
    </w:p>
    <w:p w14:paraId="6E9C7D54" w14:textId="13866342" w:rsidR="00495B83" w:rsidRPr="0039641B" w:rsidRDefault="00495B83" w:rsidP="00495B83">
      <w:pPr>
        <w:spacing w:after="0" w:line="240" w:lineRule="auto"/>
        <w:jc w:val="both"/>
        <w:rPr>
          <w:rFonts w:ascii="Arial" w:hAnsi="Arial" w:cs="Arial"/>
          <w:bCs/>
          <w:sz w:val="20"/>
          <w:szCs w:val="20"/>
        </w:rPr>
      </w:pPr>
      <w:r w:rsidRPr="0039641B">
        <w:rPr>
          <w:rFonts w:ascii="Arial" w:hAnsi="Arial" w:cs="Arial"/>
          <w:bCs/>
          <w:sz w:val="20"/>
          <w:szCs w:val="20"/>
        </w:rPr>
        <w:t>09:30</w:t>
      </w:r>
      <w:r w:rsidR="00803438" w:rsidRPr="0039641B">
        <w:rPr>
          <w:rFonts w:ascii="Arial" w:hAnsi="Arial" w:cs="Arial"/>
          <w:bCs/>
          <w:sz w:val="20"/>
          <w:szCs w:val="20"/>
        </w:rPr>
        <w:t xml:space="preserve"> – </w:t>
      </w:r>
      <w:r w:rsidRPr="0039641B">
        <w:rPr>
          <w:rFonts w:ascii="Arial" w:hAnsi="Arial" w:cs="Arial"/>
          <w:bCs/>
          <w:sz w:val="20"/>
          <w:szCs w:val="20"/>
        </w:rPr>
        <w:t xml:space="preserve">10:00 </w:t>
      </w:r>
      <w:r w:rsidRPr="0039641B">
        <w:rPr>
          <w:rFonts w:ascii="Arial" w:hAnsi="Arial" w:cs="Arial"/>
          <w:bCs/>
          <w:sz w:val="20"/>
          <w:szCs w:val="20"/>
        </w:rPr>
        <w:tab/>
        <w:t>Coffeebreak</w:t>
      </w:r>
      <w:r w:rsidR="00B430F2" w:rsidRPr="0039641B">
        <w:rPr>
          <w:rFonts w:ascii="Arial" w:hAnsi="Arial" w:cs="Arial"/>
          <w:bCs/>
          <w:sz w:val="20"/>
          <w:szCs w:val="20"/>
        </w:rPr>
        <w:t xml:space="preserve"> I.</w:t>
      </w:r>
      <w:r w:rsidRPr="0039641B">
        <w:rPr>
          <w:rFonts w:ascii="Arial" w:hAnsi="Arial" w:cs="Arial"/>
          <w:bCs/>
          <w:sz w:val="20"/>
          <w:szCs w:val="20"/>
        </w:rPr>
        <w:t xml:space="preserve"> </w:t>
      </w:r>
    </w:p>
    <w:p w14:paraId="074EFA10" w14:textId="0FA1C015" w:rsidR="00495B83" w:rsidRPr="0039641B" w:rsidRDefault="00495B83" w:rsidP="00495B83">
      <w:pPr>
        <w:tabs>
          <w:tab w:val="left" w:pos="1418"/>
        </w:tabs>
        <w:spacing w:after="0" w:line="240" w:lineRule="auto"/>
        <w:jc w:val="both"/>
        <w:rPr>
          <w:rFonts w:ascii="Arial" w:hAnsi="Arial" w:cs="Arial"/>
          <w:bCs/>
          <w:sz w:val="20"/>
          <w:szCs w:val="20"/>
        </w:rPr>
      </w:pPr>
      <w:r w:rsidRPr="0039641B">
        <w:rPr>
          <w:rFonts w:ascii="Arial" w:hAnsi="Arial" w:cs="Arial"/>
          <w:bCs/>
          <w:sz w:val="20"/>
          <w:szCs w:val="20"/>
        </w:rPr>
        <w:t>10:</w:t>
      </w:r>
      <w:r w:rsidR="00125251">
        <w:rPr>
          <w:rFonts w:ascii="Arial" w:hAnsi="Arial" w:cs="Arial"/>
          <w:bCs/>
          <w:sz w:val="20"/>
          <w:szCs w:val="20"/>
        </w:rPr>
        <w:t>00</w:t>
      </w:r>
      <w:r w:rsidRPr="0039641B">
        <w:rPr>
          <w:rFonts w:ascii="Arial" w:hAnsi="Arial" w:cs="Arial"/>
          <w:bCs/>
          <w:sz w:val="20"/>
          <w:szCs w:val="20"/>
        </w:rPr>
        <w:t xml:space="preserve"> – 12:</w:t>
      </w:r>
      <w:r w:rsidR="00A038F8" w:rsidRPr="0039641B">
        <w:rPr>
          <w:rFonts w:ascii="Arial" w:hAnsi="Arial" w:cs="Arial"/>
          <w:bCs/>
          <w:sz w:val="20"/>
          <w:szCs w:val="20"/>
        </w:rPr>
        <w:t>15</w:t>
      </w:r>
      <w:r w:rsidRPr="0039641B">
        <w:rPr>
          <w:rFonts w:ascii="Arial" w:hAnsi="Arial" w:cs="Arial"/>
          <w:bCs/>
          <w:sz w:val="20"/>
          <w:szCs w:val="20"/>
        </w:rPr>
        <w:tab/>
        <w:t xml:space="preserve">Porada v konferenčním sále – dopolední blok </w:t>
      </w:r>
    </w:p>
    <w:p w14:paraId="6A95332C" w14:textId="223FE5AA" w:rsidR="00A038F8" w:rsidRPr="0039641B" w:rsidRDefault="00A038F8" w:rsidP="00495B83">
      <w:pPr>
        <w:tabs>
          <w:tab w:val="left" w:pos="1418"/>
        </w:tabs>
        <w:spacing w:after="0" w:line="240" w:lineRule="auto"/>
        <w:jc w:val="both"/>
        <w:rPr>
          <w:rFonts w:ascii="Arial" w:hAnsi="Arial" w:cs="Arial"/>
          <w:bCs/>
          <w:sz w:val="20"/>
          <w:szCs w:val="20"/>
        </w:rPr>
      </w:pPr>
      <w:r w:rsidRPr="0039641B">
        <w:rPr>
          <w:rFonts w:ascii="Arial" w:hAnsi="Arial" w:cs="Arial"/>
          <w:bCs/>
          <w:sz w:val="20"/>
          <w:szCs w:val="20"/>
        </w:rPr>
        <w:t>12:15</w:t>
      </w:r>
      <w:r w:rsidR="00572A70" w:rsidRPr="0039641B">
        <w:rPr>
          <w:rFonts w:ascii="Arial" w:hAnsi="Arial" w:cs="Arial"/>
          <w:bCs/>
          <w:sz w:val="20"/>
          <w:szCs w:val="20"/>
        </w:rPr>
        <w:t xml:space="preserve"> </w:t>
      </w:r>
      <w:r w:rsidR="00803438" w:rsidRPr="0039641B">
        <w:rPr>
          <w:rFonts w:ascii="Arial" w:hAnsi="Arial" w:cs="Arial"/>
          <w:bCs/>
          <w:sz w:val="20"/>
          <w:szCs w:val="20"/>
        </w:rPr>
        <w:t xml:space="preserve">– </w:t>
      </w:r>
      <w:r w:rsidRPr="0039641B">
        <w:rPr>
          <w:rFonts w:ascii="Arial" w:hAnsi="Arial" w:cs="Arial"/>
          <w:bCs/>
          <w:sz w:val="20"/>
          <w:szCs w:val="20"/>
        </w:rPr>
        <w:t>12:</w:t>
      </w:r>
      <w:r w:rsidR="00450B7F">
        <w:rPr>
          <w:rFonts w:ascii="Arial" w:hAnsi="Arial" w:cs="Arial"/>
          <w:bCs/>
          <w:sz w:val="20"/>
          <w:szCs w:val="20"/>
        </w:rPr>
        <w:t>30</w:t>
      </w:r>
      <w:r w:rsidRPr="0039641B">
        <w:rPr>
          <w:rFonts w:ascii="Arial" w:hAnsi="Arial" w:cs="Arial"/>
          <w:bCs/>
          <w:sz w:val="20"/>
          <w:szCs w:val="20"/>
        </w:rPr>
        <w:t xml:space="preserve"> </w:t>
      </w:r>
      <w:r w:rsidRPr="0039641B">
        <w:rPr>
          <w:rFonts w:ascii="Arial" w:hAnsi="Arial" w:cs="Arial"/>
          <w:bCs/>
          <w:sz w:val="20"/>
          <w:szCs w:val="20"/>
        </w:rPr>
        <w:tab/>
      </w:r>
      <w:r w:rsidR="00B9626F">
        <w:rPr>
          <w:rFonts w:ascii="Arial" w:hAnsi="Arial" w:cs="Arial"/>
          <w:bCs/>
          <w:sz w:val="20"/>
          <w:szCs w:val="20"/>
        </w:rPr>
        <w:t>D</w:t>
      </w:r>
      <w:r w:rsidRPr="0039641B">
        <w:rPr>
          <w:rFonts w:ascii="Arial" w:hAnsi="Arial" w:cs="Arial"/>
          <w:bCs/>
          <w:sz w:val="20"/>
          <w:szCs w:val="20"/>
        </w:rPr>
        <w:t>iskuze</w:t>
      </w:r>
    </w:p>
    <w:p w14:paraId="641E5BAC" w14:textId="348E2B1A" w:rsidR="00495B83" w:rsidRPr="0039641B" w:rsidRDefault="0039641B" w:rsidP="00495B83">
      <w:pPr>
        <w:spacing w:after="0" w:line="240" w:lineRule="auto"/>
        <w:jc w:val="both"/>
        <w:rPr>
          <w:rFonts w:ascii="Arial" w:hAnsi="Arial" w:cs="Arial"/>
          <w:bCs/>
          <w:sz w:val="20"/>
          <w:szCs w:val="20"/>
        </w:rPr>
      </w:pPr>
      <w:r>
        <w:rPr>
          <w:rFonts w:ascii="Arial" w:hAnsi="Arial" w:cs="Arial"/>
          <w:bCs/>
          <w:sz w:val="20"/>
          <w:szCs w:val="20"/>
        </w:rPr>
        <w:t>1</w:t>
      </w:r>
      <w:r w:rsidR="00450B7F">
        <w:rPr>
          <w:rFonts w:ascii="Arial" w:hAnsi="Arial" w:cs="Arial"/>
          <w:bCs/>
          <w:sz w:val="20"/>
          <w:szCs w:val="20"/>
        </w:rPr>
        <w:t>2</w:t>
      </w:r>
      <w:r>
        <w:rPr>
          <w:rFonts w:ascii="Arial" w:hAnsi="Arial" w:cs="Arial"/>
          <w:bCs/>
          <w:sz w:val="20"/>
          <w:szCs w:val="20"/>
        </w:rPr>
        <w:t>:</w:t>
      </w:r>
      <w:r w:rsidR="00450B7F">
        <w:rPr>
          <w:rFonts w:ascii="Arial" w:hAnsi="Arial" w:cs="Arial"/>
          <w:bCs/>
          <w:sz w:val="20"/>
          <w:szCs w:val="20"/>
        </w:rPr>
        <w:t>3</w:t>
      </w:r>
      <w:r>
        <w:rPr>
          <w:rFonts w:ascii="Arial" w:hAnsi="Arial" w:cs="Arial"/>
          <w:bCs/>
          <w:sz w:val="20"/>
          <w:szCs w:val="20"/>
        </w:rPr>
        <w:t>0</w:t>
      </w:r>
      <w:r w:rsidR="00495B83" w:rsidRPr="0039641B">
        <w:rPr>
          <w:rFonts w:ascii="Arial" w:hAnsi="Arial" w:cs="Arial"/>
          <w:bCs/>
          <w:sz w:val="20"/>
          <w:szCs w:val="20"/>
        </w:rPr>
        <w:t xml:space="preserve"> – </w:t>
      </w:r>
      <w:r>
        <w:rPr>
          <w:rFonts w:ascii="Arial" w:hAnsi="Arial" w:cs="Arial"/>
          <w:bCs/>
          <w:sz w:val="20"/>
          <w:szCs w:val="20"/>
        </w:rPr>
        <w:t>1</w:t>
      </w:r>
      <w:r w:rsidR="00450B7F">
        <w:rPr>
          <w:rFonts w:ascii="Arial" w:hAnsi="Arial" w:cs="Arial"/>
          <w:bCs/>
          <w:sz w:val="20"/>
          <w:szCs w:val="20"/>
        </w:rPr>
        <w:t>3</w:t>
      </w:r>
      <w:r>
        <w:rPr>
          <w:rFonts w:ascii="Arial" w:hAnsi="Arial" w:cs="Arial"/>
          <w:bCs/>
          <w:sz w:val="20"/>
          <w:szCs w:val="20"/>
        </w:rPr>
        <w:t>:</w:t>
      </w:r>
      <w:r w:rsidR="00450B7F">
        <w:rPr>
          <w:rFonts w:ascii="Arial" w:hAnsi="Arial" w:cs="Arial"/>
          <w:bCs/>
          <w:sz w:val="20"/>
          <w:szCs w:val="20"/>
        </w:rPr>
        <w:t>3</w:t>
      </w:r>
      <w:r w:rsidR="00495B83" w:rsidRPr="0039641B">
        <w:rPr>
          <w:rFonts w:ascii="Arial" w:hAnsi="Arial" w:cs="Arial"/>
          <w:bCs/>
          <w:sz w:val="20"/>
          <w:szCs w:val="20"/>
        </w:rPr>
        <w:t>0</w:t>
      </w:r>
      <w:r w:rsidR="00495B83" w:rsidRPr="0039641B">
        <w:rPr>
          <w:rFonts w:ascii="Arial" w:hAnsi="Arial" w:cs="Arial"/>
          <w:bCs/>
          <w:sz w:val="20"/>
          <w:szCs w:val="20"/>
        </w:rPr>
        <w:tab/>
        <w:t>Oběd</w:t>
      </w:r>
    </w:p>
    <w:p w14:paraId="7BAFBE3B" w14:textId="127C6FC1" w:rsidR="00495B83" w:rsidRPr="0039641B" w:rsidRDefault="0039641B" w:rsidP="00495B83">
      <w:pPr>
        <w:spacing w:after="0" w:line="240" w:lineRule="auto"/>
        <w:jc w:val="both"/>
        <w:rPr>
          <w:rFonts w:ascii="Arial" w:hAnsi="Arial" w:cs="Arial"/>
          <w:bCs/>
          <w:sz w:val="20"/>
          <w:szCs w:val="20"/>
        </w:rPr>
      </w:pPr>
      <w:r>
        <w:rPr>
          <w:rFonts w:ascii="Arial" w:hAnsi="Arial" w:cs="Arial"/>
          <w:bCs/>
          <w:sz w:val="20"/>
          <w:szCs w:val="20"/>
        </w:rPr>
        <w:t>1</w:t>
      </w:r>
      <w:r w:rsidR="00450B7F">
        <w:rPr>
          <w:rFonts w:ascii="Arial" w:hAnsi="Arial" w:cs="Arial"/>
          <w:bCs/>
          <w:sz w:val="20"/>
          <w:szCs w:val="20"/>
        </w:rPr>
        <w:t>3</w:t>
      </w:r>
      <w:r>
        <w:rPr>
          <w:rFonts w:ascii="Arial" w:hAnsi="Arial" w:cs="Arial"/>
          <w:bCs/>
          <w:sz w:val="20"/>
          <w:szCs w:val="20"/>
        </w:rPr>
        <w:t>:</w:t>
      </w:r>
      <w:r w:rsidR="00450B7F">
        <w:rPr>
          <w:rFonts w:ascii="Arial" w:hAnsi="Arial" w:cs="Arial"/>
          <w:bCs/>
          <w:sz w:val="20"/>
          <w:szCs w:val="20"/>
        </w:rPr>
        <w:t>3</w:t>
      </w:r>
      <w:r w:rsidR="00495B83" w:rsidRPr="0039641B">
        <w:rPr>
          <w:rFonts w:ascii="Arial" w:hAnsi="Arial" w:cs="Arial"/>
          <w:bCs/>
          <w:sz w:val="20"/>
          <w:szCs w:val="20"/>
        </w:rPr>
        <w:t>0 – 15:</w:t>
      </w:r>
      <w:r w:rsidR="00450B7F">
        <w:rPr>
          <w:rFonts w:ascii="Arial" w:hAnsi="Arial" w:cs="Arial"/>
          <w:bCs/>
          <w:sz w:val="20"/>
          <w:szCs w:val="20"/>
        </w:rPr>
        <w:t>30</w:t>
      </w:r>
      <w:r w:rsidR="00495B83" w:rsidRPr="0039641B">
        <w:rPr>
          <w:rFonts w:ascii="Arial" w:hAnsi="Arial" w:cs="Arial"/>
          <w:bCs/>
          <w:sz w:val="20"/>
          <w:szCs w:val="20"/>
        </w:rPr>
        <w:tab/>
      </w:r>
      <w:r w:rsidR="00A038F8" w:rsidRPr="0039641B">
        <w:rPr>
          <w:rFonts w:ascii="Arial" w:hAnsi="Arial" w:cs="Arial"/>
          <w:bCs/>
          <w:sz w:val="20"/>
          <w:szCs w:val="20"/>
        </w:rPr>
        <w:t>Porada</w:t>
      </w:r>
      <w:r w:rsidR="00450B7F">
        <w:rPr>
          <w:rFonts w:ascii="Arial" w:hAnsi="Arial" w:cs="Arial"/>
          <w:bCs/>
          <w:sz w:val="20"/>
          <w:szCs w:val="20"/>
        </w:rPr>
        <w:t xml:space="preserve"> </w:t>
      </w:r>
      <w:r w:rsidR="00A038F8" w:rsidRPr="0039641B">
        <w:rPr>
          <w:rFonts w:ascii="Arial" w:hAnsi="Arial" w:cs="Arial"/>
          <w:bCs/>
          <w:sz w:val="20"/>
          <w:szCs w:val="20"/>
        </w:rPr>
        <w:t>– I. odpolední blok</w:t>
      </w:r>
      <w:r w:rsidR="00450B7F">
        <w:rPr>
          <w:rFonts w:ascii="Arial" w:hAnsi="Arial" w:cs="Arial"/>
          <w:bCs/>
          <w:sz w:val="20"/>
          <w:szCs w:val="20"/>
        </w:rPr>
        <w:t xml:space="preserve"> následná diskuse</w:t>
      </w:r>
    </w:p>
    <w:p w14:paraId="2021DB17" w14:textId="41DE0844" w:rsidR="00495B83" w:rsidRPr="0039641B" w:rsidRDefault="00495B83" w:rsidP="00495B83">
      <w:pPr>
        <w:spacing w:after="0" w:line="240" w:lineRule="auto"/>
        <w:jc w:val="both"/>
        <w:rPr>
          <w:rFonts w:ascii="Arial" w:hAnsi="Arial" w:cs="Arial"/>
          <w:bCs/>
          <w:sz w:val="20"/>
          <w:szCs w:val="20"/>
        </w:rPr>
      </w:pPr>
      <w:r w:rsidRPr="0039641B">
        <w:rPr>
          <w:rFonts w:ascii="Arial" w:hAnsi="Arial" w:cs="Arial"/>
          <w:bCs/>
          <w:sz w:val="20"/>
          <w:szCs w:val="20"/>
        </w:rPr>
        <w:t>15:30 – 16:00</w:t>
      </w:r>
      <w:r w:rsidR="00B430F2" w:rsidRPr="0039641B">
        <w:rPr>
          <w:rFonts w:ascii="Arial" w:hAnsi="Arial" w:cs="Arial"/>
          <w:bCs/>
          <w:sz w:val="20"/>
          <w:szCs w:val="20"/>
        </w:rPr>
        <w:tab/>
      </w:r>
      <w:r w:rsidRPr="0039641B">
        <w:rPr>
          <w:rFonts w:ascii="Arial" w:hAnsi="Arial" w:cs="Arial"/>
          <w:bCs/>
          <w:sz w:val="20"/>
          <w:szCs w:val="20"/>
        </w:rPr>
        <w:t>Coffeebreak</w:t>
      </w:r>
      <w:r w:rsidR="00B430F2" w:rsidRPr="0039641B">
        <w:rPr>
          <w:rFonts w:ascii="Arial" w:hAnsi="Arial" w:cs="Arial"/>
          <w:bCs/>
          <w:sz w:val="20"/>
          <w:szCs w:val="20"/>
        </w:rPr>
        <w:t xml:space="preserve"> II.</w:t>
      </w:r>
      <w:r w:rsidRPr="0039641B">
        <w:rPr>
          <w:rFonts w:ascii="Arial" w:hAnsi="Arial" w:cs="Arial"/>
          <w:bCs/>
          <w:sz w:val="20"/>
          <w:szCs w:val="20"/>
        </w:rPr>
        <w:t xml:space="preserve"> </w:t>
      </w:r>
    </w:p>
    <w:p w14:paraId="35B078D6" w14:textId="066A53B8" w:rsidR="00A038F8" w:rsidRPr="0039641B" w:rsidRDefault="00495B83" w:rsidP="00495B83">
      <w:pPr>
        <w:spacing w:after="0" w:line="240" w:lineRule="auto"/>
        <w:jc w:val="both"/>
        <w:rPr>
          <w:rFonts w:ascii="Arial" w:hAnsi="Arial" w:cs="Arial"/>
          <w:bCs/>
          <w:sz w:val="20"/>
          <w:szCs w:val="20"/>
        </w:rPr>
      </w:pPr>
      <w:r w:rsidRPr="0039641B">
        <w:rPr>
          <w:rFonts w:ascii="Arial" w:hAnsi="Arial" w:cs="Arial"/>
          <w:bCs/>
          <w:sz w:val="20"/>
          <w:szCs w:val="20"/>
        </w:rPr>
        <w:t>16:00 – 17:</w:t>
      </w:r>
      <w:r w:rsidR="00AC1905">
        <w:rPr>
          <w:rFonts w:ascii="Arial" w:hAnsi="Arial" w:cs="Arial"/>
          <w:bCs/>
          <w:sz w:val="20"/>
          <w:szCs w:val="20"/>
        </w:rPr>
        <w:t>30</w:t>
      </w:r>
      <w:r w:rsidRPr="0039641B">
        <w:rPr>
          <w:rFonts w:ascii="Arial" w:hAnsi="Arial" w:cs="Arial"/>
          <w:bCs/>
          <w:sz w:val="20"/>
          <w:szCs w:val="20"/>
        </w:rPr>
        <w:t xml:space="preserve"> </w:t>
      </w:r>
      <w:r w:rsidR="00B430F2" w:rsidRPr="0039641B">
        <w:rPr>
          <w:rFonts w:ascii="Arial" w:hAnsi="Arial" w:cs="Arial"/>
          <w:bCs/>
          <w:sz w:val="20"/>
          <w:szCs w:val="20"/>
        </w:rPr>
        <w:tab/>
      </w:r>
      <w:r w:rsidR="00E659F6">
        <w:rPr>
          <w:rFonts w:ascii="Arial" w:hAnsi="Arial" w:cs="Arial"/>
          <w:bCs/>
          <w:sz w:val="20"/>
          <w:szCs w:val="20"/>
        </w:rPr>
        <w:t>individuální či skupinové diskuse</w:t>
      </w:r>
      <w:r w:rsidR="00A038F8" w:rsidRPr="0039641B">
        <w:rPr>
          <w:rFonts w:ascii="Arial" w:hAnsi="Arial" w:cs="Arial"/>
          <w:bCs/>
          <w:sz w:val="20"/>
          <w:szCs w:val="20"/>
        </w:rPr>
        <w:t xml:space="preserve"> – II. odpolední blok</w:t>
      </w:r>
    </w:p>
    <w:p w14:paraId="5BDE66EF" w14:textId="5DC3B0E2" w:rsidR="00495B83" w:rsidRPr="0039641B" w:rsidRDefault="00495B83" w:rsidP="00495B83">
      <w:pPr>
        <w:spacing w:after="0" w:line="240" w:lineRule="auto"/>
        <w:jc w:val="both"/>
        <w:rPr>
          <w:rFonts w:ascii="Arial" w:hAnsi="Arial" w:cs="Arial"/>
          <w:bCs/>
          <w:sz w:val="20"/>
          <w:szCs w:val="20"/>
        </w:rPr>
      </w:pPr>
      <w:r w:rsidRPr="0039641B">
        <w:rPr>
          <w:rFonts w:ascii="Arial" w:hAnsi="Arial" w:cs="Arial"/>
          <w:bCs/>
          <w:sz w:val="20"/>
          <w:szCs w:val="20"/>
        </w:rPr>
        <w:t xml:space="preserve">18:00 </w:t>
      </w:r>
      <w:r w:rsidR="00572A70" w:rsidRPr="0039641B">
        <w:rPr>
          <w:rFonts w:ascii="Arial" w:hAnsi="Arial" w:cs="Arial"/>
          <w:bCs/>
          <w:sz w:val="20"/>
          <w:szCs w:val="20"/>
        </w:rPr>
        <w:tab/>
      </w:r>
      <w:r w:rsidR="00B430F2" w:rsidRPr="0039641B">
        <w:rPr>
          <w:rFonts w:ascii="Arial" w:hAnsi="Arial" w:cs="Arial"/>
          <w:bCs/>
          <w:sz w:val="20"/>
          <w:szCs w:val="20"/>
        </w:rPr>
        <w:tab/>
        <w:t>V</w:t>
      </w:r>
      <w:r w:rsidRPr="0039641B">
        <w:rPr>
          <w:rFonts w:ascii="Arial" w:hAnsi="Arial" w:cs="Arial"/>
          <w:bCs/>
          <w:sz w:val="20"/>
          <w:szCs w:val="20"/>
        </w:rPr>
        <w:t>ečeře formou rautu</w:t>
      </w:r>
      <w:r w:rsidR="00AC1905">
        <w:rPr>
          <w:rFonts w:ascii="Arial" w:hAnsi="Arial" w:cs="Arial"/>
          <w:bCs/>
          <w:sz w:val="20"/>
          <w:szCs w:val="20"/>
        </w:rPr>
        <w:t>, společenský večer</w:t>
      </w:r>
    </w:p>
    <w:p w14:paraId="058A2A4C" w14:textId="77777777" w:rsidR="00495B83" w:rsidRPr="0039641B" w:rsidRDefault="00495B83" w:rsidP="00495B83">
      <w:pPr>
        <w:spacing w:after="0" w:line="240" w:lineRule="auto"/>
        <w:jc w:val="both"/>
        <w:rPr>
          <w:rFonts w:ascii="Arial" w:hAnsi="Arial" w:cs="Arial"/>
          <w:bCs/>
          <w:sz w:val="20"/>
          <w:szCs w:val="20"/>
        </w:rPr>
      </w:pPr>
    </w:p>
    <w:p w14:paraId="0C683C2A" w14:textId="30BC1479" w:rsidR="00734464" w:rsidRPr="0039641B" w:rsidRDefault="00F4394A" w:rsidP="00444650">
      <w:pPr>
        <w:tabs>
          <w:tab w:val="left" w:pos="1418"/>
        </w:tabs>
        <w:spacing w:after="0" w:line="240" w:lineRule="auto"/>
        <w:jc w:val="both"/>
        <w:rPr>
          <w:rFonts w:ascii="Arial" w:hAnsi="Arial" w:cs="Arial"/>
          <w:b/>
          <w:sz w:val="20"/>
          <w:szCs w:val="20"/>
          <w:u w:val="single"/>
        </w:rPr>
      </w:pPr>
      <w:r w:rsidRPr="0039641B">
        <w:rPr>
          <w:rFonts w:ascii="Arial" w:hAnsi="Arial" w:cs="Arial"/>
          <w:b/>
          <w:sz w:val="20"/>
          <w:szCs w:val="20"/>
        </w:rPr>
        <w:t>22. 9. 2023</w:t>
      </w:r>
    </w:p>
    <w:p w14:paraId="32DA13D0" w14:textId="5D93B028" w:rsidR="00572A70" w:rsidRPr="0039641B" w:rsidRDefault="00734464" w:rsidP="00572A70">
      <w:pPr>
        <w:spacing w:after="0" w:line="240" w:lineRule="auto"/>
        <w:jc w:val="both"/>
        <w:rPr>
          <w:rFonts w:ascii="Arial" w:hAnsi="Arial" w:cs="Arial"/>
          <w:bCs/>
          <w:sz w:val="20"/>
          <w:szCs w:val="20"/>
        </w:rPr>
      </w:pPr>
      <w:r w:rsidRPr="0039641B">
        <w:rPr>
          <w:rFonts w:ascii="Arial" w:hAnsi="Arial" w:cs="Arial"/>
          <w:bCs/>
          <w:sz w:val="20"/>
          <w:szCs w:val="20"/>
        </w:rPr>
        <w:t>07:30 – 09:00</w:t>
      </w:r>
      <w:r w:rsidRPr="0039641B">
        <w:rPr>
          <w:rFonts w:ascii="Arial" w:hAnsi="Arial" w:cs="Arial"/>
          <w:bCs/>
          <w:sz w:val="20"/>
          <w:szCs w:val="20"/>
        </w:rPr>
        <w:tab/>
        <w:t>Snídaně</w:t>
      </w:r>
      <w:r w:rsidR="00A038F8" w:rsidRPr="0039641B">
        <w:rPr>
          <w:rFonts w:ascii="Arial" w:hAnsi="Arial" w:cs="Arial"/>
          <w:bCs/>
          <w:sz w:val="20"/>
          <w:szCs w:val="20"/>
        </w:rPr>
        <w:t xml:space="preserve">, </w:t>
      </w:r>
      <w:r w:rsidR="00572A70" w:rsidRPr="0039641B">
        <w:rPr>
          <w:rFonts w:ascii="Arial" w:hAnsi="Arial" w:cs="Arial"/>
          <w:bCs/>
          <w:sz w:val="20"/>
          <w:szCs w:val="20"/>
        </w:rPr>
        <w:t>CHECK-OUT</w:t>
      </w:r>
    </w:p>
    <w:p w14:paraId="66E90620" w14:textId="48B2C530" w:rsidR="00227E7F" w:rsidRPr="0039641B" w:rsidRDefault="00734464" w:rsidP="00227E7F">
      <w:pPr>
        <w:spacing w:after="0"/>
        <w:rPr>
          <w:rFonts w:ascii="Arial" w:hAnsi="Arial" w:cs="Arial"/>
          <w:bCs/>
          <w:sz w:val="20"/>
          <w:szCs w:val="20"/>
        </w:rPr>
      </w:pPr>
      <w:r w:rsidRPr="0039641B">
        <w:rPr>
          <w:rFonts w:ascii="Arial" w:hAnsi="Arial" w:cs="Arial"/>
          <w:bCs/>
          <w:sz w:val="20"/>
          <w:szCs w:val="20"/>
        </w:rPr>
        <w:t>09:00 – 1</w:t>
      </w:r>
      <w:r w:rsidR="00803438">
        <w:rPr>
          <w:rFonts w:ascii="Arial" w:hAnsi="Arial" w:cs="Arial"/>
          <w:bCs/>
          <w:sz w:val="20"/>
          <w:szCs w:val="20"/>
        </w:rPr>
        <w:t>1</w:t>
      </w:r>
      <w:r w:rsidRPr="0039641B">
        <w:rPr>
          <w:rFonts w:ascii="Arial" w:hAnsi="Arial" w:cs="Arial"/>
          <w:bCs/>
          <w:sz w:val="20"/>
          <w:szCs w:val="20"/>
        </w:rPr>
        <w:t>:30</w:t>
      </w:r>
      <w:r w:rsidRPr="0039641B">
        <w:rPr>
          <w:rFonts w:ascii="Arial" w:hAnsi="Arial" w:cs="Arial"/>
          <w:bCs/>
          <w:sz w:val="20"/>
          <w:szCs w:val="20"/>
        </w:rPr>
        <w:tab/>
      </w:r>
      <w:r w:rsidR="0039641B" w:rsidRPr="0039641B">
        <w:rPr>
          <w:rFonts w:ascii="Arial" w:hAnsi="Arial" w:cs="Arial"/>
          <w:bCs/>
          <w:sz w:val="20"/>
          <w:szCs w:val="20"/>
        </w:rPr>
        <w:t>Povinné školení BOZP a PO</w:t>
      </w:r>
    </w:p>
    <w:p w14:paraId="3DFC8F85" w14:textId="5003CB6C" w:rsidR="00734464" w:rsidRPr="0039641B" w:rsidRDefault="00734464" w:rsidP="00734464">
      <w:pPr>
        <w:spacing w:after="0"/>
        <w:rPr>
          <w:rFonts w:ascii="Arial" w:hAnsi="Arial" w:cs="Arial"/>
          <w:bCs/>
          <w:sz w:val="20"/>
          <w:szCs w:val="20"/>
        </w:rPr>
      </w:pPr>
      <w:r w:rsidRPr="0039641B">
        <w:rPr>
          <w:rFonts w:ascii="Arial" w:hAnsi="Arial" w:cs="Arial"/>
          <w:bCs/>
          <w:sz w:val="20"/>
          <w:szCs w:val="20"/>
        </w:rPr>
        <w:t>1</w:t>
      </w:r>
      <w:r w:rsidR="0039641B" w:rsidRPr="0039641B">
        <w:rPr>
          <w:rFonts w:ascii="Arial" w:hAnsi="Arial" w:cs="Arial"/>
          <w:bCs/>
          <w:sz w:val="20"/>
          <w:szCs w:val="20"/>
        </w:rPr>
        <w:t>1</w:t>
      </w:r>
      <w:r w:rsidRPr="0039641B">
        <w:rPr>
          <w:rFonts w:ascii="Arial" w:hAnsi="Arial" w:cs="Arial"/>
          <w:bCs/>
          <w:sz w:val="20"/>
          <w:szCs w:val="20"/>
        </w:rPr>
        <w:t>:30 – 1</w:t>
      </w:r>
      <w:r w:rsidR="00AC1905">
        <w:rPr>
          <w:rFonts w:ascii="Arial" w:hAnsi="Arial" w:cs="Arial"/>
          <w:bCs/>
          <w:sz w:val="20"/>
          <w:szCs w:val="20"/>
        </w:rPr>
        <w:t>2:00</w:t>
      </w:r>
      <w:r w:rsidRPr="0039641B">
        <w:rPr>
          <w:rFonts w:ascii="Arial" w:hAnsi="Arial" w:cs="Arial"/>
          <w:bCs/>
          <w:sz w:val="20"/>
          <w:szCs w:val="20"/>
        </w:rPr>
        <w:tab/>
      </w:r>
      <w:r w:rsidR="0039641B" w:rsidRPr="0039641B">
        <w:rPr>
          <w:rFonts w:ascii="Arial" w:hAnsi="Arial" w:cs="Arial"/>
          <w:bCs/>
          <w:sz w:val="20"/>
          <w:szCs w:val="20"/>
        </w:rPr>
        <w:t xml:space="preserve">Ukončení porady, </w:t>
      </w:r>
      <w:r w:rsidRPr="0039641B">
        <w:rPr>
          <w:rFonts w:ascii="Arial" w:hAnsi="Arial" w:cs="Arial"/>
          <w:bCs/>
          <w:sz w:val="20"/>
          <w:szCs w:val="20"/>
        </w:rPr>
        <w:t xml:space="preserve">Coffeebreak </w:t>
      </w:r>
      <w:r w:rsidR="00CA25D4" w:rsidRPr="0039641B">
        <w:rPr>
          <w:rFonts w:ascii="Arial" w:hAnsi="Arial" w:cs="Arial"/>
          <w:bCs/>
          <w:sz w:val="20"/>
          <w:szCs w:val="20"/>
        </w:rPr>
        <w:t>III.</w:t>
      </w:r>
      <w:r w:rsidRPr="0039641B">
        <w:rPr>
          <w:rFonts w:ascii="Arial" w:hAnsi="Arial" w:cs="Arial"/>
          <w:bCs/>
          <w:sz w:val="20"/>
          <w:szCs w:val="20"/>
        </w:rPr>
        <w:t xml:space="preserve"> </w:t>
      </w:r>
    </w:p>
    <w:p w14:paraId="2357588E" w14:textId="3AF502C3" w:rsidR="00734464" w:rsidRPr="00380210" w:rsidRDefault="005A6F50" w:rsidP="005A6F50">
      <w:pPr>
        <w:spacing w:after="0"/>
        <w:ind w:left="1410" w:hanging="1410"/>
        <w:rPr>
          <w:rFonts w:ascii="Calibri" w:hAnsi="Calibri" w:cs="Calibri"/>
          <w:bCs/>
        </w:rPr>
      </w:pPr>
      <w:r w:rsidRPr="0039641B">
        <w:rPr>
          <w:rFonts w:ascii="Arial" w:hAnsi="Arial" w:cs="Arial"/>
          <w:bCs/>
          <w:sz w:val="20"/>
          <w:szCs w:val="20"/>
        </w:rPr>
        <w:t>1</w:t>
      </w:r>
      <w:r w:rsidR="00734464" w:rsidRPr="0039641B">
        <w:rPr>
          <w:rFonts w:ascii="Arial" w:hAnsi="Arial" w:cs="Arial"/>
          <w:bCs/>
          <w:sz w:val="20"/>
          <w:szCs w:val="20"/>
        </w:rPr>
        <w:t>2:00</w:t>
      </w:r>
      <w:r w:rsidR="00E057E5" w:rsidRPr="0039641B">
        <w:rPr>
          <w:rFonts w:ascii="Arial" w:hAnsi="Arial" w:cs="Arial"/>
          <w:bCs/>
          <w:sz w:val="20"/>
          <w:szCs w:val="20"/>
        </w:rPr>
        <w:tab/>
      </w:r>
      <w:r w:rsidR="00572A70" w:rsidRPr="0039641B">
        <w:rPr>
          <w:rFonts w:ascii="Arial" w:hAnsi="Arial" w:cs="Arial"/>
          <w:bCs/>
          <w:sz w:val="20"/>
          <w:szCs w:val="20"/>
        </w:rPr>
        <w:t>předání oběda formou cestovního balíčku, odjezd účastníků porady</w:t>
      </w:r>
      <w:r w:rsidR="00572A70" w:rsidRPr="00380210">
        <w:rPr>
          <w:rFonts w:ascii="Arial" w:hAnsi="Arial" w:cs="Arial"/>
          <w:bCs/>
          <w:sz w:val="20"/>
          <w:szCs w:val="20"/>
        </w:rPr>
        <w:t xml:space="preserve"> </w:t>
      </w:r>
    </w:p>
    <w:p w14:paraId="4AC60666" w14:textId="77777777" w:rsidR="00734464" w:rsidRPr="00380210" w:rsidRDefault="00734464" w:rsidP="00444650">
      <w:pPr>
        <w:tabs>
          <w:tab w:val="left" w:pos="1418"/>
        </w:tabs>
        <w:spacing w:after="0" w:line="240" w:lineRule="auto"/>
        <w:jc w:val="both"/>
        <w:rPr>
          <w:rFonts w:ascii="Arial" w:hAnsi="Arial" w:cs="Arial"/>
          <w:b/>
          <w:sz w:val="20"/>
          <w:szCs w:val="20"/>
          <w:u w:val="single"/>
        </w:rPr>
      </w:pPr>
    </w:p>
    <w:p w14:paraId="26CF62F0" w14:textId="77777777" w:rsidR="00444650" w:rsidRPr="00380210" w:rsidRDefault="00444650" w:rsidP="00444650">
      <w:pPr>
        <w:spacing w:before="240" w:after="120"/>
        <w:ind w:left="425" w:hanging="425"/>
        <w:rPr>
          <w:rFonts w:ascii="Arial" w:hAnsi="Arial" w:cs="Arial"/>
          <w:b/>
          <w:sz w:val="20"/>
          <w:szCs w:val="20"/>
          <w:u w:val="single"/>
        </w:rPr>
      </w:pPr>
      <w:r w:rsidRPr="00380210">
        <w:rPr>
          <w:rFonts w:ascii="Arial" w:hAnsi="Arial" w:cs="Arial"/>
          <w:b/>
          <w:sz w:val="20"/>
          <w:szCs w:val="20"/>
          <w:u w:val="single"/>
        </w:rPr>
        <w:t>Požadavky na stravování:</w:t>
      </w:r>
    </w:p>
    <w:p w14:paraId="7D136361" w14:textId="697D39CE" w:rsidR="00444650" w:rsidRPr="00380210" w:rsidRDefault="00444650" w:rsidP="00444650">
      <w:pPr>
        <w:pStyle w:val="Odstavecseseznamem"/>
        <w:numPr>
          <w:ilvl w:val="0"/>
          <w:numId w:val="17"/>
        </w:numPr>
        <w:ind w:left="426" w:hanging="426"/>
        <w:jc w:val="both"/>
        <w:rPr>
          <w:rFonts w:ascii="Arial" w:hAnsi="Arial" w:cs="Arial"/>
          <w:sz w:val="20"/>
          <w:szCs w:val="20"/>
        </w:rPr>
      </w:pPr>
      <w:r w:rsidRPr="00380210">
        <w:rPr>
          <w:rFonts w:ascii="Arial" w:hAnsi="Arial" w:cs="Arial"/>
          <w:sz w:val="20"/>
          <w:szCs w:val="20"/>
        </w:rPr>
        <w:t>zabezpečení snídaně, obědů, večeře a coffeebreaků pro</w:t>
      </w:r>
      <w:r w:rsidR="00F15FD1" w:rsidRPr="00380210">
        <w:rPr>
          <w:rFonts w:ascii="Arial" w:hAnsi="Arial" w:cs="Arial"/>
          <w:sz w:val="20"/>
          <w:szCs w:val="20"/>
        </w:rPr>
        <w:t xml:space="preserve"> </w:t>
      </w:r>
      <w:r w:rsidR="00451C0A" w:rsidRPr="00380210">
        <w:rPr>
          <w:rFonts w:ascii="Arial" w:hAnsi="Arial" w:cs="Arial"/>
          <w:sz w:val="20"/>
          <w:szCs w:val="20"/>
        </w:rPr>
        <w:t>17</w:t>
      </w:r>
      <w:r w:rsidR="00A908F6" w:rsidRPr="00380210">
        <w:rPr>
          <w:rFonts w:ascii="Arial" w:hAnsi="Arial" w:cs="Arial"/>
          <w:sz w:val="20"/>
          <w:szCs w:val="20"/>
        </w:rPr>
        <w:t>5</w:t>
      </w:r>
      <w:r w:rsidR="00451C0A" w:rsidRPr="00380210">
        <w:rPr>
          <w:rFonts w:ascii="Arial" w:hAnsi="Arial" w:cs="Arial"/>
          <w:sz w:val="20"/>
          <w:szCs w:val="20"/>
        </w:rPr>
        <w:t xml:space="preserve"> </w:t>
      </w:r>
      <w:r w:rsidRPr="00380210">
        <w:rPr>
          <w:rFonts w:ascii="Arial" w:hAnsi="Arial" w:cs="Arial"/>
          <w:sz w:val="20"/>
          <w:szCs w:val="20"/>
        </w:rPr>
        <w:t>osob</w:t>
      </w:r>
    </w:p>
    <w:p w14:paraId="6BD88A67" w14:textId="37DC0D4B" w:rsidR="00444650" w:rsidRPr="00380210" w:rsidRDefault="00444650" w:rsidP="001B7176">
      <w:pPr>
        <w:pStyle w:val="Odstavecseseznamem"/>
        <w:numPr>
          <w:ilvl w:val="1"/>
          <w:numId w:val="17"/>
        </w:numPr>
        <w:ind w:left="993"/>
        <w:jc w:val="both"/>
        <w:rPr>
          <w:rFonts w:ascii="Arial" w:hAnsi="Arial" w:cs="Arial"/>
          <w:sz w:val="20"/>
          <w:szCs w:val="20"/>
        </w:rPr>
      </w:pPr>
      <w:r w:rsidRPr="00380210">
        <w:rPr>
          <w:rFonts w:ascii="Arial" w:hAnsi="Arial" w:cs="Arial"/>
          <w:b/>
          <w:sz w:val="20"/>
          <w:szCs w:val="20"/>
        </w:rPr>
        <w:t xml:space="preserve">snídaně </w:t>
      </w:r>
      <w:r w:rsidRPr="00380210">
        <w:rPr>
          <w:rFonts w:ascii="Arial" w:hAnsi="Arial" w:cs="Arial"/>
          <w:sz w:val="20"/>
          <w:szCs w:val="20"/>
        </w:rPr>
        <w:t>formou švédských stolů včetně nealkoholických nápojů (káva, čaj, džus, minerální voda, apod.)</w:t>
      </w:r>
      <w:r w:rsidR="006E76F9" w:rsidRPr="00380210">
        <w:rPr>
          <w:rFonts w:ascii="Arial" w:hAnsi="Arial" w:cs="Arial"/>
          <w:sz w:val="20"/>
          <w:szCs w:val="20"/>
        </w:rPr>
        <w:t>;</w:t>
      </w:r>
    </w:p>
    <w:p w14:paraId="6D428F85" w14:textId="085E2EF1" w:rsidR="00444650" w:rsidRPr="00380210" w:rsidRDefault="00444650" w:rsidP="001B7176">
      <w:pPr>
        <w:pStyle w:val="Odstavecseseznamem"/>
        <w:numPr>
          <w:ilvl w:val="1"/>
          <w:numId w:val="17"/>
        </w:numPr>
        <w:ind w:left="993"/>
        <w:jc w:val="both"/>
        <w:rPr>
          <w:rFonts w:ascii="Arial" w:hAnsi="Arial" w:cs="Arial"/>
          <w:color w:val="000000" w:themeColor="text1"/>
          <w:sz w:val="20"/>
          <w:szCs w:val="20"/>
          <w:u w:val="single"/>
        </w:rPr>
      </w:pPr>
      <w:r w:rsidRPr="00380210">
        <w:rPr>
          <w:rFonts w:ascii="Arial" w:hAnsi="Arial" w:cs="Arial"/>
          <w:b/>
          <w:sz w:val="20"/>
          <w:szCs w:val="20"/>
        </w:rPr>
        <w:t>oběd</w:t>
      </w:r>
      <w:r w:rsidRPr="00380210">
        <w:rPr>
          <w:rFonts w:ascii="Arial" w:hAnsi="Arial" w:cs="Arial"/>
          <w:sz w:val="20"/>
          <w:szCs w:val="20"/>
        </w:rPr>
        <w:t xml:space="preserve"> </w:t>
      </w:r>
      <w:r w:rsidR="000E4ABA" w:rsidRPr="00380210">
        <w:rPr>
          <w:rFonts w:ascii="Arial" w:hAnsi="Arial" w:cs="Arial"/>
          <w:sz w:val="20"/>
          <w:szCs w:val="20"/>
        </w:rPr>
        <w:t>formou rautu</w:t>
      </w:r>
      <w:r w:rsidR="001E496A" w:rsidRPr="00380210">
        <w:rPr>
          <w:rFonts w:ascii="Arial" w:hAnsi="Arial" w:cs="Arial"/>
          <w:sz w:val="20"/>
          <w:szCs w:val="20"/>
        </w:rPr>
        <w:t xml:space="preserve"> </w:t>
      </w:r>
      <w:r w:rsidRPr="00380210">
        <w:rPr>
          <w:rFonts w:ascii="Arial" w:hAnsi="Arial" w:cs="Arial"/>
          <w:sz w:val="20"/>
          <w:szCs w:val="20"/>
        </w:rPr>
        <w:t>(polévka, hlavní</w:t>
      </w:r>
      <w:r w:rsidR="006E76F9" w:rsidRPr="00380210">
        <w:rPr>
          <w:rFonts w:ascii="Arial" w:hAnsi="Arial" w:cs="Arial"/>
          <w:sz w:val="20"/>
          <w:szCs w:val="20"/>
        </w:rPr>
        <w:t xml:space="preserve"> </w:t>
      </w:r>
      <w:r w:rsidRPr="00380210">
        <w:rPr>
          <w:rFonts w:ascii="Arial" w:hAnsi="Arial" w:cs="Arial"/>
          <w:sz w:val="20"/>
          <w:szCs w:val="20"/>
        </w:rPr>
        <w:t>chod</w:t>
      </w:r>
      <w:r w:rsidR="00803438" w:rsidRPr="0039641B">
        <w:rPr>
          <w:rFonts w:ascii="Arial" w:hAnsi="Arial" w:cs="Arial"/>
          <w:bCs/>
          <w:sz w:val="20"/>
          <w:szCs w:val="20"/>
        </w:rPr>
        <w:t xml:space="preserve"> – </w:t>
      </w:r>
      <w:r w:rsidRPr="00380210">
        <w:rPr>
          <w:rFonts w:ascii="Arial" w:hAnsi="Arial" w:cs="Arial"/>
          <w:sz w:val="20"/>
          <w:szCs w:val="20"/>
        </w:rPr>
        <w:t xml:space="preserve">výběr minimálně ze tří jídel, dezert, nealkoholický nápoj </w:t>
      </w:r>
      <w:r w:rsidRPr="00380210">
        <w:rPr>
          <w:rFonts w:ascii="Arial" w:hAnsi="Arial" w:cs="Arial"/>
          <w:color w:val="000000" w:themeColor="text1"/>
          <w:sz w:val="20"/>
          <w:szCs w:val="20"/>
        </w:rPr>
        <w:t>o</w:t>
      </w:r>
      <w:r w:rsidR="00284FFA" w:rsidRPr="00380210">
        <w:rPr>
          <w:rFonts w:ascii="Arial" w:hAnsi="Arial" w:cs="Arial"/>
          <w:color w:val="000000" w:themeColor="text1"/>
          <w:sz w:val="20"/>
          <w:szCs w:val="20"/>
        </w:rPr>
        <w:t> </w:t>
      </w:r>
      <w:r w:rsidRPr="00380210">
        <w:rPr>
          <w:rFonts w:ascii="Arial" w:hAnsi="Arial" w:cs="Arial"/>
          <w:color w:val="000000" w:themeColor="text1"/>
          <w:sz w:val="20"/>
          <w:szCs w:val="20"/>
        </w:rPr>
        <w:t xml:space="preserve">objemu 0,3 - 0,5 l); </w:t>
      </w:r>
      <w:r w:rsidRPr="00380210">
        <w:rPr>
          <w:rFonts w:ascii="Arial" w:hAnsi="Arial" w:cs="Arial"/>
          <w:color w:val="000000" w:themeColor="text1"/>
          <w:sz w:val="20"/>
          <w:szCs w:val="20"/>
          <w:u w:val="single"/>
        </w:rPr>
        <w:t xml:space="preserve">maximální celková cena </w:t>
      </w:r>
      <w:r w:rsidR="00D62035">
        <w:rPr>
          <w:rFonts w:ascii="Arial" w:hAnsi="Arial" w:cs="Arial"/>
          <w:color w:val="000000" w:themeColor="text1"/>
          <w:sz w:val="20"/>
          <w:szCs w:val="20"/>
          <w:u w:val="single"/>
        </w:rPr>
        <w:t>386,4</w:t>
      </w:r>
      <w:r w:rsidRPr="00380210">
        <w:rPr>
          <w:rFonts w:ascii="Arial" w:hAnsi="Arial" w:cs="Arial"/>
          <w:color w:val="000000" w:themeColor="text1"/>
          <w:sz w:val="20"/>
          <w:szCs w:val="20"/>
          <w:u w:val="single"/>
        </w:rPr>
        <w:t xml:space="preserve"> Kč včetně DPH</w:t>
      </w:r>
      <w:r w:rsidR="00E83239" w:rsidRPr="00380210">
        <w:rPr>
          <w:rFonts w:ascii="Arial" w:hAnsi="Arial" w:cs="Arial"/>
          <w:color w:val="000000" w:themeColor="text1"/>
          <w:sz w:val="20"/>
          <w:szCs w:val="20"/>
          <w:u w:val="single"/>
        </w:rPr>
        <w:t>/ 1 osobu</w:t>
      </w:r>
      <w:r w:rsidRPr="00380210">
        <w:rPr>
          <w:rFonts w:ascii="Arial" w:hAnsi="Arial" w:cs="Arial"/>
          <w:color w:val="000000" w:themeColor="text1"/>
          <w:sz w:val="20"/>
          <w:szCs w:val="20"/>
          <w:u w:val="single"/>
        </w:rPr>
        <w:t>;</w:t>
      </w:r>
    </w:p>
    <w:p w14:paraId="2D88D622" w14:textId="2E86D9B8" w:rsidR="00444650" w:rsidRPr="00380210" w:rsidRDefault="00444650" w:rsidP="001B7176">
      <w:pPr>
        <w:pStyle w:val="Odstavecseseznamem"/>
        <w:numPr>
          <w:ilvl w:val="1"/>
          <w:numId w:val="17"/>
        </w:numPr>
        <w:ind w:left="993"/>
        <w:jc w:val="both"/>
        <w:rPr>
          <w:rFonts w:ascii="Arial" w:hAnsi="Arial" w:cs="Arial"/>
          <w:sz w:val="20"/>
          <w:szCs w:val="20"/>
        </w:rPr>
      </w:pPr>
      <w:r w:rsidRPr="00380210">
        <w:rPr>
          <w:rFonts w:ascii="Arial" w:hAnsi="Arial" w:cs="Arial"/>
          <w:b/>
          <w:color w:val="000000" w:themeColor="text1"/>
          <w:sz w:val="20"/>
          <w:szCs w:val="20"/>
        </w:rPr>
        <w:t>večeře</w:t>
      </w:r>
      <w:r w:rsidRPr="00380210">
        <w:rPr>
          <w:rFonts w:ascii="Arial" w:hAnsi="Arial" w:cs="Arial"/>
          <w:color w:val="000000" w:themeColor="text1"/>
          <w:sz w:val="20"/>
          <w:szCs w:val="20"/>
        </w:rPr>
        <w:t xml:space="preserve"> formou rautu (teplý a studený raut </w:t>
      </w:r>
      <w:r w:rsidR="00C1683D" w:rsidRPr="00380210">
        <w:rPr>
          <w:rFonts w:ascii="Arial" w:hAnsi="Arial" w:cs="Arial"/>
          <w:color w:val="000000" w:themeColor="text1"/>
          <w:sz w:val="20"/>
          <w:szCs w:val="20"/>
          <w:u w:val="single"/>
        </w:rPr>
        <w:t xml:space="preserve">maximální celková cena </w:t>
      </w:r>
      <w:r w:rsidR="00D62035">
        <w:rPr>
          <w:rFonts w:ascii="Arial" w:hAnsi="Arial" w:cs="Arial"/>
          <w:color w:val="000000" w:themeColor="text1"/>
          <w:sz w:val="20"/>
          <w:szCs w:val="20"/>
          <w:u w:val="single"/>
        </w:rPr>
        <w:t>641,76</w:t>
      </w:r>
      <w:r w:rsidR="000E4ABA" w:rsidRPr="00380210">
        <w:rPr>
          <w:rFonts w:ascii="Arial" w:hAnsi="Arial" w:cs="Arial"/>
          <w:color w:val="000000" w:themeColor="text1"/>
          <w:sz w:val="20"/>
          <w:szCs w:val="20"/>
          <w:u w:val="single"/>
        </w:rPr>
        <w:t xml:space="preserve"> </w:t>
      </w:r>
      <w:r w:rsidR="002F2240" w:rsidRPr="00380210">
        <w:rPr>
          <w:rFonts w:ascii="Arial" w:hAnsi="Arial" w:cs="Arial"/>
          <w:color w:val="000000" w:themeColor="text1"/>
          <w:sz w:val="20"/>
          <w:szCs w:val="20"/>
          <w:u w:val="single"/>
        </w:rPr>
        <w:t xml:space="preserve">Kč </w:t>
      </w:r>
      <w:r w:rsidRPr="00380210">
        <w:rPr>
          <w:rFonts w:ascii="Arial" w:hAnsi="Arial" w:cs="Arial"/>
          <w:color w:val="000000" w:themeColor="text1"/>
          <w:sz w:val="20"/>
          <w:szCs w:val="20"/>
          <w:u w:val="single"/>
        </w:rPr>
        <w:t>vč. DPH</w:t>
      </w:r>
      <w:r w:rsidRPr="00380210">
        <w:rPr>
          <w:rFonts w:ascii="Arial" w:hAnsi="Arial" w:cs="Arial"/>
          <w:sz w:val="20"/>
          <w:szCs w:val="20"/>
          <w:u w:val="single"/>
        </w:rPr>
        <w:t>/</w:t>
      </w:r>
      <w:r w:rsidR="00E83239" w:rsidRPr="00380210">
        <w:rPr>
          <w:rFonts w:ascii="Arial" w:hAnsi="Arial" w:cs="Arial"/>
          <w:sz w:val="20"/>
          <w:szCs w:val="20"/>
          <w:u w:val="single"/>
        </w:rPr>
        <w:t xml:space="preserve"> 1</w:t>
      </w:r>
      <w:r w:rsidRPr="00380210">
        <w:rPr>
          <w:rFonts w:ascii="Arial" w:hAnsi="Arial" w:cs="Arial"/>
          <w:sz w:val="20"/>
          <w:szCs w:val="20"/>
          <w:u w:val="single"/>
        </w:rPr>
        <w:t xml:space="preserve">osobu) </w:t>
      </w:r>
      <w:r w:rsidR="00F51D20" w:rsidRPr="00380210">
        <w:rPr>
          <w:rFonts w:ascii="Arial" w:hAnsi="Arial" w:cs="Arial"/>
          <w:sz w:val="20"/>
          <w:szCs w:val="20"/>
        </w:rPr>
        <w:t>a</w:t>
      </w:r>
      <w:r w:rsidR="00284FFA" w:rsidRPr="00380210">
        <w:rPr>
          <w:rFonts w:ascii="Arial" w:hAnsi="Arial" w:cs="Arial"/>
          <w:sz w:val="20"/>
          <w:szCs w:val="20"/>
        </w:rPr>
        <w:t> </w:t>
      </w:r>
      <w:r w:rsidRPr="00380210">
        <w:rPr>
          <w:rFonts w:ascii="Arial" w:hAnsi="Arial" w:cs="Arial"/>
          <w:sz w:val="20"/>
          <w:szCs w:val="20"/>
        </w:rPr>
        <w:t>nealkoholick</w:t>
      </w:r>
      <w:r w:rsidR="00F51D20" w:rsidRPr="00380210">
        <w:rPr>
          <w:rFonts w:ascii="Arial" w:hAnsi="Arial" w:cs="Arial"/>
          <w:sz w:val="20"/>
          <w:szCs w:val="20"/>
        </w:rPr>
        <w:t>é</w:t>
      </w:r>
      <w:r w:rsidRPr="00380210">
        <w:rPr>
          <w:rFonts w:ascii="Arial" w:hAnsi="Arial" w:cs="Arial"/>
          <w:sz w:val="20"/>
          <w:szCs w:val="20"/>
        </w:rPr>
        <w:t xml:space="preserve"> nápoj</w:t>
      </w:r>
      <w:r w:rsidR="00F51D20" w:rsidRPr="00380210">
        <w:rPr>
          <w:rFonts w:ascii="Arial" w:hAnsi="Arial" w:cs="Arial"/>
          <w:sz w:val="20"/>
          <w:szCs w:val="20"/>
        </w:rPr>
        <w:t>e</w:t>
      </w:r>
      <w:r w:rsidRPr="00380210">
        <w:rPr>
          <w:rFonts w:ascii="Arial" w:hAnsi="Arial" w:cs="Arial"/>
          <w:sz w:val="20"/>
          <w:szCs w:val="20"/>
        </w:rPr>
        <w:t xml:space="preserve"> (</w:t>
      </w:r>
      <w:r w:rsidR="000976DE" w:rsidRPr="00380210">
        <w:rPr>
          <w:rFonts w:ascii="Arial" w:hAnsi="Arial" w:cs="Arial"/>
          <w:sz w:val="20"/>
          <w:szCs w:val="20"/>
        </w:rPr>
        <w:t xml:space="preserve">max. </w:t>
      </w:r>
      <w:r w:rsidR="00DE76B6" w:rsidRPr="00380210">
        <w:rPr>
          <w:rFonts w:ascii="Arial" w:hAnsi="Arial" w:cs="Arial"/>
          <w:sz w:val="20"/>
          <w:szCs w:val="20"/>
        </w:rPr>
        <w:t>3</w:t>
      </w:r>
      <w:r w:rsidRPr="00380210">
        <w:rPr>
          <w:rFonts w:ascii="Arial" w:hAnsi="Arial" w:cs="Arial"/>
          <w:sz w:val="20"/>
          <w:szCs w:val="20"/>
        </w:rPr>
        <w:t xml:space="preserve"> ks na osobu o objemu 0,3 – 0,5 l);</w:t>
      </w:r>
    </w:p>
    <w:p w14:paraId="758B90B8" w14:textId="0FF6B4D1" w:rsidR="00444650" w:rsidRPr="00380210" w:rsidRDefault="00444650" w:rsidP="001B7176">
      <w:pPr>
        <w:pStyle w:val="Odstavecseseznamem"/>
        <w:numPr>
          <w:ilvl w:val="1"/>
          <w:numId w:val="17"/>
        </w:numPr>
        <w:ind w:left="993"/>
        <w:jc w:val="both"/>
        <w:rPr>
          <w:rFonts w:ascii="Arial" w:hAnsi="Arial" w:cs="Arial"/>
          <w:b/>
          <w:sz w:val="20"/>
          <w:szCs w:val="20"/>
        </w:rPr>
      </w:pPr>
      <w:r w:rsidRPr="00380210">
        <w:rPr>
          <w:rFonts w:ascii="Arial" w:hAnsi="Arial" w:cs="Arial"/>
          <w:b/>
          <w:sz w:val="20"/>
          <w:szCs w:val="20"/>
        </w:rPr>
        <w:t>coffeebreak</w:t>
      </w:r>
      <w:r w:rsidR="00596209" w:rsidRPr="00380210">
        <w:rPr>
          <w:rFonts w:ascii="Arial" w:hAnsi="Arial" w:cs="Arial"/>
          <w:b/>
          <w:sz w:val="20"/>
          <w:szCs w:val="20"/>
        </w:rPr>
        <w:t xml:space="preserve"> I.</w:t>
      </w:r>
      <w:r w:rsidR="00596209" w:rsidRPr="00380210">
        <w:rPr>
          <w:rFonts w:ascii="Arial" w:hAnsi="Arial" w:cs="Arial"/>
          <w:sz w:val="20"/>
          <w:szCs w:val="20"/>
        </w:rPr>
        <w:t xml:space="preserve"> (</w:t>
      </w:r>
      <w:r w:rsidR="00107B98" w:rsidRPr="00380210">
        <w:rPr>
          <w:rFonts w:ascii="Arial" w:hAnsi="Arial" w:cs="Arial"/>
          <w:color w:val="000000" w:themeColor="text1"/>
          <w:sz w:val="20"/>
          <w:szCs w:val="20"/>
        </w:rPr>
        <w:t xml:space="preserve">káva, čaj, 1ks </w:t>
      </w:r>
      <w:r w:rsidR="00CA25D4" w:rsidRPr="00380210">
        <w:rPr>
          <w:rFonts w:ascii="Arial" w:hAnsi="Arial" w:cs="Arial"/>
          <w:sz w:val="20"/>
          <w:szCs w:val="20"/>
        </w:rPr>
        <w:t xml:space="preserve">slaného </w:t>
      </w:r>
      <w:r w:rsidR="00CA25D4" w:rsidRPr="00380210">
        <w:rPr>
          <w:rFonts w:ascii="Arial" w:hAnsi="Arial" w:cs="Arial"/>
          <w:b/>
          <w:sz w:val="20"/>
          <w:szCs w:val="20"/>
        </w:rPr>
        <w:t>a</w:t>
      </w:r>
      <w:r w:rsidR="00CA25D4" w:rsidRPr="00380210">
        <w:rPr>
          <w:rFonts w:ascii="Arial" w:hAnsi="Arial" w:cs="Arial"/>
          <w:sz w:val="20"/>
          <w:szCs w:val="20"/>
        </w:rPr>
        <w:t xml:space="preserve"> 1 ks sladkého pečiva na osobu</w:t>
      </w:r>
      <w:r w:rsidR="00CA25D4" w:rsidRPr="00380210">
        <w:rPr>
          <w:rFonts w:ascii="Arial" w:hAnsi="Arial" w:cs="Arial"/>
          <w:color w:val="000000" w:themeColor="text1"/>
          <w:sz w:val="20"/>
          <w:szCs w:val="20"/>
        </w:rPr>
        <w:t xml:space="preserve">, </w:t>
      </w:r>
      <w:r w:rsidR="00107B98" w:rsidRPr="00380210">
        <w:rPr>
          <w:rFonts w:ascii="Arial" w:hAnsi="Arial" w:cs="Arial"/>
          <w:color w:val="000000" w:themeColor="text1"/>
          <w:sz w:val="20"/>
          <w:szCs w:val="20"/>
        </w:rPr>
        <w:t>ovoce)</w:t>
      </w:r>
      <w:r w:rsidR="006E76F9" w:rsidRPr="00380210">
        <w:rPr>
          <w:rFonts w:ascii="Arial" w:hAnsi="Arial" w:cs="Arial"/>
          <w:color w:val="000000" w:themeColor="text1"/>
          <w:sz w:val="20"/>
          <w:szCs w:val="20"/>
        </w:rPr>
        <w:t>;</w:t>
      </w:r>
    </w:p>
    <w:p w14:paraId="063BCFCB" w14:textId="45468543" w:rsidR="00596209" w:rsidRPr="00380210" w:rsidRDefault="00596209" w:rsidP="001B7176">
      <w:pPr>
        <w:pStyle w:val="Odstavecseseznamem"/>
        <w:numPr>
          <w:ilvl w:val="1"/>
          <w:numId w:val="17"/>
        </w:numPr>
        <w:ind w:left="993"/>
        <w:jc w:val="both"/>
        <w:rPr>
          <w:rFonts w:ascii="Arial" w:hAnsi="Arial" w:cs="Arial"/>
          <w:sz w:val="20"/>
          <w:szCs w:val="20"/>
        </w:rPr>
      </w:pPr>
      <w:r w:rsidRPr="00380210">
        <w:rPr>
          <w:rFonts w:ascii="Arial" w:hAnsi="Arial" w:cs="Arial"/>
          <w:b/>
          <w:sz w:val="20"/>
          <w:szCs w:val="20"/>
        </w:rPr>
        <w:t>coffeebreak II.</w:t>
      </w:r>
      <w:r w:rsidRPr="00380210">
        <w:rPr>
          <w:rFonts w:ascii="Arial" w:hAnsi="Arial" w:cs="Arial"/>
          <w:sz w:val="20"/>
          <w:szCs w:val="20"/>
        </w:rPr>
        <w:t xml:space="preserve"> (káva, čaj, 1 ks slaného </w:t>
      </w:r>
      <w:r w:rsidR="00107B98" w:rsidRPr="00380210">
        <w:rPr>
          <w:rFonts w:ascii="Arial" w:hAnsi="Arial" w:cs="Arial"/>
          <w:b/>
          <w:sz w:val="20"/>
          <w:szCs w:val="20"/>
        </w:rPr>
        <w:t>nebo</w:t>
      </w:r>
      <w:r w:rsidRPr="00380210">
        <w:rPr>
          <w:rFonts w:ascii="Arial" w:hAnsi="Arial" w:cs="Arial"/>
          <w:sz w:val="20"/>
          <w:szCs w:val="20"/>
        </w:rPr>
        <w:t xml:space="preserve"> 1 ks sladkého pečiva na osobu)</w:t>
      </w:r>
      <w:r w:rsidR="006E76F9" w:rsidRPr="00380210">
        <w:rPr>
          <w:rFonts w:ascii="Arial" w:hAnsi="Arial" w:cs="Arial"/>
          <w:sz w:val="20"/>
          <w:szCs w:val="20"/>
        </w:rPr>
        <w:t>;</w:t>
      </w:r>
    </w:p>
    <w:p w14:paraId="5F55A72D" w14:textId="4DBE56F9" w:rsidR="00336AF6" w:rsidRPr="00380210" w:rsidRDefault="00596209" w:rsidP="001E7541">
      <w:pPr>
        <w:pStyle w:val="Odstavecseseznamem"/>
        <w:numPr>
          <w:ilvl w:val="1"/>
          <w:numId w:val="17"/>
        </w:numPr>
        <w:spacing w:after="0"/>
        <w:ind w:left="993"/>
        <w:jc w:val="both"/>
        <w:rPr>
          <w:rFonts w:ascii="Arial" w:hAnsi="Arial" w:cs="Arial"/>
          <w:sz w:val="20"/>
          <w:szCs w:val="20"/>
        </w:rPr>
      </w:pPr>
      <w:r w:rsidRPr="00380210">
        <w:rPr>
          <w:rFonts w:ascii="Arial" w:hAnsi="Arial" w:cs="Arial"/>
          <w:b/>
          <w:sz w:val="20"/>
          <w:szCs w:val="20"/>
        </w:rPr>
        <w:t>coffeebreak III.</w:t>
      </w:r>
      <w:r w:rsidRPr="00380210">
        <w:rPr>
          <w:rFonts w:ascii="Arial" w:hAnsi="Arial" w:cs="Arial"/>
          <w:sz w:val="20"/>
          <w:szCs w:val="20"/>
        </w:rPr>
        <w:t xml:space="preserve"> </w:t>
      </w:r>
      <w:r w:rsidR="00336AF6" w:rsidRPr="00380210">
        <w:rPr>
          <w:rFonts w:ascii="Arial" w:eastAsia="Times New Roman" w:hAnsi="Arial" w:cs="Arial"/>
          <w:color w:val="000000"/>
          <w:sz w:val="20"/>
          <w:szCs w:val="20"/>
          <w:lang w:eastAsia="cs-CZ"/>
        </w:rPr>
        <w:t>(káva, čaj, 1 ks slaného</w:t>
      </w:r>
      <w:r w:rsidR="00336AF6" w:rsidRPr="00380210">
        <w:rPr>
          <w:rFonts w:ascii="Arial" w:eastAsia="Times New Roman" w:hAnsi="Arial" w:cs="Arial"/>
          <w:b/>
          <w:bCs/>
          <w:color w:val="000000"/>
          <w:sz w:val="20"/>
          <w:szCs w:val="20"/>
          <w:lang w:eastAsia="cs-CZ"/>
        </w:rPr>
        <w:t xml:space="preserve"> nebo</w:t>
      </w:r>
      <w:r w:rsidR="00336AF6" w:rsidRPr="00380210">
        <w:rPr>
          <w:rFonts w:ascii="Arial" w:eastAsia="Times New Roman" w:hAnsi="Arial" w:cs="Arial"/>
          <w:color w:val="000000"/>
          <w:sz w:val="20"/>
          <w:szCs w:val="20"/>
          <w:lang w:eastAsia="cs-CZ"/>
        </w:rPr>
        <w:t xml:space="preserve"> 1 ks sladkého pečiva na osobu, ovoce</w:t>
      </w:r>
      <w:r w:rsidR="00336AF6" w:rsidRPr="00380210">
        <w:rPr>
          <w:rFonts w:ascii="Arial" w:hAnsi="Arial" w:cs="Arial"/>
          <w:sz w:val="20"/>
          <w:szCs w:val="20"/>
        </w:rPr>
        <w:t>)</w:t>
      </w:r>
    </w:p>
    <w:p w14:paraId="682C21D5" w14:textId="3679B257" w:rsidR="005560BF" w:rsidRPr="00380210" w:rsidRDefault="00FF7A52" w:rsidP="00336AF6">
      <w:pPr>
        <w:pStyle w:val="Odstavecseseznamem"/>
        <w:numPr>
          <w:ilvl w:val="1"/>
          <w:numId w:val="17"/>
        </w:numPr>
        <w:spacing w:after="0"/>
        <w:ind w:left="993"/>
        <w:jc w:val="both"/>
        <w:rPr>
          <w:rFonts w:ascii="Arial" w:hAnsi="Arial" w:cs="Arial"/>
          <w:sz w:val="20"/>
          <w:szCs w:val="20"/>
        </w:rPr>
      </w:pPr>
      <w:r w:rsidRPr="00380210">
        <w:rPr>
          <w:rFonts w:ascii="Arial" w:hAnsi="Arial" w:cs="Arial"/>
          <w:b/>
          <w:sz w:val="20"/>
          <w:szCs w:val="20"/>
        </w:rPr>
        <w:t xml:space="preserve"> n</w:t>
      </w:r>
      <w:r w:rsidR="00444650" w:rsidRPr="00380210">
        <w:rPr>
          <w:rFonts w:ascii="Arial" w:hAnsi="Arial" w:cs="Arial"/>
          <w:b/>
          <w:sz w:val="20"/>
          <w:szCs w:val="20"/>
        </w:rPr>
        <w:t xml:space="preserve">ealkoholické nápoje </w:t>
      </w:r>
      <w:r w:rsidR="00444650" w:rsidRPr="00380210">
        <w:rPr>
          <w:rFonts w:ascii="Arial" w:hAnsi="Arial" w:cs="Arial"/>
          <w:sz w:val="20"/>
          <w:szCs w:val="20"/>
        </w:rPr>
        <w:t>(minerální voda o objemu 0,3 – 0,5 l</w:t>
      </w:r>
      <w:r w:rsidR="00CA25D4" w:rsidRPr="00380210">
        <w:rPr>
          <w:rFonts w:ascii="Arial" w:hAnsi="Arial" w:cs="Arial"/>
          <w:sz w:val="20"/>
          <w:szCs w:val="20"/>
        </w:rPr>
        <w:t xml:space="preserve"> nebo adekvátně karafy s vodou a citronem </w:t>
      </w:r>
      <w:r w:rsidR="00444650" w:rsidRPr="00380210">
        <w:rPr>
          <w:rFonts w:ascii="Arial" w:hAnsi="Arial" w:cs="Arial"/>
          <w:sz w:val="20"/>
          <w:szCs w:val="20"/>
        </w:rPr>
        <w:t xml:space="preserve">k dispozici v konferenčním </w:t>
      </w:r>
      <w:r w:rsidR="00F51D20" w:rsidRPr="00380210">
        <w:rPr>
          <w:rFonts w:ascii="Arial" w:hAnsi="Arial" w:cs="Arial"/>
          <w:sz w:val="20"/>
          <w:szCs w:val="20"/>
        </w:rPr>
        <w:t>sál</w:t>
      </w:r>
      <w:r w:rsidR="00DE76B6" w:rsidRPr="00380210">
        <w:rPr>
          <w:rFonts w:ascii="Arial" w:hAnsi="Arial" w:cs="Arial"/>
          <w:sz w:val="20"/>
          <w:szCs w:val="20"/>
        </w:rPr>
        <w:t xml:space="preserve">e (dne </w:t>
      </w:r>
      <w:r w:rsidR="001813B5">
        <w:rPr>
          <w:rFonts w:ascii="Arial" w:hAnsi="Arial" w:cs="Arial"/>
          <w:bCs/>
          <w:sz w:val="20"/>
          <w:szCs w:val="20"/>
        </w:rPr>
        <w:t xml:space="preserve">21. </w:t>
      </w:r>
      <w:r w:rsidR="004F59DF">
        <w:rPr>
          <w:rFonts w:ascii="Arial" w:hAnsi="Arial" w:cs="Arial"/>
          <w:bCs/>
          <w:sz w:val="20"/>
          <w:szCs w:val="20"/>
        </w:rPr>
        <w:t>3</w:t>
      </w:r>
      <w:r w:rsidR="001813B5">
        <w:rPr>
          <w:rFonts w:ascii="Arial" w:hAnsi="Arial" w:cs="Arial"/>
          <w:bCs/>
          <w:sz w:val="20"/>
          <w:szCs w:val="20"/>
        </w:rPr>
        <w:t>. 202</w:t>
      </w:r>
      <w:r w:rsidR="004F59DF">
        <w:rPr>
          <w:rFonts w:ascii="Arial" w:hAnsi="Arial" w:cs="Arial"/>
          <w:bCs/>
          <w:sz w:val="20"/>
          <w:szCs w:val="20"/>
        </w:rPr>
        <w:t>4</w:t>
      </w:r>
      <w:r w:rsidR="007A6B44" w:rsidRPr="00380210">
        <w:rPr>
          <w:rFonts w:ascii="Arial" w:hAnsi="Arial" w:cs="Arial"/>
          <w:sz w:val="20"/>
          <w:szCs w:val="20"/>
        </w:rPr>
        <w:t xml:space="preserve"> </w:t>
      </w:r>
      <w:r w:rsidR="00F51D20" w:rsidRPr="00380210">
        <w:rPr>
          <w:rFonts w:ascii="Arial" w:hAnsi="Arial" w:cs="Arial"/>
          <w:sz w:val="20"/>
          <w:szCs w:val="20"/>
        </w:rPr>
        <w:t xml:space="preserve">maximálně </w:t>
      </w:r>
      <w:r w:rsidRPr="00380210">
        <w:rPr>
          <w:rFonts w:ascii="Arial" w:hAnsi="Arial" w:cs="Arial"/>
          <w:sz w:val="20"/>
          <w:szCs w:val="20"/>
        </w:rPr>
        <w:t>2</w:t>
      </w:r>
      <w:r w:rsidR="00F51D20" w:rsidRPr="00380210">
        <w:rPr>
          <w:rFonts w:ascii="Arial" w:hAnsi="Arial" w:cs="Arial"/>
          <w:sz w:val="20"/>
          <w:szCs w:val="20"/>
        </w:rPr>
        <w:t xml:space="preserve">x </w:t>
      </w:r>
      <w:r w:rsidR="00451C0A" w:rsidRPr="00380210">
        <w:rPr>
          <w:rFonts w:ascii="Arial" w:hAnsi="Arial" w:cs="Arial"/>
          <w:sz w:val="20"/>
          <w:szCs w:val="20"/>
        </w:rPr>
        <w:t>17</w:t>
      </w:r>
      <w:r w:rsidR="00A908F6" w:rsidRPr="00380210">
        <w:rPr>
          <w:rFonts w:ascii="Arial" w:hAnsi="Arial" w:cs="Arial"/>
          <w:sz w:val="20"/>
          <w:szCs w:val="20"/>
        </w:rPr>
        <w:t>5</w:t>
      </w:r>
      <w:r w:rsidR="001E496A" w:rsidRPr="00380210">
        <w:rPr>
          <w:rFonts w:ascii="Arial" w:hAnsi="Arial" w:cs="Arial"/>
          <w:sz w:val="20"/>
          <w:szCs w:val="20"/>
        </w:rPr>
        <w:t xml:space="preserve"> </w:t>
      </w:r>
      <w:r w:rsidR="00F51D20" w:rsidRPr="00380210">
        <w:rPr>
          <w:rFonts w:ascii="Arial" w:hAnsi="Arial" w:cs="Arial"/>
          <w:sz w:val="20"/>
          <w:szCs w:val="20"/>
        </w:rPr>
        <w:t xml:space="preserve">ks a dne </w:t>
      </w:r>
    </w:p>
    <w:p w14:paraId="5EC31F23" w14:textId="0252D423" w:rsidR="00444650" w:rsidRPr="00380210" w:rsidRDefault="001813B5" w:rsidP="00A038F8">
      <w:pPr>
        <w:spacing w:after="0"/>
        <w:ind w:left="945"/>
        <w:jc w:val="both"/>
        <w:rPr>
          <w:rFonts w:ascii="Arial" w:hAnsi="Arial" w:cs="Arial"/>
          <w:sz w:val="20"/>
          <w:szCs w:val="20"/>
        </w:rPr>
      </w:pPr>
      <w:r>
        <w:rPr>
          <w:rFonts w:ascii="Arial" w:hAnsi="Arial" w:cs="Arial"/>
          <w:bCs/>
          <w:sz w:val="20"/>
          <w:szCs w:val="20"/>
        </w:rPr>
        <w:t xml:space="preserve">22. </w:t>
      </w:r>
      <w:r w:rsidR="004F59DF">
        <w:rPr>
          <w:rFonts w:ascii="Arial" w:hAnsi="Arial" w:cs="Arial"/>
          <w:bCs/>
          <w:sz w:val="20"/>
          <w:szCs w:val="20"/>
        </w:rPr>
        <w:t>3</w:t>
      </w:r>
      <w:r>
        <w:rPr>
          <w:rFonts w:ascii="Arial" w:hAnsi="Arial" w:cs="Arial"/>
          <w:bCs/>
          <w:sz w:val="20"/>
          <w:szCs w:val="20"/>
        </w:rPr>
        <w:t>. 202</w:t>
      </w:r>
      <w:r w:rsidR="004F59DF">
        <w:rPr>
          <w:rFonts w:ascii="Arial" w:hAnsi="Arial" w:cs="Arial"/>
          <w:bCs/>
          <w:sz w:val="20"/>
          <w:szCs w:val="20"/>
        </w:rPr>
        <w:t>4</w:t>
      </w:r>
      <w:r w:rsidR="00AA5028" w:rsidRPr="00380210">
        <w:rPr>
          <w:rFonts w:ascii="Arial" w:hAnsi="Arial" w:cs="Arial"/>
          <w:sz w:val="20"/>
          <w:szCs w:val="20"/>
        </w:rPr>
        <w:t xml:space="preserve"> </w:t>
      </w:r>
      <w:r w:rsidR="00F51D20" w:rsidRPr="00380210">
        <w:rPr>
          <w:rFonts w:ascii="Arial" w:hAnsi="Arial" w:cs="Arial"/>
          <w:sz w:val="20"/>
          <w:szCs w:val="20"/>
        </w:rPr>
        <w:t xml:space="preserve">maximálně 1x </w:t>
      </w:r>
      <w:r w:rsidR="00AA5028" w:rsidRPr="00380210">
        <w:rPr>
          <w:rFonts w:ascii="Arial" w:hAnsi="Arial" w:cs="Arial"/>
          <w:sz w:val="20"/>
          <w:szCs w:val="20"/>
        </w:rPr>
        <w:t>17</w:t>
      </w:r>
      <w:r w:rsidR="00A908F6" w:rsidRPr="00380210">
        <w:rPr>
          <w:rFonts w:ascii="Arial" w:hAnsi="Arial" w:cs="Arial"/>
          <w:sz w:val="20"/>
          <w:szCs w:val="20"/>
        </w:rPr>
        <w:t>5</w:t>
      </w:r>
      <w:r w:rsidR="00444650" w:rsidRPr="00380210">
        <w:rPr>
          <w:rFonts w:ascii="Arial" w:hAnsi="Arial" w:cs="Arial"/>
          <w:sz w:val="20"/>
          <w:szCs w:val="20"/>
        </w:rPr>
        <w:t xml:space="preserve"> ks); doplnění v konferenčním sále v průběhu porady dle potřeb</w:t>
      </w:r>
      <w:r w:rsidR="006E76F9" w:rsidRPr="00380210">
        <w:rPr>
          <w:rFonts w:ascii="Arial" w:hAnsi="Arial" w:cs="Arial"/>
          <w:sz w:val="20"/>
          <w:szCs w:val="20"/>
        </w:rPr>
        <w:t>;</w:t>
      </w:r>
    </w:p>
    <w:p w14:paraId="7E8E5A80" w14:textId="4C686066" w:rsidR="00444650" w:rsidRDefault="00444650" w:rsidP="00444650">
      <w:pPr>
        <w:pStyle w:val="Odstavecseseznamem"/>
        <w:numPr>
          <w:ilvl w:val="0"/>
          <w:numId w:val="17"/>
        </w:numPr>
        <w:ind w:left="426" w:hanging="426"/>
        <w:jc w:val="both"/>
        <w:rPr>
          <w:rFonts w:ascii="Arial" w:hAnsi="Arial" w:cs="Arial"/>
          <w:sz w:val="20"/>
          <w:szCs w:val="20"/>
        </w:rPr>
      </w:pPr>
      <w:r w:rsidRPr="00380210">
        <w:rPr>
          <w:rFonts w:ascii="Arial" w:hAnsi="Arial" w:cs="Arial"/>
          <w:sz w:val="20"/>
          <w:szCs w:val="20"/>
        </w:rPr>
        <w:t>možnost přípravy stravy – vegetariánské, bezlepkové, diabetické apod., dle upřesnění účastníků v dostatečném předstihu. Cena takovéto stravy musí být stejná jako u ostatních podávaných jídel.</w:t>
      </w:r>
    </w:p>
    <w:p w14:paraId="5B46FD46" w14:textId="77777777" w:rsidR="001813B5" w:rsidRDefault="001813B5" w:rsidP="001813B5">
      <w:pPr>
        <w:pStyle w:val="Odstavecseseznamem"/>
        <w:ind w:left="426"/>
        <w:jc w:val="both"/>
        <w:rPr>
          <w:rFonts w:ascii="Arial" w:hAnsi="Arial" w:cs="Arial"/>
          <w:sz w:val="20"/>
          <w:szCs w:val="20"/>
        </w:rPr>
      </w:pPr>
    </w:p>
    <w:p w14:paraId="2DD4A1EF" w14:textId="77777777" w:rsidR="00E91CFF" w:rsidRPr="00380210" w:rsidRDefault="00E91CFF" w:rsidP="001813B5">
      <w:pPr>
        <w:pStyle w:val="Odstavecseseznamem"/>
        <w:ind w:left="426"/>
        <w:jc w:val="both"/>
        <w:rPr>
          <w:rFonts w:ascii="Arial" w:hAnsi="Arial" w:cs="Arial"/>
          <w:sz w:val="20"/>
          <w:szCs w:val="20"/>
        </w:rPr>
      </w:pPr>
    </w:p>
    <w:p w14:paraId="3632EA12" w14:textId="639CE281" w:rsidR="00444650" w:rsidRPr="00380210" w:rsidRDefault="00444650" w:rsidP="00444650">
      <w:pPr>
        <w:keepNext/>
        <w:tabs>
          <w:tab w:val="left" w:pos="360"/>
        </w:tabs>
        <w:spacing w:before="240" w:after="120"/>
        <w:jc w:val="both"/>
        <w:outlineLvl w:val="0"/>
        <w:rPr>
          <w:rFonts w:ascii="Arial" w:hAnsi="Arial" w:cs="Arial"/>
          <w:b/>
          <w:bCs/>
          <w:sz w:val="20"/>
          <w:szCs w:val="20"/>
          <w:u w:val="single"/>
        </w:rPr>
      </w:pPr>
      <w:r w:rsidRPr="00380210">
        <w:rPr>
          <w:rFonts w:ascii="Arial" w:hAnsi="Arial" w:cs="Arial"/>
          <w:b/>
          <w:bCs/>
          <w:sz w:val="20"/>
          <w:szCs w:val="20"/>
          <w:u w:val="single"/>
        </w:rPr>
        <w:t>Požadavky na konferenční prostory a technické vybavení:</w:t>
      </w:r>
    </w:p>
    <w:p w14:paraId="5A4A7AE5" w14:textId="6D8B54FC" w:rsidR="00444650" w:rsidRPr="00380210" w:rsidRDefault="00444650" w:rsidP="00444650">
      <w:pPr>
        <w:numPr>
          <w:ilvl w:val="0"/>
          <w:numId w:val="15"/>
        </w:numPr>
        <w:tabs>
          <w:tab w:val="num" w:pos="426"/>
        </w:tabs>
        <w:suppressAutoHyphens/>
        <w:spacing w:before="120" w:after="120" w:line="240" w:lineRule="auto"/>
        <w:ind w:left="425" w:hanging="425"/>
        <w:jc w:val="both"/>
        <w:rPr>
          <w:rFonts w:ascii="Arial" w:hAnsi="Arial" w:cs="Arial"/>
          <w:sz w:val="20"/>
          <w:szCs w:val="20"/>
        </w:rPr>
      </w:pPr>
      <w:r w:rsidRPr="00380210">
        <w:rPr>
          <w:rFonts w:ascii="Arial" w:hAnsi="Arial" w:cs="Arial"/>
          <w:sz w:val="20"/>
          <w:szCs w:val="20"/>
          <w:u w:val="single"/>
        </w:rPr>
        <w:t>kapacita konferenčních prostor</w:t>
      </w:r>
      <w:r w:rsidRPr="00380210">
        <w:rPr>
          <w:rFonts w:ascii="Arial" w:hAnsi="Arial" w:cs="Arial"/>
          <w:sz w:val="20"/>
          <w:szCs w:val="20"/>
        </w:rPr>
        <w:t xml:space="preserve"> musí být </w:t>
      </w:r>
      <w:r w:rsidR="000976DE" w:rsidRPr="00380210">
        <w:rPr>
          <w:rFonts w:ascii="Arial" w:hAnsi="Arial" w:cs="Arial"/>
          <w:sz w:val="20"/>
          <w:szCs w:val="20"/>
        </w:rPr>
        <w:t xml:space="preserve">min. </w:t>
      </w:r>
      <w:r w:rsidR="00AA5028" w:rsidRPr="00380210">
        <w:rPr>
          <w:rFonts w:ascii="Arial" w:hAnsi="Arial" w:cs="Arial"/>
          <w:sz w:val="20"/>
          <w:szCs w:val="20"/>
        </w:rPr>
        <w:t>17</w:t>
      </w:r>
      <w:r w:rsidR="00A908F6" w:rsidRPr="00380210">
        <w:rPr>
          <w:rFonts w:ascii="Arial" w:hAnsi="Arial" w:cs="Arial"/>
          <w:sz w:val="20"/>
          <w:szCs w:val="20"/>
        </w:rPr>
        <w:t>5</w:t>
      </w:r>
      <w:r w:rsidR="00AA5028" w:rsidRPr="00380210">
        <w:rPr>
          <w:rFonts w:ascii="Arial" w:hAnsi="Arial" w:cs="Arial"/>
          <w:sz w:val="20"/>
          <w:szCs w:val="20"/>
        </w:rPr>
        <w:t xml:space="preserve"> </w:t>
      </w:r>
      <w:r w:rsidRPr="00380210">
        <w:rPr>
          <w:rFonts w:ascii="Arial" w:hAnsi="Arial" w:cs="Arial"/>
          <w:sz w:val="20"/>
          <w:szCs w:val="20"/>
        </w:rPr>
        <w:t xml:space="preserve">osob; velikost a tvar – dostatečné k počtu účastníků, bez překážek např. </w:t>
      </w:r>
      <w:r w:rsidR="005745D7" w:rsidRPr="00380210">
        <w:rPr>
          <w:rFonts w:ascii="Arial" w:hAnsi="Arial" w:cs="Arial"/>
          <w:sz w:val="20"/>
          <w:szCs w:val="20"/>
        </w:rPr>
        <w:t>překážejících</w:t>
      </w:r>
      <w:r w:rsidRPr="00380210">
        <w:rPr>
          <w:rFonts w:ascii="Arial" w:hAnsi="Arial" w:cs="Arial"/>
          <w:sz w:val="20"/>
          <w:szCs w:val="20"/>
        </w:rPr>
        <w:t xml:space="preserve"> sloupů, nepřehledného členění místnosti;</w:t>
      </w:r>
    </w:p>
    <w:p w14:paraId="76599288" w14:textId="367F97C3" w:rsidR="00444650" w:rsidRPr="00380210" w:rsidRDefault="00444650" w:rsidP="00444650">
      <w:pPr>
        <w:numPr>
          <w:ilvl w:val="0"/>
          <w:numId w:val="15"/>
        </w:numPr>
        <w:tabs>
          <w:tab w:val="num" w:pos="426"/>
        </w:tabs>
        <w:suppressAutoHyphens/>
        <w:spacing w:before="120" w:after="120" w:line="240" w:lineRule="auto"/>
        <w:ind w:left="425" w:hanging="425"/>
        <w:jc w:val="both"/>
        <w:rPr>
          <w:rFonts w:ascii="Arial" w:hAnsi="Arial" w:cs="Arial"/>
          <w:sz w:val="20"/>
          <w:szCs w:val="20"/>
        </w:rPr>
      </w:pPr>
      <w:r w:rsidRPr="00380210">
        <w:rPr>
          <w:rFonts w:ascii="Arial" w:hAnsi="Arial" w:cs="Arial"/>
          <w:sz w:val="20"/>
          <w:szCs w:val="20"/>
          <w:u w:val="single"/>
        </w:rPr>
        <w:t>uspořádání stolů:</w:t>
      </w:r>
      <w:r w:rsidRPr="00380210">
        <w:rPr>
          <w:rFonts w:ascii="Arial" w:hAnsi="Arial" w:cs="Arial"/>
          <w:sz w:val="20"/>
          <w:szCs w:val="20"/>
        </w:rPr>
        <w:t xml:space="preserve"> pro </w:t>
      </w:r>
      <w:r w:rsidR="00AA5028" w:rsidRPr="00380210">
        <w:rPr>
          <w:rFonts w:ascii="Arial" w:hAnsi="Arial" w:cs="Arial"/>
          <w:sz w:val="20"/>
          <w:szCs w:val="20"/>
        </w:rPr>
        <w:t>17</w:t>
      </w:r>
      <w:r w:rsidR="00A908F6" w:rsidRPr="00380210">
        <w:rPr>
          <w:rFonts w:ascii="Arial" w:hAnsi="Arial" w:cs="Arial"/>
          <w:sz w:val="20"/>
          <w:szCs w:val="20"/>
        </w:rPr>
        <w:t>5</w:t>
      </w:r>
      <w:r w:rsidR="00AA5028" w:rsidRPr="00380210">
        <w:rPr>
          <w:rFonts w:ascii="Arial" w:hAnsi="Arial" w:cs="Arial"/>
          <w:sz w:val="20"/>
          <w:szCs w:val="20"/>
        </w:rPr>
        <w:t xml:space="preserve"> </w:t>
      </w:r>
      <w:r w:rsidRPr="00380210">
        <w:rPr>
          <w:rFonts w:ascii="Arial" w:hAnsi="Arial" w:cs="Arial"/>
          <w:sz w:val="20"/>
          <w:szCs w:val="20"/>
        </w:rPr>
        <w:t xml:space="preserve">osob uspořádání stolů formou „Škola“, předsednický stůl pro </w:t>
      </w:r>
      <w:r w:rsidR="00B040C7" w:rsidRPr="00380210">
        <w:rPr>
          <w:rFonts w:ascii="Arial" w:hAnsi="Arial" w:cs="Arial"/>
          <w:sz w:val="20"/>
          <w:szCs w:val="20"/>
        </w:rPr>
        <w:t>7</w:t>
      </w:r>
      <w:r w:rsidRPr="00380210">
        <w:rPr>
          <w:rFonts w:ascii="Arial" w:hAnsi="Arial" w:cs="Arial"/>
          <w:sz w:val="20"/>
          <w:szCs w:val="20"/>
        </w:rPr>
        <w:t xml:space="preserve"> osob a</w:t>
      </w:r>
      <w:r w:rsidR="00284FFA" w:rsidRPr="00380210">
        <w:rPr>
          <w:rFonts w:ascii="Arial" w:hAnsi="Arial" w:cs="Arial"/>
          <w:sz w:val="20"/>
          <w:szCs w:val="20"/>
        </w:rPr>
        <w:t> </w:t>
      </w:r>
      <w:r w:rsidRPr="00380210">
        <w:rPr>
          <w:rFonts w:ascii="Arial" w:hAnsi="Arial" w:cs="Arial"/>
          <w:sz w:val="20"/>
          <w:szCs w:val="20"/>
        </w:rPr>
        <w:t>řečnický pult</w:t>
      </w:r>
      <w:r w:rsidR="006E76F9" w:rsidRPr="00380210">
        <w:rPr>
          <w:rFonts w:ascii="Arial" w:hAnsi="Arial" w:cs="Arial"/>
          <w:sz w:val="20"/>
          <w:szCs w:val="20"/>
        </w:rPr>
        <w:t>;</w:t>
      </w:r>
    </w:p>
    <w:p w14:paraId="65576876" w14:textId="73877977" w:rsidR="00444650" w:rsidRPr="00380210" w:rsidRDefault="00444650" w:rsidP="00444650">
      <w:pPr>
        <w:numPr>
          <w:ilvl w:val="0"/>
          <w:numId w:val="15"/>
        </w:numPr>
        <w:shd w:val="clear" w:color="auto" w:fill="FFFFFF"/>
        <w:tabs>
          <w:tab w:val="num" w:pos="426"/>
        </w:tabs>
        <w:suppressAutoHyphens/>
        <w:spacing w:before="120" w:after="120" w:line="240" w:lineRule="auto"/>
        <w:ind w:left="425" w:hanging="425"/>
        <w:jc w:val="both"/>
        <w:rPr>
          <w:rFonts w:ascii="Arial" w:hAnsi="Arial" w:cs="Arial"/>
          <w:sz w:val="20"/>
          <w:szCs w:val="20"/>
        </w:rPr>
      </w:pPr>
      <w:r w:rsidRPr="00380210">
        <w:rPr>
          <w:rFonts w:ascii="Arial" w:hAnsi="Arial" w:cs="Arial"/>
          <w:sz w:val="20"/>
          <w:szCs w:val="20"/>
          <w:u w:val="single"/>
        </w:rPr>
        <w:lastRenderedPageBreak/>
        <w:t>technické vybavení:</w:t>
      </w:r>
      <w:r w:rsidRPr="00380210">
        <w:rPr>
          <w:rFonts w:ascii="Arial" w:hAnsi="Arial" w:cs="Arial"/>
          <w:sz w:val="20"/>
          <w:szCs w:val="20"/>
        </w:rPr>
        <w:t xml:space="preserve"> dataprojektor, projekční plátno (odpovídající velikosti prostoru a počtu osob), ozvučení konferenčních prostor, 2 ruční bezdrátové mikrofony, 2 stolní mikrofony u předsednického stolu a 1 stolní mikrofon u řečnického pultu a notebook u řečnického pultu</w:t>
      </w:r>
      <w:r w:rsidR="006E76F9" w:rsidRPr="00380210">
        <w:rPr>
          <w:rFonts w:ascii="Arial" w:hAnsi="Arial" w:cs="Arial"/>
          <w:sz w:val="20"/>
          <w:szCs w:val="20"/>
        </w:rPr>
        <w:t>;</w:t>
      </w:r>
    </w:p>
    <w:p w14:paraId="1BF2EC50" w14:textId="461BDE52" w:rsidR="00B92B2B" w:rsidRDefault="00444650" w:rsidP="0011774D">
      <w:pPr>
        <w:tabs>
          <w:tab w:val="left" w:pos="1418"/>
        </w:tabs>
        <w:spacing w:after="0" w:line="240" w:lineRule="auto"/>
        <w:jc w:val="both"/>
        <w:rPr>
          <w:rFonts w:ascii="Arial" w:hAnsi="Arial" w:cs="Arial"/>
          <w:bCs/>
          <w:sz w:val="20"/>
          <w:szCs w:val="20"/>
        </w:rPr>
      </w:pPr>
      <w:r w:rsidRPr="00380210">
        <w:rPr>
          <w:rFonts w:ascii="Arial" w:hAnsi="Arial" w:cs="Arial"/>
          <w:sz w:val="20"/>
          <w:szCs w:val="20"/>
          <w:u w:val="single"/>
        </w:rPr>
        <w:t>termín využití prostor:</w:t>
      </w:r>
      <w:r w:rsidRPr="00380210">
        <w:rPr>
          <w:rFonts w:ascii="Arial" w:hAnsi="Arial" w:cs="Arial"/>
          <w:sz w:val="20"/>
          <w:szCs w:val="20"/>
        </w:rPr>
        <w:t xml:space="preserve"> </w:t>
      </w:r>
      <w:r w:rsidR="00F4394A">
        <w:rPr>
          <w:rFonts w:ascii="Arial" w:hAnsi="Arial" w:cs="Arial"/>
          <w:bCs/>
          <w:sz w:val="20"/>
          <w:szCs w:val="20"/>
        </w:rPr>
        <w:t xml:space="preserve">21. </w:t>
      </w:r>
      <w:r w:rsidR="004F59DF">
        <w:rPr>
          <w:rFonts w:ascii="Arial" w:hAnsi="Arial" w:cs="Arial"/>
          <w:bCs/>
          <w:sz w:val="20"/>
          <w:szCs w:val="20"/>
        </w:rPr>
        <w:t>3</w:t>
      </w:r>
      <w:r w:rsidR="00F4394A">
        <w:rPr>
          <w:rFonts w:ascii="Arial" w:hAnsi="Arial" w:cs="Arial"/>
          <w:bCs/>
          <w:sz w:val="20"/>
          <w:szCs w:val="20"/>
        </w:rPr>
        <w:t>. 202</w:t>
      </w:r>
      <w:r w:rsidR="004F59DF">
        <w:rPr>
          <w:rFonts w:ascii="Arial" w:hAnsi="Arial" w:cs="Arial"/>
          <w:bCs/>
          <w:sz w:val="20"/>
          <w:szCs w:val="20"/>
        </w:rPr>
        <w:t>4</w:t>
      </w:r>
      <w:r w:rsidR="00BB18A2" w:rsidRPr="00380210">
        <w:rPr>
          <w:rFonts w:ascii="Arial" w:hAnsi="Arial" w:cs="Arial"/>
          <w:sz w:val="20"/>
          <w:szCs w:val="20"/>
        </w:rPr>
        <w:t xml:space="preserve"> </w:t>
      </w:r>
      <w:r w:rsidRPr="00380210">
        <w:rPr>
          <w:rFonts w:ascii="Arial" w:hAnsi="Arial" w:cs="Arial"/>
          <w:sz w:val="20"/>
          <w:szCs w:val="20"/>
        </w:rPr>
        <w:t xml:space="preserve">od </w:t>
      </w:r>
      <w:r w:rsidR="00396D01" w:rsidRPr="00380210">
        <w:rPr>
          <w:rFonts w:ascii="Arial" w:hAnsi="Arial" w:cs="Arial"/>
          <w:sz w:val="20"/>
          <w:szCs w:val="20"/>
        </w:rPr>
        <w:t>8:30</w:t>
      </w:r>
      <w:r w:rsidRPr="00380210">
        <w:rPr>
          <w:rFonts w:ascii="Arial" w:hAnsi="Arial" w:cs="Arial"/>
          <w:sz w:val="20"/>
          <w:szCs w:val="20"/>
        </w:rPr>
        <w:t xml:space="preserve"> hod do 18</w:t>
      </w:r>
      <w:r w:rsidR="00F4394A">
        <w:rPr>
          <w:rFonts w:ascii="Arial" w:hAnsi="Arial" w:cs="Arial"/>
          <w:sz w:val="20"/>
          <w:szCs w:val="20"/>
        </w:rPr>
        <w:t>:</w:t>
      </w:r>
      <w:r w:rsidRPr="00380210">
        <w:rPr>
          <w:rFonts w:ascii="Arial" w:hAnsi="Arial" w:cs="Arial"/>
          <w:sz w:val="20"/>
          <w:szCs w:val="20"/>
        </w:rPr>
        <w:t>00 hod</w:t>
      </w:r>
      <w:r w:rsidRPr="00380210">
        <w:rPr>
          <w:rFonts w:ascii="Arial" w:hAnsi="Arial" w:cs="Arial"/>
          <w:sz w:val="20"/>
          <w:szCs w:val="20"/>
          <w:lang w:val="en-US"/>
        </w:rPr>
        <w:t xml:space="preserve">; </w:t>
      </w:r>
      <w:r w:rsidR="00F4394A">
        <w:rPr>
          <w:rFonts w:ascii="Arial" w:hAnsi="Arial" w:cs="Arial"/>
          <w:bCs/>
          <w:sz w:val="20"/>
          <w:szCs w:val="20"/>
        </w:rPr>
        <w:t xml:space="preserve"> </w:t>
      </w:r>
    </w:p>
    <w:p w14:paraId="654F56D9" w14:textId="13209353" w:rsidR="00444650" w:rsidRPr="00380210" w:rsidRDefault="00B92B2B" w:rsidP="0011774D">
      <w:pPr>
        <w:tabs>
          <w:tab w:val="left" w:pos="1418"/>
        </w:tabs>
        <w:spacing w:after="0" w:line="240" w:lineRule="auto"/>
        <w:jc w:val="both"/>
        <w:rPr>
          <w:rFonts w:ascii="Arial" w:hAnsi="Arial" w:cs="Arial"/>
          <w:sz w:val="20"/>
          <w:szCs w:val="20"/>
        </w:rPr>
      </w:pPr>
      <w:r>
        <w:rPr>
          <w:rFonts w:ascii="Arial" w:hAnsi="Arial" w:cs="Arial"/>
          <w:bCs/>
          <w:sz w:val="20"/>
          <w:szCs w:val="20"/>
        </w:rPr>
        <w:tab/>
        <w:t xml:space="preserve">          </w:t>
      </w:r>
      <w:r w:rsidR="00F4394A">
        <w:rPr>
          <w:rFonts w:ascii="Arial" w:hAnsi="Arial" w:cs="Arial"/>
          <w:bCs/>
          <w:sz w:val="20"/>
          <w:szCs w:val="20"/>
        </w:rPr>
        <w:t xml:space="preserve">22. </w:t>
      </w:r>
      <w:r w:rsidR="004F59DF">
        <w:rPr>
          <w:rFonts w:ascii="Arial" w:hAnsi="Arial" w:cs="Arial"/>
          <w:bCs/>
          <w:sz w:val="20"/>
          <w:szCs w:val="20"/>
        </w:rPr>
        <w:t>3</w:t>
      </w:r>
      <w:r w:rsidR="00F4394A">
        <w:rPr>
          <w:rFonts w:ascii="Arial" w:hAnsi="Arial" w:cs="Arial"/>
          <w:bCs/>
          <w:sz w:val="20"/>
          <w:szCs w:val="20"/>
        </w:rPr>
        <w:t>. 202</w:t>
      </w:r>
      <w:r w:rsidR="004F59DF">
        <w:rPr>
          <w:rFonts w:ascii="Arial" w:hAnsi="Arial" w:cs="Arial"/>
          <w:bCs/>
          <w:sz w:val="20"/>
          <w:szCs w:val="20"/>
        </w:rPr>
        <w:t>4</w:t>
      </w:r>
      <w:r w:rsidR="005745D7" w:rsidRPr="00380210">
        <w:rPr>
          <w:rFonts w:ascii="Arial" w:hAnsi="Arial" w:cs="Arial"/>
          <w:bCs/>
          <w:sz w:val="20"/>
          <w:szCs w:val="20"/>
        </w:rPr>
        <w:t xml:space="preserve"> </w:t>
      </w:r>
      <w:r w:rsidR="00444650" w:rsidRPr="00380210">
        <w:rPr>
          <w:rFonts w:ascii="Arial" w:hAnsi="Arial" w:cs="Arial"/>
          <w:sz w:val="20"/>
          <w:szCs w:val="20"/>
          <w:lang w:val="en-US"/>
        </w:rPr>
        <w:t>od 9</w:t>
      </w:r>
      <w:r w:rsidR="004C6A1C" w:rsidRPr="00380210">
        <w:rPr>
          <w:rFonts w:ascii="Arial" w:hAnsi="Arial" w:cs="Arial"/>
          <w:sz w:val="20"/>
          <w:szCs w:val="20"/>
          <w:lang w:val="en-US"/>
        </w:rPr>
        <w:t>:</w:t>
      </w:r>
      <w:r w:rsidR="00444650" w:rsidRPr="00380210">
        <w:rPr>
          <w:rFonts w:ascii="Arial" w:hAnsi="Arial" w:cs="Arial"/>
          <w:sz w:val="20"/>
          <w:szCs w:val="20"/>
          <w:lang w:val="en-US"/>
        </w:rPr>
        <w:t>00 hod do 1</w:t>
      </w:r>
      <w:r w:rsidR="00F62D27" w:rsidRPr="00380210">
        <w:rPr>
          <w:rFonts w:ascii="Arial" w:hAnsi="Arial" w:cs="Arial"/>
          <w:sz w:val="20"/>
          <w:szCs w:val="20"/>
          <w:lang w:val="en-US"/>
        </w:rPr>
        <w:t>2</w:t>
      </w:r>
      <w:r w:rsidR="004C6A1C" w:rsidRPr="00380210">
        <w:rPr>
          <w:rFonts w:ascii="Arial" w:hAnsi="Arial" w:cs="Arial"/>
          <w:sz w:val="20"/>
          <w:szCs w:val="20"/>
          <w:lang w:val="en-US"/>
        </w:rPr>
        <w:t>:</w:t>
      </w:r>
      <w:r w:rsidR="00444650" w:rsidRPr="00380210">
        <w:rPr>
          <w:rFonts w:ascii="Arial" w:hAnsi="Arial" w:cs="Arial"/>
          <w:sz w:val="20"/>
          <w:szCs w:val="20"/>
          <w:lang w:val="en-US"/>
        </w:rPr>
        <w:t>00 hod</w:t>
      </w:r>
    </w:p>
    <w:p w14:paraId="2FC3B6D3" w14:textId="7D165220" w:rsidR="00444650" w:rsidRPr="00380210" w:rsidRDefault="00444650" w:rsidP="0011774D">
      <w:pPr>
        <w:suppressAutoHyphens/>
        <w:spacing w:before="120" w:after="120" w:line="240" w:lineRule="auto"/>
        <w:jc w:val="both"/>
        <w:rPr>
          <w:rFonts w:ascii="Arial" w:hAnsi="Arial" w:cs="Arial"/>
          <w:sz w:val="20"/>
          <w:szCs w:val="20"/>
        </w:rPr>
      </w:pPr>
      <w:r w:rsidRPr="00380210">
        <w:rPr>
          <w:rFonts w:ascii="Arial" w:hAnsi="Arial" w:cs="Arial"/>
          <w:sz w:val="20"/>
          <w:szCs w:val="20"/>
          <w:u w:val="single"/>
        </w:rPr>
        <w:t>zajištění technické podpory</w:t>
      </w:r>
      <w:r w:rsidRPr="00380210">
        <w:rPr>
          <w:rFonts w:ascii="Arial" w:hAnsi="Arial" w:cs="Arial"/>
          <w:sz w:val="20"/>
          <w:szCs w:val="20"/>
        </w:rPr>
        <w:t xml:space="preserve"> (příprava a zapojení technického vybavení, v případě poruchy techniky zajištění neprodlené opravy</w:t>
      </w:r>
      <w:r w:rsidR="001F59B4" w:rsidRPr="00380210">
        <w:rPr>
          <w:rFonts w:ascii="Arial" w:hAnsi="Arial" w:cs="Arial"/>
          <w:sz w:val="20"/>
          <w:szCs w:val="20"/>
        </w:rPr>
        <w:t xml:space="preserve"> </w:t>
      </w:r>
      <w:r w:rsidRPr="00380210">
        <w:rPr>
          <w:rFonts w:ascii="Arial" w:hAnsi="Arial" w:cs="Arial"/>
          <w:sz w:val="20"/>
          <w:szCs w:val="20"/>
        </w:rPr>
        <w:t>apod.)</w:t>
      </w:r>
      <w:r w:rsidR="006E76F9" w:rsidRPr="00380210">
        <w:rPr>
          <w:rFonts w:ascii="Arial" w:hAnsi="Arial" w:cs="Arial"/>
          <w:sz w:val="20"/>
          <w:szCs w:val="20"/>
        </w:rPr>
        <w:t>.</w:t>
      </w:r>
    </w:p>
    <w:p w14:paraId="02497707" w14:textId="77777777" w:rsidR="00444650" w:rsidRPr="00380210" w:rsidRDefault="00444650" w:rsidP="00444650">
      <w:pPr>
        <w:keepNext/>
        <w:tabs>
          <w:tab w:val="left" w:pos="360"/>
        </w:tabs>
        <w:spacing w:before="240" w:after="120"/>
        <w:jc w:val="both"/>
        <w:outlineLvl w:val="0"/>
        <w:rPr>
          <w:rFonts w:ascii="Arial" w:hAnsi="Arial" w:cs="Arial"/>
          <w:sz w:val="20"/>
          <w:szCs w:val="20"/>
        </w:rPr>
      </w:pPr>
      <w:r w:rsidRPr="00380210">
        <w:rPr>
          <w:rFonts w:ascii="Arial" w:hAnsi="Arial" w:cs="Arial"/>
          <w:b/>
          <w:bCs/>
          <w:sz w:val="20"/>
          <w:szCs w:val="20"/>
          <w:u w:val="single"/>
        </w:rPr>
        <w:t>Další požadavky:</w:t>
      </w:r>
    </w:p>
    <w:p w14:paraId="5767E7C3" w14:textId="77777777" w:rsidR="00444650" w:rsidRPr="00380210" w:rsidRDefault="00444650" w:rsidP="00444650">
      <w:pPr>
        <w:spacing w:before="120" w:after="120"/>
        <w:jc w:val="both"/>
        <w:rPr>
          <w:rFonts w:ascii="Arial" w:hAnsi="Arial" w:cs="Arial"/>
          <w:sz w:val="20"/>
          <w:szCs w:val="20"/>
        </w:rPr>
      </w:pPr>
      <w:r w:rsidRPr="00380210">
        <w:rPr>
          <w:rFonts w:ascii="Arial" w:hAnsi="Arial" w:cs="Arial"/>
          <w:sz w:val="20"/>
          <w:szCs w:val="20"/>
        </w:rPr>
        <w:t>Zakázka může být realizována max. na jednom místě plnění, tj. v jedné budově či hotelovém komplexu.</w:t>
      </w:r>
    </w:p>
    <w:p w14:paraId="483301BA" w14:textId="77777777" w:rsidR="00444650" w:rsidRPr="00380210" w:rsidRDefault="00444650" w:rsidP="00444650">
      <w:pPr>
        <w:spacing w:before="120" w:after="120"/>
        <w:jc w:val="both"/>
        <w:rPr>
          <w:rFonts w:ascii="Arial" w:hAnsi="Arial" w:cs="Arial"/>
          <w:sz w:val="20"/>
          <w:szCs w:val="20"/>
        </w:rPr>
      </w:pPr>
      <w:r w:rsidRPr="00380210">
        <w:rPr>
          <w:rFonts w:ascii="Arial" w:hAnsi="Arial" w:cs="Arial"/>
          <w:sz w:val="20"/>
          <w:szCs w:val="20"/>
        </w:rPr>
        <w:t>Coffeebreak bude umístěn mimo konferenční prostor.</w:t>
      </w:r>
    </w:p>
    <w:p w14:paraId="67D61DE6" w14:textId="038A74C8" w:rsidR="00444650" w:rsidRPr="00380210" w:rsidRDefault="00444650" w:rsidP="00444650">
      <w:pPr>
        <w:spacing w:before="120" w:after="120"/>
        <w:jc w:val="both"/>
        <w:rPr>
          <w:rFonts w:ascii="Arial" w:hAnsi="Arial" w:cs="Arial"/>
          <w:sz w:val="20"/>
          <w:szCs w:val="20"/>
        </w:rPr>
      </w:pPr>
      <w:r w:rsidRPr="00380210">
        <w:rPr>
          <w:rFonts w:ascii="Arial" w:hAnsi="Arial" w:cs="Arial"/>
          <w:sz w:val="20"/>
          <w:szCs w:val="20"/>
        </w:rPr>
        <w:t xml:space="preserve">Zajištění parkování pro </w:t>
      </w:r>
      <w:r w:rsidR="00A91907" w:rsidRPr="00380210">
        <w:rPr>
          <w:rFonts w:ascii="Arial" w:hAnsi="Arial" w:cs="Arial"/>
          <w:sz w:val="20"/>
          <w:szCs w:val="20"/>
        </w:rPr>
        <w:t>8</w:t>
      </w:r>
      <w:r w:rsidRPr="00380210">
        <w:rPr>
          <w:rFonts w:ascii="Arial" w:hAnsi="Arial" w:cs="Arial"/>
          <w:sz w:val="20"/>
          <w:szCs w:val="20"/>
        </w:rPr>
        <w:t>0 služebních automobilů maximálně 200 metrů od ubytovacího zařízení.</w:t>
      </w:r>
    </w:p>
    <w:p w14:paraId="1C45FEE3" w14:textId="77777777" w:rsidR="00444650" w:rsidRPr="00380210" w:rsidRDefault="00444650" w:rsidP="00444650">
      <w:pPr>
        <w:spacing w:before="120" w:after="120"/>
        <w:jc w:val="both"/>
        <w:rPr>
          <w:rFonts w:ascii="Arial" w:hAnsi="Arial" w:cs="Arial"/>
          <w:sz w:val="20"/>
          <w:szCs w:val="20"/>
        </w:rPr>
      </w:pPr>
      <w:r w:rsidRPr="00380210">
        <w:rPr>
          <w:rFonts w:ascii="Arial" w:hAnsi="Arial" w:cs="Arial"/>
          <w:sz w:val="20"/>
          <w:szCs w:val="20"/>
        </w:rPr>
        <w:t>Fakturováno bude dle skutečně odebraných služeb.</w:t>
      </w:r>
    </w:p>
    <w:p w14:paraId="44500762" w14:textId="724E3EE5" w:rsidR="00847C11" w:rsidRPr="00380210" w:rsidRDefault="00444650" w:rsidP="00DE76B6">
      <w:pPr>
        <w:spacing w:before="120" w:after="120"/>
        <w:jc w:val="both"/>
        <w:rPr>
          <w:rFonts w:ascii="Arial" w:hAnsi="Arial" w:cs="Arial"/>
          <w:b/>
          <w:sz w:val="20"/>
          <w:szCs w:val="20"/>
        </w:rPr>
        <w:sectPr w:rsidR="00847C11" w:rsidRPr="00380210" w:rsidSect="00444650">
          <w:footerReference w:type="default" r:id="rId9"/>
          <w:headerReference w:type="first" r:id="rId10"/>
          <w:type w:val="continuous"/>
          <w:pgSz w:w="11906" w:h="16838"/>
          <w:pgMar w:top="1134" w:right="1418" w:bottom="1134" w:left="1418" w:header="709" w:footer="709" w:gutter="0"/>
          <w:cols w:space="708"/>
          <w:titlePg/>
          <w:docGrid w:linePitch="360"/>
        </w:sectPr>
      </w:pPr>
      <w:r w:rsidRPr="00380210">
        <w:rPr>
          <w:rFonts w:ascii="Arial" w:hAnsi="Arial" w:cs="Arial"/>
          <w:b/>
          <w:sz w:val="20"/>
          <w:szCs w:val="20"/>
        </w:rPr>
        <w:t>Organizace a náplň samotné porady nejsou předmětem této zakázky a budou zajištěny objednatel</w:t>
      </w:r>
      <w:r w:rsidR="00F4394A">
        <w:rPr>
          <w:rFonts w:ascii="Arial" w:hAnsi="Arial" w:cs="Arial"/>
          <w:b/>
          <w:sz w:val="20"/>
          <w:szCs w:val="20"/>
        </w:rPr>
        <w:t>em.</w:t>
      </w:r>
    </w:p>
    <w:tbl>
      <w:tblPr>
        <w:tblpPr w:leftFromText="141" w:rightFromText="141" w:vertAnchor="text" w:horzAnchor="margin" w:tblpXSpec="center" w:tblpY="-3775"/>
        <w:tblOverlap w:val="never"/>
        <w:tblW w:w="16454" w:type="dxa"/>
        <w:tblCellMar>
          <w:left w:w="70" w:type="dxa"/>
          <w:right w:w="70" w:type="dxa"/>
        </w:tblCellMar>
        <w:tblLook w:val="04A0" w:firstRow="1" w:lastRow="0" w:firstColumn="1" w:lastColumn="0" w:noHBand="0" w:noVBand="1"/>
      </w:tblPr>
      <w:tblGrid>
        <w:gridCol w:w="2268"/>
        <w:gridCol w:w="6124"/>
        <w:gridCol w:w="1556"/>
        <w:gridCol w:w="1536"/>
        <w:gridCol w:w="1574"/>
        <w:gridCol w:w="1720"/>
        <w:gridCol w:w="1676"/>
      </w:tblGrid>
      <w:tr w:rsidR="005D0F69" w:rsidRPr="00380210" w14:paraId="25F3B3D9" w14:textId="77777777" w:rsidTr="00F4394A">
        <w:trPr>
          <w:trHeight w:val="735"/>
        </w:trPr>
        <w:tc>
          <w:tcPr>
            <w:tcW w:w="2268" w:type="dxa"/>
            <w:tcBorders>
              <w:top w:val="nil"/>
              <w:left w:val="nil"/>
              <w:bottom w:val="nil"/>
              <w:right w:val="nil"/>
            </w:tcBorders>
            <w:shd w:val="clear" w:color="auto" w:fill="auto"/>
            <w:noWrap/>
            <w:vAlign w:val="bottom"/>
            <w:hideMark/>
          </w:tcPr>
          <w:p w14:paraId="6DC4E147" w14:textId="77777777" w:rsidR="005D0F69" w:rsidRPr="00380210" w:rsidRDefault="005D0F69" w:rsidP="005D0F69">
            <w:pPr>
              <w:spacing w:after="0" w:line="240" w:lineRule="auto"/>
              <w:rPr>
                <w:rFonts w:ascii="Times New Roman" w:eastAsia="Times New Roman" w:hAnsi="Times New Roman" w:cs="Times New Roman"/>
                <w:sz w:val="24"/>
                <w:szCs w:val="24"/>
                <w:lang w:eastAsia="cs-CZ"/>
              </w:rPr>
            </w:pPr>
          </w:p>
          <w:p w14:paraId="5D2B9C83" w14:textId="77777777" w:rsidR="005A6F50" w:rsidRPr="00380210" w:rsidRDefault="005A6F50" w:rsidP="005D0F69">
            <w:pPr>
              <w:spacing w:after="0" w:line="240" w:lineRule="auto"/>
              <w:rPr>
                <w:rFonts w:ascii="Times New Roman" w:eastAsia="Times New Roman" w:hAnsi="Times New Roman" w:cs="Times New Roman"/>
                <w:sz w:val="24"/>
                <w:szCs w:val="24"/>
                <w:lang w:eastAsia="cs-CZ"/>
              </w:rPr>
            </w:pPr>
          </w:p>
          <w:p w14:paraId="0997AA78" w14:textId="5C1A3151" w:rsidR="005A6F50" w:rsidRPr="00380210" w:rsidRDefault="005A6F50" w:rsidP="005D0F69">
            <w:pPr>
              <w:spacing w:after="0" w:line="240" w:lineRule="auto"/>
              <w:rPr>
                <w:rFonts w:ascii="Times New Roman" w:eastAsia="Times New Roman" w:hAnsi="Times New Roman" w:cs="Times New Roman"/>
                <w:sz w:val="24"/>
                <w:szCs w:val="24"/>
                <w:lang w:eastAsia="cs-CZ"/>
              </w:rPr>
            </w:pPr>
            <w:r w:rsidRPr="00380210">
              <w:rPr>
                <w:rFonts w:ascii="Times New Roman" w:eastAsia="Times New Roman" w:hAnsi="Times New Roman" w:cs="Times New Roman"/>
                <w:sz w:val="24"/>
                <w:szCs w:val="24"/>
                <w:lang w:eastAsia="cs-CZ"/>
              </w:rPr>
              <w:t>Příloha č. 2</w:t>
            </w:r>
          </w:p>
          <w:p w14:paraId="73E2CCBC" w14:textId="5C1A3151" w:rsidR="005A6F50" w:rsidRPr="00380210" w:rsidRDefault="005A6F50" w:rsidP="005D0F69">
            <w:pPr>
              <w:spacing w:after="0" w:line="240" w:lineRule="auto"/>
              <w:rPr>
                <w:rFonts w:ascii="Times New Roman" w:eastAsia="Times New Roman" w:hAnsi="Times New Roman" w:cs="Times New Roman"/>
                <w:sz w:val="24"/>
                <w:szCs w:val="24"/>
                <w:lang w:eastAsia="cs-CZ"/>
              </w:rPr>
            </w:pPr>
          </w:p>
          <w:p w14:paraId="46B0A8CF" w14:textId="6D20422D" w:rsidR="005A6F50" w:rsidRPr="00380210" w:rsidRDefault="005A6F50" w:rsidP="005D0F69">
            <w:pPr>
              <w:spacing w:after="0" w:line="240" w:lineRule="auto"/>
              <w:rPr>
                <w:rFonts w:ascii="Times New Roman" w:eastAsia="Times New Roman" w:hAnsi="Times New Roman" w:cs="Times New Roman"/>
                <w:sz w:val="24"/>
                <w:szCs w:val="24"/>
                <w:lang w:eastAsia="cs-CZ"/>
              </w:rPr>
            </w:pPr>
          </w:p>
        </w:tc>
        <w:tc>
          <w:tcPr>
            <w:tcW w:w="6124" w:type="dxa"/>
            <w:tcBorders>
              <w:top w:val="nil"/>
              <w:left w:val="nil"/>
              <w:bottom w:val="nil"/>
              <w:right w:val="nil"/>
            </w:tcBorders>
            <w:shd w:val="clear" w:color="auto" w:fill="auto"/>
            <w:noWrap/>
            <w:vAlign w:val="bottom"/>
            <w:hideMark/>
          </w:tcPr>
          <w:p w14:paraId="0248F3A1" w14:textId="77777777" w:rsidR="005D0F69" w:rsidRPr="00380210" w:rsidRDefault="005D0F69" w:rsidP="005D0F69">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14:paraId="275A630A" w14:textId="77777777" w:rsidR="005D0F69" w:rsidRPr="00380210" w:rsidRDefault="005A6F50" w:rsidP="005D0F69">
            <w:pPr>
              <w:spacing w:after="0" w:line="240" w:lineRule="auto"/>
              <w:rPr>
                <w:rFonts w:ascii="Times New Roman" w:eastAsia="Times New Roman" w:hAnsi="Times New Roman" w:cs="Times New Roman"/>
                <w:b/>
                <w:bCs/>
                <w:sz w:val="20"/>
                <w:szCs w:val="20"/>
                <w:lang w:eastAsia="cs-CZ"/>
              </w:rPr>
            </w:pPr>
            <w:r w:rsidRPr="00380210">
              <w:rPr>
                <w:rFonts w:ascii="Times New Roman" w:eastAsia="Times New Roman" w:hAnsi="Times New Roman" w:cs="Times New Roman"/>
                <w:b/>
                <w:bCs/>
                <w:sz w:val="20"/>
                <w:szCs w:val="20"/>
                <w:lang w:eastAsia="cs-CZ"/>
              </w:rPr>
              <w:t>KALKULACE</w:t>
            </w:r>
          </w:p>
          <w:p w14:paraId="43B72694" w14:textId="103A4AF5" w:rsidR="005A6F50" w:rsidRPr="00380210" w:rsidRDefault="005A6F50" w:rsidP="005D0F69">
            <w:pPr>
              <w:spacing w:after="0" w:line="240" w:lineRule="auto"/>
              <w:rPr>
                <w:rFonts w:ascii="Times New Roman" w:eastAsia="Times New Roman" w:hAnsi="Times New Roman" w:cs="Times New Roman"/>
                <w:b/>
                <w:bCs/>
                <w:sz w:val="20"/>
                <w:szCs w:val="20"/>
                <w:lang w:eastAsia="cs-CZ"/>
              </w:rPr>
            </w:pPr>
          </w:p>
        </w:tc>
        <w:tc>
          <w:tcPr>
            <w:tcW w:w="1536" w:type="dxa"/>
            <w:tcBorders>
              <w:top w:val="nil"/>
              <w:left w:val="nil"/>
              <w:bottom w:val="nil"/>
              <w:right w:val="nil"/>
            </w:tcBorders>
            <w:shd w:val="clear" w:color="auto" w:fill="auto"/>
            <w:noWrap/>
            <w:vAlign w:val="bottom"/>
            <w:hideMark/>
          </w:tcPr>
          <w:p w14:paraId="644FD35B" w14:textId="77777777" w:rsidR="005D0F69" w:rsidRPr="00380210" w:rsidRDefault="005D0F69" w:rsidP="005D0F69">
            <w:pPr>
              <w:spacing w:after="0" w:line="240" w:lineRule="auto"/>
              <w:jc w:val="center"/>
              <w:rPr>
                <w:rFonts w:ascii="Times New Roman" w:eastAsia="Times New Roman" w:hAnsi="Times New Roman" w:cs="Times New Roman"/>
                <w:sz w:val="20"/>
                <w:szCs w:val="20"/>
                <w:lang w:eastAsia="cs-CZ"/>
              </w:rPr>
            </w:pPr>
          </w:p>
        </w:tc>
        <w:tc>
          <w:tcPr>
            <w:tcW w:w="1574" w:type="dxa"/>
            <w:tcBorders>
              <w:top w:val="nil"/>
              <w:left w:val="nil"/>
              <w:bottom w:val="nil"/>
              <w:right w:val="nil"/>
            </w:tcBorders>
            <w:shd w:val="clear" w:color="auto" w:fill="auto"/>
            <w:noWrap/>
            <w:vAlign w:val="bottom"/>
            <w:hideMark/>
          </w:tcPr>
          <w:p w14:paraId="656C47DC" w14:textId="77777777" w:rsidR="005D0F69" w:rsidRPr="00380210" w:rsidRDefault="005D0F69" w:rsidP="005D0F69">
            <w:pPr>
              <w:spacing w:after="0" w:line="240" w:lineRule="auto"/>
              <w:jc w:val="center"/>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060DC227" w14:textId="7DF0C9DA" w:rsidR="005D0F69" w:rsidRPr="00380210" w:rsidRDefault="005D0F69" w:rsidP="005D0F69">
            <w:pPr>
              <w:spacing w:after="0" w:line="240" w:lineRule="auto"/>
              <w:rPr>
                <w:rFonts w:ascii="Calibri" w:eastAsia="Times New Roman" w:hAnsi="Calibri" w:cs="Calibri"/>
                <w:color w:val="000000"/>
                <w:lang w:eastAsia="cs-CZ"/>
              </w:rPr>
            </w:pPr>
          </w:p>
          <w:tbl>
            <w:tblPr>
              <w:tblW w:w="0" w:type="auto"/>
              <w:tblCellSpacing w:w="0" w:type="dxa"/>
              <w:tblCellMar>
                <w:left w:w="0" w:type="dxa"/>
                <w:right w:w="0" w:type="dxa"/>
              </w:tblCellMar>
              <w:tblLook w:val="04A0" w:firstRow="1" w:lastRow="0" w:firstColumn="1" w:lastColumn="0" w:noHBand="0" w:noVBand="1"/>
            </w:tblPr>
            <w:tblGrid>
              <w:gridCol w:w="1580"/>
            </w:tblGrid>
            <w:tr w:rsidR="005D0F69" w:rsidRPr="00380210" w14:paraId="5AFE006B" w14:textId="77777777" w:rsidTr="00517C20">
              <w:trPr>
                <w:trHeight w:val="735"/>
                <w:tblCellSpacing w:w="0" w:type="dxa"/>
              </w:trPr>
              <w:tc>
                <w:tcPr>
                  <w:tcW w:w="1580" w:type="dxa"/>
                  <w:tcBorders>
                    <w:top w:val="nil"/>
                    <w:left w:val="nil"/>
                    <w:bottom w:val="nil"/>
                    <w:right w:val="nil"/>
                  </w:tcBorders>
                  <w:shd w:val="clear" w:color="auto" w:fill="auto"/>
                  <w:noWrap/>
                  <w:vAlign w:val="bottom"/>
                  <w:hideMark/>
                </w:tcPr>
                <w:p w14:paraId="58DE15FA" w14:textId="1029F853" w:rsidR="005D0F69" w:rsidRPr="00380210" w:rsidRDefault="005D0F69" w:rsidP="00A716AC">
                  <w:pPr>
                    <w:framePr w:hSpace="141" w:wrap="around" w:vAnchor="text" w:hAnchor="margin" w:xAlign="center" w:y="-3775"/>
                    <w:spacing w:after="0" w:line="240" w:lineRule="auto"/>
                    <w:suppressOverlap/>
                    <w:rPr>
                      <w:rFonts w:ascii="Calibri" w:eastAsia="Times New Roman" w:hAnsi="Calibri" w:cs="Calibri"/>
                      <w:color w:val="000000"/>
                      <w:lang w:eastAsia="cs-CZ"/>
                    </w:rPr>
                  </w:pPr>
                </w:p>
              </w:tc>
            </w:tr>
          </w:tbl>
          <w:p w14:paraId="5D62F896" w14:textId="77777777" w:rsidR="005D0F69" w:rsidRPr="00380210" w:rsidRDefault="005D0F69" w:rsidP="005D0F69">
            <w:pPr>
              <w:spacing w:after="0" w:line="240" w:lineRule="auto"/>
              <w:rPr>
                <w:rFonts w:ascii="Calibri" w:eastAsia="Times New Roman" w:hAnsi="Calibri" w:cs="Calibri"/>
                <w:color w:val="000000"/>
                <w:lang w:eastAsia="cs-CZ"/>
              </w:rPr>
            </w:pPr>
          </w:p>
        </w:tc>
        <w:tc>
          <w:tcPr>
            <w:tcW w:w="1676" w:type="dxa"/>
            <w:tcBorders>
              <w:top w:val="nil"/>
              <w:left w:val="nil"/>
              <w:bottom w:val="nil"/>
              <w:right w:val="nil"/>
            </w:tcBorders>
            <w:shd w:val="clear" w:color="auto" w:fill="auto"/>
            <w:noWrap/>
            <w:vAlign w:val="bottom"/>
            <w:hideMark/>
          </w:tcPr>
          <w:p w14:paraId="38E78C07" w14:textId="77777777" w:rsidR="005D0F69" w:rsidRPr="00380210" w:rsidRDefault="005D0F69" w:rsidP="005D0F69">
            <w:pPr>
              <w:spacing w:after="0" w:line="240" w:lineRule="auto"/>
              <w:rPr>
                <w:rFonts w:ascii="Times New Roman" w:eastAsia="Times New Roman" w:hAnsi="Times New Roman" w:cs="Times New Roman"/>
                <w:sz w:val="20"/>
                <w:szCs w:val="20"/>
                <w:lang w:eastAsia="cs-CZ"/>
              </w:rPr>
            </w:pPr>
          </w:p>
        </w:tc>
      </w:tr>
      <w:tr w:rsidR="005D0F69" w:rsidRPr="00380210" w14:paraId="37A2F2C5" w14:textId="77777777" w:rsidTr="00F4394A">
        <w:trPr>
          <w:trHeight w:val="255"/>
        </w:trPr>
        <w:tc>
          <w:tcPr>
            <w:tcW w:w="2268"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1147545E"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Položka</w:t>
            </w:r>
          </w:p>
        </w:tc>
        <w:tc>
          <w:tcPr>
            <w:tcW w:w="6124"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787C4707"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Jednotka</w:t>
            </w:r>
          </w:p>
        </w:tc>
        <w:tc>
          <w:tcPr>
            <w:tcW w:w="3092" w:type="dxa"/>
            <w:gridSpan w:val="2"/>
            <w:tcBorders>
              <w:top w:val="single" w:sz="4" w:space="0" w:color="auto"/>
              <w:left w:val="nil"/>
              <w:bottom w:val="single" w:sz="4" w:space="0" w:color="auto"/>
              <w:right w:val="single" w:sz="4" w:space="0" w:color="auto"/>
            </w:tcBorders>
            <w:shd w:val="clear" w:color="000000" w:fill="CCFFFF"/>
            <w:vAlign w:val="center"/>
            <w:hideMark/>
          </w:tcPr>
          <w:p w14:paraId="52BDD02D"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Cena za jednotku</w:t>
            </w:r>
          </w:p>
        </w:tc>
        <w:tc>
          <w:tcPr>
            <w:tcW w:w="1574" w:type="dxa"/>
            <w:tcBorders>
              <w:top w:val="single" w:sz="4" w:space="0" w:color="auto"/>
              <w:left w:val="nil"/>
              <w:bottom w:val="single" w:sz="4" w:space="0" w:color="auto"/>
              <w:right w:val="single" w:sz="4" w:space="0" w:color="auto"/>
            </w:tcBorders>
            <w:shd w:val="clear" w:color="000000" w:fill="CCFFFF"/>
            <w:vAlign w:val="center"/>
            <w:hideMark/>
          </w:tcPr>
          <w:p w14:paraId="56E83945"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 </w:t>
            </w:r>
          </w:p>
        </w:tc>
        <w:tc>
          <w:tcPr>
            <w:tcW w:w="1720" w:type="dxa"/>
            <w:tcBorders>
              <w:top w:val="single" w:sz="4" w:space="0" w:color="auto"/>
              <w:left w:val="nil"/>
              <w:bottom w:val="single" w:sz="4" w:space="0" w:color="auto"/>
              <w:right w:val="single" w:sz="4" w:space="0" w:color="auto"/>
            </w:tcBorders>
            <w:shd w:val="clear" w:color="000000" w:fill="CCFFFF"/>
            <w:vAlign w:val="center"/>
            <w:hideMark/>
          </w:tcPr>
          <w:p w14:paraId="25E9EDA0"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 </w:t>
            </w:r>
          </w:p>
        </w:tc>
        <w:tc>
          <w:tcPr>
            <w:tcW w:w="1676" w:type="dxa"/>
            <w:tcBorders>
              <w:top w:val="single" w:sz="4" w:space="0" w:color="auto"/>
              <w:left w:val="nil"/>
              <w:bottom w:val="single" w:sz="4" w:space="0" w:color="auto"/>
              <w:right w:val="single" w:sz="4" w:space="0" w:color="auto"/>
            </w:tcBorders>
            <w:shd w:val="clear" w:color="000000" w:fill="CCFFFF"/>
            <w:vAlign w:val="center"/>
            <w:hideMark/>
          </w:tcPr>
          <w:p w14:paraId="1A4DD9A3"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 </w:t>
            </w:r>
          </w:p>
        </w:tc>
      </w:tr>
      <w:tr w:rsidR="005D0F69" w:rsidRPr="00380210" w14:paraId="045A35F5" w14:textId="77777777" w:rsidTr="00F4394A">
        <w:trPr>
          <w:trHeight w:val="765"/>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1483E05" w14:textId="77777777" w:rsidR="005D0F69" w:rsidRPr="00380210" w:rsidRDefault="005D0F69" w:rsidP="005D0F69">
            <w:pPr>
              <w:spacing w:after="0" w:line="240" w:lineRule="auto"/>
              <w:rPr>
                <w:rFonts w:ascii="Arial" w:eastAsia="Times New Roman" w:hAnsi="Arial" w:cs="Arial"/>
                <w:b/>
                <w:bCs/>
                <w:i/>
                <w:iCs/>
                <w:color w:val="000000"/>
                <w:sz w:val="20"/>
                <w:szCs w:val="20"/>
                <w:lang w:eastAsia="cs-CZ"/>
              </w:rPr>
            </w:pPr>
          </w:p>
        </w:tc>
        <w:tc>
          <w:tcPr>
            <w:tcW w:w="6124" w:type="dxa"/>
            <w:vMerge/>
            <w:tcBorders>
              <w:top w:val="single" w:sz="4" w:space="0" w:color="auto"/>
              <w:left w:val="single" w:sz="4" w:space="0" w:color="auto"/>
              <w:bottom w:val="single" w:sz="4" w:space="0" w:color="auto"/>
              <w:right w:val="single" w:sz="4" w:space="0" w:color="auto"/>
            </w:tcBorders>
            <w:vAlign w:val="center"/>
            <w:hideMark/>
          </w:tcPr>
          <w:p w14:paraId="4B80001C" w14:textId="77777777" w:rsidR="005D0F69" w:rsidRPr="00380210" w:rsidRDefault="005D0F69" w:rsidP="005D0F69">
            <w:pPr>
              <w:spacing w:after="0" w:line="240" w:lineRule="auto"/>
              <w:rPr>
                <w:rFonts w:ascii="Arial" w:eastAsia="Times New Roman" w:hAnsi="Arial" w:cs="Arial"/>
                <w:b/>
                <w:bCs/>
                <w:i/>
                <w:iCs/>
                <w:color w:val="000000"/>
                <w:sz w:val="20"/>
                <w:szCs w:val="20"/>
                <w:lang w:eastAsia="cs-CZ"/>
              </w:rPr>
            </w:pPr>
          </w:p>
        </w:tc>
        <w:tc>
          <w:tcPr>
            <w:tcW w:w="1556" w:type="dxa"/>
            <w:tcBorders>
              <w:top w:val="nil"/>
              <w:left w:val="nil"/>
              <w:bottom w:val="single" w:sz="4" w:space="0" w:color="auto"/>
              <w:right w:val="single" w:sz="4" w:space="0" w:color="auto"/>
            </w:tcBorders>
            <w:shd w:val="clear" w:color="000000" w:fill="CCFFFF"/>
            <w:vAlign w:val="center"/>
            <w:hideMark/>
          </w:tcPr>
          <w:p w14:paraId="08911827"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bez DPH</w:t>
            </w:r>
          </w:p>
        </w:tc>
        <w:tc>
          <w:tcPr>
            <w:tcW w:w="1536" w:type="dxa"/>
            <w:tcBorders>
              <w:top w:val="nil"/>
              <w:left w:val="nil"/>
              <w:bottom w:val="single" w:sz="4" w:space="0" w:color="auto"/>
              <w:right w:val="single" w:sz="4" w:space="0" w:color="auto"/>
            </w:tcBorders>
            <w:shd w:val="clear" w:color="000000" w:fill="CCFFFF"/>
            <w:vAlign w:val="center"/>
            <w:hideMark/>
          </w:tcPr>
          <w:p w14:paraId="41585746"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s DPH</w:t>
            </w:r>
          </w:p>
        </w:tc>
        <w:tc>
          <w:tcPr>
            <w:tcW w:w="1574" w:type="dxa"/>
            <w:tcBorders>
              <w:top w:val="nil"/>
              <w:left w:val="nil"/>
              <w:bottom w:val="single" w:sz="4" w:space="0" w:color="auto"/>
              <w:right w:val="single" w:sz="4" w:space="0" w:color="auto"/>
            </w:tcBorders>
            <w:shd w:val="clear" w:color="000000" w:fill="CCFFFF"/>
            <w:vAlign w:val="center"/>
            <w:hideMark/>
          </w:tcPr>
          <w:p w14:paraId="751900BA"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Předpokládané odebrané množství</w:t>
            </w:r>
          </w:p>
        </w:tc>
        <w:tc>
          <w:tcPr>
            <w:tcW w:w="1720" w:type="dxa"/>
            <w:tcBorders>
              <w:top w:val="nil"/>
              <w:left w:val="nil"/>
              <w:bottom w:val="single" w:sz="4" w:space="0" w:color="auto"/>
              <w:right w:val="single" w:sz="4" w:space="0" w:color="auto"/>
            </w:tcBorders>
            <w:shd w:val="clear" w:color="000000" w:fill="CCFFFF"/>
            <w:vAlign w:val="center"/>
            <w:hideMark/>
          </w:tcPr>
          <w:p w14:paraId="5B3DD9C7"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Celková cena bez DPH</w:t>
            </w:r>
          </w:p>
        </w:tc>
        <w:tc>
          <w:tcPr>
            <w:tcW w:w="1676" w:type="dxa"/>
            <w:tcBorders>
              <w:top w:val="nil"/>
              <w:left w:val="nil"/>
              <w:bottom w:val="single" w:sz="4" w:space="0" w:color="auto"/>
              <w:right w:val="single" w:sz="4" w:space="0" w:color="auto"/>
            </w:tcBorders>
            <w:shd w:val="clear" w:color="000000" w:fill="CCFFFF"/>
            <w:vAlign w:val="center"/>
            <w:hideMark/>
          </w:tcPr>
          <w:p w14:paraId="6ED88B05" w14:textId="77777777" w:rsidR="005D0F69" w:rsidRPr="00380210" w:rsidRDefault="005D0F69" w:rsidP="005D0F69">
            <w:pPr>
              <w:spacing w:after="0" w:line="240" w:lineRule="auto"/>
              <w:jc w:val="center"/>
              <w:rPr>
                <w:rFonts w:ascii="Arial" w:eastAsia="Times New Roman" w:hAnsi="Arial" w:cs="Arial"/>
                <w:b/>
                <w:bCs/>
                <w:i/>
                <w:iCs/>
                <w:color w:val="000000"/>
                <w:sz w:val="20"/>
                <w:szCs w:val="20"/>
                <w:lang w:eastAsia="cs-CZ"/>
              </w:rPr>
            </w:pPr>
            <w:r w:rsidRPr="00380210">
              <w:rPr>
                <w:rFonts w:ascii="Arial" w:eastAsia="Times New Roman" w:hAnsi="Arial" w:cs="Arial"/>
                <w:b/>
                <w:bCs/>
                <w:i/>
                <w:iCs/>
                <w:color w:val="000000"/>
                <w:sz w:val="20"/>
                <w:szCs w:val="20"/>
                <w:lang w:eastAsia="cs-CZ"/>
              </w:rPr>
              <w:t>Celková cena s DPH</w:t>
            </w:r>
          </w:p>
        </w:tc>
      </w:tr>
      <w:tr w:rsidR="00E91CFF" w:rsidRPr="00380210" w14:paraId="65EC5AE0" w14:textId="77777777" w:rsidTr="00D62035">
        <w:trPr>
          <w:trHeight w:val="255"/>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13D4A44A" w14:textId="77777777" w:rsidR="00E91CFF" w:rsidRPr="00380210" w:rsidRDefault="00E91CFF" w:rsidP="00E91CFF">
            <w:pPr>
              <w:spacing w:after="0" w:line="240" w:lineRule="auto"/>
              <w:jc w:val="center"/>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Ubytování</w:t>
            </w:r>
          </w:p>
        </w:tc>
        <w:tc>
          <w:tcPr>
            <w:tcW w:w="6124" w:type="dxa"/>
            <w:tcBorders>
              <w:top w:val="nil"/>
              <w:left w:val="nil"/>
              <w:bottom w:val="single" w:sz="4" w:space="0" w:color="auto"/>
              <w:right w:val="single" w:sz="4" w:space="0" w:color="auto"/>
            </w:tcBorders>
            <w:shd w:val="clear" w:color="auto" w:fill="auto"/>
            <w:vAlign w:val="center"/>
            <w:hideMark/>
          </w:tcPr>
          <w:p w14:paraId="5FAF6BC5" w14:textId="6F07A755" w:rsidR="00E91CFF" w:rsidRPr="00380210" w:rsidRDefault="00E91CFF" w:rsidP="00E91CFF">
            <w:pPr>
              <w:spacing w:after="0" w:line="240" w:lineRule="auto"/>
              <w:jc w:val="both"/>
              <w:rPr>
                <w:rFonts w:ascii="Arial" w:eastAsia="Times New Roman" w:hAnsi="Arial" w:cs="Arial"/>
                <w:sz w:val="20"/>
                <w:szCs w:val="20"/>
                <w:lang w:eastAsia="cs-CZ"/>
              </w:rPr>
            </w:pPr>
            <w:r w:rsidRPr="00380210">
              <w:rPr>
                <w:rFonts w:ascii="Arial" w:eastAsia="Times New Roman" w:hAnsi="Arial" w:cs="Arial"/>
                <w:b/>
                <w:bCs/>
                <w:sz w:val="20"/>
                <w:szCs w:val="20"/>
                <w:lang w:eastAsia="cs-CZ"/>
              </w:rPr>
              <w:t>Dvoulůžkový</w:t>
            </w:r>
            <w:r w:rsidRPr="00380210">
              <w:rPr>
                <w:rFonts w:ascii="Arial" w:eastAsia="Times New Roman" w:hAnsi="Arial" w:cs="Arial"/>
                <w:sz w:val="20"/>
                <w:szCs w:val="20"/>
                <w:lang w:eastAsia="cs-CZ"/>
              </w:rPr>
              <w:t xml:space="preserve"> pokoj na jednu noc /</w:t>
            </w:r>
            <w:r w:rsidRPr="00380210">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auto" w:fill="auto"/>
            <w:vAlign w:val="center"/>
          </w:tcPr>
          <w:p w14:paraId="67C649F1" w14:textId="641095ED"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w:t>
            </w:r>
            <w:r w:rsidR="00D55267">
              <w:rPr>
                <w:rFonts w:ascii="Arial" w:eastAsia="Times New Roman" w:hAnsi="Arial" w:cs="Arial"/>
                <w:sz w:val="20"/>
                <w:szCs w:val="20"/>
                <w:lang w:eastAsia="cs-CZ"/>
              </w:rPr>
              <w:t xml:space="preserve"> </w:t>
            </w:r>
            <w:r>
              <w:rPr>
                <w:rFonts w:ascii="Arial" w:eastAsia="Times New Roman" w:hAnsi="Arial" w:cs="Arial"/>
                <w:sz w:val="20"/>
                <w:szCs w:val="20"/>
                <w:lang w:eastAsia="cs-CZ"/>
              </w:rPr>
              <w:t>455 Kč</w:t>
            </w:r>
          </w:p>
        </w:tc>
        <w:tc>
          <w:tcPr>
            <w:tcW w:w="1536" w:type="dxa"/>
            <w:tcBorders>
              <w:top w:val="nil"/>
              <w:left w:val="nil"/>
              <w:bottom w:val="single" w:sz="4" w:space="0" w:color="auto"/>
              <w:right w:val="single" w:sz="4" w:space="0" w:color="auto"/>
            </w:tcBorders>
            <w:shd w:val="clear" w:color="auto" w:fill="auto"/>
            <w:vAlign w:val="center"/>
          </w:tcPr>
          <w:p w14:paraId="3D0F998A" w14:textId="2040768C"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w:t>
            </w:r>
            <w:r w:rsidR="00D55267">
              <w:rPr>
                <w:rFonts w:ascii="Arial" w:eastAsia="Times New Roman" w:hAnsi="Arial" w:cs="Arial"/>
                <w:sz w:val="20"/>
                <w:szCs w:val="20"/>
                <w:lang w:eastAsia="cs-CZ"/>
              </w:rPr>
              <w:t xml:space="preserve"> </w:t>
            </w:r>
            <w:r>
              <w:rPr>
                <w:rFonts w:ascii="Arial" w:eastAsia="Times New Roman" w:hAnsi="Arial" w:cs="Arial"/>
                <w:sz w:val="20"/>
                <w:szCs w:val="20"/>
                <w:lang w:eastAsia="cs-CZ"/>
              </w:rPr>
              <w:t>629,60 Kč</w:t>
            </w:r>
          </w:p>
        </w:tc>
        <w:tc>
          <w:tcPr>
            <w:tcW w:w="1574" w:type="dxa"/>
            <w:tcBorders>
              <w:top w:val="nil"/>
              <w:left w:val="nil"/>
              <w:bottom w:val="single" w:sz="4" w:space="0" w:color="auto"/>
              <w:right w:val="single" w:sz="4" w:space="0" w:color="auto"/>
            </w:tcBorders>
            <w:shd w:val="clear" w:color="auto" w:fill="auto"/>
            <w:vAlign w:val="center"/>
            <w:hideMark/>
          </w:tcPr>
          <w:p w14:paraId="1A8207B2"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53</w:t>
            </w:r>
          </w:p>
        </w:tc>
        <w:tc>
          <w:tcPr>
            <w:tcW w:w="1720" w:type="dxa"/>
            <w:tcBorders>
              <w:top w:val="nil"/>
              <w:left w:val="nil"/>
              <w:bottom w:val="single" w:sz="4" w:space="0" w:color="auto"/>
              <w:right w:val="single" w:sz="4" w:space="0" w:color="auto"/>
            </w:tcBorders>
            <w:shd w:val="clear" w:color="auto" w:fill="auto"/>
          </w:tcPr>
          <w:p w14:paraId="096DF2DC" w14:textId="0EAE957A" w:rsidR="00E91CFF" w:rsidRPr="00380210" w:rsidRDefault="00E91CFF" w:rsidP="00D62035">
            <w:pPr>
              <w:spacing w:after="0" w:line="240" w:lineRule="auto"/>
              <w:jc w:val="right"/>
              <w:rPr>
                <w:rFonts w:ascii="Arial" w:eastAsia="Times New Roman" w:hAnsi="Arial" w:cs="Arial"/>
                <w:sz w:val="20"/>
                <w:szCs w:val="20"/>
                <w:lang w:eastAsia="cs-CZ"/>
              </w:rPr>
            </w:pPr>
            <w:r w:rsidRPr="0047184C">
              <w:t>77 115 Kč</w:t>
            </w:r>
          </w:p>
        </w:tc>
        <w:tc>
          <w:tcPr>
            <w:tcW w:w="1676" w:type="dxa"/>
            <w:tcBorders>
              <w:top w:val="nil"/>
              <w:left w:val="nil"/>
              <w:bottom w:val="single" w:sz="4" w:space="0" w:color="auto"/>
              <w:right w:val="single" w:sz="4" w:space="0" w:color="auto"/>
            </w:tcBorders>
            <w:shd w:val="clear" w:color="auto" w:fill="auto"/>
          </w:tcPr>
          <w:p w14:paraId="5A0AA86E" w14:textId="1664A4B0" w:rsidR="00E91CFF" w:rsidRPr="00380210" w:rsidRDefault="00E91CFF" w:rsidP="00D62035">
            <w:pPr>
              <w:spacing w:after="0" w:line="240" w:lineRule="auto"/>
              <w:jc w:val="right"/>
              <w:rPr>
                <w:rFonts w:ascii="Arial" w:eastAsia="Times New Roman" w:hAnsi="Arial" w:cs="Arial"/>
                <w:sz w:val="20"/>
                <w:szCs w:val="20"/>
                <w:lang w:eastAsia="cs-CZ"/>
              </w:rPr>
            </w:pPr>
            <w:r>
              <w:t>86 368,80</w:t>
            </w:r>
            <w:r w:rsidRPr="0047184C">
              <w:t xml:space="preserve"> Kč</w:t>
            </w:r>
          </w:p>
        </w:tc>
      </w:tr>
      <w:tr w:rsidR="00E91CFF" w:rsidRPr="00380210" w14:paraId="2FF4B83C" w14:textId="77777777" w:rsidTr="00D62035">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37673830"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noWrap/>
            <w:vAlign w:val="center"/>
            <w:hideMark/>
          </w:tcPr>
          <w:p w14:paraId="0DE36A19" w14:textId="5C5BA86A" w:rsidR="00E91CFF" w:rsidRPr="00380210" w:rsidRDefault="00E91CFF" w:rsidP="00E91CFF">
            <w:pPr>
              <w:spacing w:after="0" w:line="240" w:lineRule="auto"/>
              <w:jc w:val="both"/>
              <w:rPr>
                <w:rFonts w:ascii="Arial" w:eastAsia="Times New Roman" w:hAnsi="Arial" w:cs="Arial"/>
                <w:sz w:val="20"/>
                <w:szCs w:val="20"/>
                <w:lang w:eastAsia="cs-CZ"/>
              </w:rPr>
            </w:pPr>
            <w:r w:rsidRPr="00380210">
              <w:rPr>
                <w:rFonts w:ascii="Arial" w:eastAsia="Times New Roman" w:hAnsi="Arial" w:cs="Arial"/>
                <w:b/>
                <w:bCs/>
                <w:sz w:val="20"/>
                <w:szCs w:val="20"/>
                <w:lang w:eastAsia="cs-CZ"/>
              </w:rPr>
              <w:t>Apartmá</w:t>
            </w:r>
            <w:r w:rsidRPr="00380210">
              <w:rPr>
                <w:rFonts w:ascii="Arial" w:eastAsia="Times New Roman" w:hAnsi="Arial" w:cs="Arial"/>
                <w:sz w:val="20"/>
                <w:szCs w:val="20"/>
                <w:lang w:eastAsia="cs-CZ"/>
              </w:rPr>
              <w:t xml:space="preserve"> na jednu noc (</w:t>
            </w:r>
            <w:r w:rsidRPr="00380210">
              <w:rPr>
                <w:rFonts w:ascii="Arial" w:eastAsia="Times New Roman" w:hAnsi="Arial" w:cs="Arial"/>
                <w:b/>
                <w:bCs/>
                <w:sz w:val="20"/>
                <w:szCs w:val="20"/>
                <w:lang w:eastAsia="cs-CZ"/>
              </w:rPr>
              <w:t xml:space="preserve">2 </w:t>
            </w:r>
            <w:r w:rsidRPr="00380210">
              <w:rPr>
                <w:rFonts w:ascii="Arial" w:eastAsia="Times New Roman" w:hAnsi="Arial" w:cs="Arial"/>
                <w:sz w:val="20"/>
                <w:szCs w:val="20"/>
                <w:lang w:eastAsia="cs-CZ"/>
              </w:rPr>
              <w:t>os) /</w:t>
            </w:r>
            <w:r w:rsidRPr="00380210">
              <w:rPr>
                <w:rFonts w:ascii="Arial" w:eastAsia="Times New Roman" w:hAnsi="Arial" w:cs="Arial"/>
                <w:b/>
                <w:bCs/>
                <w:sz w:val="20"/>
                <w:szCs w:val="20"/>
                <w:lang w:eastAsia="cs-CZ"/>
              </w:rPr>
              <w:t xml:space="preserve">včetně snídaně </w:t>
            </w:r>
          </w:p>
        </w:tc>
        <w:tc>
          <w:tcPr>
            <w:tcW w:w="1556" w:type="dxa"/>
            <w:tcBorders>
              <w:top w:val="nil"/>
              <w:left w:val="nil"/>
              <w:bottom w:val="single" w:sz="4" w:space="0" w:color="auto"/>
              <w:right w:val="single" w:sz="4" w:space="0" w:color="auto"/>
            </w:tcBorders>
            <w:shd w:val="clear" w:color="auto" w:fill="auto"/>
          </w:tcPr>
          <w:p w14:paraId="686A00B2" w14:textId="0A6673B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1 818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45A98EAC" w14:textId="7E3A0505"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2 036,16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14D32671"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9</w:t>
            </w:r>
          </w:p>
        </w:tc>
        <w:tc>
          <w:tcPr>
            <w:tcW w:w="1720" w:type="dxa"/>
            <w:tcBorders>
              <w:top w:val="nil"/>
              <w:left w:val="nil"/>
              <w:bottom w:val="single" w:sz="4" w:space="0" w:color="auto"/>
              <w:right w:val="single" w:sz="4" w:space="0" w:color="auto"/>
            </w:tcBorders>
            <w:shd w:val="clear" w:color="auto" w:fill="auto"/>
          </w:tcPr>
          <w:p w14:paraId="03767B3F" w14:textId="7828587D"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16 362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7362CA38" w14:textId="31EDA436"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18 325,44 </w:t>
            </w:r>
            <w:r w:rsidRPr="003A3234">
              <w:rPr>
                <w:rFonts w:ascii="Arial" w:eastAsia="Times New Roman" w:hAnsi="Arial" w:cs="Arial"/>
                <w:sz w:val="20"/>
                <w:szCs w:val="20"/>
                <w:lang w:eastAsia="cs-CZ"/>
              </w:rPr>
              <w:t>Kč</w:t>
            </w:r>
          </w:p>
        </w:tc>
      </w:tr>
      <w:tr w:rsidR="00E91CFF" w:rsidRPr="00380210" w14:paraId="6BE40ED3" w14:textId="77777777" w:rsidTr="00D62035">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5A4CB33B"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4B84CBAE" w14:textId="43221F33" w:rsidR="00E91CFF" w:rsidRPr="00380210" w:rsidRDefault="00E91CFF" w:rsidP="00E91CFF">
            <w:pPr>
              <w:spacing w:after="0" w:line="240" w:lineRule="auto"/>
              <w:jc w:val="both"/>
              <w:rPr>
                <w:rFonts w:ascii="Arial" w:eastAsia="Times New Roman" w:hAnsi="Arial" w:cs="Arial"/>
                <w:sz w:val="20"/>
                <w:szCs w:val="20"/>
                <w:lang w:eastAsia="cs-CZ"/>
              </w:rPr>
            </w:pPr>
            <w:r w:rsidRPr="00380210">
              <w:rPr>
                <w:rFonts w:ascii="Arial" w:eastAsia="Times New Roman" w:hAnsi="Arial" w:cs="Arial"/>
                <w:b/>
                <w:bCs/>
                <w:sz w:val="20"/>
                <w:szCs w:val="20"/>
                <w:lang w:eastAsia="cs-CZ"/>
              </w:rPr>
              <w:t xml:space="preserve">Přistýlka </w:t>
            </w:r>
            <w:r w:rsidRPr="00380210">
              <w:rPr>
                <w:rFonts w:ascii="Arial" w:eastAsia="Times New Roman" w:hAnsi="Arial" w:cs="Arial"/>
                <w:sz w:val="20"/>
                <w:szCs w:val="20"/>
                <w:lang w:eastAsia="cs-CZ"/>
              </w:rPr>
              <w:t xml:space="preserve">/ </w:t>
            </w:r>
            <w:r w:rsidRPr="00380210">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auto" w:fill="auto"/>
          </w:tcPr>
          <w:p w14:paraId="4086A59B" w14:textId="4B5EC67F"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591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088C0B85" w14:textId="428B6F8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661,92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7FA2A97B"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27</w:t>
            </w:r>
          </w:p>
        </w:tc>
        <w:tc>
          <w:tcPr>
            <w:tcW w:w="1720" w:type="dxa"/>
            <w:tcBorders>
              <w:top w:val="nil"/>
              <w:left w:val="nil"/>
              <w:bottom w:val="single" w:sz="4" w:space="0" w:color="auto"/>
              <w:right w:val="single" w:sz="4" w:space="0" w:color="auto"/>
            </w:tcBorders>
            <w:shd w:val="clear" w:color="auto" w:fill="auto"/>
          </w:tcPr>
          <w:p w14:paraId="1E4CCE6B" w14:textId="2B08CD25"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15 957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0397A6BB" w14:textId="15D77DA5"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17 871,84 </w:t>
            </w:r>
            <w:r w:rsidRPr="003A3234">
              <w:rPr>
                <w:rFonts w:ascii="Arial" w:eastAsia="Times New Roman" w:hAnsi="Arial" w:cs="Arial"/>
                <w:sz w:val="20"/>
                <w:szCs w:val="20"/>
                <w:lang w:eastAsia="cs-CZ"/>
              </w:rPr>
              <w:t>Kč</w:t>
            </w:r>
          </w:p>
        </w:tc>
      </w:tr>
      <w:tr w:rsidR="00E91CFF" w:rsidRPr="00380210" w14:paraId="3CC37761" w14:textId="77777777" w:rsidTr="00D62035">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2719AC04"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1EE8D691" w14:textId="0F13B468" w:rsidR="00E91CFF" w:rsidRPr="00380210" w:rsidRDefault="00E91CFF" w:rsidP="00E91CFF">
            <w:pPr>
              <w:spacing w:after="0" w:line="240" w:lineRule="auto"/>
              <w:jc w:val="both"/>
              <w:rPr>
                <w:rFonts w:ascii="Arial" w:eastAsia="Times New Roman" w:hAnsi="Arial" w:cs="Arial"/>
                <w:sz w:val="20"/>
                <w:szCs w:val="20"/>
                <w:lang w:eastAsia="cs-CZ"/>
              </w:rPr>
            </w:pPr>
            <w:r w:rsidRPr="00380210">
              <w:rPr>
                <w:rFonts w:ascii="Arial" w:eastAsia="Times New Roman" w:hAnsi="Arial" w:cs="Arial"/>
                <w:b/>
                <w:bCs/>
                <w:sz w:val="20"/>
                <w:szCs w:val="20"/>
                <w:lang w:eastAsia="cs-CZ"/>
              </w:rPr>
              <w:t>Čtyřlůžkový</w:t>
            </w:r>
            <w:r w:rsidRPr="00380210">
              <w:rPr>
                <w:rFonts w:ascii="Arial" w:eastAsia="Times New Roman" w:hAnsi="Arial" w:cs="Arial"/>
                <w:sz w:val="20"/>
                <w:szCs w:val="20"/>
                <w:lang w:eastAsia="cs-CZ"/>
              </w:rPr>
              <w:t xml:space="preserve"> pokoj na jednu noc /</w:t>
            </w:r>
            <w:r w:rsidRPr="00380210">
              <w:rPr>
                <w:rFonts w:ascii="Arial" w:eastAsia="Times New Roman" w:hAnsi="Arial" w:cs="Arial"/>
                <w:b/>
                <w:bCs/>
                <w:sz w:val="20"/>
                <w:szCs w:val="20"/>
                <w:lang w:eastAsia="cs-CZ"/>
              </w:rPr>
              <w:t>včetně snídaně</w:t>
            </w:r>
          </w:p>
        </w:tc>
        <w:tc>
          <w:tcPr>
            <w:tcW w:w="1556" w:type="dxa"/>
            <w:tcBorders>
              <w:top w:val="nil"/>
              <w:left w:val="nil"/>
              <w:bottom w:val="single" w:sz="4" w:space="0" w:color="auto"/>
              <w:right w:val="single" w:sz="4" w:space="0" w:color="auto"/>
            </w:tcBorders>
            <w:shd w:val="clear" w:color="auto" w:fill="auto"/>
          </w:tcPr>
          <w:p w14:paraId="657C4C98" w14:textId="66D9E8B6"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2 545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6C934DD7" w14:textId="065B4522"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2</w:t>
            </w:r>
            <w:r w:rsidR="00D62035">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850,4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6A1E1D26"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6</w:t>
            </w:r>
          </w:p>
        </w:tc>
        <w:tc>
          <w:tcPr>
            <w:tcW w:w="1720" w:type="dxa"/>
            <w:tcBorders>
              <w:top w:val="nil"/>
              <w:left w:val="nil"/>
              <w:bottom w:val="single" w:sz="4" w:space="0" w:color="auto"/>
              <w:right w:val="single" w:sz="4" w:space="0" w:color="auto"/>
            </w:tcBorders>
            <w:shd w:val="clear" w:color="auto" w:fill="auto"/>
          </w:tcPr>
          <w:p w14:paraId="20513850" w14:textId="7EC68448"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15 270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66EA120D" w14:textId="68ED193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17 102,4 </w:t>
            </w:r>
            <w:r w:rsidRPr="003A3234">
              <w:rPr>
                <w:rFonts w:ascii="Arial" w:eastAsia="Times New Roman" w:hAnsi="Arial" w:cs="Arial"/>
                <w:sz w:val="20"/>
                <w:szCs w:val="20"/>
                <w:lang w:eastAsia="cs-CZ"/>
              </w:rPr>
              <w:t>Kč</w:t>
            </w:r>
          </w:p>
        </w:tc>
      </w:tr>
      <w:tr w:rsidR="00E91CFF" w:rsidRPr="00380210" w14:paraId="2CEEE070" w14:textId="77777777" w:rsidTr="00D62035">
        <w:trPr>
          <w:trHeight w:val="525"/>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1C7AB57" w14:textId="77777777" w:rsidR="00E91CFF" w:rsidRPr="00380210" w:rsidRDefault="00E91CFF" w:rsidP="00E91CFF">
            <w:pPr>
              <w:spacing w:after="0" w:line="240" w:lineRule="auto"/>
              <w:jc w:val="center"/>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Stravování</w:t>
            </w:r>
          </w:p>
        </w:tc>
        <w:tc>
          <w:tcPr>
            <w:tcW w:w="6124" w:type="dxa"/>
            <w:tcBorders>
              <w:top w:val="nil"/>
              <w:left w:val="nil"/>
              <w:bottom w:val="single" w:sz="4" w:space="0" w:color="auto"/>
              <w:right w:val="single" w:sz="4" w:space="0" w:color="auto"/>
            </w:tcBorders>
            <w:shd w:val="clear" w:color="auto" w:fill="auto"/>
            <w:vAlign w:val="center"/>
            <w:hideMark/>
          </w:tcPr>
          <w:p w14:paraId="5405000C" w14:textId="383D3191"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 xml:space="preserve">Coffeebreak I. </w:t>
            </w:r>
            <w:r w:rsidRPr="00380210">
              <w:rPr>
                <w:rFonts w:ascii="Arial" w:eastAsia="Times New Roman" w:hAnsi="Arial" w:cs="Arial"/>
                <w:color w:val="000000"/>
                <w:sz w:val="20"/>
                <w:szCs w:val="20"/>
                <w:lang w:eastAsia="cs-CZ"/>
              </w:rPr>
              <w:t xml:space="preserve"> (káva, čaj, 1 ks slaného </w:t>
            </w:r>
            <w:r w:rsidRPr="00380210">
              <w:rPr>
                <w:rFonts w:ascii="Arial" w:eastAsia="Times New Roman" w:hAnsi="Arial" w:cs="Arial"/>
                <w:b/>
                <w:bCs/>
                <w:color w:val="000000"/>
                <w:sz w:val="20"/>
                <w:szCs w:val="20"/>
                <w:lang w:eastAsia="cs-CZ"/>
              </w:rPr>
              <w:t>a</w:t>
            </w:r>
            <w:r w:rsidRPr="00380210">
              <w:rPr>
                <w:rFonts w:ascii="Arial" w:eastAsia="Times New Roman" w:hAnsi="Arial" w:cs="Arial"/>
                <w:color w:val="000000"/>
                <w:sz w:val="20"/>
                <w:szCs w:val="20"/>
                <w:lang w:eastAsia="cs-CZ"/>
              </w:rPr>
              <w:t xml:space="preserve"> 1 ks sladkého pečiva na osobu, ovoce) </w:t>
            </w:r>
          </w:p>
        </w:tc>
        <w:tc>
          <w:tcPr>
            <w:tcW w:w="1556" w:type="dxa"/>
            <w:tcBorders>
              <w:top w:val="nil"/>
              <w:left w:val="nil"/>
              <w:bottom w:val="single" w:sz="4" w:space="0" w:color="auto"/>
              <w:right w:val="single" w:sz="4" w:space="0" w:color="auto"/>
            </w:tcBorders>
            <w:shd w:val="clear" w:color="auto" w:fill="auto"/>
          </w:tcPr>
          <w:p w14:paraId="5EDFA539" w14:textId="63CB9269"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191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44D265E1" w14:textId="62F767BB"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213,92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569B5156"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1F8C3FF6" w14:textId="1AA23523"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33 425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627E9389" w14:textId="748E139B"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37 436,00</w:t>
            </w:r>
            <w:r w:rsidR="00C1266A">
              <w:rPr>
                <w:rFonts w:ascii="Arial" w:eastAsia="Times New Roman" w:hAnsi="Arial" w:cs="Arial"/>
                <w:sz w:val="20"/>
                <w:szCs w:val="20"/>
                <w:lang w:eastAsia="cs-CZ"/>
              </w:rPr>
              <w:t xml:space="preserve"> </w:t>
            </w:r>
            <w:r w:rsidRPr="003A3234">
              <w:rPr>
                <w:rFonts w:ascii="Arial" w:eastAsia="Times New Roman" w:hAnsi="Arial" w:cs="Arial"/>
                <w:sz w:val="20"/>
                <w:szCs w:val="20"/>
                <w:lang w:eastAsia="cs-CZ"/>
              </w:rPr>
              <w:t>Kč</w:t>
            </w:r>
          </w:p>
        </w:tc>
      </w:tr>
      <w:tr w:rsidR="00E91CFF" w:rsidRPr="00380210" w14:paraId="0F1C0265" w14:textId="77777777" w:rsidTr="00D62035">
        <w:trPr>
          <w:trHeight w:val="510"/>
        </w:trPr>
        <w:tc>
          <w:tcPr>
            <w:tcW w:w="2268" w:type="dxa"/>
            <w:vMerge/>
            <w:tcBorders>
              <w:top w:val="nil"/>
              <w:left w:val="single" w:sz="4" w:space="0" w:color="auto"/>
              <w:bottom w:val="single" w:sz="4" w:space="0" w:color="000000"/>
              <w:right w:val="single" w:sz="4" w:space="0" w:color="auto"/>
            </w:tcBorders>
            <w:vAlign w:val="center"/>
            <w:hideMark/>
          </w:tcPr>
          <w:p w14:paraId="6324F137"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1B46C497" w14:textId="791AA14E"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Oběd</w:t>
            </w:r>
            <w:r w:rsidRPr="00380210">
              <w:rPr>
                <w:rFonts w:ascii="Arial" w:eastAsia="Times New Roman" w:hAnsi="Arial" w:cs="Arial"/>
                <w:color w:val="000000"/>
                <w:sz w:val="20"/>
                <w:szCs w:val="20"/>
                <w:lang w:eastAsia="cs-CZ"/>
              </w:rPr>
              <w:t xml:space="preserve"> (polévka, hlavní chod</w:t>
            </w:r>
            <w:r w:rsidRPr="0039641B">
              <w:rPr>
                <w:rFonts w:ascii="Arial" w:hAnsi="Arial" w:cs="Arial"/>
                <w:bCs/>
                <w:sz w:val="20"/>
                <w:szCs w:val="20"/>
              </w:rPr>
              <w:t xml:space="preserve"> – </w:t>
            </w:r>
            <w:r w:rsidRPr="00380210">
              <w:rPr>
                <w:rFonts w:ascii="Arial" w:eastAsia="Times New Roman" w:hAnsi="Arial" w:cs="Arial"/>
                <w:color w:val="000000"/>
                <w:sz w:val="20"/>
                <w:szCs w:val="20"/>
                <w:lang w:eastAsia="cs-CZ"/>
              </w:rPr>
              <w:t xml:space="preserve">výběr minimálně ze tří jídel, dezert, nealkoholický nápoj o objemu 0,3 - 0,5 l) </w:t>
            </w:r>
          </w:p>
        </w:tc>
        <w:tc>
          <w:tcPr>
            <w:tcW w:w="1556" w:type="dxa"/>
            <w:tcBorders>
              <w:top w:val="nil"/>
              <w:left w:val="nil"/>
              <w:bottom w:val="single" w:sz="4" w:space="0" w:color="auto"/>
              <w:right w:val="single" w:sz="4" w:space="0" w:color="auto"/>
            </w:tcBorders>
            <w:shd w:val="clear" w:color="auto" w:fill="auto"/>
          </w:tcPr>
          <w:p w14:paraId="04F0A721" w14:textId="2BEC0959"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345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1F486166" w14:textId="5D47D75F"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386,4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36CD59AD"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7EF61098" w14:textId="4E397A3A"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60 375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40E793C0" w14:textId="1B4ECF3F"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67 620,00 </w:t>
            </w:r>
            <w:r w:rsidR="00E91CFF" w:rsidRPr="003A3234">
              <w:rPr>
                <w:rFonts w:ascii="Arial" w:eastAsia="Times New Roman" w:hAnsi="Arial" w:cs="Arial"/>
                <w:sz w:val="20"/>
                <w:szCs w:val="20"/>
                <w:lang w:eastAsia="cs-CZ"/>
              </w:rPr>
              <w:t>Kč</w:t>
            </w:r>
          </w:p>
        </w:tc>
      </w:tr>
      <w:tr w:rsidR="00E91CFF" w:rsidRPr="00380210" w14:paraId="53670CB6" w14:textId="77777777" w:rsidTr="00D62035">
        <w:trPr>
          <w:trHeight w:val="510"/>
        </w:trPr>
        <w:tc>
          <w:tcPr>
            <w:tcW w:w="2268" w:type="dxa"/>
            <w:vMerge/>
            <w:tcBorders>
              <w:top w:val="nil"/>
              <w:left w:val="single" w:sz="4" w:space="0" w:color="auto"/>
              <w:bottom w:val="single" w:sz="4" w:space="0" w:color="000000"/>
              <w:right w:val="single" w:sz="4" w:space="0" w:color="auto"/>
            </w:tcBorders>
            <w:vAlign w:val="center"/>
            <w:hideMark/>
          </w:tcPr>
          <w:p w14:paraId="4094A7C5"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21F50A8F" w14:textId="3D7FC805"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 xml:space="preserve">Coffeebreak II. </w:t>
            </w:r>
            <w:r w:rsidRPr="00380210">
              <w:rPr>
                <w:rFonts w:ascii="Arial" w:eastAsia="Times New Roman" w:hAnsi="Arial" w:cs="Arial"/>
                <w:color w:val="000000"/>
                <w:sz w:val="20"/>
                <w:szCs w:val="20"/>
                <w:lang w:eastAsia="cs-CZ"/>
              </w:rPr>
              <w:t>(káva, čaj, 1 ks slaného</w:t>
            </w:r>
            <w:r w:rsidRPr="00380210">
              <w:rPr>
                <w:rFonts w:ascii="Arial" w:eastAsia="Times New Roman" w:hAnsi="Arial" w:cs="Arial"/>
                <w:b/>
                <w:bCs/>
                <w:color w:val="000000"/>
                <w:sz w:val="20"/>
                <w:szCs w:val="20"/>
                <w:lang w:eastAsia="cs-CZ"/>
              </w:rPr>
              <w:t xml:space="preserve"> nebo</w:t>
            </w:r>
            <w:r w:rsidRPr="00380210">
              <w:rPr>
                <w:rFonts w:ascii="Arial" w:eastAsia="Times New Roman" w:hAnsi="Arial" w:cs="Arial"/>
                <w:color w:val="000000"/>
                <w:sz w:val="20"/>
                <w:szCs w:val="20"/>
                <w:lang w:eastAsia="cs-CZ"/>
              </w:rPr>
              <w:t xml:space="preserve"> 1 ks sladkého pečiva na osobu, ovoce)  </w:t>
            </w:r>
          </w:p>
        </w:tc>
        <w:tc>
          <w:tcPr>
            <w:tcW w:w="1556" w:type="dxa"/>
            <w:tcBorders>
              <w:top w:val="nil"/>
              <w:left w:val="nil"/>
              <w:bottom w:val="single" w:sz="4" w:space="0" w:color="auto"/>
              <w:right w:val="single" w:sz="4" w:space="0" w:color="auto"/>
            </w:tcBorders>
            <w:shd w:val="clear" w:color="auto" w:fill="auto"/>
          </w:tcPr>
          <w:p w14:paraId="50A2C932" w14:textId="711A55E7"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134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100D5451" w14:textId="281E3AF1"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150,08 </w:t>
            </w:r>
            <w:r w:rsidRPr="0022278F">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6A685009"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3ED35458" w14:textId="337DBE4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23 450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4C577D19" w14:textId="12C6275E"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26 264,00 </w:t>
            </w:r>
            <w:r w:rsidR="00E91CFF" w:rsidRPr="003A3234">
              <w:rPr>
                <w:rFonts w:ascii="Arial" w:eastAsia="Times New Roman" w:hAnsi="Arial" w:cs="Arial"/>
                <w:sz w:val="20"/>
                <w:szCs w:val="20"/>
                <w:lang w:eastAsia="cs-CZ"/>
              </w:rPr>
              <w:t>Kč</w:t>
            </w:r>
          </w:p>
        </w:tc>
      </w:tr>
      <w:tr w:rsidR="00E91CFF" w:rsidRPr="00380210" w14:paraId="420BACF0" w14:textId="77777777" w:rsidTr="00D62035">
        <w:trPr>
          <w:trHeight w:val="510"/>
        </w:trPr>
        <w:tc>
          <w:tcPr>
            <w:tcW w:w="2268" w:type="dxa"/>
            <w:vMerge/>
            <w:tcBorders>
              <w:top w:val="nil"/>
              <w:left w:val="single" w:sz="4" w:space="0" w:color="auto"/>
              <w:bottom w:val="single" w:sz="4" w:space="0" w:color="000000"/>
              <w:right w:val="single" w:sz="4" w:space="0" w:color="auto"/>
            </w:tcBorders>
            <w:vAlign w:val="center"/>
            <w:hideMark/>
          </w:tcPr>
          <w:p w14:paraId="335F79C9"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70CFDB6C" w14:textId="4654464F"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Večeře</w:t>
            </w:r>
            <w:r w:rsidRPr="00380210">
              <w:rPr>
                <w:rFonts w:ascii="Arial" w:eastAsia="Times New Roman" w:hAnsi="Arial" w:cs="Arial"/>
                <w:color w:val="000000"/>
                <w:sz w:val="20"/>
                <w:szCs w:val="20"/>
                <w:lang w:eastAsia="cs-CZ"/>
              </w:rPr>
              <w:t xml:space="preserve"> formou rautu (teplý a studený raut) a nealkoholické nápoje (3ks na osobu o objemu 0,3 -0,5 l)  </w:t>
            </w:r>
          </w:p>
        </w:tc>
        <w:tc>
          <w:tcPr>
            <w:tcW w:w="1556" w:type="dxa"/>
            <w:tcBorders>
              <w:top w:val="nil"/>
              <w:left w:val="nil"/>
              <w:bottom w:val="single" w:sz="4" w:space="0" w:color="auto"/>
              <w:right w:val="single" w:sz="4" w:space="0" w:color="auto"/>
            </w:tcBorders>
            <w:shd w:val="clear" w:color="auto" w:fill="auto"/>
          </w:tcPr>
          <w:p w14:paraId="7121C268" w14:textId="3D07474A"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573 </w:t>
            </w:r>
            <w:r w:rsidRPr="0022278F">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372BF982" w14:textId="4C6E1A79"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641,76 Kč</w:t>
            </w:r>
          </w:p>
        </w:tc>
        <w:tc>
          <w:tcPr>
            <w:tcW w:w="1574" w:type="dxa"/>
            <w:tcBorders>
              <w:top w:val="nil"/>
              <w:left w:val="nil"/>
              <w:bottom w:val="single" w:sz="4" w:space="0" w:color="auto"/>
              <w:right w:val="single" w:sz="4" w:space="0" w:color="auto"/>
            </w:tcBorders>
            <w:shd w:val="clear" w:color="auto" w:fill="auto"/>
            <w:vAlign w:val="center"/>
            <w:hideMark/>
          </w:tcPr>
          <w:p w14:paraId="2D0FAF18"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4DBCEE68" w14:textId="2BC036C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100 275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6412D895" w14:textId="26B6FB88"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112 308,00 </w:t>
            </w:r>
            <w:r w:rsidR="00E91CFF" w:rsidRPr="003A3234">
              <w:rPr>
                <w:rFonts w:ascii="Arial" w:eastAsia="Times New Roman" w:hAnsi="Arial" w:cs="Arial"/>
                <w:sz w:val="20"/>
                <w:szCs w:val="20"/>
                <w:lang w:eastAsia="cs-CZ"/>
              </w:rPr>
              <w:t>Kč</w:t>
            </w:r>
          </w:p>
        </w:tc>
      </w:tr>
      <w:tr w:rsidR="00E91CFF" w:rsidRPr="00380210" w14:paraId="605EE097" w14:textId="77777777" w:rsidTr="00C96900">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54F640BD"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000000" w:fill="FFC000"/>
            <w:vAlign w:val="center"/>
            <w:hideMark/>
          </w:tcPr>
          <w:p w14:paraId="061E6C6E" w14:textId="77777777"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 </w:t>
            </w:r>
          </w:p>
        </w:tc>
        <w:tc>
          <w:tcPr>
            <w:tcW w:w="1556" w:type="dxa"/>
            <w:tcBorders>
              <w:top w:val="nil"/>
              <w:left w:val="nil"/>
              <w:bottom w:val="single" w:sz="4" w:space="0" w:color="auto"/>
              <w:right w:val="single" w:sz="4" w:space="0" w:color="auto"/>
            </w:tcBorders>
            <w:shd w:val="clear" w:color="000000" w:fill="FFC000"/>
            <w:vAlign w:val="center"/>
            <w:hideMark/>
          </w:tcPr>
          <w:p w14:paraId="58325C4D" w14:textId="77777777" w:rsidR="00E91CFF" w:rsidRPr="00380210" w:rsidRDefault="00E91CFF" w:rsidP="00D62035">
            <w:pPr>
              <w:spacing w:after="0" w:line="240" w:lineRule="auto"/>
              <w:jc w:val="right"/>
              <w:rPr>
                <w:rFonts w:ascii="Arial" w:eastAsia="Times New Roman" w:hAnsi="Arial" w:cs="Arial"/>
                <w:sz w:val="20"/>
                <w:szCs w:val="20"/>
                <w:lang w:eastAsia="cs-CZ"/>
              </w:rPr>
            </w:pPr>
            <w:r w:rsidRPr="00380210">
              <w:rPr>
                <w:rFonts w:ascii="Arial" w:eastAsia="Times New Roman" w:hAnsi="Arial" w:cs="Arial"/>
                <w:sz w:val="20"/>
                <w:szCs w:val="20"/>
                <w:lang w:eastAsia="cs-CZ"/>
              </w:rPr>
              <w:t> </w:t>
            </w:r>
          </w:p>
        </w:tc>
        <w:tc>
          <w:tcPr>
            <w:tcW w:w="1536" w:type="dxa"/>
            <w:tcBorders>
              <w:top w:val="nil"/>
              <w:left w:val="nil"/>
              <w:bottom w:val="single" w:sz="4" w:space="0" w:color="auto"/>
              <w:right w:val="single" w:sz="4" w:space="0" w:color="auto"/>
            </w:tcBorders>
            <w:shd w:val="clear" w:color="000000" w:fill="FFC000"/>
            <w:vAlign w:val="center"/>
            <w:hideMark/>
          </w:tcPr>
          <w:p w14:paraId="1F0BD37C" w14:textId="77777777" w:rsidR="00E91CFF" w:rsidRPr="00380210" w:rsidRDefault="00E91CFF" w:rsidP="00D62035">
            <w:pPr>
              <w:spacing w:after="0" w:line="240" w:lineRule="auto"/>
              <w:jc w:val="right"/>
              <w:rPr>
                <w:rFonts w:ascii="Arial" w:eastAsia="Times New Roman" w:hAnsi="Arial" w:cs="Arial"/>
                <w:sz w:val="20"/>
                <w:szCs w:val="20"/>
                <w:lang w:eastAsia="cs-CZ"/>
              </w:rPr>
            </w:pPr>
            <w:r w:rsidRPr="00380210">
              <w:rPr>
                <w:rFonts w:ascii="Arial" w:eastAsia="Times New Roman" w:hAnsi="Arial" w:cs="Arial"/>
                <w:sz w:val="20"/>
                <w:szCs w:val="20"/>
                <w:lang w:eastAsia="cs-CZ"/>
              </w:rPr>
              <w:t> </w:t>
            </w:r>
          </w:p>
        </w:tc>
        <w:tc>
          <w:tcPr>
            <w:tcW w:w="1574" w:type="dxa"/>
            <w:tcBorders>
              <w:top w:val="nil"/>
              <w:left w:val="nil"/>
              <w:bottom w:val="single" w:sz="4" w:space="0" w:color="auto"/>
              <w:right w:val="single" w:sz="4" w:space="0" w:color="auto"/>
            </w:tcBorders>
            <w:shd w:val="clear" w:color="auto" w:fill="auto"/>
            <w:vAlign w:val="center"/>
            <w:hideMark/>
          </w:tcPr>
          <w:p w14:paraId="23BD09E6" w14:textId="32E0D4F5" w:rsidR="00E91CFF" w:rsidRPr="00380210" w:rsidRDefault="00E91CFF" w:rsidP="00E91CFF">
            <w:pPr>
              <w:spacing w:after="0" w:line="240" w:lineRule="auto"/>
              <w:jc w:val="center"/>
              <w:rPr>
                <w:rFonts w:ascii="Arial" w:eastAsia="Times New Roman" w:hAnsi="Arial" w:cs="Arial"/>
                <w:sz w:val="20"/>
                <w:szCs w:val="20"/>
                <w:lang w:eastAsia="cs-CZ"/>
              </w:rPr>
            </w:pPr>
          </w:p>
        </w:tc>
        <w:tc>
          <w:tcPr>
            <w:tcW w:w="1720" w:type="dxa"/>
            <w:tcBorders>
              <w:top w:val="nil"/>
              <w:left w:val="nil"/>
              <w:bottom w:val="single" w:sz="4" w:space="0" w:color="auto"/>
              <w:right w:val="single" w:sz="4" w:space="0" w:color="auto"/>
            </w:tcBorders>
            <w:shd w:val="clear" w:color="auto" w:fill="auto"/>
          </w:tcPr>
          <w:p w14:paraId="26318BD5" w14:textId="4972B4DE" w:rsidR="00E91CFF" w:rsidRPr="00380210" w:rsidRDefault="00E91CFF" w:rsidP="00D62035">
            <w:pPr>
              <w:spacing w:after="0" w:line="240" w:lineRule="auto"/>
              <w:jc w:val="right"/>
              <w:rPr>
                <w:rFonts w:ascii="Arial" w:eastAsia="Times New Roman" w:hAnsi="Arial" w:cs="Arial"/>
                <w:sz w:val="20"/>
                <w:szCs w:val="20"/>
                <w:lang w:eastAsia="cs-CZ"/>
              </w:rPr>
            </w:pPr>
          </w:p>
        </w:tc>
        <w:tc>
          <w:tcPr>
            <w:tcW w:w="1676" w:type="dxa"/>
            <w:tcBorders>
              <w:top w:val="nil"/>
              <w:left w:val="nil"/>
              <w:bottom w:val="single" w:sz="4" w:space="0" w:color="auto"/>
              <w:right w:val="single" w:sz="4" w:space="0" w:color="auto"/>
            </w:tcBorders>
            <w:shd w:val="clear" w:color="auto" w:fill="auto"/>
          </w:tcPr>
          <w:p w14:paraId="55CE2499" w14:textId="7836B35D" w:rsidR="00E91CFF" w:rsidRPr="00380210" w:rsidRDefault="00E91CFF" w:rsidP="00D62035">
            <w:pPr>
              <w:spacing w:after="0" w:line="240" w:lineRule="auto"/>
              <w:jc w:val="right"/>
              <w:rPr>
                <w:rFonts w:ascii="Arial" w:eastAsia="Times New Roman" w:hAnsi="Arial" w:cs="Arial"/>
                <w:sz w:val="20"/>
                <w:szCs w:val="20"/>
                <w:lang w:eastAsia="cs-CZ"/>
              </w:rPr>
            </w:pPr>
          </w:p>
        </w:tc>
      </w:tr>
      <w:tr w:rsidR="00E91CFF" w:rsidRPr="00380210" w14:paraId="006BD367" w14:textId="77777777" w:rsidTr="00D62035">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32DAE6FC"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12DC1B21" w14:textId="3A2019A3"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 xml:space="preserve">Coffeebreak III. </w:t>
            </w:r>
            <w:r w:rsidRPr="00380210">
              <w:rPr>
                <w:rFonts w:ascii="Arial" w:eastAsia="Times New Roman" w:hAnsi="Arial" w:cs="Arial"/>
                <w:color w:val="000000"/>
                <w:sz w:val="20"/>
                <w:szCs w:val="20"/>
                <w:lang w:eastAsia="cs-CZ"/>
              </w:rPr>
              <w:t>(káva, čaj, 1 ks slaného</w:t>
            </w:r>
            <w:r w:rsidRPr="00380210">
              <w:rPr>
                <w:rFonts w:ascii="Arial" w:eastAsia="Times New Roman" w:hAnsi="Arial" w:cs="Arial"/>
                <w:b/>
                <w:bCs/>
                <w:color w:val="000000"/>
                <w:sz w:val="20"/>
                <w:szCs w:val="20"/>
                <w:lang w:eastAsia="cs-CZ"/>
              </w:rPr>
              <w:t xml:space="preserve"> nebo</w:t>
            </w:r>
            <w:r w:rsidRPr="00380210">
              <w:rPr>
                <w:rFonts w:ascii="Arial" w:eastAsia="Times New Roman" w:hAnsi="Arial" w:cs="Arial"/>
                <w:color w:val="000000"/>
                <w:sz w:val="20"/>
                <w:szCs w:val="20"/>
                <w:lang w:eastAsia="cs-CZ"/>
              </w:rPr>
              <w:t xml:space="preserve"> 1 ks sladkého pečiva na osobu, ovoce) </w:t>
            </w:r>
          </w:p>
        </w:tc>
        <w:tc>
          <w:tcPr>
            <w:tcW w:w="1556" w:type="dxa"/>
            <w:tcBorders>
              <w:top w:val="nil"/>
              <w:left w:val="nil"/>
              <w:bottom w:val="single" w:sz="4" w:space="0" w:color="auto"/>
              <w:right w:val="single" w:sz="4" w:space="0" w:color="auto"/>
            </w:tcBorders>
            <w:shd w:val="clear" w:color="auto" w:fill="auto"/>
          </w:tcPr>
          <w:p w14:paraId="210982B4" w14:textId="34C934B9"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134 </w:t>
            </w:r>
            <w:r w:rsidRPr="002B0B24">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04E7F256" w14:textId="0D46A371"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150,08 </w:t>
            </w:r>
            <w:r w:rsidRPr="002B0B24">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51487088"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63120073" w14:textId="6677C95E"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23 450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44A81CF6" w14:textId="6DC6894C"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26 264,00 </w:t>
            </w:r>
            <w:r w:rsidR="00E91CFF" w:rsidRPr="003A3234">
              <w:rPr>
                <w:rFonts w:ascii="Arial" w:eastAsia="Times New Roman" w:hAnsi="Arial" w:cs="Arial"/>
                <w:sz w:val="20"/>
                <w:szCs w:val="20"/>
                <w:lang w:eastAsia="cs-CZ"/>
              </w:rPr>
              <w:t>Kč</w:t>
            </w:r>
          </w:p>
        </w:tc>
      </w:tr>
      <w:tr w:rsidR="00E91CFF" w:rsidRPr="00380210" w14:paraId="5FD4A4D6" w14:textId="77777777" w:rsidTr="00D55267">
        <w:trPr>
          <w:trHeight w:val="255"/>
        </w:trPr>
        <w:tc>
          <w:tcPr>
            <w:tcW w:w="2268" w:type="dxa"/>
            <w:vMerge/>
            <w:tcBorders>
              <w:top w:val="nil"/>
              <w:left w:val="single" w:sz="4" w:space="0" w:color="auto"/>
              <w:bottom w:val="single" w:sz="4" w:space="0" w:color="000000"/>
              <w:right w:val="single" w:sz="4" w:space="0" w:color="auto"/>
            </w:tcBorders>
            <w:vAlign w:val="center"/>
            <w:hideMark/>
          </w:tcPr>
          <w:p w14:paraId="4399B537"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7AC9CB8E" w14:textId="585D4BAB"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Oběd</w:t>
            </w:r>
            <w:r w:rsidRPr="00380210">
              <w:rPr>
                <w:rFonts w:ascii="Arial" w:eastAsia="Times New Roman" w:hAnsi="Arial" w:cs="Arial"/>
                <w:color w:val="000000"/>
                <w:sz w:val="20"/>
                <w:szCs w:val="20"/>
                <w:lang w:eastAsia="cs-CZ"/>
              </w:rPr>
              <w:t xml:space="preserve">  </w:t>
            </w:r>
            <w:r w:rsidRPr="0039641B">
              <w:rPr>
                <w:rFonts w:ascii="Arial" w:hAnsi="Arial" w:cs="Arial"/>
                <w:bCs/>
                <w:sz w:val="20"/>
                <w:szCs w:val="20"/>
              </w:rPr>
              <w:t xml:space="preserve"> – </w:t>
            </w:r>
            <w:r w:rsidRPr="00380210">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 xml:space="preserve"> </w:t>
            </w:r>
            <w:r w:rsidRPr="00380210">
              <w:rPr>
                <w:rFonts w:ascii="Arial" w:eastAsia="Times New Roman" w:hAnsi="Arial" w:cs="Arial"/>
                <w:color w:val="000000"/>
                <w:sz w:val="20"/>
                <w:szCs w:val="20"/>
                <w:lang w:eastAsia="cs-CZ"/>
              </w:rPr>
              <w:t>bagety</w:t>
            </w:r>
            <w:r>
              <w:rPr>
                <w:rFonts w:ascii="Arial" w:eastAsia="Times New Roman" w:hAnsi="Arial" w:cs="Arial"/>
                <w:color w:val="000000"/>
                <w:sz w:val="20"/>
                <w:szCs w:val="20"/>
                <w:lang w:eastAsia="cs-CZ"/>
              </w:rPr>
              <w:t xml:space="preserve"> + 0,3-0,5 l vody</w:t>
            </w:r>
            <w:r w:rsidRPr="00380210">
              <w:rPr>
                <w:rFonts w:ascii="Arial" w:eastAsia="Times New Roman" w:hAnsi="Arial" w:cs="Arial"/>
                <w:color w:val="000000"/>
                <w:sz w:val="20"/>
                <w:szCs w:val="20"/>
                <w:lang w:eastAsia="cs-CZ"/>
              </w:rPr>
              <w:t xml:space="preserve"> s sebou (různé druhy) </w:t>
            </w:r>
          </w:p>
        </w:tc>
        <w:tc>
          <w:tcPr>
            <w:tcW w:w="1556" w:type="dxa"/>
            <w:tcBorders>
              <w:top w:val="nil"/>
              <w:left w:val="nil"/>
              <w:bottom w:val="single" w:sz="4" w:space="0" w:color="auto"/>
              <w:right w:val="single" w:sz="4" w:space="0" w:color="auto"/>
            </w:tcBorders>
            <w:shd w:val="clear" w:color="auto" w:fill="auto"/>
          </w:tcPr>
          <w:p w14:paraId="2A930451" w14:textId="581E7EC7"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150 </w:t>
            </w:r>
            <w:r w:rsidRPr="002B0B24">
              <w:rPr>
                <w:rFonts w:ascii="Arial" w:eastAsia="Times New Roman" w:hAnsi="Arial" w:cs="Arial"/>
                <w:sz w:val="20"/>
                <w:szCs w:val="20"/>
                <w:lang w:eastAsia="cs-CZ"/>
              </w:rPr>
              <w:t>Kč</w:t>
            </w:r>
          </w:p>
        </w:tc>
        <w:tc>
          <w:tcPr>
            <w:tcW w:w="1536" w:type="dxa"/>
            <w:tcBorders>
              <w:top w:val="nil"/>
              <w:left w:val="nil"/>
              <w:bottom w:val="single" w:sz="4" w:space="0" w:color="auto"/>
              <w:right w:val="single" w:sz="4" w:space="0" w:color="auto"/>
            </w:tcBorders>
            <w:shd w:val="clear" w:color="auto" w:fill="auto"/>
          </w:tcPr>
          <w:p w14:paraId="65196978" w14:textId="4534A7F0"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168 </w:t>
            </w:r>
            <w:r w:rsidRPr="002B0B24">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1AF01CD4"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175</w:t>
            </w:r>
          </w:p>
        </w:tc>
        <w:tc>
          <w:tcPr>
            <w:tcW w:w="1720" w:type="dxa"/>
            <w:tcBorders>
              <w:top w:val="nil"/>
              <w:left w:val="nil"/>
              <w:bottom w:val="single" w:sz="4" w:space="0" w:color="auto"/>
              <w:right w:val="single" w:sz="4" w:space="0" w:color="auto"/>
            </w:tcBorders>
            <w:shd w:val="clear" w:color="auto" w:fill="auto"/>
          </w:tcPr>
          <w:p w14:paraId="088EAAA4" w14:textId="7E319CAC"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26 250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6434FCD7" w14:textId="4210E2FC"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29 400,00 </w:t>
            </w:r>
            <w:r w:rsidR="00E91CFF" w:rsidRPr="003A3234">
              <w:rPr>
                <w:rFonts w:ascii="Arial" w:eastAsia="Times New Roman" w:hAnsi="Arial" w:cs="Arial"/>
                <w:sz w:val="20"/>
                <w:szCs w:val="20"/>
                <w:lang w:eastAsia="cs-CZ"/>
              </w:rPr>
              <w:t>Kč</w:t>
            </w:r>
          </w:p>
        </w:tc>
      </w:tr>
      <w:tr w:rsidR="00E91CFF" w:rsidRPr="00380210" w14:paraId="58F6E1BE" w14:textId="77777777" w:rsidTr="00D55267">
        <w:trPr>
          <w:trHeight w:val="765"/>
        </w:trPr>
        <w:tc>
          <w:tcPr>
            <w:tcW w:w="2268" w:type="dxa"/>
            <w:vMerge/>
            <w:tcBorders>
              <w:top w:val="nil"/>
              <w:left w:val="single" w:sz="4" w:space="0" w:color="auto"/>
              <w:bottom w:val="single" w:sz="4" w:space="0" w:color="000000"/>
              <w:right w:val="single" w:sz="4" w:space="0" w:color="auto"/>
            </w:tcBorders>
            <w:vAlign w:val="center"/>
            <w:hideMark/>
          </w:tcPr>
          <w:p w14:paraId="7BC492AF"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6124" w:type="dxa"/>
            <w:tcBorders>
              <w:top w:val="nil"/>
              <w:left w:val="nil"/>
              <w:bottom w:val="single" w:sz="4" w:space="0" w:color="auto"/>
              <w:right w:val="single" w:sz="4" w:space="0" w:color="auto"/>
            </w:tcBorders>
            <w:shd w:val="clear" w:color="auto" w:fill="auto"/>
            <w:vAlign w:val="center"/>
            <w:hideMark/>
          </w:tcPr>
          <w:p w14:paraId="52F10259" w14:textId="4358CE63" w:rsidR="00E91CFF" w:rsidRDefault="00E91CFF" w:rsidP="00E91CFF">
            <w:pPr>
              <w:spacing w:after="0" w:line="240" w:lineRule="auto"/>
              <w:rPr>
                <w:rFonts w:ascii="Arial" w:hAnsi="Arial" w:cs="Arial"/>
                <w:bCs/>
                <w:sz w:val="20"/>
                <w:szCs w:val="20"/>
              </w:rPr>
            </w:pPr>
            <w:r w:rsidRPr="00380210">
              <w:rPr>
                <w:rFonts w:ascii="Arial" w:eastAsia="Times New Roman" w:hAnsi="Arial" w:cs="Arial"/>
                <w:b/>
                <w:bCs/>
                <w:color w:val="000000"/>
                <w:sz w:val="20"/>
                <w:szCs w:val="20"/>
                <w:lang w:eastAsia="cs-CZ"/>
              </w:rPr>
              <w:t xml:space="preserve">Nealkoholický nápoj </w:t>
            </w:r>
            <w:r w:rsidRPr="00380210">
              <w:rPr>
                <w:rFonts w:ascii="Arial" w:eastAsia="Times New Roman" w:hAnsi="Arial" w:cs="Arial"/>
                <w:color w:val="000000"/>
                <w:sz w:val="20"/>
                <w:szCs w:val="20"/>
                <w:lang w:eastAsia="cs-CZ"/>
              </w:rPr>
              <w:t>(minerální voda o objemu 0,3 – 0,5 l) podávané v rámci porady v konferenčním sál</w:t>
            </w:r>
            <w:r>
              <w:rPr>
                <w:rFonts w:ascii="Arial" w:eastAsia="Times New Roman" w:hAnsi="Arial" w:cs="Arial"/>
                <w:color w:val="000000"/>
                <w:sz w:val="20"/>
                <w:szCs w:val="20"/>
                <w:lang w:eastAsia="cs-CZ"/>
              </w:rPr>
              <w:t>e</w:t>
            </w:r>
            <w:r w:rsidRPr="00380210">
              <w:rPr>
                <w:rFonts w:ascii="Arial" w:eastAsia="Times New Roman" w:hAnsi="Arial" w:cs="Arial"/>
                <w:color w:val="000000"/>
                <w:sz w:val="20"/>
                <w:szCs w:val="20"/>
                <w:lang w:eastAsia="cs-CZ"/>
              </w:rPr>
              <w:t xml:space="preserve"> </w:t>
            </w:r>
            <w:r>
              <w:rPr>
                <w:rFonts w:ascii="Arial" w:hAnsi="Arial" w:cs="Arial"/>
                <w:bCs/>
                <w:sz w:val="20"/>
                <w:szCs w:val="20"/>
              </w:rPr>
              <w:t>21. a 22. 3. 2024</w:t>
            </w:r>
          </w:p>
          <w:p w14:paraId="3F3C47D3" w14:textId="2A5D28BF" w:rsidR="00E91CFF" w:rsidRPr="00380210" w:rsidRDefault="00E91CFF" w:rsidP="00E91CFF">
            <w:pPr>
              <w:spacing w:after="0" w:line="240" w:lineRule="auto"/>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(3</w:t>
            </w:r>
            <w:r w:rsidRPr="00380210">
              <w:rPr>
                <w:rFonts w:ascii="Arial" w:eastAsia="Times New Roman" w:hAnsi="Arial" w:cs="Arial"/>
                <w:color w:val="000000"/>
                <w:sz w:val="20"/>
                <w:szCs w:val="20"/>
                <w:lang w:eastAsia="cs-CZ"/>
              </w:rPr>
              <w:t xml:space="preserve"> ks na osobu)</w:t>
            </w:r>
          </w:p>
        </w:tc>
        <w:tc>
          <w:tcPr>
            <w:tcW w:w="1556" w:type="dxa"/>
            <w:tcBorders>
              <w:top w:val="single" w:sz="4" w:space="0" w:color="auto"/>
              <w:left w:val="nil"/>
              <w:bottom w:val="single" w:sz="4" w:space="0" w:color="auto"/>
              <w:right w:val="single" w:sz="4" w:space="0" w:color="auto"/>
            </w:tcBorders>
            <w:shd w:val="clear" w:color="auto" w:fill="auto"/>
          </w:tcPr>
          <w:p w14:paraId="069C340F" w14:textId="2B7FEE97" w:rsidR="00E91CFF" w:rsidRPr="00380210" w:rsidRDefault="00E91CFF" w:rsidP="00D55267">
            <w:pPr>
              <w:spacing w:before="240"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41 </w:t>
            </w:r>
            <w:r w:rsidRPr="002B0B24">
              <w:rPr>
                <w:rFonts w:ascii="Arial" w:eastAsia="Times New Roman" w:hAnsi="Arial" w:cs="Arial"/>
                <w:sz w:val="20"/>
                <w:szCs w:val="20"/>
                <w:lang w:eastAsia="cs-CZ"/>
              </w:rPr>
              <w:t>Kč</w:t>
            </w:r>
          </w:p>
        </w:tc>
        <w:tc>
          <w:tcPr>
            <w:tcW w:w="1536" w:type="dxa"/>
            <w:tcBorders>
              <w:top w:val="single" w:sz="4" w:space="0" w:color="auto"/>
              <w:left w:val="nil"/>
              <w:bottom w:val="single" w:sz="4" w:space="0" w:color="auto"/>
              <w:right w:val="single" w:sz="4" w:space="0" w:color="auto"/>
            </w:tcBorders>
            <w:shd w:val="clear" w:color="auto" w:fill="auto"/>
          </w:tcPr>
          <w:p w14:paraId="3185E516" w14:textId="153D45A5" w:rsidR="00E91CFF" w:rsidRPr="00380210" w:rsidRDefault="00E91CFF" w:rsidP="00D55267">
            <w:pPr>
              <w:spacing w:before="240"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49,61 </w:t>
            </w:r>
            <w:r w:rsidRPr="002B0B24">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vAlign w:val="center"/>
            <w:hideMark/>
          </w:tcPr>
          <w:p w14:paraId="78B25B53"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525</w:t>
            </w:r>
          </w:p>
        </w:tc>
        <w:tc>
          <w:tcPr>
            <w:tcW w:w="1720" w:type="dxa"/>
            <w:tcBorders>
              <w:top w:val="nil"/>
              <w:left w:val="nil"/>
              <w:bottom w:val="single" w:sz="4" w:space="0" w:color="auto"/>
              <w:right w:val="single" w:sz="4" w:space="0" w:color="auto"/>
            </w:tcBorders>
            <w:shd w:val="clear" w:color="auto" w:fill="auto"/>
          </w:tcPr>
          <w:p w14:paraId="6D66734A" w14:textId="10953322"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21 525 </w:t>
            </w:r>
            <w:r w:rsidRPr="003A3234">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0E61CCB5" w14:textId="0A620781"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26 045,25 </w:t>
            </w:r>
            <w:r w:rsidR="00E91CFF" w:rsidRPr="003A3234">
              <w:rPr>
                <w:rFonts w:ascii="Arial" w:eastAsia="Times New Roman" w:hAnsi="Arial" w:cs="Arial"/>
                <w:sz w:val="20"/>
                <w:szCs w:val="20"/>
                <w:lang w:eastAsia="cs-CZ"/>
              </w:rPr>
              <w:t>Kč</w:t>
            </w:r>
          </w:p>
        </w:tc>
      </w:tr>
      <w:tr w:rsidR="00E91CFF" w:rsidRPr="00380210" w14:paraId="3ED9B778" w14:textId="77777777" w:rsidTr="00D62035">
        <w:trPr>
          <w:trHeight w:val="255"/>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23F1363" w14:textId="77777777" w:rsidR="00E91CFF" w:rsidRPr="00380210" w:rsidRDefault="00E91CFF" w:rsidP="00E91CFF">
            <w:pPr>
              <w:spacing w:after="0" w:line="240" w:lineRule="auto"/>
              <w:jc w:val="both"/>
              <w:rPr>
                <w:rFonts w:ascii="Arial" w:eastAsia="Times New Roman" w:hAnsi="Arial" w:cs="Arial"/>
                <w:b/>
                <w:bCs/>
                <w:color w:val="000000"/>
                <w:sz w:val="20"/>
                <w:szCs w:val="20"/>
                <w:lang w:eastAsia="cs-CZ"/>
              </w:rPr>
            </w:pPr>
            <w:r w:rsidRPr="00380210">
              <w:rPr>
                <w:rFonts w:ascii="Arial" w:eastAsia="Times New Roman" w:hAnsi="Arial" w:cs="Arial"/>
                <w:b/>
                <w:bCs/>
                <w:color w:val="000000"/>
                <w:sz w:val="20"/>
                <w:szCs w:val="20"/>
                <w:lang w:eastAsia="cs-CZ"/>
              </w:rPr>
              <w:t>Konferenční prostory a technické vybavení</w:t>
            </w:r>
          </w:p>
        </w:tc>
        <w:tc>
          <w:tcPr>
            <w:tcW w:w="10790" w:type="dxa"/>
            <w:gridSpan w:val="4"/>
            <w:tcBorders>
              <w:top w:val="single" w:sz="4" w:space="0" w:color="auto"/>
              <w:left w:val="nil"/>
              <w:bottom w:val="single" w:sz="4" w:space="0" w:color="auto"/>
              <w:right w:val="single" w:sz="4" w:space="0" w:color="auto"/>
            </w:tcBorders>
            <w:shd w:val="clear" w:color="auto" w:fill="auto"/>
            <w:vAlign w:val="center"/>
            <w:hideMark/>
          </w:tcPr>
          <w:p w14:paraId="18D77CE2" w14:textId="40F28AAD" w:rsidR="00E91CFF" w:rsidRPr="00380210" w:rsidRDefault="00E91CFF" w:rsidP="00E91CFF">
            <w:pPr>
              <w:spacing w:after="0" w:line="240" w:lineRule="auto"/>
              <w:jc w:val="both"/>
              <w:rPr>
                <w:rFonts w:ascii="Arial" w:eastAsia="Times New Roman" w:hAnsi="Arial" w:cs="Arial"/>
                <w:color w:val="000000"/>
                <w:sz w:val="20"/>
                <w:szCs w:val="20"/>
                <w:lang w:eastAsia="cs-CZ"/>
              </w:rPr>
            </w:pPr>
            <w:r w:rsidRPr="00380210">
              <w:rPr>
                <w:rFonts w:ascii="Arial" w:eastAsia="Times New Roman" w:hAnsi="Arial" w:cs="Arial"/>
                <w:color w:val="000000"/>
                <w:sz w:val="20"/>
                <w:szCs w:val="20"/>
                <w:lang w:eastAsia="cs-CZ"/>
              </w:rPr>
              <w:t xml:space="preserve">Pronájem konferenčních prostor dne </w:t>
            </w:r>
            <w:r>
              <w:rPr>
                <w:rFonts w:ascii="Arial" w:hAnsi="Arial" w:cs="Arial"/>
                <w:bCs/>
                <w:sz w:val="20"/>
                <w:szCs w:val="20"/>
              </w:rPr>
              <w:t xml:space="preserve">21. 3. 2024 </w:t>
            </w:r>
            <w:r w:rsidRPr="00380210">
              <w:rPr>
                <w:rFonts w:ascii="Arial" w:eastAsia="Times New Roman" w:hAnsi="Arial" w:cs="Arial"/>
                <w:color w:val="000000"/>
                <w:sz w:val="20"/>
                <w:szCs w:val="20"/>
                <w:lang w:eastAsia="cs-CZ"/>
              </w:rPr>
              <w:t>od 9</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 do 18</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w:t>
            </w:r>
          </w:p>
        </w:tc>
        <w:tc>
          <w:tcPr>
            <w:tcW w:w="1720" w:type="dxa"/>
            <w:tcBorders>
              <w:top w:val="nil"/>
              <w:left w:val="nil"/>
              <w:bottom w:val="single" w:sz="4" w:space="0" w:color="auto"/>
              <w:right w:val="single" w:sz="4" w:space="0" w:color="auto"/>
            </w:tcBorders>
            <w:shd w:val="clear" w:color="auto" w:fill="auto"/>
          </w:tcPr>
          <w:p w14:paraId="1DDE9B42" w14:textId="36689D5F"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12 397 </w:t>
            </w:r>
            <w:r w:rsidRPr="00B351C7">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7FF6EC71" w14:textId="0B1B22E9"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15 000,37 </w:t>
            </w:r>
            <w:r w:rsidR="00E91CFF" w:rsidRPr="00B351C7">
              <w:rPr>
                <w:rFonts w:ascii="Arial" w:eastAsia="Times New Roman" w:hAnsi="Arial" w:cs="Arial"/>
                <w:sz w:val="20"/>
                <w:szCs w:val="20"/>
                <w:lang w:eastAsia="cs-CZ"/>
              </w:rPr>
              <w:t>Kč</w:t>
            </w:r>
          </w:p>
        </w:tc>
      </w:tr>
      <w:tr w:rsidR="00E91CFF" w:rsidRPr="00380210" w14:paraId="742F84AA" w14:textId="77777777" w:rsidTr="00D62035">
        <w:trPr>
          <w:trHeight w:val="255"/>
        </w:trPr>
        <w:tc>
          <w:tcPr>
            <w:tcW w:w="2268" w:type="dxa"/>
            <w:vMerge/>
            <w:tcBorders>
              <w:top w:val="nil"/>
              <w:left w:val="single" w:sz="4" w:space="0" w:color="auto"/>
              <w:bottom w:val="single" w:sz="4" w:space="0" w:color="auto"/>
              <w:right w:val="single" w:sz="4" w:space="0" w:color="auto"/>
            </w:tcBorders>
            <w:vAlign w:val="center"/>
            <w:hideMark/>
          </w:tcPr>
          <w:p w14:paraId="4160395B"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10790" w:type="dxa"/>
            <w:gridSpan w:val="4"/>
            <w:tcBorders>
              <w:top w:val="single" w:sz="4" w:space="0" w:color="auto"/>
              <w:left w:val="nil"/>
              <w:bottom w:val="single" w:sz="4" w:space="0" w:color="auto"/>
              <w:right w:val="single" w:sz="4" w:space="0" w:color="auto"/>
            </w:tcBorders>
            <w:shd w:val="clear" w:color="auto" w:fill="auto"/>
            <w:vAlign w:val="center"/>
            <w:hideMark/>
          </w:tcPr>
          <w:p w14:paraId="23852BD5" w14:textId="59C01CDC" w:rsidR="00E91CFF" w:rsidRPr="00380210" w:rsidRDefault="00E91CFF" w:rsidP="00E91CFF">
            <w:pPr>
              <w:spacing w:after="0" w:line="240" w:lineRule="auto"/>
              <w:jc w:val="both"/>
              <w:rPr>
                <w:rFonts w:ascii="Arial" w:eastAsia="Times New Roman" w:hAnsi="Arial" w:cs="Arial"/>
                <w:color w:val="000000"/>
                <w:sz w:val="20"/>
                <w:szCs w:val="20"/>
                <w:lang w:eastAsia="cs-CZ"/>
              </w:rPr>
            </w:pPr>
            <w:r w:rsidRPr="00380210">
              <w:rPr>
                <w:rFonts w:ascii="Arial" w:eastAsia="Times New Roman" w:hAnsi="Arial" w:cs="Arial"/>
                <w:color w:val="000000"/>
                <w:sz w:val="20"/>
                <w:szCs w:val="20"/>
                <w:lang w:eastAsia="cs-CZ"/>
              </w:rPr>
              <w:t xml:space="preserve">Pronájem technického vybavení dne </w:t>
            </w:r>
            <w:r>
              <w:rPr>
                <w:rFonts w:ascii="Arial" w:hAnsi="Arial" w:cs="Arial"/>
                <w:bCs/>
                <w:sz w:val="20"/>
                <w:szCs w:val="20"/>
              </w:rPr>
              <w:t>21. 3. 2024</w:t>
            </w:r>
            <w:r w:rsidRPr="00380210">
              <w:rPr>
                <w:rFonts w:ascii="Arial" w:eastAsia="Times New Roman" w:hAnsi="Arial" w:cs="Arial"/>
                <w:color w:val="000000"/>
                <w:sz w:val="20"/>
                <w:szCs w:val="20"/>
                <w:lang w:eastAsia="cs-CZ"/>
              </w:rPr>
              <w:t xml:space="preserve"> od 9</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 do 18</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w:t>
            </w:r>
          </w:p>
        </w:tc>
        <w:tc>
          <w:tcPr>
            <w:tcW w:w="1720" w:type="dxa"/>
            <w:tcBorders>
              <w:top w:val="nil"/>
              <w:left w:val="nil"/>
              <w:bottom w:val="single" w:sz="4" w:space="0" w:color="auto"/>
              <w:right w:val="single" w:sz="4" w:space="0" w:color="auto"/>
            </w:tcBorders>
            <w:shd w:val="clear" w:color="auto" w:fill="auto"/>
          </w:tcPr>
          <w:p w14:paraId="46EF40B4" w14:textId="42E47280"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1 </w:t>
            </w:r>
            <w:r w:rsidR="00A83F7F">
              <w:rPr>
                <w:rFonts w:ascii="Arial" w:eastAsia="Times New Roman" w:hAnsi="Arial" w:cs="Arial"/>
                <w:sz w:val="20"/>
                <w:szCs w:val="20"/>
                <w:lang w:eastAsia="cs-CZ"/>
              </w:rPr>
              <w:t>2</w:t>
            </w:r>
            <w:r>
              <w:rPr>
                <w:rFonts w:ascii="Arial" w:eastAsia="Times New Roman" w:hAnsi="Arial" w:cs="Arial"/>
                <w:sz w:val="20"/>
                <w:szCs w:val="20"/>
                <w:lang w:eastAsia="cs-CZ"/>
              </w:rPr>
              <w:t xml:space="preserve">40 </w:t>
            </w:r>
            <w:r w:rsidRPr="00B351C7">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63920750" w14:textId="56A101EB"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1 500,40 </w:t>
            </w:r>
            <w:r w:rsidR="00E91CFF" w:rsidRPr="00B351C7">
              <w:rPr>
                <w:rFonts w:ascii="Arial" w:eastAsia="Times New Roman" w:hAnsi="Arial" w:cs="Arial"/>
                <w:sz w:val="20"/>
                <w:szCs w:val="20"/>
                <w:lang w:eastAsia="cs-CZ"/>
              </w:rPr>
              <w:t>Kč</w:t>
            </w:r>
          </w:p>
        </w:tc>
      </w:tr>
      <w:tr w:rsidR="00E91CFF" w:rsidRPr="00380210" w14:paraId="2B18E099" w14:textId="77777777" w:rsidTr="00D62035">
        <w:trPr>
          <w:trHeight w:val="255"/>
        </w:trPr>
        <w:tc>
          <w:tcPr>
            <w:tcW w:w="2268" w:type="dxa"/>
            <w:vMerge/>
            <w:tcBorders>
              <w:top w:val="nil"/>
              <w:left w:val="single" w:sz="4" w:space="0" w:color="auto"/>
              <w:bottom w:val="single" w:sz="4" w:space="0" w:color="auto"/>
              <w:right w:val="single" w:sz="4" w:space="0" w:color="auto"/>
            </w:tcBorders>
            <w:vAlign w:val="center"/>
            <w:hideMark/>
          </w:tcPr>
          <w:p w14:paraId="5E017095"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10790" w:type="dxa"/>
            <w:gridSpan w:val="4"/>
            <w:tcBorders>
              <w:top w:val="single" w:sz="4" w:space="0" w:color="auto"/>
              <w:left w:val="nil"/>
              <w:bottom w:val="single" w:sz="4" w:space="0" w:color="auto"/>
              <w:right w:val="single" w:sz="4" w:space="0" w:color="auto"/>
            </w:tcBorders>
            <w:shd w:val="clear" w:color="auto" w:fill="auto"/>
            <w:vAlign w:val="center"/>
            <w:hideMark/>
          </w:tcPr>
          <w:p w14:paraId="7848E3A9" w14:textId="3B9B9482" w:rsidR="00E91CFF" w:rsidRPr="00380210" w:rsidRDefault="00E91CFF" w:rsidP="00E91CFF">
            <w:pPr>
              <w:spacing w:after="0" w:line="240" w:lineRule="auto"/>
              <w:jc w:val="both"/>
              <w:rPr>
                <w:rFonts w:ascii="Arial" w:eastAsia="Times New Roman" w:hAnsi="Arial" w:cs="Arial"/>
                <w:color w:val="000000"/>
                <w:sz w:val="20"/>
                <w:szCs w:val="20"/>
                <w:lang w:eastAsia="cs-CZ"/>
              </w:rPr>
            </w:pPr>
            <w:r w:rsidRPr="00380210">
              <w:rPr>
                <w:rFonts w:ascii="Arial" w:eastAsia="Times New Roman" w:hAnsi="Arial" w:cs="Arial"/>
                <w:color w:val="000000"/>
                <w:sz w:val="20"/>
                <w:szCs w:val="20"/>
                <w:lang w:eastAsia="cs-CZ"/>
              </w:rPr>
              <w:t xml:space="preserve">Pronájem konferenčních prostor dne </w:t>
            </w:r>
            <w:r>
              <w:rPr>
                <w:rFonts w:ascii="Arial" w:hAnsi="Arial" w:cs="Arial"/>
                <w:bCs/>
                <w:sz w:val="20"/>
                <w:szCs w:val="20"/>
              </w:rPr>
              <w:t>22. 3. 2024</w:t>
            </w:r>
            <w:r w:rsidRPr="00380210">
              <w:rPr>
                <w:rFonts w:ascii="Arial" w:eastAsia="Times New Roman" w:hAnsi="Arial" w:cs="Arial"/>
                <w:color w:val="000000"/>
                <w:sz w:val="20"/>
                <w:szCs w:val="20"/>
                <w:lang w:eastAsia="cs-CZ"/>
              </w:rPr>
              <w:t xml:space="preserve"> od 9</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 do 12</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w:t>
            </w:r>
          </w:p>
        </w:tc>
        <w:tc>
          <w:tcPr>
            <w:tcW w:w="1720" w:type="dxa"/>
            <w:tcBorders>
              <w:top w:val="nil"/>
              <w:left w:val="nil"/>
              <w:bottom w:val="single" w:sz="4" w:space="0" w:color="auto"/>
              <w:right w:val="single" w:sz="4" w:space="0" w:color="auto"/>
            </w:tcBorders>
            <w:shd w:val="clear" w:color="auto" w:fill="auto"/>
          </w:tcPr>
          <w:p w14:paraId="1F52BAF0" w14:textId="43C09EF4"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12 397 </w:t>
            </w:r>
            <w:r w:rsidRPr="00B351C7">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43DA5C6F" w14:textId="1ACB7A2F"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xml:space="preserve">15 000,37 </w:t>
            </w:r>
            <w:r w:rsidR="00E91CFF" w:rsidRPr="00B351C7">
              <w:rPr>
                <w:rFonts w:ascii="Arial" w:eastAsia="Times New Roman" w:hAnsi="Arial" w:cs="Arial"/>
                <w:sz w:val="20"/>
                <w:szCs w:val="20"/>
                <w:lang w:eastAsia="cs-CZ"/>
              </w:rPr>
              <w:t>Kč</w:t>
            </w:r>
          </w:p>
        </w:tc>
      </w:tr>
      <w:tr w:rsidR="00E91CFF" w:rsidRPr="00380210" w14:paraId="741D5656" w14:textId="77777777" w:rsidTr="00D62035">
        <w:trPr>
          <w:trHeight w:val="255"/>
        </w:trPr>
        <w:tc>
          <w:tcPr>
            <w:tcW w:w="2268" w:type="dxa"/>
            <w:vMerge/>
            <w:tcBorders>
              <w:top w:val="nil"/>
              <w:left w:val="single" w:sz="4" w:space="0" w:color="auto"/>
              <w:bottom w:val="single" w:sz="4" w:space="0" w:color="auto"/>
              <w:right w:val="single" w:sz="4" w:space="0" w:color="auto"/>
            </w:tcBorders>
            <w:vAlign w:val="center"/>
            <w:hideMark/>
          </w:tcPr>
          <w:p w14:paraId="746D11FD" w14:textId="77777777" w:rsidR="00E91CFF" w:rsidRPr="00380210" w:rsidRDefault="00E91CFF" w:rsidP="00E91CFF">
            <w:pPr>
              <w:spacing w:after="0" w:line="240" w:lineRule="auto"/>
              <w:rPr>
                <w:rFonts w:ascii="Arial" w:eastAsia="Times New Roman" w:hAnsi="Arial" w:cs="Arial"/>
                <w:b/>
                <w:bCs/>
                <w:color w:val="000000"/>
                <w:sz w:val="20"/>
                <w:szCs w:val="20"/>
                <w:lang w:eastAsia="cs-CZ"/>
              </w:rPr>
            </w:pPr>
          </w:p>
        </w:tc>
        <w:tc>
          <w:tcPr>
            <w:tcW w:w="10790" w:type="dxa"/>
            <w:gridSpan w:val="4"/>
            <w:tcBorders>
              <w:top w:val="single" w:sz="4" w:space="0" w:color="auto"/>
              <w:left w:val="nil"/>
              <w:bottom w:val="single" w:sz="4" w:space="0" w:color="auto"/>
              <w:right w:val="single" w:sz="4" w:space="0" w:color="auto"/>
            </w:tcBorders>
            <w:shd w:val="clear" w:color="auto" w:fill="auto"/>
            <w:vAlign w:val="center"/>
            <w:hideMark/>
          </w:tcPr>
          <w:p w14:paraId="175810E5" w14:textId="5A9D25CD" w:rsidR="00E91CFF" w:rsidRPr="00380210" w:rsidRDefault="00E91CFF" w:rsidP="00E91CFF">
            <w:pPr>
              <w:spacing w:after="0" w:line="240" w:lineRule="auto"/>
              <w:jc w:val="both"/>
              <w:rPr>
                <w:rFonts w:ascii="Arial" w:eastAsia="Times New Roman" w:hAnsi="Arial" w:cs="Arial"/>
                <w:color w:val="000000"/>
                <w:sz w:val="20"/>
                <w:szCs w:val="20"/>
                <w:lang w:eastAsia="cs-CZ"/>
              </w:rPr>
            </w:pPr>
            <w:r w:rsidRPr="00380210">
              <w:rPr>
                <w:rFonts w:ascii="Arial" w:eastAsia="Times New Roman" w:hAnsi="Arial" w:cs="Arial"/>
                <w:color w:val="000000"/>
                <w:sz w:val="20"/>
                <w:szCs w:val="20"/>
                <w:lang w:eastAsia="cs-CZ"/>
              </w:rPr>
              <w:t xml:space="preserve">Pronájem technického vybavení dne </w:t>
            </w:r>
            <w:r>
              <w:rPr>
                <w:rFonts w:ascii="Arial" w:hAnsi="Arial" w:cs="Arial"/>
                <w:bCs/>
                <w:sz w:val="20"/>
                <w:szCs w:val="20"/>
              </w:rPr>
              <w:t>22. 3. 2024</w:t>
            </w:r>
            <w:r w:rsidRPr="00380210">
              <w:rPr>
                <w:rFonts w:ascii="Arial" w:eastAsia="Times New Roman" w:hAnsi="Arial" w:cs="Arial"/>
                <w:color w:val="000000"/>
                <w:sz w:val="20"/>
                <w:szCs w:val="20"/>
                <w:lang w:eastAsia="cs-CZ"/>
              </w:rPr>
              <w:t xml:space="preserve"> od 9</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 do 12</w:t>
            </w:r>
            <w:r>
              <w:rPr>
                <w:rFonts w:ascii="Arial" w:eastAsia="Times New Roman" w:hAnsi="Arial" w:cs="Arial"/>
                <w:color w:val="000000"/>
                <w:sz w:val="20"/>
                <w:szCs w:val="20"/>
                <w:lang w:eastAsia="cs-CZ"/>
              </w:rPr>
              <w:t>:</w:t>
            </w:r>
            <w:r w:rsidRPr="00380210">
              <w:rPr>
                <w:rFonts w:ascii="Arial" w:eastAsia="Times New Roman" w:hAnsi="Arial" w:cs="Arial"/>
                <w:color w:val="000000"/>
                <w:sz w:val="20"/>
                <w:szCs w:val="20"/>
                <w:lang w:eastAsia="cs-CZ"/>
              </w:rPr>
              <w:t>00</w:t>
            </w:r>
          </w:p>
        </w:tc>
        <w:tc>
          <w:tcPr>
            <w:tcW w:w="1720" w:type="dxa"/>
            <w:tcBorders>
              <w:top w:val="nil"/>
              <w:left w:val="nil"/>
              <w:bottom w:val="single" w:sz="4" w:space="0" w:color="auto"/>
              <w:right w:val="single" w:sz="4" w:space="0" w:color="auto"/>
            </w:tcBorders>
            <w:shd w:val="clear" w:color="auto" w:fill="auto"/>
          </w:tcPr>
          <w:p w14:paraId="288CEFF1" w14:textId="72744546"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1 </w:t>
            </w:r>
            <w:r w:rsidR="00A83F7F">
              <w:rPr>
                <w:rFonts w:ascii="Arial" w:eastAsia="Times New Roman" w:hAnsi="Arial" w:cs="Arial"/>
                <w:sz w:val="20"/>
                <w:szCs w:val="20"/>
                <w:lang w:eastAsia="cs-CZ"/>
              </w:rPr>
              <w:t>2</w:t>
            </w:r>
            <w:r>
              <w:rPr>
                <w:rFonts w:ascii="Arial" w:eastAsia="Times New Roman" w:hAnsi="Arial" w:cs="Arial"/>
                <w:sz w:val="20"/>
                <w:szCs w:val="20"/>
                <w:lang w:eastAsia="cs-CZ"/>
              </w:rPr>
              <w:t xml:space="preserve">40 </w:t>
            </w:r>
            <w:r w:rsidRPr="00B351C7">
              <w:rPr>
                <w:rFonts w:ascii="Arial" w:eastAsia="Times New Roman" w:hAnsi="Arial" w:cs="Arial"/>
                <w:sz w:val="20"/>
                <w:szCs w:val="20"/>
                <w:lang w:eastAsia="cs-CZ"/>
              </w:rPr>
              <w:t>Kč</w:t>
            </w:r>
          </w:p>
        </w:tc>
        <w:tc>
          <w:tcPr>
            <w:tcW w:w="1676" w:type="dxa"/>
            <w:tcBorders>
              <w:top w:val="nil"/>
              <w:left w:val="nil"/>
              <w:bottom w:val="single" w:sz="4" w:space="0" w:color="auto"/>
              <w:right w:val="single" w:sz="4" w:space="0" w:color="auto"/>
            </w:tcBorders>
            <w:shd w:val="clear" w:color="auto" w:fill="auto"/>
          </w:tcPr>
          <w:p w14:paraId="41DDC6B8" w14:textId="217CC553"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1 500,40</w:t>
            </w:r>
            <w:r w:rsidR="00E91CFF" w:rsidRPr="00B351C7">
              <w:rPr>
                <w:rFonts w:ascii="Arial" w:eastAsia="Times New Roman" w:hAnsi="Arial" w:cs="Arial"/>
                <w:sz w:val="20"/>
                <w:szCs w:val="20"/>
                <w:lang w:eastAsia="cs-CZ"/>
              </w:rPr>
              <w:t>Kč</w:t>
            </w:r>
          </w:p>
        </w:tc>
      </w:tr>
      <w:tr w:rsidR="00E91CFF" w:rsidRPr="00380210" w14:paraId="4C477139" w14:textId="77777777" w:rsidTr="00D229DB">
        <w:trPr>
          <w:trHeight w:val="255"/>
        </w:trPr>
        <w:tc>
          <w:tcPr>
            <w:tcW w:w="83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8604C0" w14:textId="77777777" w:rsidR="00E91CFF" w:rsidRPr="00380210" w:rsidRDefault="00E91CFF" w:rsidP="00E91CFF">
            <w:pPr>
              <w:spacing w:after="0" w:line="240" w:lineRule="auto"/>
              <w:rPr>
                <w:rFonts w:ascii="Arial" w:eastAsia="Times New Roman" w:hAnsi="Arial" w:cs="Arial"/>
                <w:b/>
                <w:bCs/>
                <w:sz w:val="20"/>
                <w:szCs w:val="20"/>
                <w:lang w:eastAsia="cs-CZ"/>
              </w:rPr>
            </w:pPr>
            <w:r w:rsidRPr="00380210">
              <w:rPr>
                <w:rFonts w:ascii="Arial" w:eastAsia="Times New Roman" w:hAnsi="Arial" w:cs="Arial"/>
                <w:b/>
                <w:bCs/>
                <w:sz w:val="20"/>
                <w:szCs w:val="20"/>
                <w:lang w:eastAsia="cs-CZ"/>
              </w:rPr>
              <w:t>Parkování osobního automobilu</w:t>
            </w:r>
          </w:p>
        </w:tc>
        <w:tc>
          <w:tcPr>
            <w:tcW w:w="1556" w:type="dxa"/>
            <w:tcBorders>
              <w:top w:val="nil"/>
              <w:left w:val="nil"/>
              <w:bottom w:val="single" w:sz="4" w:space="0" w:color="auto"/>
              <w:right w:val="single" w:sz="4" w:space="0" w:color="auto"/>
            </w:tcBorders>
            <w:shd w:val="clear" w:color="000000" w:fill="92D050"/>
            <w:vAlign w:val="center"/>
            <w:hideMark/>
          </w:tcPr>
          <w:p w14:paraId="4470F59E"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0,00 Kč</w:t>
            </w:r>
          </w:p>
        </w:tc>
        <w:tc>
          <w:tcPr>
            <w:tcW w:w="1536" w:type="dxa"/>
            <w:tcBorders>
              <w:top w:val="nil"/>
              <w:left w:val="nil"/>
              <w:bottom w:val="single" w:sz="4" w:space="0" w:color="auto"/>
              <w:right w:val="single" w:sz="4" w:space="0" w:color="auto"/>
            </w:tcBorders>
            <w:shd w:val="clear" w:color="000000" w:fill="92D050"/>
            <w:hideMark/>
          </w:tcPr>
          <w:p w14:paraId="3C8B8D42" w14:textId="0198E68B" w:rsidR="00E91CFF" w:rsidRPr="00380210" w:rsidRDefault="00D55267" w:rsidP="00E91CFF">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0,00 </w:t>
            </w:r>
            <w:r w:rsidR="00E91CFF" w:rsidRPr="00B351C7">
              <w:rPr>
                <w:rFonts w:ascii="Arial" w:eastAsia="Times New Roman" w:hAnsi="Arial" w:cs="Arial"/>
                <w:sz w:val="20"/>
                <w:szCs w:val="20"/>
                <w:lang w:eastAsia="cs-CZ"/>
              </w:rPr>
              <w:t>Kč</w:t>
            </w:r>
          </w:p>
        </w:tc>
        <w:tc>
          <w:tcPr>
            <w:tcW w:w="1574" w:type="dxa"/>
            <w:tcBorders>
              <w:top w:val="nil"/>
              <w:left w:val="nil"/>
              <w:bottom w:val="single" w:sz="4" w:space="0" w:color="auto"/>
              <w:right w:val="single" w:sz="4" w:space="0" w:color="auto"/>
            </w:tcBorders>
            <w:shd w:val="clear" w:color="auto" w:fill="auto"/>
            <w:hideMark/>
          </w:tcPr>
          <w:p w14:paraId="50B6F52B" w14:textId="649A0FF7" w:rsidR="00E91CFF" w:rsidRPr="00380210" w:rsidRDefault="00E91CFF" w:rsidP="00E91CFF">
            <w:pPr>
              <w:spacing w:after="0" w:line="240" w:lineRule="auto"/>
              <w:jc w:val="center"/>
              <w:rPr>
                <w:rFonts w:ascii="Arial" w:eastAsia="Times New Roman" w:hAnsi="Arial" w:cs="Arial"/>
                <w:sz w:val="20"/>
                <w:szCs w:val="20"/>
                <w:lang w:eastAsia="cs-CZ"/>
              </w:rPr>
            </w:pPr>
          </w:p>
        </w:tc>
        <w:tc>
          <w:tcPr>
            <w:tcW w:w="1720" w:type="dxa"/>
            <w:tcBorders>
              <w:top w:val="nil"/>
              <w:left w:val="nil"/>
              <w:bottom w:val="single" w:sz="4" w:space="0" w:color="auto"/>
              <w:right w:val="single" w:sz="4" w:space="0" w:color="auto"/>
            </w:tcBorders>
            <w:shd w:val="clear" w:color="auto" w:fill="auto"/>
            <w:vAlign w:val="center"/>
            <w:hideMark/>
          </w:tcPr>
          <w:p w14:paraId="15E84472" w14:textId="77777777" w:rsidR="00E91CFF" w:rsidRPr="00380210" w:rsidRDefault="00E91CFF" w:rsidP="00D62035">
            <w:pPr>
              <w:spacing w:after="0" w:line="240" w:lineRule="auto"/>
              <w:jc w:val="right"/>
              <w:rPr>
                <w:rFonts w:ascii="Arial" w:eastAsia="Times New Roman" w:hAnsi="Arial" w:cs="Arial"/>
                <w:sz w:val="20"/>
                <w:szCs w:val="20"/>
                <w:lang w:eastAsia="cs-CZ"/>
              </w:rPr>
            </w:pPr>
            <w:r w:rsidRPr="00380210">
              <w:rPr>
                <w:rFonts w:ascii="Arial" w:eastAsia="Times New Roman" w:hAnsi="Arial" w:cs="Arial"/>
                <w:sz w:val="20"/>
                <w:szCs w:val="20"/>
                <w:lang w:eastAsia="cs-CZ"/>
              </w:rPr>
              <w:t>0,00 Kč</w:t>
            </w:r>
          </w:p>
        </w:tc>
        <w:tc>
          <w:tcPr>
            <w:tcW w:w="1676" w:type="dxa"/>
            <w:tcBorders>
              <w:top w:val="nil"/>
              <w:left w:val="nil"/>
              <w:bottom w:val="single" w:sz="4" w:space="0" w:color="auto"/>
              <w:right w:val="single" w:sz="4" w:space="0" w:color="auto"/>
            </w:tcBorders>
            <w:shd w:val="clear" w:color="auto" w:fill="auto"/>
            <w:vAlign w:val="center"/>
            <w:hideMark/>
          </w:tcPr>
          <w:p w14:paraId="0A968A61" w14:textId="77777777" w:rsidR="00E91CFF" w:rsidRPr="00380210" w:rsidRDefault="00E91CFF" w:rsidP="00D62035">
            <w:pPr>
              <w:spacing w:after="0" w:line="240" w:lineRule="auto"/>
              <w:jc w:val="right"/>
              <w:rPr>
                <w:rFonts w:ascii="Arial" w:eastAsia="Times New Roman" w:hAnsi="Arial" w:cs="Arial"/>
                <w:sz w:val="20"/>
                <w:szCs w:val="20"/>
                <w:lang w:eastAsia="cs-CZ"/>
              </w:rPr>
            </w:pPr>
            <w:r w:rsidRPr="00380210">
              <w:rPr>
                <w:rFonts w:ascii="Arial" w:eastAsia="Times New Roman" w:hAnsi="Arial" w:cs="Arial"/>
                <w:sz w:val="20"/>
                <w:szCs w:val="20"/>
                <w:lang w:eastAsia="cs-CZ"/>
              </w:rPr>
              <w:t>0,00 Kč</w:t>
            </w:r>
          </w:p>
        </w:tc>
      </w:tr>
      <w:tr w:rsidR="00E91CFF" w:rsidRPr="00380210" w14:paraId="38A5436D" w14:textId="77777777" w:rsidTr="005D0F69">
        <w:trPr>
          <w:trHeight w:val="255"/>
        </w:trPr>
        <w:tc>
          <w:tcPr>
            <w:tcW w:w="83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BCF6435" w14:textId="77777777" w:rsidR="00E91CFF" w:rsidRPr="00380210" w:rsidRDefault="00E91CFF" w:rsidP="00E91CFF">
            <w:pPr>
              <w:spacing w:after="0" w:line="240" w:lineRule="auto"/>
              <w:jc w:val="both"/>
              <w:rPr>
                <w:rFonts w:ascii="Arial" w:eastAsia="Times New Roman" w:hAnsi="Arial" w:cs="Arial"/>
                <w:b/>
                <w:bCs/>
                <w:sz w:val="20"/>
                <w:szCs w:val="20"/>
                <w:lang w:eastAsia="cs-CZ"/>
              </w:rPr>
            </w:pPr>
            <w:r w:rsidRPr="00380210">
              <w:rPr>
                <w:rFonts w:ascii="Arial" w:eastAsia="Times New Roman" w:hAnsi="Arial" w:cs="Arial"/>
                <w:b/>
                <w:bCs/>
                <w:sz w:val="20"/>
                <w:szCs w:val="20"/>
                <w:lang w:eastAsia="cs-CZ"/>
              </w:rPr>
              <w:t>Poplatky obci</w:t>
            </w:r>
          </w:p>
        </w:tc>
        <w:tc>
          <w:tcPr>
            <w:tcW w:w="1556" w:type="dxa"/>
            <w:tcBorders>
              <w:top w:val="nil"/>
              <w:left w:val="nil"/>
              <w:bottom w:val="single" w:sz="4" w:space="0" w:color="auto"/>
              <w:right w:val="single" w:sz="4" w:space="0" w:color="auto"/>
            </w:tcBorders>
            <w:shd w:val="clear" w:color="000000" w:fill="92D050"/>
            <w:vAlign w:val="center"/>
            <w:hideMark/>
          </w:tcPr>
          <w:p w14:paraId="0E44308E" w14:textId="0475A65B" w:rsidR="00E91CFF" w:rsidRPr="00380210" w:rsidRDefault="00E91CFF" w:rsidP="00E91CFF">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170</w:t>
            </w:r>
            <w:r w:rsidRPr="00380210">
              <w:rPr>
                <w:rFonts w:ascii="Arial" w:eastAsia="Times New Roman" w:hAnsi="Arial" w:cs="Arial"/>
                <w:sz w:val="20"/>
                <w:szCs w:val="20"/>
                <w:lang w:eastAsia="cs-CZ"/>
              </w:rPr>
              <w:t>0,00 Kč</w:t>
            </w:r>
          </w:p>
        </w:tc>
        <w:tc>
          <w:tcPr>
            <w:tcW w:w="1536" w:type="dxa"/>
            <w:tcBorders>
              <w:top w:val="nil"/>
              <w:left w:val="nil"/>
              <w:bottom w:val="single" w:sz="4" w:space="0" w:color="auto"/>
              <w:right w:val="single" w:sz="4" w:space="0" w:color="auto"/>
            </w:tcBorders>
            <w:shd w:val="clear" w:color="000000" w:fill="92D050"/>
            <w:vAlign w:val="center"/>
            <w:hideMark/>
          </w:tcPr>
          <w:p w14:paraId="69076F41"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0,00 Kč</w:t>
            </w:r>
          </w:p>
        </w:tc>
        <w:tc>
          <w:tcPr>
            <w:tcW w:w="1574" w:type="dxa"/>
            <w:tcBorders>
              <w:top w:val="nil"/>
              <w:left w:val="nil"/>
              <w:bottom w:val="single" w:sz="4" w:space="0" w:color="auto"/>
              <w:right w:val="single" w:sz="4" w:space="0" w:color="auto"/>
            </w:tcBorders>
            <w:shd w:val="clear" w:color="auto" w:fill="auto"/>
            <w:vAlign w:val="center"/>
            <w:hideMark/>
          </w:tcPr>
          <w:p w14:paraId="5D440F3E" w14:textId="77777777" w:rsidR="00E91CFF" w:rsidRPr="00380210" w:rsidRDefault="00E91CFF" w:rsidP="00E91CFF">
            <w:pPr>
              <w:spacing w:after="0" w:line="240" w:lineRule="auto"/>
              <w:jc w:val="center"/>
              <w:rPr>
                <w:rFonts w:ascii="Arial" w:eastAsia="Times New Roman" w:hAnsi="Arial" w:cs="Arial"/>
                <w:sz w:val="20"/>
                <w:szCs w:val="20"/>
                <w:lang w:eastAsia="cs-CZ"/>
              </w:rPr>
            </w:pPr>
            <w:r w:rsidRPr="00380210">
              <w:rPr>
                <w:rFonts w:ascii="Arial" w:eastAsia="Times New Roman" w:hAnsi="Arial" w:cs="Arial"/>
                <w:sz w:val="20"/>
                <w:szCs w:val="20"/>
                <w:lang w:eastAsia="cs-CZ"/>
              </w:rPr>
              <w:t> </w:t>
            </w:r>
          </w:p>
        </w:tc>
        <w:tc>
          <w:tcPr>
            <w:tcW w:w="1720" w:type="dxa"/>
            <w:tcBorders>
              <w:top w:val="nil"/>
              <w:left w:val="nil"/>
              <w:bottom w:val="single" w:sz="4" w:space="0" w:color="auto"/>
              <w:right w:val="single" w:sz="4" w:space="0" w:color="auto"/>
            </w:tcBorders>
            <w:shd w:val="clear" w:color="auto" w:fill="auto"/>
            <w:vAlign w:val="center"/>
            <w:hideMark/>
          </w:tcPr>
          <w:p w14:paraId="17099651" w14:textId="4CD541D9" w:rsidR="00E91CFF" w:rsidRPr="00380210" w:rsidRDefault="00E91CFF"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170</w:t>
            </w:r>
            <w:r w:rsidRPr="00380210">
              <w:rPr>
                <w:rFonts w:ascii="Arial" w:eastAsia="Times New Roman" w:hAnsi="Arial" w:cs="Arial"/>
                <w:sz w:val="20"/>
                <w:szCs w:val="20"/>
                <w:lang w:eastAsia="cs-CZ"/>
              </w:rPr>
              <w:t>0,00 Kč</w:t>
            </w:r>
          </w:p>
        </w:tc>
        <w:tc>
          <w:tcPr>
            <w:tcW w:w="1676" w:type="dxa"/>
            <w:tcBorders>
              <w:top w:val="nil"/>
              <w:left w:val="nil"/>
              <w:bottom w:val="single" w:sz="4" w:space="0" w:color="auto"/>
              <w:right w:val="single" w:sz="4" w:space="0" w:color="auto"/>
            </w:tcBorders>
            <w:shd w:val="clear" w:color="auto" w:fill="auto"/>
            <w:vAlign w:val="center"/>
            <w:hideMark/>
          </w:tcPr>
          <w:p w14:paraId="65D85E44" w14:textId="3255AF61" w:rsidR="00E91CFF" w:rsidRPr="00380210" w:rsidRDefault="00C1266A" w:rsidP="00D62035">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170</w:t>
            </w:r>
            <w:r w:rsidR="00E91CFF" w:rsidRPr="00380210">
              <w:rPr>
                <w:rFonts w:ascii="Arial" w:eastAsia="Times New Roman" w:hAnsi="Arial" w:cs="Arial"/>
                <w:sz w:val="20"/>
                <w:szCs w:val="20"/>
                <w:lang w:eastAsia="cs-CZ"/>
              </w:rPr>
              <w:t>0,00 Kč</w:t>
            </w:r>
          </w:p>
        </w:tc>
      </w:tr>
      <w:tr w:rsidR="00E91CFF" w:rsidRPr="00380210" w14:paraId="3AECDE2A" w14:textId="77777777" w:rsidTr="005D0F69">
        <w:trPr>
          <w:trHeight w:val="394"/>
        </w:trPr>
        <w:tc>
          <w:tcPr>
            <w:tcW w:w="13058" w:type="dxa"/>
            <w:gridSpan w:val="5"/>
            <w:tcBorders>
              <w:top w:val="single" w:sz="4" w:space="0" w:color="auto"/>
              <w:left w:val="single" w:sz="4" w:space="0" w:color="auto"/>
              <w:bottom w:val="single" w:sz="4" w:space="0" w:color="auto"/>
              <w:right w:val="single" w:sz="4" w:space="0" w:color="000000"/>
            </w:tcBorders>
            <w:shd w:val="clear" w:color="000000" w:fill="DDDDDD"/>
            <w:vAlign w:val="center"/>
            <w:hideMark/>
          </w:tcPr>
          <w:p w14:paraId="37187594" w14:textId="77777777" w:rsidR="00E91CFF" w:rsidRPr="00380210" w:rsidRDefault="00E91CFF" w:rsidP="00E91CFF">
            <w:pPr>
              <w:spacing w:after="0" w:line="240" w:lineRule="auto"/>
              <w:jc w:val="right"/>
              <w:rPr>
                <w:rFonts w:ascii="Arial" w:eastAsia="Times New Roman" w:hAnsi="Arial" w:cs="Arial"/>
                <w:b/>
                <w:bCs/>
                <w:color w:val="000000"/>
                <w:lang w:eastAsia="cs-CZ"/>
              </w:rPr>
            </w:pPr>
            <w:r w:rsidRPr="00380210">
              <w:rPr>
                <w:rFonts w:ascii="Arial" w:eastAsia="Times New Roman" w:hAnsi="Arial" w:cs="Arial"/>
                <w:b/>
                <w:bCs/>
                <w:color w:val="000000"/>
                <w:lang w:eastAsia="cs-CZ"/>
              </w:rPr>
              <w:t>Celková cena za uvedené služby:</w:t>
            </w:r>
          </w:p>
        </w:tc>
        <w:tc>
          <w:tcPr>
            <w:tcW w:w="1720" w:type="dxa"/>
            <w:tcBorders>
              <w:top w:val="nil"/>
              <w:left w:val="nil"/>
              <w:bottom w:val="single" w:sz="4" w:space="0" w:color="auto"/>
              <w:right w:val="single" w:sz="4" w:space="0" w:color="auto"/>
            </w:tcBorders>
            <w:shd w:val="clear" w:color="000000" w:fill="DDDDDD"/>
            <w:vAlign w:val="center"/>
            <w:hideMark/>
          </w:tcPr>
          <w:p w14:paraId="40638575" w14:textId="3CDEB3EA" w:rsidR="00E91CFF" w:rsidRPr="00380210" w:rsidRDefault="00C1266A" w:rsidP="00D62035">
            <w:pPr>
              <w:spacing w:after="0" w:line="240" w:lineRule="auto"/>
              <w:jc w:val="right"/>
              <w:rPr>
                <w:rFonts w:ascii="Arial" w:eastAsia="Times New Roman" w:hAnsi="Arial" w:cs="Arial"/>
                <w:b/>
                <w:bCs/>
                <w:lang w:eastAsia="cs-CZ"/>
              </w:rPr>
            </w:pPr>
            <w:r>
              <w:rPr>
                <w:rFonts w:ascii="Arial" w:eastAsia="Times New Roman" w:hAnsi="Arial" w:cs="Arial"/>
                <w:b/>
                <w:bCs/>
                <w:lang w:eastAsia="cs-CZ"/>
              </w:rPr>
              <w:t>442 428 Kč</w:t>
            </w:r>
          </w:p>
        </w:tc>
        <w:tc>
          <w:tcPr>
            <w:tcW w:w="1676" w:type="dxa"/>
            <w:tcBorders>
              <w:top w:val="nil"/>
              <w:left w:val="nil"/>
              <w:bottom w:val="single" w:sz="4" w:space="0" w:color="auto"/>
              <w:right w:val="single" w:sz="4" w:space="0" w:color="auto"/>
            </w:tcBorders>
            <w:shd w:val="clear" w:color="000000" w:fill="DDDDDD"/>
            <w:vAlign w:val="center"/>
            <w:hideMark/>
          </w:tcPr>
          <w:p w14:paraId="4503B96A" w14:textId="18FEA19D" w:rsidR="00E91CFF" w:rsidRPr="00380210" w:rsidRDefault="00C1266A" w:rsidP="00D62035">
            <w:pPr>
              <w:spacing w:after="0" w:line="240" w:lineRule="auto"/>
              <w:jc w:val="right"/>
              <w:rPr>
                <w:rFonts w:ascii="Arial" w:eastAsia="Times New Roman" w:hAnsi="Arial" w:cs="Arial"/>
                <w:b/>
                <w:bCs/>
                <w:lang w:eastAsia="cs-CZ"/>
              </w:rPr>
            </w:pPr>
            <w:r>
              <w:rPr>
                <w:rFonts w:ascii="Arial" w:eastAsia="Times New Roman" w:hAnsi="Arial" w:cs="Arial"/>
                <w:b/>
                <w:bCs/>
                <w:lang w:eastAsia="cs-CZ"/>
              </w:rPr>
              <w:t>499 707,27 Kč</w:t>
            </w:r>
          </w:p>
        </w:tc>
      </w:tr>
      <w:tr w:rsidR="00E91CFF" w:rsidRPr="00380210" w14:paraId="3ABCD927" w14:textId="77777777" w:rsidTr="00F4394A">
        <w:trPr>
          <w:trHeight w:val="135"/>
        </w:trPr>
        <w:tc>
          <w:tcPr>
            <w:tcW w:w="2268" w:type="dxa"/>
            <w:tcBorders>
              <w:top w:val="nil"/>
              <w:left w:val="nil"/>
              <w:bottom w:val="nil"/>
              <w:right w:val="nil"/>
            </w:tcBorders>
            <w:shd w:val="clear" w:color="auto" w:fill="auto"/>
            <w:noWrap/>
            <w:vAlign w:val="bottom"/>
            <w:hideMark/>
          </w:tcPr>
          <w:p w14:paraId="2C13D61D" w14:textId="77777777" w:rsidR="00E91CFF" w:rsidRPr="00380210" w:rsidRDefault="00E91CFF" w:rsidP="00E91CFF">
            <w:pPr>
              <w:spacing w:after="0" w:line="240" w:lineRule="auto"/>
              <w:jc w:val="center"/>
              <w:rPr>
                <w:rFonts w:ascii="Arial" w:eastAsia="Times New Roman" w:hAnsi="Arial" w:cs="Arial"/>
                <w:b/>
                <w:bCs/>
                <w:lang w:eastAsia="cs-CZ"/>
              </w:rPr>
            </w:pPr>
          </w:p>
        </w:tc>
        <w:tc>
          <w:tcPr>
            <w:tcW w:w="6124" w:type="dxa"/>
            <w:tcBorders>
              <w:top w:val="nil"/>
              <w:left w:val="nil"/>
              <w:bottom w:val="nil"/>
              <w:right w:val="nil"/>
            </w:tcBorders>
            <w:shd w:val="clear" w:color="auto" w:fill="auto"/>
            <w:noWrap/>
            <w:vAlign w:val="bottom"/>
            <w:hideMark/>
          </w:tcPr>
          <w:p w14:paraId="1009DCBF" w14:textId="77777777" w:rsidR="00E91CFF" w:rsidRPr="00380210" w:rsidRDefault="00E91CFF" w:rsidP="00E91CFF">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14:paraId="6566466E" w14:textId="77777777" w:rsidR="00E91CFF" w:rsidRPr="00380210" w:rsidRDefault="00E91CFF" w:rsidP="00E91CFF">
            <w:pPr>
              <w:spacing w:after="0" w:line="240" w:lineRule="auto"/>
              <w:rPr>
                <w:rFonts w:ascii="Times New Roman" w:eastAsia="Times New Roman" w:hAnsi="Times New Roman" w:cs="Times New Roman"/>
                <w:sz w:val="20"/>
                <w:szCs w:val="20"/>
                <w:lang w:eastAsia="cs-CZ"/>
              </w:rPr>
            </w:pPr>
          </w:p>
        </w:tc>
        <w:tc>
          <w:tcPr>
            <w:tcW w:w="1536" w:type="dxa"/>
            <w:tcBorders>
              <w:top w:val="nil"/>
              <w:left w:val="nil"/>
              <w:bottom w:val="nil"/>
              <w:right w:val="nil"/>
            </w:tcBorders>
            <w:shd w:val="clear" w:color="auto" w:fill="auto"/>
            <w:noWrap/>
            <w:vAlign w:val="bottom"/>
            <w:hideMark/>
          </w:tcPr>
          <w:p w14:paraId="1FA8C8E6" w14:textId="77777777" w:rsidR="00E91CFF" w:rsidRPr="00380210" w:rsidRDefault="00E91CFF" w:rsidP="00E91CFF">
            <w:pPr>
              <w:spacing w:after="0" w:line="240" w:lineRule="auto"/>
              <w:jc w:val="center"/>
              <w:rPr>
                <w:rFonts w:ascii="Times New Roman" w:eastAsia="Times New Roman" w:hAnsi="Times New Roman" w:cs="Times New Roman"/>
                <w:sz w:val="20"/>
                <w:szCs w:val="20"/>
                <w:lang w:eastAsia="cs-CZ"/>
              </w:rPr>
            </w:pPr>
          </w:p>
        </w:tc>
        <w:tc>
          <w:tcPr>
            <w:tcW w:w="1574" w:type="dxa"/>
            <w:tcBorders>
              <w:top w:val="nil"/>
              <w:left w:val="nil"/>
              <w:bottom w:val="nil"/>
              <w:right w:val="nil"/>
            </w:tcBorders>
            <w:shd w:val="clear" w:color="auto" w:fill="auto"/>
            <w:noWrap/>
            <w:vAlign w:val="bottom"/>
            <w:hideMark/>
          </w:tcPr>
          <w:p w14:paraId="292FD85A" w14:textId="77777777" w:rsidR="00E91CFF" w:rsidRPr="00380210" w:rsidRDefault="00E91CFF" w:rsidP="00E91CFF">
            <w:pPr>
              <w:spacing w:after="0" w:line="240" w:lineRule="auto"/>
              <w:jc w:val="center"/>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2B8BC266" w14:textId="77777777" w:rsidR="00E91CFF" w:rsidRPr="00380210" w:rsidRDefault="00E91CFF" w:rsidP="00E91CFF">
            <w:pPr>
              <w:spacing w:after="0" w:line="240" w:lineRule="auto"/>
              <w:jc w:val="center"/>
              <w:rPr>
                <w:rFonts w:ascii="Times New Roman" w:eastAsia="Times New Roman" w:hAnsi="Times New Roman" w:cs="Times New Roman"/>
                <w:sz w:val="20"/>
                <w:szCs w:val="20"/>
                <w:lang w:eastAsia="cs-CZ"/>
              </w:rPr>
            </w:pPr>
          </w:p>
        </w:tc>
        <w:tc>
          <w:tcPr>
            <w:tcW w:w="1676" w:type="dxa"/>
            <w:tcBorders>
              <w:top w:val="nil"/>
              <w:left w:val="nil"/>
              <w:bottom w:val="nil"/>
              <w:right w:val="nil"/>
            </w:tcBorders>
            <w:shd w:val="clear" w:color="auto" w:fill="auto"/>
            <w:noWrap/>
            <w:vAlign w:val="bottom"/>
            <w:hideMark/>
          </w:tcPr>
          <w:p w14:paraId="2BAD8465" w14:textId="77777777" w:rsidR="00E91CFF" w:rsidRPr="00380210" w:rsidRDefault="00E91CFF" w:rsidP="00E91CFF">
            <w:pPr>
              <w:spacing w:after="0" w:line="240" w:lineRule="auto"/>
              <w:jc w:val="center"/>
              <w:rPr>
                <w:rFonts w:ascii="Times New Roman" w:eastAsia="Times New Roman" w:hAnsi="Times New Roman" w:cs="Times New Roman"/>
                <w:sz w:val="20"/>
                <w:szCs w:val="20"/>
                <w:lang w:eastAsia="cs-CZ"/>
              </w:rPr>
            </w:pPr>
          </w:p>
        </w:tc>
      </w:tr>
      <w:tr w:rsidR="00E91CFF" w:rsidRPr="005D0F69" w14:paraId="2968C1C5" w14:textId="77777777" w:rsidTr="005D0F69">
        <w:trPr>
          <w:trHeight w:val="255"/>
        </w:trPr>
        <w:tc>
          <w:tcPr>
            <w:tcW w:w="16454" w:type="dxa"/>
            <w:gridSpan w:val="7"/>
            <w:tcBorders>
              <w:top w:val="nil"/>
              <w:left w:val="nil"/>
              <w:bottom w:val="nil"/>
              <w:right w:val="nil"/>
            </w:tcBorders>
            <w:shd w:val="clear" w:color="auto" w:fill="auto"/>
            <w:noWrap/>
            <w:vAlign w:val="bottom"/>
            <w:hideMark/>
          </w:tcPr>
          <w:p w14:paraId="79E38B6D" w14:textId="6679487C" w:rsidR="00E91CFF" w:rsidRPr="005D0F69" w:rsidRDefault="00E91CFF" w:rsidP="00E91CFF">
            <w:pPr>
              <w:spacing w:after="0" w:line="240" w:lineRule="auto"/>
              <w:rPr>
                <w:rFonts w:ascii="Arial" w:eastAsia="Times New Roman" w:hAnsi="Arial" w:cs="Arial"/>
                <w:b/>
                <w:bCs/>
                <w:i/>
                <w:iCs/>
                <w:color w:val="000000"/>
                <w:sz w:val="18"/>
                <w:szCs w:val="18"/>
                <w:lang w:eastAsia="cs-CZ"/>
              </w:rPr>
            </w:pPr>
            <w:r w:rsidRPr="00380210">
              <w:rPr>
                <w:rFonts w:ascii="Arial" w:eastAsia="Times New Roman" w:hAnsi="Arial" w:cs="Arial"/>
                <w:b/>
                <w:bCs/>
                <w:i/>
                <w:iCs/>
                <w:color w:val="000000"/>
                <w:sz w:val="18"/>
                <w:szCs w:val="18"/>
                <w:lang w:eastAsia="cs-CZ"/>
              </w:rPr>
              <w:t>Pozn.: Předpokládané množství je součet předpokladu služeb, které budou objednatelem odebrány</w:t>
            </w:r>
            <w:r>
              <w:rPr>
                <w:rFonts w:ascii="Arial" w:eastAsia="Times New Roman" w:hAnsi="Arial" w:cs="Arial"/>
                <w:b/>
                <w:bCs/>
                <w:i/>
                <w:iCs/>
                <w:color w:val="000000"/>
                <w:sz w:val="18"/>
                <w:szCs w:val="18"/>
                <w:lang w:eastAsia="cs-CZ"/>
              </w:rPr>
              <w:t>,</w:t>
            </w:r>
            <w:r w:rsidRPr="00380210">
              <w:rPr>
                <w:rFonts w:ascii="Arial" w:eastAsia="Times New Roman" w:hAnsi="Arial" w:cs="Arial"/>
                <w:b/>
                <w:bCs/>
                <w:i/>
                <w:iCs/>
                <w:color w:val="000000"/>
                <w:sz w:val="18"/>
                <w:szCs w:val="18"/>
                <w:lang w:eastAsia="cs-CZ"/>
              </w:rPr>
              <w:t xml:space="preserve"> účtováno bude dle skutečně odebraných služeb.</w:t>
            </w:r>
          </w:p>
        </w:tc>
      </w:tr>
    </w:tbl>
    <w:p w14:paraId="5B5A951D" w14:textId="77777777" w:rsidR="005D0F69" w:rsidRPr="009C189F" w:rsidRDefault="005D0F69" w:rsidP="005D0F69">
      <w:pPr>
        <w:rPr>
          <w:rFonts w:ascii="Arial" w:hAnsi="Arial" w:cs="Arial"/>
          <w:sz w:val="20"/>
          <w:szCs w:val="20"/>
        </w:rPr>
      </w:pPr>
    </w:p>
    <w:sectPr w:rsidR="005D0F69" w:rsidRPr="009C189F" w:rsidSect="00F15FD1">
      <w:pgSz w:w="16838" w:h="11906" w:orient="landscape"/>
      <w:pgMar w:top="1418"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4692" w14:textId="77777777" w:rsidR="00577076" w:rsidRDefault="00577076" w:rsidP="00065807">
      <w:pPr>
        <w:spacing w:after="0" w:line="240" w:lineRule="auto"/>
      </w:pPr>
      <w:r>
        <w:separator/>
      </w:r>
    </w:p>
  </w:endnote>
  <w:endnote w:type="continuationSeparator" w:id="0">
    <w:p w14:paraId="589D4B76" w14:textId="77777777" w:rsidR="00577076" w:rsidRDefault="00577076" w:rsidP="0006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8DE9" w14:textId="1EC79626" w:rsidR="00444650" w:rsidRDefault="00444650" w:rsidP="007935A1">
    <w:pPr>
      <w:pStyle w:val="Zpat"/>
      <w:jc w:val="right"/>
    </w:pPr>
    <w:r>
      <w:fldChar w:fldCharType="begin"/>
    </w:r>
    <w:r>
      <w:instrText xml:space="preserve"> PAGE   \* MERGEFORMAT </w:instrText>
    </w:r>
    <w:r>
      <w:fldChar w:fldCharType="separate"/>
    </w:r>
    <w:r w:rsidR="0092554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664103"/>
      <w:docPartObj>
        <w:docPartGallery w:val="Page Numbers (Bottom of Page)"/>
        <w:docPartUnique/>
      </w:docPartObj>
    </w:sdtPr>
    <w:sdtEndPr>
      <w:rPr>
        <w:rFonts w:ascii="Times New Roman" w:hAnsi="Times New Roman" w:cs="Times New Roman"/>
        <w:sz w:val="24"/>
        <w:szCs w:val="24"/>
      </w:rPr>
    </w:sdtEndPr>
    <w:sdtContent>
      <w:p w14:paraId="3B10E1E2" w14:textId="0ABB6732" w:rsidR="003D77FC" w:rsidRPr="003D77FC" w:rsidRDefault="003D77FC">
        <w:pPr>
          <w:pStyle w:val="Zpat"/>
          <w:jc w:val="center"/>
          <w:rPr>
            <w:rFonts w:ascii="Times New Roman" w:hAnsi="Times New Roman" w:cs="Times New Roman"/>
            <w:sz w:val="24"/>
            <w:szCs w:val="24"/>
          </w:rPr>
        </w:pPr>
        <w:r w:rsidRPr="003D77FC">
          <w:rPr>
            <w:rFonts w:ascii="Times New Roman" w:hAnsi="Times New Roman" w:cs="Times New Roman"/>
            <w:sz w:val="24"/>
            <w:szCs w:val="24"/>
          </w:rPr>
          <w:fldChar w:fldCharType="begin"/>
        </w:r>
        <w:r w:rsidRPr="003D77FC">
          <w:rPr>
            <w:rFonts w:ascii="Times New Roman" w:hAnsi="Times New Roman" w:cs="Times New Roman"/>
            <w:sz w:val="24"/>
            <w:szCs w:val="24"/>
          </w:rPr>
          <w:instrText>PAGE   \* MERGEFORMAT</w:instrText>
        </w:r>
        <w:r w:rsidRPr="003D77FC">
          <w:rPr>
            <w:rFonts w:ascii="Times New Roman" w:hAnsi="Times New Roman" w:cs="Times New Roman"/>
            <w:sz w:val="24"/>
            <w:szCs w:val="24"/>
          </w:rPr>
          <w:fldChar w:fldCharType="separate"/>
        </w:r>
        <w:r w:rsidR="00925540">
          <w:rPr>
            <w:rFonts w:ascii="Times New Roman" w:hAnsi="Times New Roman" w:cs="Times New Roman"/>
            <w:noProof/>
            <w:sz w:val="24"/>
            <w:szCs w:val="24"/>
          </w:rPr>
          <w:t>5</w:t>
        </w:r>
        <w:r w:rsidRPr="003D77FC">
          <w:rPr>
            <w:rFonts w:ascii="Times New Roman" w:hAnsi="Times New Roman" w:cs="Times New Roman"/>
            <w:sz w:val="24"/>
            <w:szCs w:val="24"/>
          </w:rPr>
          <w:fldChar w:fldCharType="end"/>
        </w:r>
      </w:p>
    </w:sdtContent>
  </w:sdt>
  <w:p w14:paraId="11B6618A" w14:textId="77777777" w:rsidR="003D77FC" w:rsidRDefault="003D77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5D46" w14:textId="77777777" w:rsidR="00577076" w:rsidRDefault="00577076" w:rsidP="00065807">
      <w:pPr>
        <w:spacing w:after="0" w:line="240" w:lineRule="auto"/>
      </w:pPr>
      <w:r>
        <w:separator/>
      </w:r>
    </w:p>
  </w:footnote>
  <w:footnote w:type="continuationSeparator" w:id="0">
    <w:p w14:paraId="70977091" w14:textId="77777777" w:rsidR="00577076" w:rsidRDefault="00577076" w:rsidP="0006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296A" w14:textId="77777777" w:rsidR="003D77FC" w:rsidRPr="00847C11" w:rsidRDefault="003D77FC" w:rsidP="00847C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327"/>
    <w:multiLevelType w:val="hybridMultilevel"/>
    <w:tmpl w:val="6F6603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EB72E4"/>
    <w:multiLevelType w:val="hybridMultilevel"/>
    <w:tmpl w:val="CD781950"/>
    <w:lvl w:ilvl="0" w:tplc="A2924F10">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D941A25"/>
    <w:multiLevelType w:val="hybridMultilevel"/>
    <w:tmpl w:val="48983BA2"/>
    <w:lvl w:ilvl="0" w:tplc="0405000F">
      <w:start w:val="1"/>
      <w:numFmt w:val="decimal"/>
      <w:lvlText w:val="%1."/>
      <w:lvlJc w:val="left"/>
      <w:pPr>
        <w:ind w:left="720" w:hanging="360"/>
      </w:pPr>
      <w:rPr>
        <w:rFonts w:hint="default"/>
      </w:rPr>
    </w:lvl>
    <w:lvl w:ilvl="1" w:tplc="2D7066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00815"/>
    <w:multiLevelType w:val="multilevel"/>
    <w:tmpl w:val="D00A88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6"/>
        </w:tabs>
        <w:ind w:left="766"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1F2DE0"/>
    <w:multiLevelType w:val="multilevel"/>
    <w:tmpl w:val="708AF9CC"/>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434A6"/>
    <w:multiLevelType w:val="hybridMultilevel"/>
    <w:tmpl w:val="FB1C2588"/>
    <w:lvl w:ilvl="0" w:tplc="5BA2E98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A71484"/>
    <w:multiLevelType w:val="hybridMultilevel"/>
    <w:tmpl w:val="D00A8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96DA0"/>
    <w:multiLevelType w:val="hybridMultilevel"/>
    <w:tmpl w:val="A6E05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481218C5"/>
    <w:multiLevelType w:val="hybridMultilevel"/>
    <w:tmpl w:val="2E68C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31378B"/>
    <w:multiLevelType w:val="multilevel"/>
    <w:tmpl w:val="D00A8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794054"/>
    <w:multiLevelType w:val="hybridMultilevel"/>
    <w:tmpl w:val="DD2459F4"/>
    <w:lvl w:ilvl="0" w:tplc="04050017">
      <w:start w:val="1"/>
      <w:numFmt w:val="lowerLetter"/>
      <w:lvlText w:val="%1)"/>
      <w:lvlJc w:val="left"/>
      <w:pPr>
        <w:ind w:left="720" w:hanging="360"/>
      </w:pPr>
    </w:lvl>
    <w:lvl w:ilvl="1" w:tplc="04050019">
      <w:start w:val="1"/>
      <w:numFmt w:val="lowerLetter"/>
      <w:lvlText w:val="%2."/>
      <w:lvlJc w:val="left"/>
      <w:pPr>
        <w:ind w:left="927" w:hanging="360"/>
      </w:pPr>
    </w:lvl>
    <w:lvl w:ilvl="2" w:tplc="752696B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73134C"/>
    <w:multiLevelType w:val="hybridMultilevel"/>
    <w:tmpl w:val="01F45E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72DBF"/>
    <w:multiLevelType w:val="multilevel"/>
    <w:tmpl w:val="82126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F8827D8"/>
    <w:multiLevelType w:val="hybridMultilevel"/>
    <w:tmpl w:val="A886A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8F34B9"/>
    <w:multiLevelType w:val="hybridMultilevel"/>
    <w:tmpl w:val="9EEE9B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DD4E85"/>
    <w:multiLevelType w:val="hybridMultilevel"/>
    <w:tmpl w:val="081C71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B200B9E"/>
    <w:multiLevelType w:val="hybridMultilevel"/>
    <w:tmpl w:val="BD2E4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043A2C"/>
    <w:multiLevelType w:val="multilevel"/>
    <w:tmpl w:val="DDC46B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1D2DE5"/>
    <w:multiLevelType w:val="hybridMultilevel"/>
    <w:tmpl w:val="AA7CCC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166AFF"/>
    <w:multiLevelType w:val="hybridMultilevel"/>
    <w:tmpl w:val="2326B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5371D"/>
    <w:multiLevelType w:val="hybridMultilevel"/>
    <w:tmpl w:val="3AC4D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84FE6"/>
    <w:multiLevelType w:val="hybridMultilevel"/>
    <w:tmpl w:val="C958AFF6"/>
    <w:lvl w:ilvl="0" w:tplc="A2924F10">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7155937">
    <w:abstractNumId w:val="0"/>
  </w:num>
  <w:num w:numId="2" w16cid:durableId="1288005891">
    <w:abstractNumId w:val="2"/>
  </w:num>
  <w:num w:numId="3" w16cid:durableId="1560629726">
    <w:abstractNumId w:val="7"/>
  </w:num>
  <w:num w:numId="4" w16cid:durableId="1049765194">
    <w:abstractNumId w:val="9"/>
  </w:num>
  <w:num w:numId="5" w16cid:durableId="1704747809">
    <w:abstractNumId w:val="13"/>
  </w:num>
  <w:num w:numId="6" w16cid:durableId="1180505985">
    <w:abstractNumId w:val="3"/>
  </w:num>
  <w:num w:numId="7" w16cid:durableId="2130661726">
    <w:abstractNumId w:val="24"/>
  </w:num>
  <w:num w:numId="8" w16cid:durableId="774861815">
    <w:abstractNumId w:val="10"/>
  </w:num>
  <w:num w:numId="9" w16cid:durableId="112483979">
    <w:abstractNumId w:val="21"/>
  </w:num>
  <w:num w:numId="10" w16cid:durableId="1570767843">
    <w:abstractNumId w:val="27"/>
  </w:num>
  <w:num w:numId="11" w16cid:durableId="2137941603">
    <w:abstractNumId w:val="12"/>
  </w:num>
  <w:num w:numId="12" w16cid:durableId="1936939835">
    <w:abstractNumId w:val="17"/>
  </w:num>
  <w:num w:numId="13" w16cid:durableId="990712844">
    <w:abstractNumId w:val="19"/>
  </w:num>
  <w:num w:numId="14" w16cid:durableId="2114548244">
    <w:abstractNumId w:val="1"/>
  </w:num>
  <w:num w:numId="15" w16cid:durableId="946347320">
    <w:abstractNumId w:val="4"/>
  </w:num>
  <w:num w:numId="16" w16cid:durableId="986975211">
    <w:abstractNumId w:val="23"/>
  </w:num>
  <w:num w:numId="17" w16cid:durableId="1237325192">
    <w:abstractNumId w:val="15"/>
  </w:num>
  <w:num w:numId="18" w16cid:durableId="484513915">
    <w:abstractNumId w:val="25"/>
  </w:num>
  <w:num w:numId="19" w16cid:durableId="1642924514">
    <w:abstractNumId w:val="11"/>
  </w:num>
  <w:num w:numId="20" w16cid:durableId="1954289482">
    <w:abstractNumId w:val="22"/>
  </w:num>
  <w:num w:numId="21" w16cid:durableId="1327201441">
    <w:abstractNumId w:val="14"/>
  </w:num>
  <w:num w:numId="22" w16cid:durableId="1739982510">
    <w:abstractNumId w:val="16"/>
  </w:num>
  <w:num w:numId="23" w16cid:durableId="425156640">
    <w:abstractNumId w:val="5"/>
  </w:num>
  <w:num w:numId="24" w16cid:durableId="200024240">
    <w:abstractNumId w:val="26"/>
  </w:num>
  <w:num w:numId="25" w16cid:durableId="108819875">
    <w:abstractNumId w:val="6"/>
  </w:num>
  <w:num w:numId="26" w16cid:durableId="110825882">
    <w:abstractNumId w:val="8"/>
  </w:num>
  <w:num w:numId="27" w16cid:durableId="1035156937">
    <w:abstractNumId w:val="20"/>
  </w:num>
  <w:num w:numId="28" w16cid:durableId="2108507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13"/>
    <w:rsid w:val="000030B7"/>
    <w:rsid w:val="00005572"/>
    <w:rsid w:val="00007441"/>
    <w:rsid w:val="000332B2"/>
    <w:rsid w:val="00035FC1"/>
    <w:rsid w:val="0003612A"/>
    <w:rsid w:val="00037590"/>
    <w:rsid w:val="00041857"/>
    <w:rsid w:val="00047F9B"/>
    <w:rsid w:val="0005068E"/>
    <w:rsid w:val="00055F32"/>
    <w:rsid w:val="00056FF7"/>
    <w:rsid w:val="00057853"/>
    <w:rsid w:val="000625AB"/>
    <w:rsid w:val="0006504F"/>
    <w:rsid w:val="00065807"/>
    <w:rsid w:val="00065CC2"/>
    <w:rsid w:val="00066BA4"/>
    <w:rsid w:val="0006792B"/>
    <w:rsid w:val="00074697"/>
    <w:rsid w:val="00080A50"/>
    <w:rsid w:val="00080B68"/>
    <w:rsid w:val="00087A83"/>
    <w:rsid w:val="000976DE"/>
    <w:rsid w:val="000A219B"/>
    <w:rsid w:val="000A2989"/>
    <w:rsid w:val="000B0C4D"/>
    <w:rsid w:val="000B36AE"/>
    <w:rsid w:val="000C3F92"/>
    <w:rsid w:val="000C6CBC"/>
    <w:rsid w:val="000D5792"/>
    <w:rsid w:val="000D66DD"/>
    <w:rsid w:val="000D6BEB"/>
    <w:rsid w:val="000E05F8"/>
    <w:rsid w:val="000E3ED4"/>
    <w:rsid w:val="000E4ABA"/>
    <w:rsid w:val="000E6194"/>
    <w:rsid w:val="000F2F7D"/>
    <w:rsid w:val="00107B98"/>
    <w:rsid w:val="00110C78"/>
    <w:rsid w:val="001119E6"/>
    <w:rsid w:val="00112AD0"/>
    <w:rsid w:val="00115711"/>
    <w:rsid w:val="00116C44"/>
    <w:rsid w:val="0011774D"/>
    <w:rsid w:val="0012001D"/>
    <w:rsid w:val="00121C2C"/>
    <w:rsid w:val="00121F36"/>
    <w:rsid w:val="00125251"/>
    <w:rsid w:val="00127D69"/>
    <w:rsid w:val="001337F1"/>
    <w:rsid w:val="00134030"/>
    <w:rsid w:val="001439A5"/>
    <w:rsid w:val="00157337"/>
    <w:rsid w:val="001632D3"/>
    <w:rsid w:val="0017156A"/>
    <w:rsid w:val="00172153"/>
    <w:rsid w:val="001813B5"/>
    <w:rsid w:val="00181CAD"/>
    <w:rsid w:val="00182AD3"/>
    <w:rsid w:val="001866DA"/>
    <w:rsid w:val="00187AC7"/>
    <w:rsid w:val="001A6642"/>
    <w:rsid w:val="001B1147"/>
    <w:rsid w:val="001B542E"/>
    <w:rsid w:val="001B7176"/>
    <w:rsid w:val="001C5F72"/>
    <w:rsid w:val="001D2EEF"/>
    <w:rsid w:val="001E496A"/>
    <w:rsid w:val="001F58DC"/>
    <w:rsid w:val="001F59B4"/>
    <w:rsid w:val="001F5F60"/>
    <w:rsid w:val="00216050"/>
    <w:rsid w:val="00222F2D"/>
    <w:rsid w:val="00227E7F"/>
    <w:rsid w:val="00260613"/>
    <w:rsid w:val="00261BAF"/>
    <w:rsid w:val="00275BA9"/>
    <w:rsid w:val="002822E9"/>
    <w:rsid w:val="00284FFA"/>
    <w:rsid w:val="002854A5"/>
    <w:rsid w:val="002A04D7"/>
    <w:rsid w:val="002B1C6A"/>
    <w:rsid w:val="002D38C5"/>
    <w:rsid w:val="002D5FC8"/>
    <w:rsid w:val="002E002D"/>
    <w:rsid w:val="002E1D8C"/>
    <w:rsid w:val="002F2240"/>
    <w:rsid w:val="002F2FDC"/>
    <w:rsid w:val="002F526C"/>
    <w:rsid w:val="003029AA"/>
    <w:rsid w:val="00303BA9"/>
    <w:rsid w:val="00311FA9"/>
    <w:rsid w:val="0031391A"/>
    <w:rsid w:val="00323493"/>
    <w:rsid w:val="0032534F"/>
    <w:rsid w:val="00336AF6"/>
    <w:rsid w:val="00353B31"/>
    <w:rsid w:val="00370832"/>
    <w:rsid w:val="0037684C"/>
    <w:rsid w:val="00380210"/>
    <w:rsid w:val="00382105"/>
    <w:rsid w:val="00382C0F"/>
    <w:rsid w:val="00385AEE"/>
    <w:rsid w:val="0039641B"/>
    <w:rsid w:val="00396D01"/>
    <w:rsid w:val="003A5196"/>
    <w:rsid w:val="003A6B5F"/>
    <w:rsid w:val="003B27A1"/>
    <w:rsid w:val="003B4E05"/>
    <w:rsid w:val="003B761F"/>
    <w:rsid w:val="003C7504"/>
    <w:rsid w:val="003D1444"/>
    <w:rsid w:val="003D77FC"/>
    <w:rsid w:val="003F4A84"/>
    <w:rsid w:val="00403476"/>
    <w:rsid w:val="00403EE2"/>
    <w:rsid w:val="00420BC0"/>
    <w:rsid w:val="004212F9"/>
    <w:rsid w:val="00425914"/>
    <w:rsid w:val="00434AED"/>
    <w:rsid w:val="00444650"/>
    <w:rsid w:val="00450B7F"/>
    <w:rsid w:val="00451C0A"/>
    <w:rsid w:val="00467CB3"/>
    <w:rsid w:val="00472303"/>
    <w:rsid w:val="0047665A"/>
    <w:rsid w:val="00481DD4"/>
    <w:rsid w:val="00492972"/>
    <w:rsid w:val="00495B83"/>
    <w:rsid w:val="004B4407"/>
    <w:rsid w:val="004C0E5C"/>
    <w:rsid w:val="004C1CE4"/>
    <w:rsid w:val="004C5157"/>
    <w:rsid w:val="004C554F"/>
    <w:rsid w:val="004C5DB6"/>
    <w:rsid w:val="004C6033"/>
    <w:rsid w:val="004C6A1C"/>
    <w:rsid w:val="004D131E"/>
    <w:rsid w:val="004D2C23"/>
    <w:rsid w:val="004E3869"/>
    <w:rsid w:val="004E39B4"/>
    <w:rsid w:val="004F0F56"/>
    <w:rsid w:val="004F59DF"/>
    <w:rsid w:val="004F6E7B"/>
    <w:rsid w:val="004F7B7D"/>
    <w:rsid w:val="00506CFE"/>
    <w:rsid w:val="00516DCC"/>
    <w:rsid w:val="005453A0"/>
    <w:rsid w:val="00545990"/>
    <w:rsid w:val="00545D59"/>
    <w:rsid w:val="005516AC"/>
    <w:rsid w:val="005560BF"/>
    <w:rsid w:val="00571AC1"/>
    <w:rsid w:val="00572A70"/>
    <w:rsid w:val="005745D7"/>
    <w:rsid w:val="00577076"/>
    <w:rsid w:val="00596209"/>
    <w:rsid w:val="00597AAB"/>
    <w:rsid w:val="005A6F50"/>
    <w:rsid w:val="005B126F"/>
    <w:rsid w:val="005C0673"/>
    <w:rsid w:val="005D0F69"/>
    <w:rsid w:val="0060471F"/>
    <w:rsid w:val="006140A2"/>
    <w:rsid w:val="0065015A"/>
    <w:rsid w:val="00657727"/>
    <w:rsid w:val="006630A7"/>
    <w:rsid w:val="0067000A"/>
    <w:rsid w:val="0067302B"/>
    <w:rsid w:val="00673609"/>
    <w:rsid w:val="00680BE7"/>
    <w:rsid w:val="006855CD"/>
    <w:rsid w:val="00692D78"/>
    <w:rsid w:val="006951CF"/>
    <w:rsid w:val="00695F0E"/>
    <w:rsid w:val="006B3B3A"/>
    <w:rsid w:val="006C054E"/>
    <w:rsid w:val="006E76F9"/>
    <w:rsid w:val="006F5931"/>
    <w:rsid w:val="007037E2"/>
    <w:rsid w:val="00714A4D"/>
    <w:rsid w:val="0072049B"/>
    <w:rsid w:val="00734464"/>
    <w:rsid w:val="007354FC"/>
    <w:rsid w:val="00743FD0"/>
    <w:rsid w:val="007465EE"/>
    <w:rsid w:val="00747AF3"/>
    <w:rsid w:val="007532B0"/>
    <w:rsid w:val="007546B4"/>
    <w:rsid w:val="00757DF9"/>
    <w:rsid w:val="007612CA"/>
    <w:rsid w:val="00793E01"/>
    <w:rsid w:val="00795807"/>
    <w:rsid w:val="007A6B44"/>
    <w:rsid w:val="007A78A9"/>
    <w:rsid w:val="007A7C94"/>
    <w:rsid w:val="007C6DA9"/>
    <w:rsid w:val="007C789B"/>
    <w:rsid w:val="007F36A4"/>
    <w:rsid w:val="008023ED"/>
    <w:rsid w:val="00803438"/>
    <w:rsid w:val="00817F04"/>
    <w:rsid w:val="00823CB0"/>
    <w:rsid w:val="00847C11"/>
    <w:rsid w:val="0085074D"/>
    <w:rsid w:val="008816D5"/>
    <w:rsid w:val="00884150"/>
    <w:rsid w:val="008919DA"/>
    <w:rsid w:val="00893A04"/>
    <w:rsid w:val="008A7D47"/>
    <w:rsid w:val="008B3CE5"/>
    <w:rsid w:val="008C1799"/>
    <w:rsid w:val="008D3302"/>
    <w:rsid w:val="008E20D1"/>
    <w:rsid w:val="008E760E"/>
    <w:rsid w:val="008F1145"/>
    <w:rsid w:val="008F288B"/>
    <w:rsid w:val="008F3743"/>
    <w:rsid w:val="00901700"/>
    <w:rsid w:val="00901B13"/>
    <w:rsid w:val="00901D20"/>
    <w:rsid w:val="009038B4"/>
    <w:rsid w:val="00904913"/>
    <w:rsid w:val="00910CD6"/>
    <w:rsid w:val="00910E66"/>
    <w:rsid w:val="00912A2F"/>
    <w:rsid w:val="00915410"/>
    <w:rsid w:val="00925540"/>
    <w:rsid w:val="00945AA8"/>
    <w:rsid w:val="00951452"/>
    <w:rsid w:val="00955BE6"/>
    <w:rsid w:val="0096054C"/>
    <w:rsid w:val="00964149"/>
    <w:rsid w:val="00972C86"/>
    <w:rsid w:val="00980031"/>
    <w:rsid w:val="00981DF2"/>
    <w:rsid w:val="009957CF"/>
    <w:rsid w:val="009972BA"/>
    <w:rsid w:val="009A0742"/>
    <w:rsid w:val="009A18C0"/>
    <w:rsid w:val="009A3699"/>
    <w:rsid w:val="009A3AE8"/>
    <w:rsid w:val="009A47F7"/>
    <w:rsid w:val="009A7D3B"/>
    <w:rsid w:val="009B5601"/>
    <w:rsid w:val="009C1237"/>
    <w:rsid w:val="009C189F"/>
    <w:rsid w:val="009D254E"/>
    <w:rsid w:val="009E12C5"/>
    <w:rsid w:val="009E2A5B"/>
    <w:rsid w:val="009E6D35"/>
    <w:rsid w:val="00A038F8"/>
    <w:rsid w:val="00A0743F"/>
    <w:rsid w:val="00A11524"/>
    <w:rsid w:val="00A13237"/>
    <w:rsid w:val="00A359B2"/>
    <w:rsid w:val="00A4285B"/>
    <w:rsid w:val="00A67F4B"/>
    <w:rsid w:val="00A716AC"/>
    <w:rsid w:val="00A76036"/>
    <w:rsid w:val="00A777D3"/>
    <w:rsid w:val="00A83F7F"/>
    <w:rsid w:val="00A908F6"/>
    <w:rsid w:val="00A91907"/>
    <w:rsid w:val="00AA02EF"/>
    <w:rsid w:val="00AA5028"/>
    <w:rsid w:val="00AA6769"/>
    <w:rsid w:val="00AB57F0"/>
    <w:rsid w:val="00AC1905"/>
    <w:rsid w:val="00AC2D87"/>
    <w:rsid w:val="00AD5546"/>
    <w:rsid w:val="00B040C7"/>
    <w:rsid w:val="00B157DC"/>
    <w:rsid w:val="00B17671"/>
    <w:rsid w:val="00B2426C"/>
    <w:rsid w:val="00B318C8"/>
    <w:rsid w:val="00B36636"/>
    <w:rsid w:val="00B42404"/>
    <w:rsid w:val="00B430F2"/>
    <w:rsid w:val="00B512A6"/>
    <w:rsid w:val="00B529F7"/>
    <w:rsid w:val="00B63D1D"/>
    <w:rsid w:val="00B67214"/>
    <w:rsid w:val="00B76D7E"/>
    <w:rsid w:val="00B82009"/>
    <w:rsid w:val="00B838C3"/>
    <w:rsid w:val="00B92B2B"/>
    <w:rsid w:val="00B9626F"/>
    <w:rsid w:val="00BB18A2"/>
    <w:rsid w:val="00BD405B"/>
    <w:rsid w:val="00BF2B5C"/>
    <w:rsid w:val="00BF5987"/>
    <w:rsid w:val="00BF6B02"/>
    <w:rsid w:val="00C11215"/>
    <w:rsid w:val="00C118A7"/>
    <w:rsid w:val="00C12313"/>
    <w:rsid w:val="00C1266A"/>
    <w:rsid w:val="00C1683D"/>
    <w:rsid w:val="00C2413B"/>
    <w:rsid w:val="00C272C0"/>
    <w:rsid w:val="00C33CB6"/>
    <w:rsid w:val="00C377E0"/>
    <w:rsid w:val="00C54CFF"/>
    <w:rsid w:val="00C605DF"/>
    <w:rsid w:val="00C745FE"/>
    <w:rsid w:val="00C7674D"/>
    <w:rsid w:val="00C8116D"/>
    <w:rsid w:val="00CA25D4"/>
    <w:rsid w:val="00CA7875"/>
    <w:rsid w:val="00CB193D"/>
    <w:rsid w:val="00CB2FB2"/>
    <w:rsid w:val="00CC28A5"/>
    <w:rsid w:val="00CD3FE7"/>
    <w:rsid w:val="00CD6CB4"/>
    <w:rsid w:val="00CE0974"/>
    <w:rsid w:val="00CE5C1D"/>
    <w:rsid w:val="00CE7F0F"/>
    <w:rsid w:val="00CF410C"/>
    <w:rsid w:val="00D0158B"/>
    <w:rsid w:val="00D16CBD"/>
    <w:rsid w:val="00D2070F"/>
    <w:rsid w:val="00D20DED"/>
    <w:rsid w:val="00D24B12"/>
    <w:rsid w:val="00D25F18"/>
    <w:rsid w:val="00D271AF"/>
    <w:rsid w:val="00D506DB"/>
    <w:rsid w:val="00D50CE5"/>
    <w:rsid w:val="00D5192B"/>
    <w:rsid w:val="00D55267"/>
    <w:rsid w:val="00D62035"/>
    <w:rsid w:val="00D72BB7"/>
    <w:rsid w:val="00D730C0"/>
    <w:rsid w:val="00D772A1"/>
    <w:rsid w:val="00D9055E"/>
    <w:rsid w:val="00D9178D"/>
    <w:rsid w:val="00D96ADD"/>
    <w:rsid w:val="00DA401C"/>
    <w:rsid w:val="00DA7E58"/>
    <w:rsid w:val="00DC1F09"/>
    <w:rsid w:val="00DC59F2"/>
    <w:rsid w:val="00DE76B6"/>
    <w:rsid w:val="00DF3382"/>
    <w:rsid w:val="00E057E5"/>
    <w:rsid w:val="00E14D45"/>
    <w:rsid w:val="00E34B1C"/>
    <w:rsid w:val="00E508DF"/>
    <w:rsid w:val="00E659F6"/>
    <w:rsid w:val="00E71869"/>
    <w:rsid w:val="00E81DDE"/>
    <w:rsid w:val="00E83239"/>
    <w:rsid w:val="00E91CFF"/>
    <w:rsid w:val="00EA74A8"/>
    <w:rsid w:val="00EB183F"/>
    <w:rsid w:val="00EC0321"/>
    <w:rsid w:val="00EE14AC"/>
    <w:rsid w:val="00EE2A59"/>
    <w:rsid w:val="00EF4BC1"/>
    <w:rsid w:val="00EF79A2"/>
    <w:rsid w:val="00EF7EDD"/>
    <w:rsid w:val="00F103A5"/>
    <w:rsid w:val="00F13E4A"/>
    <w:rsid w:val="00F15FD1"/>
    <w:rsid w:val="00F2237B"/>
    <w:rsid w:val="00F2608F"/>
    <w:rsid w:val="00F272FD"/>
    <w:rsid w:val="00F43280"/>
    <w:rsid w:val="00F4394A"/>
    <w:rsid w:val="00F51D20"/>
    <w:rsid w:val="00F53460"/>
    <w:rsid w:val="00F60248"/>
    <w:rsid w:val="00F60B9F"/>
    <w:rsid w:val="00F62D27"/>
    <w:rsid w:val="00F71AEB"/>
    <w:rsid w:val="00F73436"/>
    <w:rsid w:val="00F7372E"/>
    <w:rsid w:val="00F76329"/>
    <w:rsid w:val="00F879F0"/>
    <w:rsid w:val="00F9016A"/>
    <w:rsid w:val="00F97D9C"/>
    <w:rsid w:val="00FB7069"/>
    <w:rsid w:val="00FD0173"/>
    <w:rsid w:val="00FD0AFE"/>
    <w:rsid w:val="00FD1975"/>
    <w:rsid w:val="00FD3029"/>
    <w:rsid w:val="00FF7A52"/>
  </w:rsids>
  <m:mathPr>
    <m:mathFont m:val="Cambria Math"/>
    <m:brkBin m:val="before"/>
    <m:brkBinSub m:val="--"/>
    <m:smallFrac m:val="0"/>
    <m:dispDef/>
    <m:lMargin m:val="0"/>
    <m:rMargin m:val="0"/>
    <m:defJc m:val="centerGroup"/>
    <m:wrapIndent m:val="1440"/>
    <m:intLim m:val="subSup"/>
    <m:naryLim m:val="undOvr"/>
  </m:mathPr>
  <w:themeFontLang w:val="cs-CZ"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DBD9"/>
  <w15:docId w15:val="{CE558EF7-0C25-4909-B3E3-6F841692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231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658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5807"/>
  </w:style>
  <w:style w:type="paragraph" w:styleId="Zpat">
    <w:name w:val="footer"/>
    <w:basedOn w:val="Normln"/>
    <w:link w:val="ZpatChar"/>
    <w:uiPriority w:val="99"/>
    <w:unhideWhenUsed/>
    <w:rsid w:val="0006580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5807"/>
  </w:style>
  <w:style w:type="paragraph" w:styleId="Odstavecseseznamem">
    <w:name w:val="List Paragraph"/>
    <w:basedOn w:val="Normln"/>
    <w:uiPriority w:val="99"/>
    <w:qFormat/>
    <w:rsid w:val="00AA02EF"/>
    <w:pPr>
      <w:ind w:left="720"/>
      <w:contextualSpacing/>
    </w:pPr>
  </w:style>
  <w:style w:type="character" w:styleId="Odkaznakoment">
    <w:name w:val="annotation reference"/>
    <w:basedOn w:val="Standardnpsmoodstavce"/>
    <w:uiPriority w:val="99"/>
    <w:semiHidden/>
    <w:unhideWhenUsed/>
    <w:rsid w:val="004C0E5C"/>
    <w:rPr>
      <w:sz w:val="16"/>
      <w:szCs w:val="16"/>
    </w:rPr>
  </w:style>
  <w:style w:type="paragraph" w:styleId="Textkomente">
    <w:name w:val="annotation text"/>
    <w:basedOn w:val="Normln"/>
    <w:link w:val="TextkomenteChar"/>
    <w:uiPriority w:val="99"/>
    <w:semiHidden/>
    <w:unhideWhenUsed/>
    <w:rsid w:val="004C0E5C"/>
    <w:pPr>
      <w:spacing w:line="240" w:lineRule="auto"/>
    </w:pPr>
    <w:rPr>
      <w:sz w:val="20"/>
      <w:szCs w:val="20"/>
    </w:rPr>
  </w:style>
  <w:style w:type="character" w:customStyle="1" w:styleId="TextkomenteChar">
    <w:name w:val="Text komentáře Char"/>
    <w:basedOn w:val="Standardnpsmoodstavce"/>
    <w:link w:val="Textkomente"/>
    <w:uiPriority w:val="99"/>
    <w:semiHidden/>
    <w:rsid w:val="004C0E5C"/>
    <w:rPr>
      <w:sz w:val="20"/>
      <w:szCs w:val="20"/>
    </w:rPr>
  </w:style>
  <w:style w:type="paragraph" w:styleId="Pedmtkomente">
    <w:name w:val="annotation subject"/>
    <w:basedOn w:val="Textkomente"/>
    <w:next w:val="Textkomente"/>
    <w:link w:val="PedmtkomenteChar"/>
    <w:uiPriority w:val="99"/>
    <w:semiHidden/>
    <w:unhideWhenUsed/>
    <w:rsid w:val="004C0E5C"/>
    <w:rPr>
      <w:b/>
      <w:bCs/>
    </w:rPr>
  </w:style>
  <w:style w:type="character" w:customStyle="1" w:styleId="PedmtkomenteChar">
    <w:name w:val="Předmět komentáře Char"/>
    <w:basedOn w:val="TextkomenteChar"/>
    <w:link w:val="Pedmtkomente"/>
    <w:uiPriority w:val="99"/>
    <w:semiHidden/>
    <w:rsid w:val="004C0E5C"/>
    <w:rPr>
      <w:b/>
      <w:bCs/>
      <w:sz w:val="20"/>
      <w:szCs w:val="20"/>
    </w:rPr>
  </w:style>
  <w:style w:type="paragraph" w:styleId="Textbubliny">
    <w:name w:val="Balloon Text"/>
    <w:basedOn w:val="Normln"/>
    <w:link w:val="TextbublinyChar"/>
    <w:uiPriority w:val="99"/>
    <w:semiHidden/>
    <w:unhideWhenUsed/>
    <w:rsid w:val="004C0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0E5C"/>
    <w:rPr>
      <w:rFonts w:ascii="Tahoma" w:hAnsi="Tahoma" w:cs="Tahoma"/>
      <w:sz w:val="16"/>
      <w:szCs w:val="16"/>
    </w:rPr>
  </w:style>
  <w:style w:type="paragraph" w:customStyle="1" w:styleId="Zkladntext21">
    <w:name w:val="Základní text 21"/>
    <w:basedOn w:val="Normln"/>
    <w:uiPriority w:val="99"/>
    <w:rsid w:val="00444650"/>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44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30C0"/>
    <w:rPr>
      <w:color w:val="0000FF" w:themeColor="hyperlink"/>
      <w:u w:val="single"/>
    </w:rPr>
  </w:style>
  <w:style w:type="paragraph" w:customStyle="1" w:styleId="Zkladntext31">
    <w:name w:val="Základní text 31"/>
    <w:basedOn w:val="Normln"/>
    <w:rsid w:val="00F103A5"/>
    <w:pPr>
      <w:suppressAutoHyphens/>
      <w:spacing w:after="0" w:line="240" w:lineRule="auto"/>
      <w:jc w:val="both"/>
    </w:pPr>
    <w:rPr>
      <w:rFonts w:ascii="Times New Roman" w:eastAsia="Times New Roman" w:hAnsi="Times New Roman" w:cs="Times New Roman"/>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3228">
      <w:bodyDiv w:val="1"/>
      <w:marLeft w:val="0"/>
      <w:marRight w:val="0"/>
      <w:marTop w:val="0"/>
      <w:marBottom w:val="0"/>
      <w:divBdr>
        <w:top w:val="none" w:sz="0" w:space="0" w:color="auto"/>
        <w:left w:val="none" w:sz="0" w:space="0" w:color="auto"/>
        <w:bottom w:val="none" w:sz="0" w:space="0" w:color="auto"/>
        <w:right w:val="none" w:sz="0" w:space="0" w:color="auto"/>
      </w:divBdr>
    </w:div>
    <w:div w:id="337395029">
      <w:bodyDiv w:val="1"/>
      <w:marLeft w:val="0"/>
      <w:marRight w:val="0"/>
      <w:marTop w:val="0"/>
      <w:marBottom w:val="0"/>
      <w:divBdr>
        <w:top w:val="none" w:sz="0" w:space="0" w:color="auto"/>
        <w:left w:val="none" w:sz="0" w:space="0" w:color="auto"/>
        <w:bottom w:val="none" w:sz="0" w:space="0" w:color="auto"/>
        <w:right w:val="none" w:sz="0" w:space="0" w:color="auto"/>
      </w:divBdr>
    </w:div>
    <w:div w:id="351958052">
      <w:bodyDiv w:val="1"/>
      <w:marLeft w:val="0"/>
      <w:marRight w:val="0"/>
      <w:marTop w:val="0"/>
      <w:marBottom w:val="0"/>
      <w:divBdr>
        <w:top w:val="none" w:sz="0" w:space="0" w:color="auto"/>
        <w:left w:val="none" w:sz="0" w:space="0" w:color="auto"/>
        <w:bottom w:val="none" w:sz="0" w:space="0" w:color="auto"/>
        <w:right w:val="none" w:sz="0" w:space="0" w:color="auto"/>
      </w:divBdr>
    </w:div>
    <w:div w:id="605772833">
      <w:bodyDiv w:val="1"/>
      <w:marLeft w:val="0"/>
      <w:marRight w:val="0"/>
      <w:marTop w:val="0"/>
      <w:marBottom w:val="0"/>
      <w:divBdr>
        <w:top w:val="none" w:sz="0" w:space="0" w:color="auto"/>
        <w:left w:val="none" w:sz="0" w:space="0" w:color="auto"/>
        <w:bottom w:val="none" w:sz="0" w:space="0" w:color="auto"/>
        <w:right w:val="none" w:sz="0" w:space="0" w:color="auto"/>
      </w:divBdr>
    </w:div>
    <w:div w:id="618343624">
      <w:bodyDiv w:val="1"/>
      <w:marLeft w:val="0"/>
      <w:marRight w:val="0"/>
      <w:marTop w:val="0"/>
      <w:marBottom w:val="0"/>
      <w:divBdr>
        <w:top w:val="none" w:sz="0" w:space="0" w:color="auto"/>
        <w:left w:val="none" w:sz="0" w:space="0" w:color="auto"/>
        <w:bottom w:val="none" w:sz="0" w:space="0" w:color="auto"/>
        <w:right w:val="none" w:sz="0" w:space="0" w:color="auto"/>
      </w:divBdr>
    </w:div>
    <w:div w:id="730078980">
      <w:bodyDiv w:val="1"/>
      <w:marLeft w:val="0"/>
      <w:marRight w:val="0"/>
      <w:marTop w:val="0"/>
      <w:marBottom w:val="0"/>
      <w:divBdr>
        <w:top w:val="none" w:sz="0" w:space="0" w:color="auto"/>
        <w:left w:val="none" w:sz="0" w:space="0" w:color="auto"/>
        <w:bottom w:val="none" w:sz="0" w:space="0" w:color="auto"/>
        <w:right w:val="none" w:sz="0" w:space="0" w:color="auto"/>
      </w:divBdr>
    </w:div>
    <w:div w:id="920797179">
      <w:bodyDiv w:val="1"/>
      <w:marLeft w:val="0"/>
      <w:marRight w:val="0"/>
      <w:marTop w:val="0"/>
      <w:marBottom w:val="0"/>
      <w:divBdr>
        <w:top w:val="none" w:sz="0" w:space="0" w:color="auto"/>
        <w:left w:val="none" w:sz="0" w:space="0" w:color="auto"/>
        <w:bottom w:val="none" w:sz="0" w:space="0" w:color="auto"/>
        <w:right w:val="none" w:sz="0" w:space="0" w:color="auto"/>
      </w:divBdr>
    </w:div>
    <w:div w:id="1018893892">
      <w:bodyDiv w:val="1"/>
      <w:marLeft w:val="0"/>
      <w:marRight w:val="0"/>
      <w:marTop w:val="0"/>
      <w:marBottom w:val="0"/>
      <w:divBdr>
        <w:top w:val="none" w:sz="0" w:space="0" w:color="auto"/>
        <w:left w:val="none" w:sz="0" w:space="0" w:color="auto"/>
        <w:bottom w:val="none" w:sz="0" w:space="0" w:color="auto"/>
        <w:right w:val="none" w:sz="0" w:space="0" w:color="auto"/>
      </w:divBdr>
    </w:div>
    <w:div w:id="1487622285">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804346788">
      <w:bodyDiv w:val="1"/>
      <w:marLeft w:val="0"/>
      <w:marRight w:val="0"/>
      <w:marTop w:val="0"/>
      <w:marBottom w:val="0"/>
      <w:divBdr>
        <w:top w:val="none" w:sz="0" w:space="0" w:color="auto"/>
        <w:left w:val="none" w:sz="0" w:space="0" w:color="auto"/>
        <w:bottom w:val="none" w:sz="0" w:space="0" w:color="auto"/>
        <w:right w:val="none" w:sz="0" w:space="0" w:color="auto"/>
      </w:divBdr>
    </w:div>
    <w:div w:id="1856843502">
      <w:bodyDiv w:val="1"/>
      <w:marLeft w:val="0"/>
      <w:marRight w:val="0"/>
      <w:marTop w:val="0"/>
      <w:marBottom w:val="0"/>
      <w:divBdr>
        <w:top w:val="none" w:sz="0" w:space="0" w:color="auto"/>
        <w:left w:val="none" w:sz="0" w:space="0" w:color="auto"/>
        <w:bottom w:val="none" w:sz="0" w:space="0" w:color="auto"/>
        <w:right w:val="none" w:sz="0" w:space="0" w:color="auto"/>
      </w:divBdr>
    </w:div>
    <w:div w:id="1958288662">
      <w:bodyDiv w:val="1"/>
      <w:marLeft w:val="0"/>
      <w:marRight w:val="0"/>
      <w:marTop w:val="0"/>
      <w:marBottom w:val="0"/>
      <w:divBdr>
        <w:top w:val="none" w:sz="0" w:space="0" w:color="auto"/>
        <w:left w:val="none" w:sz="0" w:space="0" w:color="auto"/>
        <w:bottom w:val="none" w:sz="0" w:space="0" w:color="auto"/>
        <w:right w:val="none" w:sz="0" w:space="0" w:color="auto"/>
      </w:divBdr>
    </w:div>
    <w:div w:id="2063672400">
      <w:bodyDiv w:val="1"/>
      <w:marLeft w:val="0"/>
      <w:marRight w:val="0"/>
      <w:marTop w:val="0"/>
      <w:marBottom w:val="0"/>
      <w:divBdr>
        <w:top w:val="none" w:sz="0" w:space="0" w:color="auto"/>
        <w:left w:val="none" w:sz="0" w:space="0" w:color="auto"/>
        <w:bottom w:val="none" w:sz="0" w:space="0" w:color="auto"/>
        <w:right w:val="none" w:sz="0" w:space="0" w:color="auto"/>
      </w:divBdr>
    </w:div>
    <w:div w:id="2096589889">
      <w:bodyDiv w:val="1"/>
      <w:marLeft w:val="0"/>
      <w:marRight w:val="0"/>
      <w:marTop w:val="0"/>
      <w:marBottom w:val="0"/>
      <w:divBdr>
        <w:top w:val="none" w:sz="0" w:space="0" w:color="auto"/>
        <w:left w:val="none" w:sz="0" w:space="0" w:color="auto"/>
        <w:bottom w:val="none" w:sz="0" w:space="0" w:color="auto"/>
        <w:right w:val="none" w:sz="0" w:space="0" w:color="auto"/>
      </w:divBdr>
    </w:div>
    <w:div w:id="2099978114">
      <w:bodyDiv w:val="1"/>
      <w:marLeft w:val="0"/>
      <w:marRight w:val="0"/>
      <w:marTop w:val="0"/>
      <w:marBottom w:val="0"/>
      <w:divBdr>
        <w:top w:val="none" w:sz="0" w:space="0" w:color="auto"/>
        <w:left w:val="none" w:sz="0" w:space="0" w:color="auto"/>
        <w:bottom w:val="none" w:sz="0" w:space="0" w:color="auto"/>
        <w:right w:val="none" w:sz="0" w:space="0" w:color="auto"/>
      </w:divBdr>
    </w:div>
    <w:div w:id="2139567514">
      <w:bodyDiv w:val="1"/>
      <w:marLeft w:val="0"/>
      <w:marRight w:val="0"/>
      <w:marTop w:val="0"/>
      <w:marBottom w:val="0"/>
      <w:divBdr>
        <w:top w:val="none" w:sz="0" w:space="0" w:color="auto"/>
        <w:left w:val="none" w:sz="0" w:space="0" w:color="auto"/>
        <w:bottom w:val="none" w:sz="0" w:space="0" w:color="auto"/>
        <w:right w:val="none" w:sz="0" w:space="0" w:color="auto"/>
      </w:divBdr>
    </w:div>
    <w:div w:id="21426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8C51-289C-43D9-A909-31B63147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2894</Words>
  <Characters>17080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Lenka</dc:creator>
  <cp:lastModifiedBy>Francánová Karolína Ing.</cp:lastModifiedBy>
  <cp:revision>18</cp:revision>
  <cp:lastPrinted>2024-03-13T06:55:00Z</cp:lastPrinted>
  <dcterms:created xsi:type="dcterms:W3CDTF">2023-07-25T13:21:00Z</dcterms:created>
  <dcterms:modified xsi:type="dcterms:W3CDTF">2024-03-14T09:05:00Z</dcterms:modified>
</cp:coreProperties>
</file>