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D5" w:rsidRPr="003C6732" w:rsidRDefault="003C6732" w:rsidP="003C6732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C6732">
        <w:rPr>
          <w:rFonts w:ascii="Arial" w:hAnsi="Arial" w:cs="Arial"/>
          <w:sz w:val="22"/>
          <w:szCs w:val="22"/>
        </w:rPr>
        <w:t xml:space="preserve">                            </w:t>
      </w:r>
    </w:p>
    <w:p w:rsidR="00E459D5" w:rsidRPr="00982FD4" w:rsidRDefault="00E459D5" w:rsidP="00335AB3">
      <w:pPr>
        <w:jc w:val="center"/>
        <w:rPr>
          <w:rFonts w:ascii="Arial" w:hAnsi="Arial" w:cs="Arial"/>
          <w:b/>
          <w:sz w:val="32"/>
          <w:szCs w:val="32"/>
        </w:rPr>
      </w:pPr>
    </w:p>
    <w:p w:rsidR="00335AB3" w:rsidRPr="008E05C8" w:rsidRDefault="00335AB3" w:rsidP="00335AB3">
      <w:pPr>
        <w:jc w:val="center"/>
        <w:rPr>
          <w:rFonts w:ascii="Arial" w:hAnsi="Arial" w:cs="Arial"/>
          <w:b/>
          <w:sz w:val="32"/>
          <w:szCs w:val="32"/>
        </w:rPr>
      </w:pPr>
      <w:r w:rsidRPr="008E05C8">
        <w:rPr>
          <w:rFonts w:ascii="Arial" w:hAnsi="Arial" w:cs="Arial"/>
          <w:b/>
          <w:sz w:val="32"/>
          <w:szCs w:val="32"/>
        </w:rPr>
        <w:t xml:space="preserve">Dodatek č. </w:t>
      </w:r>
      <w:r w:rsidR="002D0F31" w:rsidRPr="008E05C8">
        <w:rPr>
          <w:rFonts w:ascii="Arial" w:hAnsi="Arial" w:cs="Arial"/>
          <w:b/>
          <w:sz w:val="32"/>
          <w:szCs w:val="32"/>
        </w:rPr>
        <w:t>1</w:t>
      </w:r>
      <w:r w:rsidR="00ED49D6" w:rsidRPr="008E05C8">
        <w:rPr>
          <w:rFonts w:ascii="Arial" w:hAnsi="Arial" w:cs="Arial"/>
          <w:b/>
          <w:sz w:val="32"/>
          <w:szCs w:val="32"/>
        </w:rPr>
        <w:t>1</w:t>
      </w:r>
    </w:p>
    <w:p w:rsidR="00335AB3" w:rsidRPr="008E05C8" w:rsidRDefault="00335AB3" w:rsidP="00335AB3">
      <w:pPr>
        <w:jc w:val="center"/>
        <w:rPr>
          <w:rFonts w:ascii="Arial" w:hAnsi="Arial"/>
          <w:b/>
        </w:rPr>
      </w:pPr>
      <w:r w:rsidRPr="008E05C8">
        <w:rPr>
          <w:rFonts w:ascii="Arial" w:hAnsi="Arial" w:cs="Arial"/>
          <w:b/>
          <w:bCs/>
        </w:rPr>
        <w:t>ke smlouvě</w:t>
      </w:r>
      <w:r w:rsidRPr="008E05C8">
        <w:rPr>
          <w:rFonts w:ascii="Arial" w:hAnsi="Arial" w:cs="Arial"/>
        </w:rPr>
        <w:t xml:space="preserve"> </w:t>
      </w:r>
      <w:r w:rsidRPr="008E05C8">
        <w:rPr>
          <w:rFonts w:ascii="Arial" w:hAnsi="Arial" w:cs="Arial"/>
          <w:b/>
          <w:bCs/>
        </w:rPr>
        <w:t>o výpůjčce nemovitého majetku č. 81</w:t>
      </w:r>
      <w:r w:rsidRPr="008E05C8">
        <w:rPr>
          <w:rFonts w:ascii="Arial" w:hAnsi="Arial"/>
          <w:b/>
        </w:rPr>
        <w:t xml:space="preserve">/2008 </w:t>
      </w:r>
    </w:p>
    <w:p w:rsidR="00335AB3" w:rsidRPr="008E05C8" w:rsidRDefault="00335AB3" w:rsidP="00335AB3">
      <w:pPr>
        <w:pStyle w:val="Titulek"/>
        <w:jc w:val="left"/>
        <w:rPr>
          <w:b w:val="0"/>
          <w:sz w:val="22"/>
          <w:szCs w:val="22"/>
        </w:rPr>
      </w:pPr>
      <w:r w:rsidRPr="008E05C8">
        <w:rPr>
          <w:b w:val="0"/>
          <w:sz w:val="22"/>
          <w:szCs w:val="22"/>
        </w:rPr>
        <w:t xml:space="preserve">uzavřený dle </w:t>
      </w:r>
      <w:r w:rsidR="00FC100F" w:rsidRPr="008E05C8">
        <w:rPr>
          <w:b w:val="0"/>
          <w:sz w:val="22"/>
          <w:szCs w:val="22"/>
        </w:rPr>
        <w:t xml:space="preserve">ust. § 2193 a násl. zákona č. </w:t>
      </w:r>
      <w:r w:rsidRPr="008E05C8">
        <w:rPr>
          <w:b w:val="0"/>
          <w:sz w:val="22"/>
          <w:szCs w:val="22"/>
        </w:rPr>
        <w:t>89/2012 Sb., občanský zákoník, v platném znění</w:t>
      </w:r>
      <w:r w:rsidR="00324110" w:rsidRPr="008E05C8">
        <w:rPr>
          <w:b w:val="0"/>
          <w:sz w:val="22"/>
          <w:szCs w:val="22"/>
        </w:rPr>
        <w:t>,</w:t>
      </w:r>
    </w:p>
    <w:p w:rsidR="00335AB3" w:rsidRPr="008E05C8" w:rsidRDefault="00335AB3" w:rsidP="00335AB3">
      <w:pPr>
        <w:jc w:val="center"/>
        <w:rPr>
          <w:rFonts w:ascii="Arial" w:hAnsi="Arial" w:cs="Arial"/>
          <w:sz w:val="22"/>
          <w:szCs w:val="22"/>
        </w:rPr>
      </w:pPr>
      <w:r w:rsidRPr="008E05C8">
        <w:rPr>
          <w:rFonts w:ascii="Arial" w:hAnsi="Arial" w:cs="Arial"/>
          <w:sz w:val="22"/>
          <w:szCs w:val="22"/>
        </w:rPr>
        <w:t>(dále jen „dodatek“)</w:t>
      </w:r>
    </w:p>
    <w:p w:rsidR="004115A6" w:rsidRPr="008E05C8" w:rsidRDefault="0052700C" w:rsidP="0052700C">
      <w:pPr>
        <w:pStyle w:val="Normlnweb"/>
        <w:shd w:val="clear" w:color="auto" w:fill="FFFFFF"/>
        <w:spacing w:before="0" w:beforeAutospacing="0" w:after="0" w:afterAutospacing="0"/>
        <w:ind w:right="227"/>
        <w:rPr>
          <w:rFonts w:ascii="Arial" w:hAnsi="Arial" w:cs="Arial"/>
          <w:color w:val="auto"/>
          <w:sz w:val="22"/>
          <w:szCs w:val="22"/>
        </w:rPr>
      </w:pPr>
      <w:r w:rsidRPr="008E05C8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52700C" w:rsidRPr="008E05C8" w:rsidRDefault="00FC100F" w:rsidP="0052700C">
      <w:pPr>
        <w:rPr>
          <w:rFonts w:ascii="Arial" w:hAnsi="Arial"/>
          <w:sz w:val="22"/>
          <w:szCs w:val="22"/>
        </w:rPr>
      </w:pPr>
      <w:r w:rsidRPr="008E05C8">
        <w:rPr>
          <w:rFonts w:ascii="Arial" w:hAnsi="Arial"/>
          <w:sz w:val="22"/>
          <w:szCs w:val="22"/>
        </w:rPr>
        <w:t>mezi</w:t>
      </w:r>
      <w:r w:rsidR="0052700C" w:rsidRPr="008E05C8">
        <w:rPr>
          <w:rFonts w:ascii="Arial" w:hAnsi="Arial"/>
          <w:sz w:val="22"/>
          <w:szCs w:val="22"/>
        </w:rPr>
        <w:t>:</w:t>
      </w:r>
    </w:p>
    <w:p w:rsidR="0052700C" w:rsidRPr="008E05C8" w:rsidRDefault="0052700C" w:rsidP="0052700C">
      <w:pPr>
        <w:rPr>
          <w:rFonts w:ascii="Arial" w:hAnsi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479"/>
        <w:gridCol w:w="229"/>
        <w:gridCol w:w="5580"/>
      </w:tblGrid>
      <w:tr w:rsidR="008E05C8" w:rsidRPr="008E05C8" w:rsidTr="00AB3C0C">
        <w:tc>
          <w:tcPr>
            <w:tcW w:w="3479" w:type="dxa"/>
          </w:tcPr>
          <w:p w:rsidR="0052700C" w:rsidRPr="008E05C8" w:rsidRDefault="0052700C" w:rsidP="00AB3C0C">
            <w:pPr>
              <w:rPr>
                <w:rFonts w:ascii="Arial" w:hAnsi="Arial"/>
                <w:b/>
              </w:rPr>
            </w:pPr>
            <w:r w:rsidRPr="008E05C8">
              <w:rPr>
                <w:rFonts w:ascii="Arial" w:hAnsi="Arial"/>
                <w:b/>
                <w:sz w:val="22"/>
                <w:szCs w:val="22"/>
              </w:rPr>
              <w:t>městem Orlová</w:t>
            </w:r>
          </w:p>
        </w:tc>
        <w:tc>
          <w:tcPr>
            <w:tcW w:w="5809" w:type="dxa"/>
            <w:gridSpan w:val="2"/>
          </w:tcPr>
          <w:p w:rsidR="0052700C" w:rsidRPr="008E05C8" w:rsidRDefault="0052700C" w:rsidP="00AB3C0C">
            <w:pPr>
              <w:rPr>
                <w:rFonts w:ascii="Arial" w:hAnsi="Arial"/>
              </w:rPr>
            </w:pPr>
          </w:p>
        </w:tc>
      </w:tr>
      <w:tr w:rsidR="008E05C8" w:rsidRPr="008E05C8" w:rsidTr="00AB3C0C">
        <w:tc>
          <w:tcPr>
            <w:tcW w:w="3708" w:type="dxa"/>
            <w:gridSpan w:val="2"/>
          </w:tcPr>
          <w:p w:rsidR="0052700C" w:rsidRPr="008E05C8" w:rsidRDefault="0052700C" w:rsidP="00AB3C0C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580" w:type="dxa"/>
          </w:tcPr>
          <w:p w:rsidR="0052700C" w:rsidRPr="008E05C8" w:rsidRDefault="002D0F31" w:rsidP="002D0F31">
            <w:pPr>
              <w:ind w:left="121" w:hanging="121"/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Lenkou Brzyszkowskou</w:t>
            </w:r>
            <w:r w:rsidR="00332C2E" w:rsidRPr="008E05C8">
              <w:rPr>
                <w:rFonts w:ascii="Arial" w:hAnsi="Arial" w:cs="Arial"/>
                <w:sz w:val="22"/>
                <w:szCs w:val="22"/>
              </w:rPr>
              <w:t>, starost</w:t>
            </w:r>
            <w:r w:rsidRPr="008E05C8">
              <w:rPr>
                <w:rFonts w:ascii="Arial" w:hAnsi="Arial" w:cs="Arial"/>
                <w:sz w:val="22"/>
                <w:szCs w:val="22"/>
              </w:rPr>
              <w:t>k</w:t>
            </w:r>
            <w:r w:rsidR="00332C2E" w:rsidRPr="008E05C8">
              <w:rPr>
                <w:rFonts w:ascii="Arial" w:hAnsi="Arial" w:cs="Arial"/>
                <w:sz w:val="22"/>
                <w:szCs w:val="22"/>
              </w:rPr>
              <w:t>ou města</w:t>
            </w:r>
          </w:p>
        </w:tc>
      </w:tr>
      <w:tr w:rsidR="008E05C8" w:rsidRPr="008E05C8" w:rsidTr="00AB3C0C">
        <w:tc>
          <w:tcPr>
            <w:tcW w:w="3708" w:type="dxa"/>
            <w:gridSpan w:val="2"/>
          </w:tcPr>
          <w:p w:rsidR="0052700C" w:rsidRPr="008E05C8" w:rsidRDefault="0052700C" w:rsidP="00AB3C0C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580" w:type="dxa"/>
          </w:tcPr>
          <w:p w:rsidR="0052700C" w:rsidRPr="008E05C8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Orlová</w:t>
            </w:r>
            <w:r w:rsidR="00335AB3" w:rsidRPr="008E05C8">
              <w:rPr>
                <w:rFonts w:ascii="Arial" w:hAnsi="Arial" w:cs="Arial"/>
                <w:sz w:val="22"/>
                <w:szCs w:val="22"/>
              </w:rPr>
              <w:t>-</w:t>
            </w:r>
            <w:r w:rsidRPr="008E05C8">
              <w:rPr>
                <w:rFonts w:ascii="Arial" w:hAnsi="Arial" w:cs="Arial"/>
                <w:sz w:val="22"/>
                <w:szCs w:val="22"/>
              </w:rPr>
              <w:t>Lutyně, Osvobození 796, 735 14</w:t>
            </w:r>
          </w:p>
        </w:tc>
      </w:tr>
      <w:tr w:rsidR="008E05C8" w:rsidRPr="008E05C8" w:rsidTr="0053773F">
        <w:trPr>
          <w:trHeight w:val="197"/>
        </w:trPr>
        <w:tc>
          <w:tcPr>
            <w:tcW w:w="3708" w:type="dxa"/>
            <w:gridSpan w:val="2"/>
          </w:tcPr>
          <w:p w:rsidR="0052700C" w:rsidRPr="008E05C8" w:rsidRDefault="0053773F" w:rsidP="00772464">
            <w:pPr>
              <w:pStyle w:val="Nzev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E05C8">
              <w:rPr>
                <w:rFonts w:cs="Arial"/>
                <w:b w:val="0"/>
                <w:sz w:val="22"/>
                <w:szCs w:val="22"/>
              </w:rPr>
              <w:t>IČ</w:t>
            </w:r>
            <w:r w:rsidR="002D0F31" w:rsidRPr="008E05C8">
              <w:rPr>
                <w:rFonts w:cs="Arial"/>
                <w:b w:val="0"/>
                <w:sz w:val="22"/>
                <w:szCs w:val="22"/>
              </w:rPr>
              <w:t>O</w:t>
            </w:r>
            <w:r w:rsidR="0052700C" w:rsidRPr="008E05C8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8E05C8" w:rsidRDefault="00335AB3" w:rsidP="00AB3C0C">
            <w:pPr>
              <w:ind w:left="121" w:hanging="121"/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002975</w:t>
            </w:r>
            <w:r w:rsidR="0052700C" w:rsidRPr="008E05C8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8E05C8" w:rsidRPr="008E05C8" w:rsidTr="00AB3C0C">
        <w:tc>
          <w:tcPr>
            <w:tcW w:w="3708" w:type="dxa"/>
            <w:gridSpan w:val="2"/>
          </w:tcPr>
          <w:p w:rsidR="0052700C" w:rsidRPr="008E05C8" w:rsidRDefault="0052700C" w:rsidP="00AB3C0C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="00FC100F" w:rsidRPr="008E05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8E05C8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ČSOB, a.</w:t>
            </w:r>
            <w:r w:rsidR="00335AB3" w:rsidRPr="008E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5C8">
              <w:rPr>
                <w:rFonts w:ascii="Arial" w:hAnsi="Arial" w:cs="Arial"/>
                <w:sz w:val="22"/>
                <w:szCs w:val="22"/>
              </w:rPr>
              <w:t>s., č.</w:t>
            </w:r>
            <w:r w:rsidR="00335AB3" w:rsidRPr="008E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5C8">
              <w:rPr>
                <w:rFonts w:ascii="Arial" w:hAnsi="Arial" w:cs="Arial"/>
                <w:sz w:val="22"/>
                <w:szCs w:val="22"/>
              </w:rPr>
              <w:t>ú. 107216397/0300</w:t>
            </w:r>
          </w:p>
        </w:tc>
      </w:tr>
      <w:tr w:rsidR="0052700C" w:rsidRPr="008E05C8" w:rsidTr="00AB3C0C">
        <w:tc>
          <w:tcPr>
            <w:tcW w:w="3479" w:type="dxa"/>
          </w:tcPr>
          <w:p w:rsidR="0052700C" w:rsidRPr="008E05C8" w:rsidRDefault="00335AB3" w:rsidP="00AB3C0C">
            <w:pPr>
              <w:rPr>
                <w:rFonts w:ascii="Arial" w:hAnsi="Arial" w:cs="Arial"/>
                <w:highlight w:val="yellow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(dále jen „</w:t>
            </w:r>
            <w:r w:rsidR="0052700C" w:rsidRPr="008E05C8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809" w:type="dxa"/>
            <w:gridSpan w:val="2"/>
          </w:tcPr>
          <w:p w:rsidR="0052700C" w:rsidRPr="008E05C8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8E05C8" w:rsidRDefault="0052700C" w:rsidP="0052700C">
      <w:pPr>
        <w:rPr>
          <w:rFonts w:ascii="Arial" w:hAnsi="Arial"/>
          <w:sz w:val="22"/>
          <w:szCs w:val="22"/>
        </w:rPr>
      </w:pPr>
    </w:p>
    <w:p w:rsidR="00745595" w:rsidRPr="008E05C8" w:rsidRDefault="00745595" w:rsidP="0052700C">
      <w:pPr>
        <w:rPr>
          <w:rFonts w:ascii="Arial" w:hAnsi="Arial"/>
          <w:sz w:val="22"/>
          <w:szCs w:val="22"/>
        </w:rPr>
      </w:pPr>
    </w:p>
    <w:p w:rsidR="0052700C" w:rsidRPr="008E05C8" w:rsidRDefault="0052700C" w:rsidP="0052700C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8E05C8">
        <w:rPr>
          <w:rFonts w:ascii="Arial" w:hAnsi="Arial"/>
          <w:sz w:val="22"/>
          <w:szCs w:val="22"/>
        </w:rPr>
        <w:t>a</w:t>
      </w:r>
    </w:p>
    <w:p w:rsidR="0052700C" w:rsidRPr="008E05C8" w:rsidRDefault="0052700C" w:rsidP="0052700C">
      <w:pPr>
        <w:rPr>
          <w:rFonts w:ascii="Arial" w:hAnsi="Arial"/>
          <w:sz w:val="22"/>
          <w:szCs w:val="22"/>
        </w:rPr>
      </w:pPr>
    </w:p>
    <w:p w:rsidR="00745595" w:rsidRPr="008E05C8" w:rsidRDefault="00745595" w:rsidP="0052700C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5"/>
        <w:gridCol w:w="5643"/>
      </w:tblGrid>
      <w:tr w:rsidR="008E05C8" w:rsidRPr="008E05C8" w:rsidTr="00AB3C0C">
        <w:tc>
          <w:tcPr>
            <w:tcW w:w="9747" w:type="dxa"/>
            <w:gridSpan w:val="2"/>
          </w:tcPr>
          <w:p w:rsidR="0052700C" w:rsidRPr="008E05C8" w:rsidRDefault="0052700C" w:rsidP="00335AB3">
            <w:pPr>
              <w:rPr>
                <w:rFonts w:ascii="Arial" w:hAnsi="Arial"/>
                <w:b/>
              </w:rPr>
            </w:pPr>
            <w:r w:rsidRPr="008E05C8">
              <w:rPr>
                <w:rFonts w:ascii="Arial" w:hAnsi="Arial"/>
                <w:b/>
                <w:sz w:val="22"/>
                <w:szCs w:val="22"/>
              </w:rPr>
              <w:t>Základní školou Orlová</w:t>
            </w:r>
            <w:r w:rsidR="00335AB3" w:rsidRPr="008E05C8">
              <w:rPr>
                <w:rFonts w:ascii="Arial" w:hAnsi="Arial"/>
                <w:b/>
                <w:sz w:val="22"/>
                <w:szCs w:val="22"/>
              </w:rPr>
              <w:t>-</w:t>
            </w:r>
            <w:r w:rsidRPr="008E05C8">
              <w:rPr>
                <w:rFonts w:ascii="Arial" w:hAnsi="Arial"/>
                <w:b/>
                <w:sz w:val="22"/>
                <w:szCs w:val="22"/>
              </w:rPr>
              <w:t>Lutyně Školní 862 okres Karviná, příspěvkovou organizací</w:t>
            </w:r>
          </w:p>
        </w:tc>
      </w:tr>
      <w:tr w:rsidR="008E05C8" w:rsidRPr="008E05C8" w:rsidTr="00AB3C0C">
        <w:tc>
          <w:tcPr>
            <w:tcW w:w="3794" w:type="dxa"/>
          </w:tcPr>
          <w:p w:rsidR="0052700C" w:rsidRPr="008E05C8" w:rsidRDefault="00FC100F" w:rsidP="00FC100F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z</w:t>
            </w:r>
            <w:r w:rsidR="0052700C" w:rsidRPr="008E05C8">
              <w:rPr>
                <w:rFonts w:ascii="Arial" w:hAnsi="Arial" w:cs="Arial"/>
                <w:sz w:val="22"/>
                <w:szCs w:val="22"/>
              </w:rPr>
              <w:t>astoupenou</w:t>
            </w:r>
            <w:r w:rsidR="003D60D0" w:rsidRPr="008E05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8E05C8" w:rsidRDefault="0052700C" w:rsidP="004115A6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/>
                <w:sz w:val="22"/>
                <w:szCs w:val="22"/>
              </w:rPr>
              <w:t xml:space="preserve">Mgr. </w:t>
            </w:r>
            <w:r w:rsidR="004115A6" w:rsidRPr="008E05C8">
              <w:rPr>
                <w:rFonts w:ascii="Arial" w:hAnsi="Arial"/>
                <w:sz w:val="22"/>
                <w:szCs w:val="22"/>
              </w:rPr>
              <w:t>Markem Tešnarem</w:t>
            </w:r>
            <w:r w:rsidRPr="008E05C8">
              <w:rPr>
                <w:rFonts w:ascii="Arial" w:hAnsi="Arial"/>
                <w:sz w:val="22"/>
                <w:szCs w:val="22"/>
              </w:rPr>
              <w:t>,  ředitel</w:t>
            </w:r>
            <w:r w:rsidR="004115A6" w:rsidRPr="008E05C8">
              <w:rPr>
                <w:rFonts w:ascii="Arial" w:hAnsi="Arial"/>
                <w:sz w:val="22"/>
                <w:szCs w:val="22"/>
              </w:rPr>
              <w:t>em</w:t>
            </w:r>
            <w:r w:rsidRPr="008E05C8">
              <w:rPr>
                <w:rFonts w:ascii="Arial" w:hAnsi="Arial"/>
                <w:sz w:val="22"/>
                <w:szCs w:val="22"/>
              </w:rPr>
              <w:t xml:space="preserve"> školy</w:t>
            </w:r>
          </w:p>
        </w:tc>
      </w:tr>
      <w:tr w:rsidR="008E05C8" w:rsidRPr="008E05C8" w:rsidTr="00AB3C0C">
        <w:tc>
          <w:tcPr>
            <w:tcW w:w="3794" w:type="dxa"/>
          </w:tcPr>
          <w:p w:rsidR="0052700C" w:rsidRPr="008E05C8" w:rsidRDefault="0052700C" w:rsidP="00772464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IČ</w:t>
            </w:r>
            <w:r w:rsidR="002D0F31" w:rsidRPr="008E05C8">
              <w:rPr>
                <w:rFonts w:ascii="Arial" w:hAnsi="Arial" w:cs="Arial"/>
                <w:sz w:val="22"/>
                <w:szCs w:val="22"/>
              </w:rPr>
              <w:t>O</w:t>
            </w:r>
            <w:r w:rsidRPr="008E05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8E05C8" w:rsidRDefault="00335AB3" w:rsidP="00AB3C0C">
            <w:pPr>
              <w:pStyle w:val="Nadpis1"/>
              <w:jc w:val="left"/>
              <w:rPr>
                <w:rFonts w:cs="Arial"/>
                <w:szCs w:val="22"/>
              </w:rPr>
            </w:pPr>
            <w:r w:rsidRPr="008E05C8">
              <w:rPr>
                <w:rFonts w:cs="Arial"/>
                <w:sz w:val="22"/>
                <w:szCs w:val="22"/>
              </w:rPr>
              <w:t>480042</w:t>
            </w:r>
            <w:r w:rsidR="0052700C" w:rsidRPr="008E05C8">
              <w:rPr>
                <w:rFonts w:cs="Arial"/>
                <w:sz w:val="22"/>
                <w:szCs w:val="22"/>
              </w:rPr>
              <w:t>01</w:t>
            </w:r>
          </w:p>
        </w:tc>
      </w:tr>
      <w:tr w:rsidR="008E05C8" w:rsidRPr="008E05C8" w:rsidTr="00AB3C0C">
        <w:tc>
          <w:tcPr>
            <w:tcW w:w="3794" w:type="dxa"/>
          </w:tcPr>
          <w:p w:rsidR="0052700C" w:rsidRPr="008E05C8" w:rsidRDefault="0052700C" w:rsidP="00FC100F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bank</w:t>
            </w:r>
            <w:r w:rsidR="00FC100F" w:rsidRPr="008E05C8">
              <w:rPr>
                <w:rFonts w:ascii="Arial" w:hAnsi="Arial" w:cs="Arial"/>
                <w:sz w:val="22"/>
                <w:szCs w:val="22"/>
              </w:rPr>
              <w:t>ovní</w:t>
            </w:r>
            <w:r w:rsidR="00335AB3" w:rsidRPr="008E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5C8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5953" w:type="dxa"/>
          </w:tcPr>
          <w:p w:rsidR="0052700C" w:rsidRPr="008E05C8" w:rsidRDefault="0052700C" w:rsidP="00335AB3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/>
                <w:sz w:val="22"/>
                <w:szCs w:val="22"/>
              </w:rPr>
              <w:t>KB</w:t>
            </w:r>
            <w:r w:rsidR="00335AB3" w:rsidRPr="008E05C8">
              <w:rPr>
                <w:rFonts w:ascii="Arial" w:hAnsi="Arial"/>
                <w:sz w:val="22"/>
                <w:szCs w:val="22"/>
              </w:rPr>
              <w:t xml:space="preserve">, a. s., </w:t>
            </w:r>
            <w:r w:rsidRPr="008E05C8">
              <w:rPr>
                <w:rFonts w:ascii="Arial" w:hAnsi="Arial"/>
                <w:sz w:val="22"/>
                <w:szCs w:val="22"/>
              </w:rPr>
              <w:t>č.</w:t>
            </w:r>
            <w:r w:rsidR="00335AB3" w:rsidRPr="008E05C8">
              <w:rPr>
                <w:rFonts w:ascii="Arial" w:hAnsi="Arial"/>
                <w:sz w:val="22"/>
                <w:szCs w:val="22"/>
              </w:rPr>
              <w:t xml:space="preserve"> </w:t>
            </w:r>
            <w:r w:rsidRPr="008E05C8">
              <w:rPr>
                <w:rFonts w:ascii="Arial" w:hAnsi="Arial"/>
                <w:sz w:val="22"/>
                <w:szCs w:val="22"/>
              </w:rPr>
              <w:t>ú. 46333</w:t>
            </w:r>
            <w:r w:rsidR="00335AB3" w:rsidRPr="008E05C8">
              <w:rPr>
                <w:rFonts w:ascii="Arial" w:hAnsi="Arial"/>
                <w:sz w:val="22"/>
                <w:szCs w:val="22"/>
              </w:rPr>
              <w:t>-</w:t>
            </w:r>
            <w:r w:rsidRPr="008E05C8">
              <w:rPr>
                <w:rFonts w:ascii="Arial" w:hAnsi="Arial"/>
                <w:sz w:val="22"/>
                <w:szCs w:val="22"/>
              </w:rPr>
              <w:t>791/0100</w:t>
            </w:r>
          </w:p>
        </w:tc>
      </w:tr>
      <w:tr w:rsidR="0052700C" w:rsidRPr="008E05C8" w:rsidTr="00AB3C0C">
        <w:tc>
          <w:tcPr>
            <w:tcW w:w="3794" w:type="dxa"/>
          </w:tcPr>
          <w:p w:rsidR="0052700C" w:rsidRPr="008E05C8" w:rsidRDefault="0052700C" w:rsidP="00064457">
            <w:pPr>
              <w:rPr>
                <w:rFonts w:ascii="Arial" w:hAnsi="Arial" w:cs="Arial"/>
              </w:rPr>
            </w:pPr>
            <w:r w:rsidRPr="008E05C8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064457" w:rsidRPr="008E05C8">
              <w:rPr>
                <w:rFonts w:ascii="Arial" w:hAnsi="Arial" w:cs="Arial"/>
                <w:sz w:val="22"/>
                <w:szCs w:val="22"/>
              </w:rPr>
              <w:t>y</w:t>
            </w:r>
            <w:r w:rsidRPr="008E05C8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953" w:type="dxa"/>
          </w:tcPr>
          <w:p w:rsidR="0052700C" w:rsidRPr="008E05C8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8E05C8" w:rsidRDefault="0052700C" w:rsidP="0052700C">
      <w:pPr>
        <w:rPr>
          <w:rFonts w:ascii="Arial" w:hAnsi="Arial"/>
        </w:rPr>
      </w:pPr>
    </w:p>
    <w:p w:rsidR="0052700C" w:rsidRPr="008E05C8" w:rsidRDefault="0052700C" w:rsidP="0052700C">
      <w:pPr>
        <w:jc w:val="both"/>
        <w:rPr>
          <w:rFonts w:ascii="Arial" w:hAnsi="Arial"/>
          <w:sz w:val="22"/>
        </w:rPr>
      </w:pPr>
      <w:r w:rsidRPr="008E05C8">
        <w:rPr>
          <w:rFonts w:ascii="Arial" w:hAnsi="Arial"/>
          <w:sz w:val="22"/>
        </w:rPr>
        <w:t xml:space="preserve">V souladu s čl. VIII. odst. 1 smlouvy o výpůjčce nemovitého majetku č. 81/2008 se smluvní strany  dohodly na novém znění </w:t>
      </w:r>
      <w:r w:rsidR="0053773F" w:rsidRPr="008E05C8">
        <w:rPr>
          <w:rFonts w:ascii="Arial" w:hAnsi="Arial"/>
          <w:sz w:val="22"/>
        </w:rPr>
        <w:t xml:space="preserve">článku I. </w:t>
      </w:r>
      <w:r w:rsidRPr="008E05C8">
        <w:rPr>
          <w:rFonts w:ascii="Arial" w:hAnsi="Arial"/>
          <w:sz w:val="22"/>
        </w:rPr>
        <w:t>takto:</w:t>
      </w:r>
    </w:p>
    <w:p w:rsidR="0052700C" w:rsidRPr="008E05C8" w:rsidRDefault="0052700C" w:rsidP="0052700C">
      <w:pPr>
        <w:rPr>
          <w:rFonts w:ascii="Arial" w:hAnsi="Arial"/>
          <w:sz w:val="22"/>
        </w:rPr>
      </w:pPr>
    </w:p>
    <w:p w:rsidR="0052700C" w:rsidRPr="008E05C8" w:rsidRDefault="0052700C" w:rsidP="0052700C">
      <w:pPr>
        <w:rPr>
          <w:rFonts w:ascii="Arial" w:hAnsi="Arial"/>
          <w:sz w:val="22"/>
        </w:rPr>
      </w:pPr>
      <w:r w:rsidRPr="008E05C8">
        <w:rPr>
          <w:rFonts w:ascii="Arial" w:hAnsi="Arial"/>
          <w:sz w:val="22"/>
        </w:rPr>
        <w:t xml:space="preserve">                                                                                 I.</w:t>
      </w:r>
    </w:p>
    <w:p w:rsidR="0052700C" w:rsidRPr="008E05C8" w:rsidRDefault="0052700C" w:rsidP="0052700C">
      <w:pPr>
        <w:rPr>
          <w:rFonts w:ascii="Arial" w:hAnsi="Arial"/>
          <w:sz w:val="22"/>
        </w:rPr>
      </w:pPr>
    </w:p>
    <w:p w:rsidR="0052700C" w:rsidRPr="008E05C8" w:rsidRDefault="0052700C" w:rsidP="0052700C">
      <w:pPr>
        <w:jc w:val="both"/>
        <w:rPr>
          <w:rFonts w:ascii="Arial" w:hAnsi="Arial"/>
          <w:sz w:val="22"/>
          <w:vertAlign w:val="superscript"/>
        </w:rPr>
      </w:pPr>
      <w:r w:rsidRPr="008E05C8">
        <w:rPr>
          <w:rFonts w:ascii="Arial" w:hAnsi="Arial"/>
          <w:sz w:val="22"/>
        </w:rPr>
        <w:t>1.1 P</w:t>
      </w:r>
      <w:r w:rsidR="00064457" w:rsidRPr="008E05C8">
        <w:rPr>
          <w:rFonts w:ascii="Arial" w:hAnsi="Arial"/>
          <w:sz w:val="22"/>
        </w:rPr>
        <w:t>ů</w:t>
      </w:r>
      <w:r w:rsidRPr="008E05C8">
        <w:rPr>
          <w:rFonts w:ascii="Arial" w:hAnsi="Arial"/>
          <w:sz w:val="22"/>
        </w:rPr>
        <w:t>jčitel je vlastníkem objektu na ul. Školní 862 v</w:t>
      </w:r>
      <w:r w:rsidR="00064457" w:rsidRPr="008E05C8">
        <w:rPr>
          <w:rFonts w:ascii="Arial" w:hAnsi="Arial"/>
          <w:sz w:val="22"/>
        </w:rPr>
        <w:t> </w:t>
      </w:r>
      <w:r w:rsidRPr="008E05C8">
        <w:rPr>
          <w:rFonts w:ascii="Arial" w:hAnsi="Arial"/>
          <w:sz w:val="22"/>
        </w:rPr>
        <w:t>Orlové</w:t>
      </w:r>
      <w:r w:rsidR="00064457" w:rsidRPr="008E05C8">
        <w:rPr>
          <w:rFonts w:ascii="Arial" w:hAnsi="Arial"/>
          <w:sz w:val="22"/>
        </w:rPr>
        <w:t>-</w:t>
      </w:r>
      <w:r w:rsidRPr="008E05C8">
        <w:rPr>
          <w:rFonts w:ascii="Arial" w:hAnsi="Arial"/>
          <w:sz w:val="22"/>
        </w:rPr>
        <w:t>Lutyni, včetně pozemkových parcel č. 557/1, 558, 559, 560, 561, 562, 563, 564, 565 a 580 kat. území Orlová</w:t>
      </w:r>
      <w:r w:rsidR="00064457" w:rsidRPr="008E05C8">
        <w:rPr>
          <w:rFonts w:ascii="Arial" w:hAnsi="Arial"/>
          <w:sz w:val="22"/>
        </w:rPr>
        <w:t>-</w:t>
      </w:r>
      <w:r w:rsidRPr="008E05C8">
        <w:rPr>
          <w:rFonts w:ascii="Arial" w:hAnsi="Arial"/>
          <w:sz w:val="22"/>
        </w:rPr>
        <w:t xml:space="preserve">Lutyně. </w:t>
      </w:r>
      <w:r w:rsidRPr="008E05C8">
        <w:rPr>
          <w:rFonts w:ascii="Arial" w:hAnsi="Arial"/>
          <w:sz w:val="22"/>
          <w:szCs w:val="22"/>
        </w:rPr>
        <w:t xml:space="preserve">Dále je vlastníkem objektu </w:t>
      </w:r>
      <w:r w:rsidRPr="008E05C8">
        <w:rPr>
          <w:rFonts w:ascii="Arial" w:hAnsi="Arial" w:cs="Arial"/>
          <w:sz w:val="22"/>
          <w:szCs w:val="22"/>
        </w:rPr>
        <w:t>na ul. Slezská 850 a  objektu na ul. Slezská 851 v</w:t>
      </w:r>
      <w:r w:rsidR="00064457" w:rsidRPr="008E05C8">
        <w:rPr>
          <w:rFonts w:ascii="Arial" w:hAnsi="Arial" w:cs="Arial"/>
          <w:sz w:val="22"/>
          <w:szCs w:val="22"/>
        </w:rPr>
        <w:t> </w:t>
      </w:r>
      <w:r w:rsidRPr="008E05C8">
        <w:rPr>
          <w:rFonts w:ascii="Arial" w:hAnsi="Arial" w:cs="Arial"/>
          <w:sz w:val="22"/>
          <w:szCs w:val="22"/>
        </w:rPr>
        <w:t>Orlové</w:t>
      </w:r>
      <w:r w:rsidR="00064457" w:rsidRPr="008E05C8">
        <w:rPr>
          <w:rFonts w:ascii="Arial" w:hAnsi="Arial" w:cs="Arial"/>
          <w:sz w:val="22"/>
          <w:szCs w:val="22"/>
        </w:rPr>
        <w:t>-</w:t>
      </w:r>
      <w:r w:rsidRPr="008E05C8">
        <w:rPr>
          <w:rFonts w:ascii="Arial" w:hAnsi="Arial" w:cs="Arial"/>
          <w:sz w:val="22"/>
          <w:szCs w:val="22"/>
        </w:rPr>
        <w:t>Porubě, včetně pozemkových parcel č. 3079/2, 3079/3, 3077/1 a 30</w:t>
      </w:r>
      <w:r w:rsidR="00064457" w:rsidRPr="008E05C8">
        <w:rPr>
          <w:rFonts w:ascii="Arial" w:hAnsi="Arial" w:cs="Arial"/>
          <w:sz w:val="22"/>
          <w:szCs w:val="22"/>
        </w:rPr>
        <w:t xml:space="preserve">77/2 kat. území Poruba </w:t>
      </w:r>
      <w:r w:rsidRPr="008E05C8">
        <w:rPr>
          <w:rFonts w:ascii="Arial" w:hAnsi="Arial" w:cs="Arial"/>
          <w:sz w:val="22"/>
          <w:szCs w:val="22"/>
        </w:rPr>
        <w:t xml:space="preserve">u Orlové. </w:t>
      </w:r>
    </w:p>
    <w:p w:rsidR="0052700C" w:rsidRPr="008E05C8" w:rsidRDefault="0052700C" w:rsidP="0052700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2700C" w:rsidRPr="008E05C8" w:rsidRDefault="0052700C" w:rsidP="0052700C">
      <w:pPr>
        <w:jc w:val="both"/>
        <w:rPr>
          <w:rFonts w:ascii="Arial" w:hAnsi="Arial"/>
          <w:sz w:val="22"/>
          <w:szCs w:val="22"/>
        </w:rPr>
      </w:pPr>
      <w:r w:rsidRPr="008E05C8">
        <w:rPr>
          <w:rFonts w:ascii="Arial" w:hAnsi="Arial" w:cs="Arial"/>
          <w:sz w:val="22"/>
          <w:szCs w:val="22"/>
        </w:rPr>
        <w:t>Touto smlouvou půjčitel půjčuje tyto objekty včetně parcel v</w:t>
      </w:r>
      <w:r w:rsidR="00064457" w:rsidRPr="008E05C8">
        <w:rPr>
          <w:rFonts w:ascii="Arial" w:hAnsi="Arial" w:cs="Arial"/>
          <w:sz w:val="22"/>
          <w:szCs w:val="22"/>
        </w:rPr>
        <w:t>y</w:t>
      </w:r>
      <w:r w:rsidRPr="008E05C8">
        <w:rPr>
          <w:rFonts w:ascii="Arial" w:hAnsi="Arial" w:cs="Arial"/>
          <w:sz w:val="22"/>
          <w:szCs w:val="22"/>
        </w:rPr>
        <w:t xml:space="preserve">půjčiteli, vyjma </w:t>
      </w:r>
      <w:r w:rsidRPr="008E05C8">
        <w:rPr>
          <w:rFonts w:ascii="Arial" w:hAnsi="Arial"/>
          <w:sz w:val="22"/>
        </w:rPr>
        <w:t>školn</w:t>
      </w:r>
      <w:r w:rsidR="00064457" w:rsidRPr="008E05C8">
        <w:rPr>
          <w:rFonts w:ascii="Arial" w:hAnsi="Arial"/>
          <w:sz w:val="22"/>
        </w:rPr>
        <w:t xml:space="preserve">ického bytu o podlahové ploše </w:t>
      </w:r>
      <w:r w:rsidRPr="008E05C8">
        <w:rPr>
          <w:rFonts w:ascii="Arial" w:hAnsi="Arial"/>
          <w:sz w:val="22"/>
        </w:rPr>
        <w:t>70,51 m</w:t>
      </w:r>
      <w:r w:rsidRPr="008E05C8">
        <w:rPr>
          <w:rFonts w:ascii="Arial" w:hAnsi="Arial"/>
          <w:sz w:val="22"/>
          <w:vertAlign w:val="superscript"/>
        </w:rPr>
        <w:t xml:space="preserve">2  </w:t>
      </w:r>
      <w:r w:rsidRPr="008E05C8">
        <w:rPr>
          <w:rFonts w:ascii="Arial" w:hAnsi="Arial"/>
          <w:sz w:val="22"/>
          <w:szCs w:val="22"/>
        </w:rPr>
        <w:t xml:space="preserve">v budově objektu </w:t>
      </w:r>
      <w:r w:rsidR="00064457" w:rsidRPr="008E05C8">
        <w:rPr>
          <w:rFonts w:ascii="Arial" w:hAnsi="Arial"/>
          <w:sz w:val="22"/>
          <w:szCs w:val="22"/>
        </w:rPr>
        <w:t xml:space="preserve">čp. </w:t>
      </w:r>
      <w:r w:rsidRPr="008E05C8">
        <w:rPr>
          <w:rFonts w:ascii="Arial" w:hAnsi="Arial"/>
          <w:sz w:val="22"/>
          <w:szCs w:val="22"/>
        </w:rPr>
        <w:t>862 na ul. Školní v Orlové-Lutyni.</w:t>
      </w:r>
    </w:p>
    <w:p w:rsidR="0052700C" w:rsidRPr="008E05C8" w:rsidRDefault="0052700C" w:rsidP="0052700C">
      <w:pPr>
        <w:pStyle w:val="Nzev"/>
        <w:ind w:left="567"/>
        <w:jc w:val="both"/>
        <w:rPr>
          <w:b w:val="0"/>
          <w:sz w:val="22"/>
        </w:rPr>
      </w:pPr>
    </w:p>
    <w:p w:rsidR="0052700C" w:rsidRPr="008E05C8" w:rsidRDefault="0052700C" w:rsidP="0052700C">
      <w:pPr>
        <w:pStyle w:val="Nzev"/>
        <w:jc w:val="both"/>
        <w:rPr>
          <w:b w:val="0"/>
          <w:sz w:val="22"/>
        </w:rPr>
      </w:pPr>
      <w:r w:rsidRPr="008E05C8">
        <w:rPr>
          <w:b w:val="0"/>
          <w:sz w:val="22"/>
        </w:rPr>
        <w:t>Na části pozemkové parcely č. 562, kat. území Orlová-Lutyně, plocha 801 m</w:t>
      </w:r>
      <w:r w:rsidRPr="008E05C8">
        <w:rPr>
          <w:b w:val="0"/>
          <w:sz w:val="22"/>
          <w:szCs w:val="22"/>
          <w:vertAlign w:val="superscript"/>
        </w:rPr>
        <w:t>2</w:t>
      </w:r>
      <w:r w:rsidRPr="008E05C8">
        <w:rPr>
          <w:b w:val="0"/>
          <w:sz w:val="22"/>
        </w:rPr>
        <w:t>, u ZŠ Školní 862 v Orlové-Lutyni, a na části pozemkové parcely č. 3077/1, kat. území Orlová-Poruba, plocha cca 800 m</w:t>
      </w:r>
      <w:r w:rsidRPr="008E05C8">
        <w:rPr>
          <w:b w:val="0"/>
          <w:sz w:val="22"/>
          <w:szCs w:val="22"/>
          <w:vertAlign w:val="superscript"/>
        </w:rPr>
        <w:t>2</w:t>
      </w:r>
      <w:r w:rsidR="00A57BA8" w:rsidRPr="008E05C8">
        <w:rPr>
          <w:b w:val="0"/>
          <w:sz w:val="22"/>
          <w:szCs w:val="22"/>
        </w:rPr>
        <w:t>,</w:t>
      </w:r>
      <w:r w:rsidRPr="008E05C8">
        <w:rPr>
          <w:b w:val="0"/>
          <w:sz w:val="22"/>
          <w:szCs w:val="22"/>
        </w:rPr>
        <w:t xml:space="preserve"> </w:t>
      </w:r>
      <w:r w:rsidRPr="008E05C8">
        <w:rPr>
          <w:b w:val="0"/>
          <w:sz w:val="22"/>
        </w:rPr>
        <w:t>u ZŠ Slezská 850</w:t>
      </w:r>
      <w:r w:rsidR="00FD0EC2" w:rsidRPr="008E05C8">
        <w:rPr>
          <w:b w:val="0"/>
          <w:sz w:val="22"/>
        </w:rPr>
        <w:t xml:space="preserve"> v Orlové-Porubě</w:t>
      </w:r>
      <w:r w:rsidRPr="008E05C8">
        <w:rPr>
          <w:b w:val="0"/>
          <w:sz w:val="22"/>
        </w:rPr>
        <w:t xml:space="preserve">, se nachází veřejná víceúčelová sportovní hřiště, která tyto ZŠ využívají v době školního roku denně od 7.00 hod. do 14.00 hod. s tím, že v této době za hřiště školy zodpovídají. V odpoledních hodinách jsou hřiště užívána dle provozního řádu, vydaného městem Orlová. Údržbu těchto veřejných hřišť zajišťuje město Orlová – odbor správy majetku </w:t>
      </w:r>
      <w:r w:rsidR="00064457" w:rsidRPr="008E05C8">
        <w:rPr>
          <w:b w:val="0"/>
          <w:sz w:val="22"/>
        </w:rPr>
        <w:t xml:space="preserve">a hospodářské správy </w:t>
      </w:r>
      <w:r w:rsidRPr="008E05C8">
        <w:rPr>
          <w:b w:val="0"/>
          <w:sz w:val="22"/>
        </w:rPr>
        <w:t>města.</w:t>
      </w:r>
    </w:p>
    <w:p w:rsidR="0052700C" w:rsidRPr="008E05C8" w:rsidRDefault="0052700C" w:rsidP="0052700C">
      <w:pPr>
        <w:jc w:val="both"/>
        <w:rPr>
          <w:rFonts w:ascii="Arial" w:hAnsi="Arial"/>
          <w:sz w:val="22"/>
          <w:szCs w:val="22"/>
        </w:rPr>
      </w:pPr>
    </w:p>
    <w:p w:rsidR="0052700C" w:rsidRPr="008E05C8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8E05C8">
        <w:rPr>
          <w:rFonts w:ascii="Arial" w:hAnsi="Arial"/>
          <w:sz w:val="22"/>
          <w:szCs w:val="22"/>
        </w:rPr>
        <w:t>Hodnota  objektu,  tj.   budovy ZŠ Orlová</w:t>
      </w:r>
      <w:r w:rsidR="00335AB3" w:rsidRPr="008E05C8">
        <w:rPr>
          <w:rFonts w:ascii="Arial" w:hAnsi="Arial"/>
          <w:sz w:val="22"/>
          <w:szCs w:val="22"/>
        </w:rPr>
        <w:t>-</w:t>
      </w:r>
      <w:r w:rsidR="00B7760F" w:rsidRPr="008E05C8">
        <w:rPr>
          <w:rFonts w:ascii="Arial" w:hAnsi="Arial"/>
          <w:sz w:val="22"/>
          <w:szCs w:val="22"/>
        </w:rPr>
        <w:t>Lutyně</w:t>
      </w:r>
      <w:r w:rsidR="00A57BA8" w:rsidRPr="008E05C8">
        <w:rPr>
          <w:rFonts w:ascii="Arial" w:hAnsi="Arial"/>
          <w:sz w:val="22"/>
          <w:szCs w:val="22"/>
        </w:rPr>
        <w:t xml:space="preserve"> Školní 862, </w:t>
      </w:r>
      <w:r w:rsidRPr="008E05C8">
        <w:rPr>
          <w:rFonts w:ascii="Arial" w:hAnsi="Arial"/>
          <w:sz w:val="22"/>
          <w:szCs w:val="22"/>
        </w:rPr>
        <w:t>a přilehlých staveb</w:t>
      </w:r>
      <w:r w:rsidR="009E6721" w:rsidRPr="008E05C8">
        <w:rPr>
          <w:rFonts w:ascii="Arial" w:hAnsi="Arial"/>
          <w:sz w:val="22"/>
          <w:szCs w:val="22"/>
        </w:rPr>
        <w:t xml:space="preserve">        </w:t>
      </w:r>
      <w:r w:rsidRPr="008E05C8">
        <w:rPr>
          <w:rFonts w:ascii="Arial" w:hAnsi="Arial"/>
          <w:sz w:val="22"/>
          <w:szCs w:val="22"/>
        </w:rPr>
        <w:t xml:space="preserve"> k  3</w:t>
      </w:r>
      <w:r w:rsidR="006E5977" w:rsidRPr="008E05C8">
        <w:rPr>
          <w:rFonts w:ascii="Arial" w:hAnsi="Arial"/>
          <w:sz w:val="22"/>
          <w:szCs w:val="22"/>
        </w:rPr>
        <w:t>1</w:t>
      </w:r>
      <w:r w:rsidR="00335AB3" w:rsidRPr="008E05C8">
        <w:rPr>
          <w:rFonts w:ascii="Arial" w:hAnsi="Arial"/>
          <w:sz w:val="22"/>
          <w:szCs w:val="22"/>
        </w:rPr>
        <w:t>.</w:t>
      </w:r>
      <w:r w:rsidRPr="008E05C8">
        <w:rPr>
          <w:rFonts w:ascii="Arial" w:hAnsi="Arial"/>
          <w:sz w:val="22"/>
          <w:szCs w:val="22"/>
        </w:rPr>
        <w:t>1</w:t>
      </w:r>
      <w:r w:rsidR="00335AB3" w:rsidRPr="008E05C8">
        <w:rPr>
          <w:rFonts w:ascii="Arial" w:hAnsi="Arial"/>
          <w:sz w:val="22"/>
          <w:szCs w:val="22"/>
        </w:rPr>
        <w:t>2</w:t>
      </w:r>
      <w:r w:rsidR="00A94249" w:rsidRPr="008E05C8">
        <w:rPr>
          <w:rFonts w:ascii="Arial" w:hAnsi="Arial"/>
          <w:sz w:val="22"/>
          <w:szCs w:val="22"/>
        </w:rPr>
        <w:t>.</w:t>
      </w:r>
      <w:r w:rsidRPr="008E05C8">
        <w:rPr>
          <w:rFonts w:ascii="Arial" w:hAnsi="Arial"/>
          <w:sz w:val="22"/>
          <w:szCs w:val="22"/>
        </w:rPr>
        <w:t>20</w:t>
      </w:r>
      <w:r w:rsidR="00F351B9" w:rsidRPr="008E05C8">
        <w:rPr>
          <w:rFonts w:ascii="Arial" w:hAnsi="Arial"/>
          <w:sz w:val="22"/>
          <w:szCs w:val="22"/>
        </w:rPr>
        <w:t>2</w:t>
      </w:r>
      <w:r w:rsidR="00ED49D6" w:rsidRPr="008E05C8">
        <w:rPr>
          <w:rFonts w:ascii="Arial" w:hAnsi="Arial"/>
          <w:sz w:val="22"/>
          <w:szCs w:val="22"/>
        </w:rPr>
        <w:t>3</w:t>
      </w:r>
      <w:r w:rsidR="00F351B9" w:rsidRPr="008E05C8">
        <w:rPr>
          <w:rFonts w:ascii="Arial" w:hAnsi="Arial"/>
          <w:sz w:val="22"/>
          <w:szCs w:val="22"/>
        </w:rPr>
        <w:t xml:space="preserve"> </w:t>
      </w:r>
      <w:r w:rsidRPr="008E05C8">
        <w:rPr>
          <w:rFonts w:ascii="Arial" w:hAnsi="Arial"/>
          <w:sz w:val="22"/>
          <w:szCs w:val="22"/>
        </w:rPr>
        <w:t xml:space="preserve">činí </w:t>
      </w:r>
      <w:r w:rsidR="009A40CD" w:rsidRPr="008E05C8">
        <w:rPr>
          <w:rFonts w:ascii="Arial" w:hAnsi="Arial"/>
          <w:sz w:val="22"/>
          <w:szCs w:val="22"/>
        </w:rPr>
        <w:t>82.702.556,31</w:t>
      </w:r>
      <w:r w:rsidRPr="008E05C8">
        <w:rPr>
          <w:rFonts w:ascii="Arial" w:hAnsi="Arial"/>
          <w:sz w:val="22"/>
          <w:szCs w:val="22"/>
        </w:rPr>
        <w:t xml:space="preserve"> Kč.  </w:t>
      </w:r>
      <w:r w:rsidR="00335AB3" w:rsidRPr="008E05C8">
        <w:rPr>
          <w:rFonts w:ascii="Arial" w:hAnsi="Arial" w:cs="Arial"/>
          <w:sz w:val="22"/>
          <w:szCs w:val="22"/>
        </w:rPr>
        <w:t xml:space="preserve">Půjčitel </w:t>
      </w:r>
      <w:r w:rsidRPr="008E05C8">
        <w:rPr>
          <w:rFonts w:ascii="Arial" w:hAnsi="Arial" w:cs="Arial"/>
          <w:sz w:val="22"/>
          <w:szCs w:val="22"/>
        </w:rPr>
        <w:t>dále vypůjčuje dlouhodobý hmotn</w:t>
      </w:r>
      <w:r w:rsidR="00335AB3" w:rsidRPr="008E05C8">
        <w:rPr>
          <w:rFonts w:ascii="Arial" w:hAnsi="Arial" w:cs="Arial"/>
          <w:sz w:val="22"/>
          <w:szCs w:val="22"/>
        </w:rPr>
        <w:t xml:space="preserve">ý majetek </w:t>
      </w:r>
      <w:r w:rsidRPr="008E05C8">
        <w:rPr>
          <w:rFonts w:ascii="Arial" w:hAnsi="Arial" w:cs="Arial"/>
          <w:sz w:val="22"/>
          <w:szCs w:val="22"/>
        </w:rPr>
        <w:t xml:space="preserve">- stroje  v pořizovací ceně </w:t>
      </w:r>
      <w:r w:rsidR="00175AE6" w:rsidRPr="008E05C8">
        <w:rPr>
          <w:rFonts w:ascii="Arial" w:hAnsi="Arial" w:cs="Arial"/>
          <w:sz w:val="22"/>
          <w:szCs w:val="22"/>
        </w:rPr>
        <w:t xml:space="preserve">2.932.375,57 Kč </w:t>
      </w:r>
      <w:r w:rsidR="00305662" w:rsidRPr="008E05C8">
        <w:rPr>
          <w:rFonts w:ascii="Arial" w:hAnsi="Arial" w:cs="Arial"/>
          <w:sz w:val="22"/>
          <w:szCs w:val="22"/>
        </w:rPr>
        <w:t xml:space="preserve">vč. DPH </w:t>
      </w:r>
      <w:r w:rsidRPr="008E05C8">
        <w:rPr>
          <w:rFonts w:ascii="Arial" w:hAnsi="Arial" w:cs="Arial"/>
          <w:sz w:val="22"/>
          <w:szCs w:val="22"/>
        </w:rPr>
        <w:t xml:space="preserve">pro vybavení školní jídelny a výdejen. </w:t>
      </w:r>
    </w:p>
    <w:p w:rsidR="0052700C" w:rsidRPr="008E05C8" w:rsidRDefault="0052700C" w:rsidP="0052700C">
      <w:pPr>
        <w:jc w:val="both"/>
        <w:rPr>
          <w:rFonts w:ascii="Arial" w:hAnsi="Arial"/>
          <w:sz w:val="22"/>
        </w:rPr>
      </w:pPr>
    </w:p>
    <w:p w:rsidR="00E459D5" w:rsidRPr="008E05C8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8E05C8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8E05C8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8E05C8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E459D5" w:rsidRPr="008E05C8" w:rsidRDefault="00E459D5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8E05C8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8E05C8">
        <w:rPr>
          <w:rFonts w:ascii="Arial" w:hAnsi="Arial" w:cs="Arial"/>
          <w:sz w:val="22"/>
          <w:szCs w:val="22"/>
        </w:rPr>
        <w:t>Hodnota objektu</w:t>
      </w:r>
      <w:r w:rsidR="00A57BA8" w:rsidRPr="008E05C8">
        <w:rPr>
          <w:rFonts w:ascii="Arial" w:hAnsi="Arial" w:cs="Arial"/>
          <w:sz w:val="22"/>
          <w:szCs w:val="22"/>
        </w:rPr>
        <w:t>,</w:t>
      </w:r>
      <w:r w:rsidRPr="008E05C8">
        <w:rPr>
          <w:rFonts w:ascii="Arial" w:hAnsi="Arial" w:cs="Arial"/>
          <w:sz w:val="22"/>
          <w:szCs w:val="22"/>
        </w:rPr>
        <w:t xml:space="preserve"> tj. budovy ZŠ Orlová</w:t>
      </w:r>
      <w:r w:rsidR="00335AB3" w:rsidRPr="008E05C8">
        <w:rPr>
          <w:rFonts w:ascii="Arial" w:hAnsi="Arial" w:cs="Arial"/>
          <w:sz w:val="22"/>
          <w:szCs w:val="22"/>
        </w:rPr>
        <w:t>-Poruba</w:t>
      </w:r>
      <w:r w:rsidRPr="008E05C8">
        <w:rPr>
          <w:rFonts w:ascii="Arial" w:hAnsi="Arial" w:cs="Arial"/>
          <w:sz w:val="22"/>
          <w:szCs w:val="22"/>
        </w:rPr>
        <w:t xml:space="preserve"> Slezská 850, objektu Slezská 851</w:t>
      </w:r>
      <w:r w:rsidR="00B7760F" w:rsidRPr="008E05C8">
        <w:rPr>
          <w:rFonts w:ascii="Arial" w:hAnsi="Arial" w:cs="Arial"/>
          <w:sz w:val="22"/>
          <w:szCs w:val="22"/>
        </w:rPr>
        <w:t>,</w:t>
      </w:r>
      <w:r w:rsidRPr="008E05C8">
        <w:rPr>
          <w:rFonts w:ascii="Arial" w:hAnsi="Arial" w:cs="Arial"/>
          <w:sz w:val="22"/>
          <w:szCs w:val="22"/>
        </w:rPr>
        <w:t xml:space="preserve">                        a přilehlých staveb k</w:t>
      </w:r>
      <w:r w:rsidR="00335AB3" w:rsidRPr="008E05C8">
        <w:rPr>
          <w:rFonts w:ascii="Arial" w:hAnsi="Arial" w:cs="Arial"/>
          <w:sz w:val="22"/>
          <w:szCs w:val="22"/>
        </w:rPr>
        <w:t> </w:t>
      </w:r>
      <w:r w:rsidRPr="008E05C8">
        <w:rPr>
          <w:rFonts w:ascii="Arial" w:hAnsi="Arial" w:cs="Arial"/>
          <w:sz w:val="22"/>
          <w:szCs w:val="22"/>
        </w:rPr>
        <w:t>3</w:t>
      </w:r>
      <w:r w:rsidR="00335AB3" w:rsidRPr="008E05C8">
        <w:rPr>
          <w:rFonts w:ascii="Arial" w:hAnsi="Arial" w:cs="Arial"/>
          <w:sz w:val="22"/>
          <w:szCs w:val="22"/>
        </w:rPr>
        <w:t>1.12.20</w:t>
      </w:r>
      <w:r w:rsidR="00F351B9" w:rsidRPr="008E05C8">
        <w:rPr>
          <w:rFonts w:ascii="Arial" w:hAnsi="Arial" w:cs="Arial"/>
          <w:sz w:val="22"/>
          <w:szCs w:val="22"/>
        </w:rPr>
        <w:t>2</w:t>
      </w:r>
      <w:r w:rsidR="00ED49D6" w:rsidRPr="008E05C8">
        <w:rPr>
          <w:rFonts w:ascii="Arial" w:hAnsi="Arial" w:cs="Arial"/>
          <w:sz w:val="22"/>
          <w:szCs w:val="22"/>
        </w:rPr>
        <w:t>3</w:t>
      </w:r>
      <w:r w:rsidRPr="008E05C8">
        <w:rPr>
          <w:rFonts w:ascii="Arial" w:hAnsi="Arial" w:cs="Arial"/>
          <w:sz w:val="22"/>
          <w:szCs w:val="22"/>
        </w:rPr>
        <w:t xml:space="preserve"> </w:t>
      </w:r>
      <w:r w:rsidR="00214EA9" w:rsidRPr="008E05C8">
        <w:rPr>
          <w:rFonts w:ascii="Arial" w:hAnsi="Arial" w:cs="Arial"/>
          <w:sz w:val="22"/>
          <w:szCs w:val="22"/>
        </w:rPr>
        <w:t>činí</w:t>
      </w:r>
      <w:r w:rsidRPr="008E05C8">
        <w:rPr>
          <w:rFonts w:ascii="Arial" w:hAnsi="Arial" w:cs="Arial"/>
          <w:sz w:val="22"/>
          <w:szCs w:val="22"/>
        </w:rPr>
        <w:t xml:space="preserve"> </w:t>
      </w:r>
      <w:r w:rsidR="00970340" w:rsidRPr="008E05C8">
        <w:rPr>
          <w:rFonts w:ascii="Arial" w:hAnsi="Arial" w:cs="Arial"/>
          <w:sz w:val="22"/>
          <w:szCs w:val="22"/>
        </w:rPr>
        <w:t>42.</w:t>
      </w:r>
      <w:r w:rsidRPr="008E05C8">
        <w:rPr>
          <w:rFonts w:ascii="Arial" w:hAnsi="Arial" w:cs="Arial"/>
          <w:sz w:val="22"/>
          <w:szCs w:val="22"/>
        </w:rPr>
        <w:t>898</w:t>
      </w:r>
      <w:r w:rsidR="00970340" w:rsidRPr="008E05C8">
        <w:rPr>
          <w:rFonts w:ascii="Arial" w:hAnsi="Arial" w:cs="Arial"/>
          <w:sz w:val="22"/>
          <w:szCs w:val="22"/>
        </w:rPr>
        <w:t>.</w:t>
      </w:r>
      <w:r w:rsidRPr="008E05C8">
        <w:rPr>
          <w:rFonts w:ascii="Arial" w:hAnsi="Arial" w:cs="Arial"/>
          <w:sz w:val="22"/>
          <w:szCs w:val="22"/>
        </w:rPr>
        <w:t>764,71 Kč a oplocení části areálu této školy, vybudované v roce 2010</w:t>
      </w:r>
      <w:r w:rsidR="00A42211" w:rsidRPr="008E05C8">
        <w:rPr>
          <w:rFonts w:ascii="Arial" w:hAnsi="Arial" w:cs="Arial"/>
          <w:sz w:val="22"/>
          <w:szCs w:val="22"/>
        </w:rPr>
        <w:t>,</w:t>
      </w:r>
      <w:r w:rsidRPr="008E05C8">
        <w:rPr>
          <w:rFonts w:ascii="Arial" w:hAnsi="Arial" w:cs="Arial"/>
          <w:sz w:val="22"/>
          <w:szCs w:val="22"/>
        </w:rPr>
        <w:t xml:space="preserve"> činí 806</w:t>
      </w:r>
      <w:r w:rsidR="00970340" w:rsidRPr="008E05C8">
        <w:rPr>
          <w:rFonts w:ascii="Arial" w:hAnsi="Arial" w:cs="Arial"/>
          <w:sz w:val="22"/>
          <w:szCs w:val="22"/>
        </w:rPr>
        <w:t>.</w:t>
      </w:r>
      <w:r w:rsidRPr="008E05C8">
        <w:rPr>
          <w:rFonts w:ascii="Arial" w:hAnsi="Arial" w:cs="Arial"/>
          <w:sz w:val="22"/>
          <w:szCs w:val="22"/>
        </w:rPr>
        <w:t>945,40 Kč.</w:t>
      </w:r>
    </w:p>
    <w:p w:rsidR="0052700C" w:rsidRPr="008E05C8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8E05C8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b w:val="0"/>
          <w:sz w:val="22"/>
        </w:rPr>
        <w:t xml:space="preserve">1.2  </w:t>
      </w:r>
      <w:r w:rsidRPr="008E05C8">
        <w:rPr>
          <w:rFonts w:cs="Arial"/>
          <w:b w:val="0"/>
          <w:sz w:val="22"/>
          <w:szCs w:val="22"/>
        </w:rPr>
        <w:t>P</w:t>
      </w:r>
      <w:r w:rsidR="00D374AA" w:rsidRPr="008E05C8">
        <w:rPr>
          <w:rFonts w:cs="Arial"/>
          <w:b w:val="0"/>
          <w:sz w:val="22"/>
          <w:szCs w:val="22"/>
        </w:rPr>
        <w:t>ů</w:t>
      </w:r>
      <w:r w:rsidRPr="008E05C8">
        <w:rPr>
          <w:rFonts w:cs="Arial"/>
          <w:b w:val="0"/>
          <w:sz w:val="22"/>
          <w:szCs w:val="22"/>
        </w:rPr>
        <w:t>jčitel je vla</w:t>
      </w:r>
      <w:r w:rsidR="006E5977" w:rsidRPr="008E05C8">
        <w:rPr>
          <w:rFonts w:cs="Arial"/>
          <w:b w:val="0"/>
          <w:sz w:val="22"/>
          <w:szCs w:val="22"/>
        </w:rPr>
        <w:t xml:space="preserve">stníkem audio a video techniky </w:t>
      </w:r>
      <w:r w:rsidRPr="008E05C8">
        <w:rPr>
          <w:rFonts w:cs="Arial"/>
          <w:b w:val="0"/>
          <w:sz w:val="22"/>
          <w:szCs w:val="22"/>
        </w:rPr>
        <w:t xml:space="preserve">- hardware, software  a kateder (k projektu „Dejte nám šanci poznat svět II“, na který je poskytnuta dotace z rozpočtu Regionální rady regionu soudržnosti Moravskoslezsko) v hodnotě </w:t>
      </w:r>
      <w:r w:rsidR="00ED49D6" w:rsidRPr="008E05C8">
        <w:rPr>
          <w:rFonts w:cs="Arial"/>
          <w:b w:val="0"/>
          <w:sz w:val="22"/>
          <w:szCs w:val="22"/>
        </w:rPr>
        <w:t>1.513.202,28 Kč</w:t>
      </w: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52700C" w:rsidP="0052700C">
      <w:pPr>
        <w:pStyle w:val="Nzev"/>
        <w:jc w:val="both"/>
        <w:rPr>
          <w:b w:val="0"/>
          <w:sz w:val="22"/>
        </w:rPr>
      </w:pPr>
      <w:r w:rsidRPr="008E05C8">
        <w:rPr>
          <w:rFonts w:cs="Arial"/>
          <w:b w:val="0"/>
          <w:sz w:val="22"/>
          <w:szCs w:val="22"/>
        </w:rPr>
        <w:t>Touto smlouvou půjčitel půjčuje tuto techniku v</w:t>
      </w:r>
      <w:r w:rsidR="00D374AA" w:rsidRPr="008E05C8">
        <w:rPr>
          <w:rFonts w:cs="Arial"/>
          <w:b w:val="0"/>
          <w:sz w:val="22"/>
          <w:szCs w:val="22"/>
        </w:rPr>
        <w:t>y</w:t>
      </w:r>
      <w:r w:rsidRPr="008E05C8">
        <w:rPr>
          <w:rFonts w:cs="Arial"/>
          <w:b w:val="0"/>
          <w:sz w:val="22"/>
          <w:szCs w:val="22"/>
        </w:rPr>
        <w:t xml:space="preserve">půjčiteli pro </w:t>
      </w:r>
      <w:r w:rsidRPr="008E05C8">
        <w:rPr>
          <w:b w:val="0"/>
          <w:sz w:val="22"/>
        </w:rPr>
        <w:t>ZŠ Slezsk</w:t>
      </w:r>
      <w:r w:rsidR="00DE6EAC" w:rsidRPr="008E05C8">
        <w:rPr>
          <w:b w:val="0"/>
          <w:sz w:val="22"/>
        </w:rPr>
        <w:t>á</w:t>
      </w:r>
      <w:r w:rsidRPr="008E05C8">
        <w:rPr>
          <w:b w:val="0"/>
          <w:sz w:val="22"/>
        </w:rPr>
        <w:t xml:space="preserve"> 850 v Orlové-Porubě, a to dle přílohy č. </w:t>
      </w:r>
      <w:r w:rsidR="00335AB3" w:rsidRPr="008E05C8">
        <w:rPr>
          <w:b w:val="0"/>
          <w:sz w:val="22"/>
        </w:rPr>
        <w:t>1</w:t>
      </w:r>
      <w:r w:rsidRPr="008E05C8">
        <w:rPr>
          <w:b w:val="0"/>
          <w:sz w:val="22"/>
        </w:rPr>
        <w:t xml:space="preserve">, která je nedílnou součástí tohoto dodatku, a to na dobu </w:t>
      </w:r>
      <w:r w:rsidR="00335AB3" w:rsidRPr="008E05C8">
        <w:rPr>
          <w:b w:val="0"/>
          <w:sz w:val="22"/>
        </w:rPr>
        <w:t>neurčitou</w:t>
      </w:r>
      <w:r w:rsidRPr="008E05C8">
        <w:rPr>
          <w:b w:val="0"/>
          <w:sz w:val="22"/>
        </w:rPr>
        <w:t>. Vypůjčitel se zavazuje užívat tuto techniku a katedry</w:t>
      </w:r>
      <w:r w:rsidR="006228BA" w:rsidRPr="008E05C8">
        <w:rPr>
          <w:b w:val="0"/>
          <w:sz w:val="22"/>
        </w:rPr>
        <w:t xml:space="preserve"> k cílům </w:t>
      </w:r>
      <w:r w:rsidR="00064457" w:rsidRPr="008E05C8">
        <w:rPr>
          <w:b w:val="0"/>
          <w:sz w:val="22"/>
        </w:rPr>
        <w:t>stanoveným</w:t>
      </w:r>
      <w:r w:rsidR="00EA7C36" w:rsidRPr="008E05C8">
        <w:rPr>
          <w:b w:val="0"/>
          <w:sz w:val="22"/>
        </w:rPr>
        <w:t xml:space="preserve">            </w:t>
      </w:r>
      <w:r w:rsidR="00064457" w:rsidRPr="008E05C8">
        <w:rPr>
          <w:b w:val="0"/>
          <w:sz w:val="22"/>
        </w:rPr>
        <w:t xml:space="preserve"> ve smlouvě </w:t>
      </w:r>
      <w:r w:rsidRPr="008E05C8">
        <w:rPr>
          <w:b w:val="0"/>
          <w:sz w:val="22"/>
        </w:rPr>
        <w:t>o poskytnutí dotace, tj. k aplikaci informační technologie s napojením na internet ve kmenových třídách školy.</w:t>
      </w:r>
    </w:p>
    <w:p w:rsidR="0052700C" w:rsidRPr="008E05C8" w:rsidRDefault="0052700C" w:rsidP="0052700C">
      <w:pPr>
        <w:pStyle w:val="Nzev"/>
        <w:jc w:val="both"/>
        <w:rPr>
          <w:b w:val="0"/>
          <w:sz w:val="22"/>
        </w:rPr>
      </w:pPr>
    </w:p>
    <w:p w:rsidR="00D374AA" w:rsidRPr="008E05C8" w:rsidRDefault="00D374AA" w:rsidP="0052700C">
      <w:pPr>
        <w:pStyle w:val="Nzev"/>
        <w:jc w:val="both"/>
        <w:rPr>
          <w:b w:val="0"/>
          <w:sz w:val="22"/>
        </w:rPr>
      </w:pPr>
      <w:r w:rsidRPr="008E05C8">
        <w:rPr>
          <w:rFonts w:cs="Arial"/>
          <w:b w:val="0"/>
          <w:bCs/>
          <w:sz w:val="22"/>
          <w:szCs w:val="22"/>
        </w:rPr>
        <w:t>Vypůjčitel nesmí vypůjčený majetek pronajmout či vypůjčit třetí osobě</w:t>
      </w:r>
      <w:r w:rsidR="00DE6EAC" w:rsidRPr="008E05C8">
        <w:rPr>
          <w:rFonts w:cs="Arial"/>
          <w:b w:val="0"/>
          <w:bCs/>
          <w:sz w:val="22"/>
          <w:szCs w:val="22"/>
        </w:rPr>
        <w:t>.</w:t>
      </w:r>
    </w:p>
    <w:p w:rsidR="0052700C" w:rsidRPr="008E05C8" w:rsidRDefault="0052700C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1.</w:t>
      </w:r>
      <w:r w:rsidR="00335AB3" w:rsidRPr="008E05C8">
        <w:rPr>
          <w:rFonts w:cs="Arial"/>
          <w:b w:val="0"/>
          <w:sz w:val="22"/>
          <w:szCs w:val="22"/>
        </w:rPr>
        <w:t xml:space="preserve">3 </w:t>
      </w:r>
      <w:r w:rsidRPr="008E05C8">
        <w:rPr>
          <w:rFonts w:cs="Arial"/>
          <w:b w:val="0"/>
          <w:sz w:val="22"/>
          <w:szCs w:val="22"/>
        </w:rPr>
        <w:t xml:space="preserve">Půjčitel je vlastníkem zonové regulace – souboru majetku k řízení vytápění jednotlivých místností v objektu </w:t>
      </w:r>
      <w:r w:rsidR="00D60D9D" w:rsidRPr="008E05C8">
        <w:rPr>
          <w:rFonts w:cs="Arial"/>
          <w:b w:val="0"/>
          <w:sz w:val="22"/>
          <w:szCs w:val="22"/>
        </w:rPr>
        <w:t>Z</w:t>
      </w:r>
      <w:r w:rsidR="00DE6EAC" w:rsidRPr="008E05C8">
        <w:rPr>
          <w:rFonts w:cs="Arial"/>
          <w:b w:val="0"/>
          <w:sz w:val="22"/>
          <w:szCs w:val="22"/>
        </w:rPr>
        <w:t>Š</w:t>
      </w:r>
      <w:r w:rsidR="00D60D9D" w:rsidRPr="008E05C8">
        <w:rPr>
          <w:rFonts w:cs="Arial"/>
          <w:b w:val="0"/>
          <w:sz w:val="22"/>
          <w:szCs w:val="22"/>
        </w:rPr>
        <w:t xml:space="preserve"> Slezská 850 v Orlové-Porubě </w:t>
      </w:r>
      <w:r w:rsidRPr="008E05C8">
        <w:rPr>
          <w:rFonts w:cs="Arial"/>
          <w:b w:val="0"/>
          <w:sz w:val="22"/>
          <w:szCs w:val="22"/>
        </w:rPr>
        <w:t>a sběru a přenosu dat na dispečerské pracoviště (v rámci realizace energetických úspor objektu školy) v</w:t>
      </w:r>
      <w:r w:rsidR="00FC2E57" w:rsidRPr="008E05C8">
        <w:rPr>
          <w:rFonts w:cs="Arial"/>
          <w:b w:val="0"/>
          <w:sz w:val="22"/>
          <w:szCs w:val="22"/>
        </w:rPr>
        <w:t> </w:t>
      </w:r>
      <w:r w:rsidRPr="008E05C8">
        <w:rPr>
          <w:rFonts w:cs="Arial"/>
          <w:b w:val="0"/>
          <w:sz w:val="22"/>
          <w:szCs w:val="22"/>
        </w:rPr>
        <w:t>hodnotě</w:t>
      </w:r>
      <w:r w:rsidR="006228BA" w:rsidRPr="008E05C8">
        <w:rPr>
          <w:rFonts w:cs="Arial"/>
          <w:b w:val="0"/>
          <w:sz w:val="22"/>
          <w:szCs w:val="22"/>
        </w:rPr>
        <w:t xml:space="preserve"> </w:t>
      </w:r>
      <w:r w:rsidRPr="008E05C8">
        <w:rPr>
          <w:rFonts w:cs="Arial"/>
          <w:b w:val="0"/>
          <w:sz w:val="22"/>
          <w:szCs w:val="22"/>
        </w:rPr>
        <w:t>106</w:t>
      </w:r>
      <w:r w:rsidR="00F70E0F" w:rsidRPr="008E05C8">
        <w:rPr>
          <w:rFonts w:cs="Arial"/>
          <w:b w:val="0"/>
          <w:sz w:val="22"/>
          <w:szCs w:val="22"/>
        </w:rPr>
        <w:t>.</w:t>
      </w:r>
      <w:r w:rsidRPr="008E05C8">
        <w:rPr>
          <w:rFonts w:cs="Arial"/>
          <w:b w:val="0"/>
          <w:sz w:val="22"/>
          <w:szCs w:val="22"/>
        </w:rPr>
        <w:t>520,</w:t>
      </w:r>
      <w:r w:rsidR="0094603E" w:rsidRPr="008E05C8">
        <w:rPr>
          <w:rFonts w:cs="Arial"/>
          <w:b w:val="0"/>
          <w:sz w:val="22"/>
          <w:szCs w:val="22"/>
        </w:rPr>
        <w:t>00</w:t>
      </w:r>
      <w:r w:rsidRPr="008E05C8">
        <w:rPr>
          <w:rFonts w:cs="Arial"/>
          <w:b w:val="0"/>
          <w:sz w:val="22"/>
          <w:szCs w:val="22"/>
        </w:rPr>
        <w:t xml:space="preserve"> Kč vč. DPH.</w:t>
      </w: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Touto smlouvou půjčitel půjčuje tento soubor majetku v</w:t>
      </w:r>
      <w:r w:rsidR="00064457" w:rsidRPr="008E05C8">
        <w:rPr>
          <w:rFonts w:cs="Arial"/>
          <w:b w:val="0"/>
          <w:sz w:val="22"/>
          <w:szCs w:val="22"/>
        </w:rPr>
        <w:t>y</w:t>
      </w:r>
      <w:r w:rsidRPr="008E05C8">
        <w:rPr>
          <w:rFonts w:cs="Arial"/>
          <w:b w:val="0"/>
          <w:sz w:val="22"/>
          <w:szCs w:val="22"/>
        </w:rPr>
        <w:t xml:space="preserve">půjčiteli dle přílohy č. </w:t>
      </w:r>
      <w:r w:rsidR="00335AB3" w:rsidRPr="008E05C8">
        <w:rPr>
          <w:rFonts w:cs="Arial"/>
          <w:b w:val="0"/>
          <w:sz w:val="22"/>
          <w:szCs w:val="22"/>
        </w:rPr>
        <w:t>2</w:t>
      </w:r>
      <w:r w:rsidRPr="008E05C8">
        <w:rPr>
          <w:rFonts w:cs="Arial"/>
          <w:b w:val="0"/>
          <w:sz w:val="22"/>
          <w:szCs w:val="22"/>
        </w:rPr>
        <w:t>, která je n</w:t>
      </w:r>
      <w:r w:rsidR="0094603E" w:rsidRPr="008E05C8">
        <w:rPr>
          <w:rFonts w:cs="Arial"/>
          <w:b w:val="0"/>
          <w:sz w:val="22"/>
          <w:szCs w:val="22"/>
        </w:rPr>
        <w:t>edílnou součástí tohoto dodatku, a to na dobu neurčitou</w:t>
      </w:r>
      <w:r w:rsidR="00A57BA8" w:rsidRPr="008E05C8">
        <w:rPr>
          <w:rFonts w:cs="Arial"/>
          <w:b w:val="0"/>
          <w:sz w:val="22"/>
          <w:szCs w:val="22"/>
        </w:rPr>
        <w:t>.</w:t>
      </w:r>
    </w:p>
    <w:p w:rsidR="0052700C" w:rsidRPr="008E05C8" w:rsidRDefault="0052700C" w:rsidP="0052700C">
      <w:pPr>
        <w:pStyle w:val="Nzev"/>
        <w:jc w:val="both"/>
        <w:rPr>
          <w:b w:val="0"/>
          <w:sz w:val="22"/>
        </w:rPr>
      </w:pPr>
    </w:p>
    <w:p w:rsidR="0052700C" w:rsidRPr="008E05C8" w:rsidRDefault="0052700C" w:rsidP="0052700C">
      <w:pPr>
        <w:pStyle w:val="Nzev"/>
        <w:jc w:val="both"/>
        <w:rPr>
          <w:rFonts w:cs="Arial"/>
          <w:b w:val="0"/>
          <w:i/>
          <w:sz w:val="22"/>
          <w:szCs w:val="22"/>
        </w:rPr>
      </w:pPr>
      <w:r w:rsidRPr="008E05C8">
        <w:rPr>
          <w:b w:val="0"/>
          <w:sz w:val="22"/>
        </w:rPr>
        <w:t>Vypůjčitel se zavazuje užívat tento majetek k </w:t>
      </w:r>
      <w:r w:rsidRPr="008E05C8">
        <w:rPr>
          <w:rFonts w:cs="Arial"/>
          <w:b w:val="0"/>
          <w:sz w:val="22"/>
          <w:szCs w:val="22"/>
        </w:rPr>
        <w:t xml:space="preserve"> řízení vytápění jednotlivých místností v objektu družiny a sběru a přenosu dat na dispečerské pracoviště</w:t>
      </w:r>
      <w:r w:rsidRPr="008E05C8">
        <w:rPr>
          <w:b w:val="0"/>
          <w:sz w:val="22"/>
        </w:rPr>
        <w:t>.</w:t>
      </w:r>
      <w:r w:rsidRPr="008E05C8">
        <w:rPr>
          <w:rFonts w:cs="Arial"/>
          <w:b w:val="0"/>
          <w:sz w:val="22"/>
          <w:szCs w:val="22"/>
        </w:rPr>
        <w:t xml:space="preserve"> Majetek nebude převeden na jinou osobu (ani právně zatížen, zejména zastaven ve prospěch jiné osoby). </w:t>
      </w:r>
      <w:r w:rsidR="0094603E" w:rsidRPr="008E05C8">
        <w:rPr>
          <w:rFonts w:cs="Arial"/>
          <w:b w:val="0"/>
          <w:sz w:val="22"/>
          <w:szCs w:val="22"/>
        </w:rPr>
        <w:t xml:space="preserve">Vypůjčitel je povinen </w:t>
      </w:r>
      <w:r w:rsidRPr="008E05C8">
        <w:rPr>
          <w:rFonts w:cs="Arial"/>
          <w:b w:val="0"/>
          <w:sz w:val="22"/>
          <w:szCs w:val="22"/>
        </w:rPr>
        <w:t xml:space="preserve">majetek řádně provozovat. </w:t>
      </w:r>
      <w:r w:rsidR="00B7760F" w:rsidRPr="008E05C8">
        <w:rPr>
          <w:rFonts w:cs="Arial"/>
          <w:b w:val="0"/>
          <w:sz w:val="22"/>
          <w:szCs w:val="22"/>
        </w:rPr>
        <w:t xml:space="preserve">  </w:t>
      </w: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52700C" w:rsidP="0052700C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52700C" w:rsidRPr="008E05C8" w:rsidRDefault="007B348F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1.4</w:t>
      </w:r>
      <w:r w:rsidR="0052700C" w:rsidRPr="008E05C8">
        <w:rPr>
          <w:rFonts w:cs="Arial"/>
          <w:b w:val="0"/>
          <w:sz w:val="22"/>
          <w:szCs w:val="22"/>
        </w:rPr>
        <w:t xml:space="preserve"> Půjčitel je vlastníkem majetku pořízeného v rámci projektu „Přírodní vědy moderně a interaktivně“ v rámci Operačního programu Vzdělávání pro konkurenceschopnost s registračním číslem CZ.1.07/1.1.24/01.0104. Projekt je financován z prostředků, které jsou půjčiteli poskytovány ze státního rozpočtu ČR a z Evropského sociálního fondu formou finanční podpory na základě smlouvy. Partnerské organizaci je zapůjčen majetek v hodnotě </w:t>
      </w:r>
      <w:r w:rsidR="00305662" w:rsidRPr="008E05C8">
        <w:rPr>
          <w:rFonts w:cs="Arial"/>
          <w:b w:val="0"/>
          <w:sz w:val="22"/>
          <w:szCs w:val="22"/>
        </w:rPr>
        <w:t>180.776,00 Kč v</w:t>
      </w:r>
      <w:r w:rsidR="0052700C" w:rsidRPr="008E05C8">
        <w:rPr>
          <w:rFonts w:cs="Arial"/>
          <w:b w:val="0"/>
          <w:sz w:val="22"/>
          <w:szCs w:val="22"/>
        </w:rPr>
        <w:t>č. DPH.</w:t>
      </w: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Touto smlouvou půjčitel půjčuje majetek v</w:t>
      </w:r>
      <w:r w:rsidR="00064457" w:rsidRPr="008E05C8">
        <w:rPr>
          <w:rFonts w:cs="Arial"/>
          <w:b w:val="0"/>
          <w:sz w:val="22"/>
          <w:szCs w:val="22"/>
        </w:rPr>
        <w:t>y</w:t>
      </w:r>
      <w:r w:rsidRPr="008E05C8">
        <w:rPr>
          <w:rFonts w:cs="Arial"/>
          <w:b w:val="0"/>
          <w:sz w:val="22"/>
          <w:szCs w:val="22"/>
        </w:rPr>
        <w:t xml:space="preserve">půjčiteli dle přílohy č. </w:t>
      </w:r>
      <w:r w:rsidR="007B348F" w:rsidRPr="008E05C8">
        <w:rPr>
          <w:rFonts w:cs="Arial"/>
          <w:b w:val="0"/>
          <w:sz w:val="22"/>
          <w:szCs w:val="22"/>
        </w:rPr>
        <w:t>3</w:t>
      </w:r>
      <w:r w:rsidRPr="008E05C8">
        <w:rPr>
          <w:rFonts w:cs="Arial"/>
          <w:b w:val="0"/>
          <w:sz w:val="22"/>
          <w:szCs w:val="22"/>
        </w:rPr>
        <w:t>, která je nedílnou součástí   tohoto dodatku, a to na dobu neurčitou. Vypůjčitel se zavazuje užívat majetek k naplnění cílů stanovených ve „Smlouvě o partnerství bez f</w:t>
      </w:r>
      <w:r w:rsidR="002C2EE4" w:rsidRPr="008E05C8">
        <w:rPr>
          <w:rFonts w:cs="Arial"/>
          <w:b w:val="0"/>
          <w:sz w:val="22"/>
          <w:szCs w:val="22"/>
        </w:rPr>
        <w:t>inančního příspěvku“ ze dne 10.01.</w:t>
      </w:r>
      <w:r w:rsidRPr="008E05C8">
        <w:rPr>
          <w:rFonts w:cs="Arial"/>
          <w:b w:val="0"/>
          <w:sz w:val="22"/>
          <w:szCs w:val="22"/>
        </w:rPr>
        <w:t>2012, v  souladu s „Příručkou pro příjemce“ a platnými pokyny vydaných k realizaci projektu.</w:t>
      </w:r>
    </w:p>
    <w:p w:rsidR="0052700C" w:rsidRPr="008E05C8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A57BA8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8E05C8">
        <w:rPr>
          <w:rFonts w:cs="Arial"/>
          <w:bCs/>
          <w:sz w:val="22"/>
          <w:szCs w:val="22"/>
        </w:rPr>
        <w:t>Vyp</w:t>
      </w:r>
      <w:r w:rsidR="0052700C" w:rsidRPr="008E05C8">
        <w:rPr>
          <w:rFonts w:cs="Arial"/>
          <w:bCs/>
          <w:sz w:val="22"/>
          <w:szCs w:val="22"/>
        </w:rPr>
        <w:t xml:space="preserve">ůjčitel </w:t>
      </w:r>
      <w:r w:rsidRPr="008E05C8">
        <w:rPr>
          <w:rFonts w:cs="Arial"/>
          <w:bCs/>
          <w:sz w:val="22"/>
          <w:szCs w:val="22"/>
        </w:rPr>
        <w:t xml:space="preserve">nesmí </w:t>
      </w:r>
      <w:r w:rsidR="0052700C" w:rsidRPr="008E05C8">
        <w:rPr>
          <w:rFonts w:cs="Arial"/>
          <w:bCs/>
          <w:sz w:val="22"/>
          <w:szCs w:val="22"/>
        </w:rPr>
        <w:t>v</w:t>
      </w:r>
      <w:r w:rsidR="00E36CC7" w:rsidRPr="008E05C8">
        <w:rPr>
          <w:rFonts w:cs="Arial"/>
          <w:bCs/>
          <w:sz w:val="22"/>
          <w:szCs w:val="22"/>
        </w:rPr>
        <w:t>y</w:t>
      </w:r>
      <w:r w:rsidR="0052700C" w:rsidRPr="008E05C8">
        <w:rPr>
          <w:rFonts w:cs="Arial"/>
          <w:bCs/>
          <w:sz w:val="22"/>
          <w:szCs w:val="22"/>
        </w:rPr>
        <w:t>půjčený majetek pronajmout či v</w:t>
      </w:r>
      <w:r w:rsidRPr="008E05C8">
        <w:rPr>
          <w:rFonts w:cs="Arial"/>
          <w:bCs/>
          <w:sz w:val="22"/>
          <w:szCs w:val="22"/>
        </w:rPr>
        <w:t>y</w:t>
      </w:r>
      <w:r w:rsidR="0052700C" w:rsidRPr="008E05C8">
        <w:rPr>
          <w:rFonts w:cs="Arial"/>
          <w:bCs/>
          <w:sz w:val="22"/>
          <w:szCs w:val="22"/>
        </w:rPr>
        <w:t>půjčit třetí osobě</w:t>
      </w:r>
      <w:r w:rsidR="00CB0942" w:rsidRPr="008E05C8">
        <w:rPr>
          <w:rFonts w:cs="Arial"/>
          <w:bCs/>
          <w:sz w:val="22"/>
          <w:szCs w:val="22"/>
        </w:rPr>
        <w:t>.</w:t>
      </w:r>
      <w:r w:rsidR="0052700C" w:rsidRPr="008E05C8">
        <w:rPr>
          <w:rFonts w:cs="Arial"/>
          <w:iCs/>
          <w:strike/>
          <w:sz w:val="22"/>
          <w:szCs w:val="22"/>
        </w:rPr>
        <w:t xml:space="preserve"> </w:t>
      </w:r>
    </w:p>
    <w:p w:rsidR="00745595" w:rsidRPr="008E05C8" w:rsidRDefault="0052700C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E05C8">
        <w:rPr>
          <w:rFonts w:ascii="Arial" w:hAnsi="Arial" w:cs="Arial"/>
          <w:color w:val="auto"/>
          <w:sz w:val="22"/>
          <w:szCs w:val="22"/>
        </w:rPr>
        <w:t>1.</w:t>
      </w:r>
      <w:r w:rsidR="007B348F" w:rsidRPr="008E05C8">
        <w:rPr>
          <w:rFonts w:ascii="Arial" w:hAnsi="Arial" w:cs="Arial"/>
          <w:color w:val="auto"/>
          <w:sz w:val="22"/>
          <w:szCs w:val="22"/>
        </w:rPr>
        <w:t xml:space="preserve">5 V objektu školy </w:t>
      </w:r>
      <w:r w:rsidRPr="008E05C8">
        <w:rPr>
          <w:rFonts w:ascii="Arial" w:hAnsi="Arial" w:cs="Arial"/>
          <w:color w:val="auto"/>
          <w:sz w:val="22"/>
          <w:szCs w:val="22"/>
        </w:rPr>
        <w:t>je zřízeno odloučené pracoviště Základní umělecké školy J. R. Míši v Orlové-Porubě, určené pro výuku přípravy hry na hudební nástroj, která probíhá v pavilonu tělocvičny, v bývalé učebně školní družily, přičemž organizační zajištění je plně v kompetenci ZUŠ J. R. Míši v Orlové-Porubě. Provozování odloučeného pracoviště je bezúplatné. Pravidla užívání v případné finanční náklady užívání odloučeného pracoviště jsou řešena dohodou vedení dotčených škol.</w:t>
      </w:r>
    </w:p>
    <w:p w:rsidR="0052700C" w:rsidRPr="008E05C8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lastRenderedPageBreak/>
        <w:t>1.</w:t>
      </w:r>
      <w:r w:rsidR="007B348F" w:rsidRPr="008E05C8">
        <w:rPr>
          <w:rFonts w:cs="Arial"/>
          <w:b w:val="0"/>
          <w:sz w:val="22"/>
          <w:szCs w:val="22"/>
        </w:rPr>
        <w:t>6</w:t>
      </w:r>
      <w:r w:rsidRPr="008E05C8">
        <w:rPr>
          <w:rFonts w:cs="Arial"/>
          <w:b w:val="0"/>
          <w:sz w:val="22"/>
          <w:szCs w:val="22"/>
        </w:rPr>
        <w:t xml:space="preserve"> Půjčitel je vlastníkem majetku pořízeného v rámci projektu „Přírodní vědy moderně a interaktivně“ v rámci Operačního programu Vzdělávání pro konkurenceschopnost s registračním číslem CZ.1.07/1.1.24/01.0104. Projekt je financován z prostředků, které jsou půjčiteli poskytovány ze státního rozpočtu ČR a z Evropského sociálního fondu formou finanční podpory na základě smlouvy. Partnerské organizaci je zapůjčen majetek v hodnotě </w:t>
      </w:r>
      <w:r w:rsidR="003F6B3A" w:rsidRPr="008E05C8">
        <w:rPr>
          <w:rFonts w:cs="Arial"/>
          <w:b w:val="0"/>
          <w:sz w:val="22"/>
          <w:szCs w:val="22"/>
        </w:rPr>
        <w:t>317.480,18 Kč</w:t>
      </w:r>
      <w:r w:rsidR="00B37337" w:rsidRPr="008E05C8">
        <w:rPr>
          <w:rFonts w:cs="Arial"/>
          <w:b w:val="0"/>
          <w:sz w:val="22"/>
          <w:szCs w:val="22"/>
        </w:rPr>
        <w:t>.</w:t>
      </w:r>
    </w:p>
    <w:p w:rsidR="007750A1" w:rsidRPr="008E05C8" w:rsidRDefault="007750A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8E05C8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Touto smlouvou půjčitel půjčuje majetek vypůjčiteli dle přílohy č. 4, která je nedílnou součástí   tohoto dodatku, a to na dobu neurčitou. Vypůjčitel se zavazuje užívat majetek k naplnění cílů stanovených ve „Smlouvě o partnerství bez finančního příspěvku“ ze dne 10.01.2012, v  souladu s „Příručkou pro příjemce“ a platnými pokyny vydaných k realizaci projektu.</w:t>
      </w:r>
    </w:p>
    <w:p w:rsidR="007750A1" w:rsidRPr="008E05C8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8E05C8" w:rsidRDefault="007750A1" w:rsidP="007750A1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8E05C8">
        <w:rPr>
          <w:rFonts w:cs="Arial"/>
          <w:bCs/>
          <w:sz w:val="22"/>
          <w:szCs w:val="22"/>
        </w:rPr>
        <w:t>Vypůjčitel nesmí vypůjčený majetek pronajmout či vypůjčit třetí osobě.</w:t>
      </w:r>
      <w:r w:rsidRPr="008E05C8">
        <w:rPr>
          <w:rFonts w:cs="Arial"/>
          <w:iCs/>
          <w:strike/>
          <w:sz w:val="22"/>
          <w:szCs w:val="22"/>
        </w:rPr>
        <w:t xml:space="preserve"> </w:t>
      </w:r>
    </w:p>
    <w:p w:rsidR="0052700C" w:rsidRPr="008E05C8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8E05C8" w:rsidRDefault="003F71DE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8E05C8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1.7 Půjčitel je vlastníkem majetku pořízeného v rámci projektu „Zvýšení kvality infrastruktury základních škol“ v rámci Operačního programu IROP. Projekt je financován z prostředků, které jsou půjčiteli poskytovány ze státního rozpočtu ČR a ze strukturálního fondu formou finanční podpory na základě smlouvy. Partnerské organizaci je zapůjčen majetek v hodnotě 2.631.028,37 Kč vč. DPH.</w:t>
      </w:r>
    </w:p>
    <w:p w:rsidR="003F71DE" w:rsidRPr="008E05C8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Touto smlouvou půjčitel půjčuje majetek v</w:t>
      </w:r>
      <w:r w:rsidR="00064457" w:rsidRPr="008E05C8">
        <w:rPr>
          <w:rFonts w:cs="Arial"/>
          <w:b w:val="0"/>
          <w:sz w:val="22"/>
          <w:szCs w:val="22"/>
        </w:rPr>
        <w:t>y</w:t>
      </w:r>
      <w:r w:rsidRPr="008E05C8">
        <w:rPr>
          <w:rFonts w:cs="Arial"/>
          <w:b w:val="0"/>
          <w:sz w:val="22"/>
          <w:szCs w:val="22"/>
        </w:rPr>
        <w:t xml:space="preserve">půjčiteli dle přílohy č. </w:t>
      </w:r>
      <w:r w:rsidR="007750A1" w:rsidRPr="008E05C8">
        <w:rPr>
          <w:rFonts w:cs="Arial"/>
          <w:b w:val="0"/>
          <w:sz w:val="22"/>
          <w:szCs w:val="22"/>
        </w:rPr>
        <w:t>5</w:t>
      </w:r>
      <w:r w:rsidRPr="008E05C8">
        <w:rPr>
          <w:rFonts w:cs="Arial"/>
          <w:b w:val="0"/>
          <w:sz w:val="22"/>
          <w:szCs w:val="22"/>
        </w:rPr>
        <w:t xml:space="preserve">, která je nedílnou součástí   tohoto dodatku, a to na dobu neurčitou. </w:t>
      </w:r>
    </w:p>
    <w:p w:rsidR="0052700C" w:rsidRPr="008E05C8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8E05C8" w:rsidRDefault="00A57BA8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8E05C8">
        <w:rPr>
          <w:rFonts w:cs="Arial"/>
          <w:bCs/>
          <w:sz w:val="22"/>
          <w:szCs w:val="22"/>
        </w:rPr>
        <w:t>Vy</w:t>
      </w:r>
      <w:r w:rsidR="0052700C" w:rsidRPr="008E05C8">
        <w:rPr>
          <w:rFonts w:cs="Arial"/>
          <w:bCs/>
          <w:sz w:val="22"/>
          <w:szCs w:val="22"/>
        </w:rPr>
        <w:t xml:space="preserve">půjčitel </w:t>
      </w:r>
      <w:r w:rsidRPr="008E05C8">
        <w:rPr>
          <w:rFonts w:cs="Arial"/>
          <w:bCs/>
          <w:sz w:val="22"/>
          <w:szCs w:val="22"/>
        </w:rPr>
        <w:t xml:space="preserve">nesmí </w:t>
      </w:r>
      <w:r w:rsidR="0052700C" w:rsidRPr="008E05C8">
        <w:rPr>
          <w:rFonts w:cs="Arial"/>
          <w:bCs/>
          <w:sz w:val="22"/>
          <w:szCs w:val="22"/>
        </w:rPr>
        <w:t>v</w:t>
      </w:r>
      <w:r w:rsidRPr="008E05C8">
        <w:rPr>
          <w:rFonts w:cs="Arial"/>
          <w:bCs/>
          <w:sz w:val="22"/>
          <w:szCs w:val="22"/>
        </w:rPr>
        <w:t>y</w:t>
      </w:r>
      <w:r w:rsidR="0052700C" w:rsidRPr="008E05C8">
        <w:rPr>
          <w:rFonts w:cs="Arial"/>
          <w:bCs/>
          <w:sz w:val="22"/>
          <w:szCs w:val="22"/>
        </w:rPr>
        <w:t xml:space="preserve">půjčený majetek pronajmout </w:t>
      </w:r>
      <w:r w:rsidR="00CB0942" w:rsidRPr="008E05C8">
        <w:rPr>
          <w:rFonts w:cs="Arial"/>
          <w:bCs/>
          <w:sz w:val="22"/>
          <w:szCs w:val="22"/>
        </w:rPr>
        <w:t>či vy</w:t>
      </w:r>
      <w:r w:rsidR="0052700C" w:rsidRPr="008E05C8">
        <w:rPr>
          <w:rFonts w:cs="Arial"/>
          <w:bCs/>
          <w:sz w:val="22"/>
          <w:szCs w:val="22"/>
        </w:rPr>
        <w:t>půjčit třetí osobě</w:t>
      </w:r>
      <w:r w:rsidR="00CB0942" w:rsidRPr="008E05C8">
        <w:rPr>
          <w:rFonts w:cs="Arial"/>
          <w:bCs/>
          <w:sz w:val="22"/>
          <w:szCs w:val="22"/>
        </w:rPr>
        <w:t>.</w:t>
      </w:r>
      <w:r w:rsidR="0052700C" w:rsidRPr="008E05C8">
        <w:rPr>
          <w:rFonts w:cs="Arial"/>
          <w:iCs/>
          <w:strike/>
          <w:sz w:val="22"/>
          <w:szCs w:val="22"/>
        </w:rPr>
        <w:t xml:space="preserve"> </w:t>
      </w:r>
    </w:p>
    <w:p w:rsidR="00AF0D6F" w:rsidRPr="008E05C8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AF0D6F" w:rsidRPr="008E05C8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630455" w:rsidRPr="008E05C8" w:rsidRDefault="00630455" w:rsidP="0052700C">
      <w:pPr>
        <w:pStyle w:val="Nzev"/>
        <w:jc w:val="both"/>
        <w:rPr>
          <w:b w:val="0"/>
          <w:sz w:val="22"/>
        </w:rPr>
      </w:pPr>
    </w:p>
    <w:p w:rsidR="00630455" w:rsidRPr="008E05C8" w:rsidRDefault="00630455" w:rsidP="003F71DE">
      <w:pPr>
        <w:pStyle w:val="Nzev"/>
        <w:rPr>
          <w:b w:val="0"/>
          <w:sz w:val="22"/>
        </w:rPr>
      </w:pPr>
      <w:r w:rsidRPr="008E05C8">
        <w:rPr>
          <w:b w:val="0"/>
          <w:sz w:val="22"/>
        </w:rPr>
        <w:t>II.</w:t>
      </w:r>
    </w:p>
    <w:p w:rsidR="00AF0D6F" w:rsidRPr="008E05C8" w:rsidRDefault="00AF0D6F" w:rsidP="003F71DE">
      <w:pPr>
        <w:pStyle w:val="Nzev"/>
        <w:rPr>
          <w:b w:val="0"/>
          <w:sz w:val="22"/>
        </w:rPr>
      </w:pPr>
    </w:p>
    <w:p w:rsidR="007B348F" w:rsidRPr="008E05C8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8E05C8">
        <w:rPr>
          <w:rFonts w:ascii="Arial" w:hAnsi="Arial" w:cs="Arial"/>
          <w:sz w:val="22"/>
        </w:rPr>
        <w:t xml:space="preserve">Ostatní ustanovení Smlouvy o výpůjčce nemovitého majetku, v úplném znění ze dne </w:t>
      </w:r>
      <w:r w:rsidR="009B4EE1" w:rsidRPr="008E05C8">
        <w:rPr>
          <w:rFonts w:ascii="Arial" w:hAnsi="Arial" w:cs="Arial"/>
          <w:sz w:val="22"/>
        </w:rPr>
        <w:t>07.03.2008</w:t>
      </w:r>
      <w:r w:rsidRPr="008E05C8">
        <w:rPr>
          <w:rFonts w:ascii="Arial" w:hAnsi="Arial" w:cs="Arial"/>
          <w:sz w:val="22"/>
        </w:rPr>
        <w:t xml:space="preserve"> a ve znění dodatků 1-</w:t>
      </w:r>
      <w:r w:rsidR="007A0BC4" w:rsidRPr="008E05C8">
        <w:rPr>
          <w:rFonts w:ascii="Arial" w:hAnsi="Arial" w:cs="Arial"/>
          <w:sz w:val="22"/>
        </w:rPr>
        <w:t>10</w:t>
      </w:r>
      <w:r w:rsidR="00A57BA8" w:rsidRPr="008E05C8">
        <w:rPr>
          <w:rFonts w:ascii="Arial" w:hAnsi="Arial" w:cs="Arial"/>
          <w:sz w:val="22"/>
        </w:rPr>
        <w:t>,</w:t>
      </w:r>
      <w:r w:rsidRPr="008E05C8">
        <w:rPr>
          <w:rFonts w:ascii="Arial" w:hAnsi="Arial" w:cs="Arial"/>
          <w:sz w:val="22"/>
        </w:rPr>
        <w:t xml:space="preserve"> zůstávají nadále v platnosti beze změn.</w:t>
      </w:r>
    </w:p>
    <w:p w:rsidR="00652D0F" w:rsidRPr="008E05C8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8E05C8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8E05C8">
        <w:rPr>
          <w:rFonts w:ascii="Arial" w:hAnsi="Arial" w:cs="Arial"/>
          <w:sz w:val="22"/>
        </w:rPr>
        <w:t xml:space="preserve">Tento dodatek nabude platnosti dnem podpisu obou smluvních stran. </w:t>
      </w:r>
    </w:p>
    <w:p w:rsidR="00652D0F" w:rsidRPr="008E05C8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8E05C8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8E05C8">
        <w:rPr>
          <w:rFonts w:ascii="Arial" w:eastAsia="Calibri" w:hAnsi="Arial" w:cs="Arial"/>
          <w:sz w:val="22"/>
          <w:szCs w:val="22"/>
          <w:lang w:eastAsia="en-US"/>
        </w:rPr>
        <w:t xml:space="preserve">Tento dodatek nabývá účinnosti dnem jejího uveřejnění v registru smluv (§ 6 odst. 1 zákona č. 340/2015 Sb., o zvláštních podmínkách účinnosti některých smluv, uveřejňování </w:t>
      </w:r>
      <w:r w:rsidR="00A57BA8" w:rsidRPr="008E05C8">
        <w:rPr>
          <w:rFonts w:ascii="Arial" w:eastAsia="Calibri" w:hAnsi="Arial" w:cs="Arial"/>
          <w:sz w:val="22"/>
          <w:szCs w:val="22"/>
          <w:lang w:eastAsia="en-US"/>
        </w:rPr>
        <w:t>těchto smluv a o registru smluv</w:t>
      </w:r>
      <w:r w:rsidRPr="008E05C8">
        <w:rPr>
          <w:rFonts w:ascii="Arial" w:eastAsia="Calibri" w:hAnsi="Arial" w:cs="Arial"/>
          <w:sz w:val="22"/>
          <w:szCs w:val="22"/>
          <w:lang w:eastAsia="en-US"/>
        </w:rPr>
        <w:t xml:space="preserve"> (dále jen „zákon o registru smluv“), není-li stanovena účinnost pozdější, odvíjející se od lhůty stanovené v ust. § 5 odst. 2 zákona o registru smluv. Město Orlová tento dodatek č. </w:t>
      </w:r>
      <w:r w:rsidR="002560F2" w:rsidRPr="008E05C8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D5992" w:rsidRPr="008E05C8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8E05C8">
        <w:rPr>
          <w:rFonts w:ascii="Arial" w:eastAsia="Calibri" w:hAnsi="Arial" w:cs="Arial"/>
          <w:sz w:val="22"/>
          <w:szCs w:val="22"/>
          <w:lang w:eastAsia="en-US"/>
        </w:rPr>
        <w:t xml:space="preserve"> sp</w:t>
      </w:r>
      <w:r w:rsidR="00A57BA8" w:rsidRPr="008E05C8">
        <w:rPr>
          <w:rFonts w:ascii="Arial" w:eastAsia="Calibri" w:hAnsi="Arial" w:cs="Arial"/>
          <w:sz w:val="22"/>
          <w:szCs w:val="22"/>
          <w:lang w:eastAsia="en-US"/>
        </w:rPr>
        <w:t xml:space="preserve">rávci registru smluv </w:t>
      </w:r>
      <w:r w:rsidRPr="008E05C8">
        <w:rPr>
          <w:rFonts w:ascii="Arial" w:eastAsia="Calibri" w:hAnsi="Arial" w:cs="Arial"/>
          <w:sz w:val="22"/>
          <w:szCs w:val="22"/>
          <w:lang w:eastAsia="en-US"/>
        </w:rPr>
        <w:t>k uveřejnění prostřednictvím registru smluv bez zbytečného odkladu, nejpozději do 30 dnů od jejího uzavření (§ 5 odst. 2 zákona o r</w:t>
      </w:r>
      <w:r w:rsidR="003D60D0" w:rsidRPr="008E05C8">
        <w:rPr>
          <w:rFonts w:ascii="Arial" w:eastAsia="Calibri" w:hAnsi="Arial" w:cs="Arial"/>
          <w:sz w:val="22"/>
          <w:szCs w:val="22"/>
          <w:lang w:eastAsia="en-US"/>
        </w:rPr>
        <w:t>egistru smluv).</w:t>
      </w:r>
    </w:p>
    <w:p w:rsidR="00652D0F" w:rsidRPr="008E05C8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B3249E" w:rsidRPr="008E05C8" w:rsidRDefault="00B3249E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8E05C8"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</w:t>
      </w:r>
      <w:r w:rsidR="000034CD" w:rsidRPr="008E05C8">
        <w:rPr>
          <w:rFonts w:ascii="Arial" w:hAnsi="Arial" w:cs="Arial"/>
          <w:sz w:val="22"/>
          <w:szCs w:val="22"/>
        </w:rPr>
        <w:t xml:space="preserve">                </w:t>
      </w:r>
      <w:r w:rsidRPr="008E05C8">
        <w:rPr>
          <w:rFonts w:ascii="Arial" w:hAnsi="Arial" w:cs="Arial"/>
          <w:sz w:val="22"/>
          <w:szCs w:val="22"/>
        </w:rPr>
        <w:t xml:space="preserve"> ve smlouvě uvedeny a prohlašují, že nakládání se smlouvou obsahující osobní údaje bude odpovídat povinnostem vyplývajícím z GDPR a Zákona.</w:t>
      </w:r>
    </w:p>
    <w:p w:rsidR="00745595" w:rsidRPr="008E05C8" w:rsidRDefault="00745595" w:rsidP="00745595">
      <w:pPr>
        <w:pStyle w:val="Odstavecseseznamem"/>
        <w:rPr>
          <w:rFonts w:ascii="Arial" w:hAnsi="Arial" w:cs="Arial"/>
          <w:sz w:val="22"/>
        </w:rPr>
      </w:pPr>
    </w:p>
    <w:p w:rsidR="00652D0F" w:rsidRPr="008E05C8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8E05C8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8E05C8">
        <w:rPr>
          <w:rFonts w:ascii="Arial" w:hAnsi="Arial" w:cs="Arial"/>
          <w:sz w:val="22"/>
        </w:rPr>
        <w:lastRenderedPageBreak/>
        <w:t>Doložka platnosti právního jednání dle § 41 zákona č. 128/2000 Sb., o obcích (obecní zřízení), v</w:t>
      </w:r>
      <w:r w:rsidR="007D414C" w:rsidRPr="008E05C8">
        <w:rPr>
          <w:rFonts w:ascii="Arial" w:hAnsi="Arial" w:cs="Arial"/>
          <w:sz w:val="22"/>
        </w:rPr>
        <w:t> platném znění</w:t>
      </w:r>
      <w:r w:rsidRPr="008E05C8">
        <w:rPr>
          <w:rFonts w:ascii="Arial" w:hAnsi="Arial" w:cs="Arial"/>
          <w:sz w:val="22"/>
        </w:rPr>
        <w:t>:</w:t>
      </w:r>
    </w:p>
    <w:p w:rsidR="007B348F" w:rsidRPr="008E05C8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  <w:r w:rsidRPr="008E05C8">
        <w:rPr>
          <w:rFonts w:cs="Arial"/>
          <w:b w:val="0"/>
          <w:sz w:val="22"/>
        </w:rPr>
        <w:t xml:space="preserve">Uzavření tohoto dodatku schválila </w:t>
      </w:r>
      <w:r w:rsidR="007D414C" w:rsidRPr="008E05C8">
        <w:rPr>
          <w:rFonts w:cs="Arial"/>
          <w:b w:val="0"/>
          <w:sz w:val="22"/>
        </w:rPr>
        <w:t>Rada města Orlové usnesením č</w:t>
      </w:r>
      <w:r w:rsidR="00982FD4" w:rsidRPr="008E05C8">
        <w:rPr>
          <w:rFonts w:cs="Arial"/>
          <w:b w:val="0"/>
          <w:sz w:val="22"/>
        </w:rPr>
        <w:t xml:space="preserve">. </w:t>
      </w:r>
      <w:r w:rsidR="008E05C8">
        <w:rPr>
          <w:rFonts w:cs="Arial"/>
          <w:b w:val="0"/>
          <w:sz w:val="22"/>
        </w:rPr>
        <w:t>1002/26</w:t>
      </w:r>
      <w:r w:rsidR="00982FD4" w:rsidRPr="008E05C8">
        <w:rPr>
          <w:rFonts w:cs="Arial"/>
          <w:b w:val="0"/>
          <w:sz w:val="22"/>
        </w:rPr>
        <w:t xml:space="preserve"> ze dne </w:t>
      </w:r>
      <w:r w:rsidR="008E05C8">
        <w:rPr>
          <w:rFonts w:cs="Arial"/>
          <w:b w:val="0"/>
          <w:sz w:val="22"/>
        </w:rPr>
        <w:t>06.03.2024</w:t>
      </w:r>
      <w:r w:rsidR="00982FD4" w:rsidRPr="008E05C8">
        <w:rPr>
          <w:rFonts w:cs="Arial"/>
          <w:b w:val="0"/>
          <w:sz w:val="22"/>
        </w:rPr>
        <w:t>.</w:t>
      </w:r>
    </w:p>
    <w:p w:rsidR="00630455" w:rsidRPr="008E05C8" w:rsidRDefault="00630455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8E05C8" w:rsidRDefault="007B348F" w:rsidP="00D978D4">
      <w:pPr>
        <w:pStyle w:val="Nzev"/>
        <w:numPr>
          <w:ilvl w:val="1"/>
          <w:numId w:val="6"/>
        </w:numPr>
        <w:tabs>
          <w:tab w:val="left" w:pos="0"/>
          <w:tab w:val="left" w:pos="426"/>
          <w:tab w:val="left" w:pos="709"/>
          <w:tab w:val="left" w:pos="851"/>
        </w:tabs>
        <w:ind w:left="0" w:firstLine="0"/>
        <w:jc w:val="both"/>
        <w:rPr>
          <w:rFonts w:cs="Arial"/>
          <w:b w:val="0"/>
          <w:sz w:val="22"/>
        </w:rPr>
      </w:pPr>
      <w:r w:rsidRPr="008E05C8">
        <w:rPr>
          <w:rFonts w:cs="Arial"/>
          <w:b w:val="0"/>
          <w:sz w:val="22"/>
        </w:rPr>
        <w:t xml:space="preserve">Dodatek je vyhotoven ve dvou </w:t>
      </w:r>
      <w:r w:rsidR="007D414C" w:rsidRPr="008E05C8">
        <w:rPr>
          <w:rFonts w:cs="Arial"/>
          <w:b w:val="0"/>
          <w:sz w:val="22"/>
        </w:rPr>
        <w:t>vyhotoveních s platností origi</w:t>
      </w:r>
      <w:r w:rsidR="00772464" w:rsidRPr="008E05C8">
        <w:rPr>
          <w:rFonts w:cs="Arial"/>
          <w:b w:val="0"/>
          <w:sz w:val="22"/>
        </w:rPr>
        <w:t>n</w:t>
      </w:r>
      <w:r w:rsidR="007D414C" w:rsidRPr="008E05C8">
        <w:rPr>
          <w:rFonts w:cs="Arial"/>
          <w:b w:val="0"/>
          <w:sz w:val="22"/>
        </w:rPr>
        <w:t>álu</w:t>
      </w:r>
      <w:r w:rsidRPr="008E05C8">
        <w:rPr>
          <w:rFonts w:cs="Arial"/>
          <w:b w:val="0"/>
          <w:sz w:val="22"/>
        </w:rPr>
        <w:t xml:space="preserve">, z nich každá smluvní strana obdrží jeden výtisk. </w:t>
      </w:r>
    </w:p>
    <w:p w:rsidR="007B348F" w:rsidRPr="008E05C8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8E05C8" w:rsidRDefault="007B348F" w:rsidP="00652D0F">
      <w:pPr>
        <w:tabs>
          <w:tab w:val="left" w:pos="0"/>
          <w:tab w:val="left" w:pos="709"/>
          <w:tab w:val="left" w:pos="851"/>
        </w:tabs>
        <w:jc w:val="both"/>
        <w:rPr>
          <w:rFonts w:ascii="Arial" w:hAnsi="Arial"/>
          <w:sz w:val="22"/>
        </w:rPr>
      </w:pPr>
    </w:p>
    <w:p w:rsidR="007B348F" w:rsidRPr="008E05C8" w:rsidRDefault="007B348F" w:rsidP="007B348F">
      <w:pPr>
        <w:rPr>
          <w:rFonts w:ascii="Arial" w:hAnsi="Arial" w:cs="Arial"/>
          <w:sz w:val="22"/>
          <w:szCs w:val="22"/>
        </w:rPr>
      </w:pPr>
      <w:r w:rsidRPr="008E05C8">
        <w:rPr>
          <w:rFonts w:ascii="Arial" w:hAnsi="Arial" w:cs="Arial"/>
          <w:sz w:val="22"/>
          <w:szCs w:val="22"/>
        </w:rPr>
        <w:t xml:space="preserve">V Orlové dne:  </w:t>
      </w:r>
      <w:r w:rsidR="00B937D4">
        <w:rPr>
          <w:rFonts w:ascii="Arial" w:hAnsi="Arial" w:cs="Arial"/>
          <w:sz w:val="22"/>
          <w:szCs w:val="22"/>
        </w:rPr>
        <w:t>08.03.2024</w:t>
      </w:r>
    </w:p>
    <w:p w:rsidR="00D92001" w:rsidRPr="008E05C8" w:rsidRDefault="00D92001" w:rsidP="007B348F">
      <w:pPr>
        <w:rPr>
          <w:rFonts w:ascii="Arial" w:hAnsi="Arial" w:cs="Arial"/>
          <w:sz w:val="22"/>
          <w:szCs w:val="22"/>
        </w:rPr>
      </w:pPr>
    </w:p>
    <w:p w:rsidR="007B348F" w:rsidRPr="008E05C8" w:rsidRDefault="007B348F" w:rsidP="007B348F">
      <w:pPr>
        <w:rPr>
          <w:rFonts w:ascii="Arial" w:hAnsi="Arial" w:cs="Arial"/>
          <w:sz w:val="22"/>
          <w:szCs w:val="22"/>
        </w:rPr>
      </w:pPr>
    </w:p>
    <w:p w:rsidR="007B348F" w:rsidRPr="008E05C8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 xml:space="preserve">Za půjčitele:                                                                                         </w:t>
      </w:r>
      <w:r w:rsidR="00886FBC" w:rsidRPr="008E05C8">
        <w:rPr>
          <w:rFonts w:cs="Arial"/>
          <w:b w:val="0"/>
          <w:sz w:val="22"/>
          <w:szCs w:val="22"/>
        </w:rPr>
        <w:t xml:space="preserve">  </w:t>
      </w:r>
      <w:r w:rsidRPr="008E05C8">
        <w:rPr>
          <w:rFonts w:cs="Arial"/>
          <w:b w:val="0"/>
          <w:sz w:val="22"/>
          <w:szCs w:val="22"/>
        </w:rPr>
        <w:t>Za vypůjčitele:</w:t>
      </w:r>
    </w:p>
    <w:p w:rsidR="007B348F" w:rsidRPr="008E05C8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D92001" w:rsidRPr="008E05C8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B348F" w:rsidRPr="008E05C8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 xml:space="preserve">………………………..                                              </w:t>
      </w:r>
      <w:r w:rsidR="00982FD4" w:rsidRPr="008E05C8">
        <w:rPr>
          <w:rFonts w:cs="Arial"/>
          <w:b w:val="0"/>
          <w:sz w:val="22"/>
          <w:szCs w:val="22"/>
        </w:rPr>
        <w:t xml:space="preserve">                            </w:t>
      </w:r>
      <w:r w:rsidRPr="008E05C8">
        <w:rPr>
          <w:rFonts w:cs="Arial"/>
          <w:b w:val="0"/>
          <w:sz w:val="22"/>
          <w:szCs w:val="22"/>
        </w:rPr>
        <w:t>………………………</w:t>
      </w:r>
    </w:p>
    <w:p w:rsidR="007B348F" w:rsidRPr="008E05C8" w:rsidRDefault="00365824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>Lenka Brzyszkowská</w:t>
      </w:r>
      <w:r w:rsidR="007B348F" w:rsidRPr="008E05C8">
        <w:rPr>
          <w:rFonts w:cs="Arial"/>
          <w:b w:val="0"/>
          <w:sz w:val="22"/>
          <w:szCs w:val="22"/>
        </w:rPr>
        <w:t xml:space="preserve">                                                                           Mgr. </w:t>
      </w:r>
      <w:r w:rsidR="000578EA" w:rsidRPr="008E05C8">
        <w:rPr>
          <w:rFonts w:cs="Arial"/>
          <w:b w:val="0"/>
          <w:sz w:val="22"/>
          <w:szCs w:val="22"/>
        </w:rPr>
        <w:t>Marek Tešnar</w:t>
      </w:r>
    </w:p>
    <w:p w:rsidR="007B348F" w:rsidRPr="008E05C8" w:rsidRDefault="007B348F" w:rsidP="009F6819">
      <w:pPr>
        <w:pStyle w:val="Nzev"/>
        <w:jc w:val="both"/>
        <w:rPr>
          <w:rFonts w:cs="Arial"/>
          <w:b w:val="0"/>
          <w:sz w:val="22"/>
          <w:szCs w:val="22"/>
        </w:rPr>
      </w:pPr>
      <w:r w:rsidRPr="008E05C8">
        <w:rPr>
          <w:rFonts w:cs="Arial"/>
          <w:b w:val="0"/>
          <w:sz w:val="22"/>
          <w:szCs w:val="22"/>
        </w:rPr>
        <w:t xml:space="preserve">  starost</w:t>
      </w:r>
      <w:r w:rsidR="00365824" w:rsidRPr="008E05C8">
        <w:rPr>
          <w:rFonts w:cs="Arial"/>
          <w:b w:val="0"/>
          <w:sz w:val="22"/>
          <w:szCs w:val="22"/>
        </w:rPr>
        <w:t>k</w:t>
      </w:r>
      <w:r w:rsidRPr="008E05C8">
        <w:rPr>
          <w:rFonts w:cs="Arial"/>
          <w:b w:val="0"/>
          <w:sz w:val="22"/>
          <w:szCs w:val="22"/>
        </w:rPr>
        <w:t xml:space="preserve">a města                                                                   </w:t>
      </w:r>
      <w:r w:rsidR="000578EA" w:rsidRPr="008E05C8">
        <w:rPr>
          <w:rFonts w:cs="Arial"/>
          <w:b w:val="0"/>
          <w:sz w:val="22"/>
          <w:szCs w:val="22"/>
        </w:rPr>
        <w:t xml:space="preserve">                       ředitel</w:t>
      </w:r>
      <w:r w:rsidRPr="008E05C8">
        <w:rPr>
          <w:rFonts w:cs="Arial"/>
          <w:b w:val="0"/>
          <w:sz w:val="22"/>
          <w:szCs w:val="22"/>
        </w:rPr>
        <w:t xml:space="preserve"> školy</w:t>
      </w:r>
    </w:p>
    <w:p w:rsidR="00982FD4" w:rsidRPr="008E05C8" w:rsidRDefault="00982FD4">
      <w:pPr>
        <w:pStyle w:val="Nzev"/>
        <w:jc w:val="both"/>
        <w:rPr>
          <w:rFonts w:cs="Arial"/>
          <w:b w:val="0"/>
          <w:sz w:val="22"/>
          <w:szCs w:val="22"/>
        </w:rPr>
      </w:pPr>
    </w:p>
    <w:sectPr w:rsidR="00982FD4" w:rsidRPr="008E05C8" w:rsidSect="00B565C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B5" w:rsidRDefault="00AC24B5" w:rsidP="00B565CE">
      <w:r>
        <w:separator/>
      </w:r>
    </w:p>
  </w:endnote>
  <w:endnote w:type="continuationSeparator" w:id="0">
    <w:p w:rsidR="00AC24B5" w:rsidRDefault="00AC24B5" w:rsidP="00B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529547"/>
      <w:docPartObj>
        <w:docPartGallery w:val="Page Numbers (Bottom of Page)"/>
        <w:docPartUnique/>
      </w:docPartObj>
    </w:sdtPr>
    <w:sdtEndPr/>
    <w:sdtContent>
      <w:p w:rsidR="00B565CE" w:rsidRDefault="00B565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D4">
          <w:rPr>
            <w:noProof/>
          </w:rPr>
          <w:t>4</w:t>
        </w:r>
        <w:r>
          <w:fldChar w:fldCharType="end"/>
        </w:r>
      </w:p>
    </w:sdtContent>
  </w:sdt>
  <w:p w:rsidR="00B565CE" w:rsidRDefault="00B565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B5" w:rsidRDefault="00AC24B5" w:rsidP="00B565CE">
      <w:r>
        <w:separator/>
      </w:r>
    </w:p>
  </w:footnote>
  <w:footnote w:type="continuationSeparator" w:id="0">
    <w:p w:rsidR="00AC24B5" w:rsidRDefault="00AC24B5" w:rsidP="00B5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731C"/>
    <w:multiLevelType w:val="multilevel"/>
    <w:tmpl w:val="A0BE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EE3E1C"/>
    <w:multiLevelType w:val="multilevel"/>
    <w:tmpl w:val="DBF28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C24A0D"/>
    <w:multiLevelType w:val="multilevel"/>
    <w:tmpl w:val="42A2A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120911"/>
    <w:multiLevelType w:val="multilevel"/>
    <w:tmpl w:val="FC2C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B0588"/>
    <w:multiLevelType w:val="multilevel"/>
    <w:tmpl w:val="A1688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0C"/>
    <w:rsid w:val="000034CD"/>
    <w:rsid w:val="0000779B"/>
    <w:rsid w:val="0001360B"/>
    <w:rsid w:val="000578EA"/>
    <w:rsid w:val="00061299"/>
    <w:rsid w:val="00064457"/>
    <w:rsid w:val="00086909"/>
    <w:rsid w:val="00091CC8"/>
    <w:rsid w:val="000D5992"/>
    <w:rsid w:val="000E2A85"/>
    <w:rsid w:val="000F48A1"/>
    <w:rsid w:val="001274DD"/>
    <w:rsid w:val="0013449B"/>
    <w:rsid w:val="00174501"/>
    <w:rsid w:val="00175AE6"/>
    <w:rsid w:val="001B177C"/>
    <w:rsid w:val="001D2B8E"/>
    <w:rsid w:val="001E49D3"/>
    <w:rsid w:val="00214EA9"/>
    <w:rsid w:val="002560F2"/>
    <w:rsid w:val="002A0DD6"/>
    <w:rsid w:val="002B7343"/>
    <w:rsid w:val="002C2EE4"/>
    <w:rsid w:val="002C370D"/>
    <w:rsid w:val="002C6E3A"/>
    <w:rsid w:val="002D0F31"/>
    <w:rsid w:val="002D15A4"/>
    <w:rsid w:val="00305662"/>
    <w:rsid w:val="00314CB5"/>
    <w:rsid w:val="00324110"/>
    <w:rsid w:val="00332C2E"/>
    <w:rsid w:val="00335AB3"/>
    <w:rsid w:val="003424DA"/>
    <w:rsid w:val="00354429"/>
    <w:rsid w:val="00365824"/>
    <w:rsid w:val="003A7270"/>
    <w:rsid w:val="003C6732"/>
    <w:rsid w:val="003D60D0"/>
    <w:rsid w:val="003F6B3A"/>
    <w:rsid w:val="003F71DE"/>
    <w:rsid w:val="004115A6"/>
    <w:rsid w:val="00420FB8"/>
    <w:rsid w:val="004435C4"/>
    <w:rsid w:val="004703C7"/>
    <w:rsid w:val="004724FD"/>
    <w:rsid w:val="00485E6D"/>
    <w:rsid w:val="005123E1"/>
    <w:rsid w:val="0052700C"/>
    <w:rsid w:val="0053773F"/>
    <w:rsid w:val="005E016C"/>
    <w:rsid w:val="005E5F40"/>
    <w:rsid w:val="006228BA"/>
    <w:rsid w:val="00630455"/>
    <w:rsid w:val="00645BEC"/>
    <w:rsid w:val="00652D0F"/>
    <w:rsid w:val="006929F5"/>
    <w:rsid w:val="006A19AF"/>
    <w:rsid w:val="006E5977"/>
    <w:rsid w:val="0074535C"/>
    <w:rsid w:val="00745595"/>
    <w:rsid w:val="00772464"/>
    <w:rsid w:val="007750A1"/>
    <w:rsid w:val="00796755"/>
    <w:rsid w:val="007A0BC4"/>
    <w:rsid w:val="007B348F"/>
    <w:rsid w:val="007D04A9"/>
    <w:rsid w:val="007D1797"/>
    <w:rsid w:val="007D414C"/>
    <w:rsid w:val="00821FAD"/>
    <w:rsid w:val="00886FBC"/>
    <w:rsid w:val="008E05C8"/>
    <w:rsid w:val="0090098B"/>
    <w:rsid w:val="0093228C"/>
    <w:rsid w:val="0094603E"/>
    <w:rsid w:val="00970340"/>
    <w:rsid w:val="00982FD4"/>
    <w:rsid w:val="009948B1"/>
    <w:rsid w:val="009A322B"/>
    <w:rsid w:val="009A40CD"/>
    <w:rsid w:val="009B4EE1"/>
    <w:rsid w:val="009E0D7B"/>
    <w:rsid w:val="009E6721"/>
    <w:rsid w:val="009F6819"/>
    <w:rsid w:val="00A42211"/>
    <w:rsid w:val="00A51C1E"/>
    <w:rsid w:val="00A57BA8"/>
    <w:rsid w:val="00A60706"/>
    <w:rsid w:val="00A94249"/>
    <w:rsid w:val="00AC24B5"/>
    <w:rsid w:val="00AF0D6F"/>
    <w:rsid w:val="00B05C9B"/>
    <w:rsid w:val="00B06235"/>
    <w:rsid w:val="00B2141C"/>
    <w:rsid w:val="00B3249E"/>
    <w:rsid w:val="00B37337"/>
    <w:rsid w:val="00B565CE"/>
    <w:rsid w:val="00B7760F"/>
    <w:rsid w:val="00B77A5C"/>
    <w:rsid w:val="00B937D4"/>
    <w:rsid w:val="00BA297B"/>
    <w:rsid w:val="00C56040"/>
    <w:rsid w:val="00CB0942"/>
    <w:rsid w:val="00D00870"/>
    <w:rsid w:val="00D35D86"/>
    <w:rsid w:val="00D374AA"/>
    <w:rsid w:val="00D60D9D"/>
    <w:rsid w:val="00D71CEF"/>
    <w:rsid w:val="00D741F2"/>
    <w:rsid w:val="00D76DCD"/>
    <w:rsid w:val="00D86F5F"/>
    <w:rsid w:val="00D92001"/>
    <w:rsid w:val="00D978D4"/>
    <w:rsid w:val="00DE147A"/>
    <w:rsid w:val="00DE6EAC"/>
    <w:rsid w:val="00E00C11"/>
    <w:rsid w:val="00E33004"/>
    <w:rsid w:val="00E36CC7"/>
    <w:rsid w:val="00E459D5"/>
    <w:rsid w:val="00EA7C36"/>
    <w:rsid w:val="00EC32F6"/>
    <w:rsid w:val="00ED49D6"/>
    <w:rsid w:val="00F351B9"/>
    <w:rsid w:val="00F67236"/>
    <w:rsid w:val="00F70E0F"/>
    <w:rsid w:val="00F85CC1"/>
    <w:rsid w:val="00FB515F"/>
    <w:rsid w:val="00FC100F"/>
    <w:rsid w:val="00FC2E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2E7EAF-8626-4685-A3CA-92AEE81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6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C375-D375-4AFD-8A82-5ECE694F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2</cp:revision>
  <cp:lastPrinted>2024-02-07T09:34:00Z</cp:lastPrinted>
  <dcterms:created xsi:type="dcterms:W3CDTF">2024-03-13T11:14:00Z</dcterms:created>
  <dcterms:modified xsi:type="dcterms:W3CDTF">2024-03-13T11:14:00Z</dcterms:modified>
</cp:coreProperties>
</file>