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FB" w:rsidRDefault="008B1E55" w:rsidP="008B1E55">
      <w:pPr>
        <w:pStyle w:val="Nadpis2"/>
        <w:spacing w:before="128" w:line="262" w:lineRule="exact"/>
        <w:ind w:left="0" w:right="1435"/>
      </w:pPr>
      <w:r>
        <w:rPr>
          <w:color w:val="2F3136"/>
          <w:w w:val="215"/>
        </w:rPr>
        <w:t>TĚŽKÉ</w:t>
      </w:r>
    </w:p>
    <w:p w:rsidR="00D071FB" w:rsidRDefault="008B1E55" w:rsidP="008B1E55">
      <w:pPr>
        <w:spacing w:line="254" w:lineRule="exact"/>
        <w:rPr>
          <w:b/>
          <w:sz w:val="23"/>
        </w:rPr>
      </w:pPr>
      <w:r>
        <w:rPr>
          <w:b/>
          <w:color w:val="2F3136"/>
          <w:w w:val="150"/>
          <w:sz w:val="23"/>
        </w:rPr>
        <w:t>STRO</w:t>
      </w:r>
      <w:r>
        <w:rPr>
          <w:b/>
          <w:color w:val="2F3136"/>
          <w:spacing w:val="-4"/>
          <w:w w:val="150"/>
          <w:sz w:val="23"/>
        </w:rPr>
        <w:t xml:space="preserve"> </w:t>
      </w:r>
      <w:r>
        <w:rPr>
          <w:b/>
          <w:color w:val="2F3136"/>
          <w:w w:val="150"/>
          <w:sz w:val="23"/>
        </w:rPr>
        <w:t>ÍRENSTVÍ</w:t>
      </w:r>
    </w:p>
    <w:p w:rsidR="00D071FB" w:rsidRDefault="008B1E55" w:rsidP="008B1E55">
      <w:pPr>
        <w:spacing w:line="257" w:lineRule="exact"/>
        <w:ind w:right="1551"/>
        <w:rPr>
          <w:b/>
          <w:sz w:val="23"/>
        </w:rPr>
      </w:pPr>
      <w:r>
        <w:rPr>
          <w:b/>
          <w:color w:val="2F3136"/>
          <w:w w:val="120"/>
          <w:sz w:val="23"/>
        </w:rPr>
        <w:t>PLZEN</w:t>
      </w:r>
    </w:p>
    <w:p w:rsidR="00D071FB" w:rsidRDefault="008B1E55">
      <w:pPr>
        <w:spacing w:before="66" w:line="243" w:lineRule="exact"/>
        <w:ind w:left="119"/>
        <w:rPr>
          <w:sz w:val="21"/>
        </w:rPr>
      </w:pPr>
      <w:r>
        <w:br w:type="column"/>
      </w:r>
      <w:proofErr w:type="spellStart"/>
      <w:r>
        <w:rPr>
          <w:color w:val="2F3136"/>
          <w:sz w:val="21"/>
        </w:rPr>
        <w:lastRenderedPageBreak/>
        <w:t>Objednávka</w:t>
      </w:r>
      <w:proofErr w:type="spellEnd"/>
      <w:r>
        <w:rPr>
          <w:color w:val="2F3136"/>
          <w:sz w:val="21"/>
        </w:rPr>
        <w:t xml:space="preserve"> </w:t>
      </w:r>
      <w:r>
        <w:rPr>
          <w:rFonts w:ascii="Times New Roman" w:hAnsi="Times New Roman"/>
          <w:color w:val="2F3136"/>
        </w:rPr>
        <w:t>č</w:t>
      </w:r>
      <w:r>
        <w:rPr>
          <w:rFonts w:ascii="Times New Roman" w:hAnsi="Times New Roman"/>
          <w:color w:val="7C7E89"/>
        </w:rPr>
        <w:t xml:space="preserve">. </w:t>
      </w:r>
      <w:r>
        <w:rPr>
          <w:color w:val="2F3136"/>
          <w:sz w:val="21"/>
        </w:rPr>
        <w:t>1</w:t>
      </w:r>
    </w:p>
    <w:p w:rsidR="00D071FB" w:rsidRDefault="008B1E55">
      <w:pPr>
        <w:pStyle w:val="Zkladntext"/>
        <w:spacing w:line="232" w:lineRule="exact"/>
        <w:ind w:left="120"/>
      </w:pPr>
      <w:r>
        <w:rPr>
          <w:color w:val="2F3136"/>
          <w:sz w:val="20"/>
        </w:rPr>
        <w:t xml:space="preserve">TS </w:t>
      </w:r>
      <w:r>
        <w:rPr>
          <w:color w:val="2F3136"/>
        </w:rPr>
        <w:t>ref</w:t>
      </w:r>
      <w:r>
        <w:rPr>
          <w:color w:val="7C7E89"/>
        </w:rPr>
        <w:t xml:space="preserve">. </w:t>
      </w:r>
      <w:r>
        <w:rPr>
          <w:color w:val="2F3136"/>
        </w:rPr>
        <w:t>190 860</w:t>
      </w:r>
    </w:p>
    <w:p w:rsidR="00D071FB" w:rsidRDefault="00D071FB">
      <w:pPr>
        <w:spacing w:line="232" w:lineRule="exact"/>
        <w:sectPr w:rsidR="00D071FB">
          <w:type w:val="continuous"/>
          <w:pgSz w:w="11900" w:h="16840"/>
          <w:pgMar w:top="280" w:right="1300" w:bottom="280" w:left="440" w:header="708" w:footer="708" w:gutter="0"/>
          <w:cols w:num="2" w:space="708" w:equalWidth="0">
            <w:col w:w="3984" w:space="4496"/>
            <w:col w:w="1680"/>
          </w:cols>
        </w:sectPr>
      </w:pPr>
    </w:p>
    <w:p w:rsidR="00D071FB" w:rsidRDefault="00D071FB">
      <w:pPr>
        <w:pStyle w:val="Zkladntext"/>
        <w:rPr>
          <w:sz w:val="20"/>
        </w:rPr>
      </w:pPr>
    </w:p>
    <w:p w:rsidR="00D071FB" w:rsidRDefault="00D071FB">
      <w:pPr>
        <w:pStyle w:val="Zkladntext"/>
        <w:rPr>
          <w:sz w:val="27"/>
        </w:rPr>
      </w:pPr>
    </w:p>
    <w:p w:rsidR="00D071FB" w:rsidRDefault="008B1E55">
      <w:pPr>
        <w:pStyle w:val="Nadpis1"/>
        <w:spacing w:before="86"/>
        <w:ind w:right="2243"/>
      </w:pPr>
      <w:proofErr w:type="spellStart"/>
      <w:r>
        <w:rPr>
          <w:color w:val="2F3136"/>
          <w:w w:val="105"/>
        </w:rPr>
        <w:t>Objednávka</w:t>
      </w:r>
      <w:proofErr w:type="spellEnd"/>
      <w:r>
        <w:rPr>
          <w:color w:val="2F3136"/>
          <w:w w:val="105"/>
        </w:rPr>
        <w:t xml:space="preserve"> </w:t>
      </w:r>
      <w:r>
        <w:rPr>
          <w:rFonts w:ascii="Times New Roman" w:hAnsi="Times New Roman"/>
          <w:color w:val="2F3136"/>
          <w:w w:val="105"/>
          <w:sz w:val="33"/>
        </w:rPr>
        <w:t>č.</w:t>
      </w:r>
      <w:r>
        <w:rPr>
          <w:rFonts w:ascii="Times New Roman" w:hAnsi="Times New Roman"/>
          <w:color w:val="2F3136"/>
          <w:spacing w:val="52"/>
          <w:w w:val="105"/>
          <w:sz w:val="33"/>
        </w:rPr>
        <w:t xml:space="preserve"> </w:t>
      </w:r>
      <w:r>
        <w:rPr>
          <w:color w:val="2F3136"/>
          <w:w w:val="105"/>
        </w:rPr>
        <w:t>1</w:t>
      </w:r>
    </w:p>
    <w:p w:rsidR="00D071FB" w:rsidRDefault="008B1E55">
      <w:pPr>
        <w:spacing w:before="16"/>
        <w:ind w:left="2915" w:right="2238"/>
        <w:jc w:val="center"/>
        <w:rPr>
          <w:b/>
          <w:sz w:val="30"/>
        </w:rPr>
      </w:pPr>
      <w:r>
        <w:rPr>
          <w:b/>
          <w:color w:val="2F3136"/>
          <w:w w:val="105"/>
          <w:sz w:val="30"/>
        </w:rPr>
        <w:t>(TS ref. 190 860)</w:t>
      </w:r>
    </w:p>
    <w:p w:rsidR="00D071FB" w:rsidRDefault="008B1E55">
      <w:pPr>
        <w:spacing w:before="297"/>
        <w:ind w:left="2915" w:right="2247"/>
        <w:jc w:val="center"/>
        <w:rPr>
          <w:b/>
          <w:sz w:val="27"/>
        </w:rPr>
      </w:pPr>
      <w:proofErr w:type="spellStart"/>
      <w:r>
        <w:rPr>
          <w:b/>
          <w:color w:val="2F3136"/>
          <w:w w:val="105"/>
          <w:sz w:val="27"/>
        </w:rPr>
        <w:t>Technologie</w:t>
      </w:r>
      <w:proofErr w:type="spellEnd"/>
      <w:r>
        <w:rPr>
          <w:b/>
          <w:color w:val="2F3136"/>
          <w:w w:val="105"/>
          <w:sz w:val="27"/>
        </w:rPr>
        <w:t xml:space="preserve"> </w:t>
      </w:r>
      <w:proofErr w:type="spellStart"/>
      <w:r>
        <w:rPr>
          <w:b/>
          <w:color w:val="2F3136"/>
          <w:w w:val="105"/>
          <w:sz w:val="27"/>
        </w:rPr>
        <w:t>lisu</w:t>
      </w:r>
      <w:proofErr w:type="spellEnd"/>
      <w:r>
        <w:rPr>
          <w:b/>
          <w:color w:val="2F3136"/>
          <w:w w:val="105"/>
          <w:sz w:val="27"/>
        </w:rPr>
        <w:t xml:space="preserve"> </w:t>
      </w:r>
      <w:proofErr w:type="spellStart"/>
      <w:r>
        <w:rPr>
          <w:b/>
          <w:color w:val="2F3136"/>
          <w:w w:val="105"/>
          <w:sz w:val="27"/>
        </w:rPr>
        <w:t>xxxxx</w:t>
      </w:r>
      <w:proofErr w:type="spellEnd"/>
      <w:r>
        <w:rPr>
          <w:b/>
          <w:color w:val="2F3136"/>
          <w:w w:val="105"/>
          <w:sz w:val="27"/>
        </w:rPr>
        <w:t xml:space="preserve"> -</w:t>
      </w:r>
      <w:r>
        <w:rPr>
          <w:b/>
          <w:color w:val="2F3136"/>
          <w:spacing w:val="-52"/>
          <w:w w:val="105"/>
          <w:sz w:val="27"/>
        </w:rPr>
        <w:t xml:space="preserve"> </w:t>
      </w:r>
      <w:proofErr w:type="spellStart"/>
      <w:r>
        <w:rPr>
          <w:b/>
          <w:color w:val="2F3136"/>
          <w:w w:val="105"/>
          <w:sz w:val="27"/>
        </w:rPr>
        <w:t>Výpočty</w:t>
      </w:r>
      <w:proofErr w:type="spellEnd"/>
    </w:p>
    <w:p w:rsidR="00D071FB" w:rsidRDefault="00D071FB">
      <w:pPr>
        <w:pStyle w:val="Zkladntext"/>
        <w:rPr>
          <w:b/>
          <w:sz w:val="30"/>
        </w:rPr>
      </w:pPr>
    </w:p>
    <w:p w:rsidR="00D071FB" w:rsidRDefault="00D071FB">
      <w:pPr>
        <w:pStyle w:val="Zkladntext"/>
        <w:rPr>
          <w:b/>
          <w:sz w:val="30"/>
        </w:rPr>
      </w:pPr>
    </w:p>
    <w:p w:rsidR="00D071FB" w:rsidRDefault="00D071FB">
      <w:pPr>
        <w:pStyle w:val="Zkladntext"/>
        <w:spacing w:before="5"/>
        <w:rPr>
          <w:b/>
          <w:sz w:val="33"/>
        </w:rPr>
      </w:pPr>
    </w:p>
    <w:p w:rsidR="00D071FB" w:rsidRDefault="008B1E55">
      <w:pPr>
        <w:pStyle w:val="Nadpis3"/>
      </w:pPr>
      <w:proofErr w:type="spellStart"/>
      <w:r>
        <w:rPr>
          <w:color w:val="2F3136"/>
          <w:w w:val="105"/>
        </w:rPr>
        <w:t>Západočeská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univerzita</w:t>
      </w:r>
      <w:proofErr w:type="spellEnd"/>
      <w:r>
        <w:rPr>
          <w:color w:val="2F3136"/>
          <w:w w:val="105"/>
        </w:rPr>
        <w:t xml:space="preserve"> v </w:t>
      </w:r>
      <w:proofErr w:type="spellStart"/>
      <w:r>
        <w:rPr>
          <w:color w:val="2F3136"/>
          <w:w w:val="105"/>
        </w:rPr>
        <w:t>Plzni</w:t>
      </w:r>
      <w:proofErr w:type="spellEnd"/>
    </w:p>
    <w:p w:rsidR="00D071FB" w:rsidRDefault="008B1E55">
      <w:pPr>
        <w:pStyle w:val="Zkladntext"/>
        <w:spacing w:before="12" w:line="261" w:lineRule="auto"/>
        <w:ind w:left="802" w:right="5694" w:firstLine="3"/>
      </w:pPr>
      <w:r>
        <w:rPr>
          <w:color w:val="2F3136"/>
          <w:w w:val="105"/>
        </w:rPr>
        <w:t xml:space="preserve">se </w:t>
      </w:r>
      <w:proofErr w:type="spellStart"/>
      <w:r>
        <w:rPr>
          <w:color w:val="2F3136"/>
          <w:w w:val="105"/>
        </w:rPr>
        <w:t>sídlem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Univerzitní</w:t>
      </w:r>
      <w:proofErr w:type="spellEnd"/>
      <w:r>
        <w:rPr>
          <w:color w:val="2F3136"/>
          <w:w w:val="105"/>
        </w:rPr>
        <w:t xml:space="preserve"> 8, 306 14 </w:t>
      </w:r>
      <w:proofErr w:type="spellStart"/>
      <w:r>
        <w:rPr>
          <w:color w:val="2F3136"/>
          <w:w w:val="105"/>
        </w:rPr>
        <w:t>Plzeň</w:t>
      </w:r>
      <w:proofErr w:type="spellEnd"/>
      <w:r>
        <w:rPr>
          <w:color w:val="2F3136"/>
          <w:w w:val="105"/>
        </w:rPr>
        <w:t xml:space="preserve"> IČ:49777513</w:t>
      </w:r>
    </w:p>
    <w:p w:rsidR="00D071FB" w:rsidRDefault="00D071FB">
      <w:pPr>
        <w:pStyle w:val="Zkladntext"/>
        <w:spacing w:before="1"/>
        <w:rPr>
          <w:sz w:val="20"/>
        </w:rPr>
      </w:pPr>
    </w:p>
    <w:p w:rsidR="00D071FB" w:rsidRDefault="008B1E55">
      <w:pPr>
        <w:pStyle w:val="Zkladntext"/>
        <w:spacing w:line="252" w:lineRule="auto"/>
        <w:ind w:left="801" w:right="4316" w:firstLine="1"/>
      </w:pPr>
      <w:proofErr w:type="spellStart"/>
      <w:r>
        <w:rPr>
          <w:color w:val="2F3136"/>
          <w:w w:val="105"/>
        </w:rPr>
        <w:t>Zastoupená</w:t>
      </w:r>
      <w:proofErr w:type="spellEnd"/>
      <w:r>
        <w:rPr>
          <w:color w:val="565962"/>
          <w:w w:val="105"/>
        </w:rPr>
        <w:t xml:space="preserve">: </w:t>
      </w:r>
      <w:proofErr w:type="spellStart"/>
      <w:r>
        <w:rPr>
          <w:color w:val="2F3136"/>
          <w:w w:val="105"/>
        </w:rPr>
        <w:t>Ing</w:t>
      </w:r>
      <w:proofErr w:type="spellEnd"/>
      <w:r>
        <w:rPr>
          <w:color w:val="565962"/>
          <w:w w:val="105"/>
        </w:rPr>
        <w:t xml:space="preserve">. </w:t>
      </w:r>
      <w:proofErr w:type="spellStart"/>
      <w:r>
        <w:rPr>
          <w:color w:val="2F3136"/>
          <w:w w:val="105"/>
        </w:rPr>
        <w:t>Petrem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Benešem</w:t>
      </w:r>
      <w:proofErr w:type="spellEnd"/>
      <w:r>
        <w:rPr>
          <w:color w:val="2F3136"/>
          <w:w w:val="105"/>
        </w:rPr>
        <w:t xml:space="preserve">, </w:t>
      </w:r>
      <w:proofErr w:type="spellStart"/>
      <w:r>
        <w:rPr>
          <w:color w:val="2F3136"/>
          <w:w w:val="105"/>
        </w:rPr>
        <w:t>kvestorem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Číslo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účtu</w:t>
      </w:r>
      <w:proofErr w:type="spellEnd"/>
      <w:r>
        <w:rPr>
          <w:color w:val="565962"/>
          <w:w w:val="105"/>
        </w:rPr>
        <w:t xml:space="preserve">: </w:t>
      </w:r>
      <w:r>
        <w:rPr>
          <w:color w:val="2F3136"/>
          <w:w w:val="105"/>
        </w:rPr>
        <w:t>4811530257/0100</w:t>
      </w:r>
    </w:p>
    <w:p w:rsidR="00D071FB" w:rsidRDefault="008B1E55">
      <w:pPr>
        <w:spacing w:line="506" w:lineRule="auto"/>
        <w:ind w:left="807" w:right="6884" w:hanging="4"/>
        <w:rPr>
          <w:b/>
          <w:sz w:val="21"/>
        </w:rPr>
      </w:pPr>
      <w:r>
        <w:rPr>
          <w:color w:val="2F3136"/>
          <w:w w:val="105"/>
          <w:sz w:val="21"/>
        </w:rPr>
        <w:t>(</w:t>
      </w:r>
      <w:proofErr w:type="spellStart"/>
      <w:r>
        <w:rPr>
          <w:color w:val="2F3136"/>
          <w:w w:val="105"/>
          <w:sz w:val="21"/>
        </w:rPr>
        <w:t>dále</w:t>
      </w:r>
      <w:proofErr w:type="spellEnd"/>
      <w:r>
        <w:rPr>
          <w:color w:val="2F3136"/>
          <w:w w:val="105"/>
          <w:sz w:val="21"/>
        </w:rPr>
        <w:t xml:space="preserve"> </w:t>
      </w:r>
      <w:proofErr w:type="spellStart"/>
      <w:r>
        <w:rPr>
          <w:color w:val="2F3136"/>
          <w:w w:val="105"/>
          <w:sz w:val="21"/>
        </w:rPr>
        <w:t>jen</w:t>
      </w:r>
      <w:proofErr w:type="spellEnd"/>
      <w:r>
        <w:rPr>
          <w:color w:val="2F3136"/>
          <w:w w:val="105"/>
          <w:sz w:val="21"/>
        </w:rPr>
        <w:t xml:space="preserve"> </w:t>
      </w:r>
      <w:r>
        <w:rPr>
          <w:color w:val="42464D"/>
          <w:w w:val="105"/>
          <w:sz w:val="21"/>
        </w:rPr>
        <w:t>„</w:t>
      </w:r>
      <w:proofErr w:type="spellStart"/>
      <w:r>
        <w:rPr>
          <w:color w:val="42464D"/>
          <w:w w:val="105"/>
          <w:sz w:val="21"/>
        </w:rPr>
        <w:t>dodavatel</w:t>
      </w:r>
      <w:proofErr w:type="spellEnd"/>
      <w:r>
        <w:rPr>
          <w:color w:val="42464D"/>
          <w:w w:val="105"/>
          <w:sz w:val="21"/>
        </w:rPr>
        <w:t xml:space="preserve">") </w:t>
      </w:r>
      <w:proofErr w:type="spellStart"/>
      <w:r>
        <w:rPr>
          <w:color w:val="42464D"/>
          <w:w w:val="105"/>
          <w:sz w:val="21"/>
        </w:rPr>
        <w:t>jako</w:t>
      </w:r>
      <w:proofErr w:type="spellEnd"/>
      <w:r>
        <w:rPr>
          <w:color w:val="42464D"/>
          <w:w w:val="105"/>
          <w:sz w:val="21"/>
        </w:rPr>
        <w:t xml:space="preserve"> </w:t>
      </w:r>
      <w:proofErr w:type="spellStart"/>
      <w:r>
        <w:rPr>
          <w:b/>
          <w:color w:val="2F3136"/>
          <w:w w:val="105"/>
          <w:sz w:val="21"/>
        </w:rPr>
        <w:t>zhotovitel</w:t>
      </w:r>
      <w:proofErr w:type="spellEnd"/>
    </w:p>
    <w:p w:rsidR="00D071FB" w:rsidRDefault="008B1E55">
      <w:pPr>
        <w:spacing w:line="267" w:lineRule="exact"/>
        <w:ind w:left="803"/>
        <w:rPr>
          <w:rFonts w:ascii="Times New Roman"/>
          <w:sz w:val="25"/>
        </w:rPr>
      </w:pPr>
      <w:r>
        <w:rPr>
          <w:rFonts w:ascii="Times New Roman"/>
          <w:color w:val="2F3136"/>
          <w:w w:val="105"/>
          <w:sz w:val="25"/>
        </w:rPr>
        <w:t>a</w:t>
      </w:r>
    </w:p>
    <w:p w:rsidR="00D071FB" w:rsidRDefault="00D071FB">
      <w:pPr>
        <w:pStyle w:val="Zkladntext"/>
        <w:rPr>
          <w:rFonts w:ascii="Times New Roman"/>
          <w:sz w:val="22"/>
        </w:rPr>
      </w:pPr>
    </w:p>
    <w:p w:rsidR="00D071FB" w:rsidRDefault="008B1E55">
      <w:pPr>
        <w:pStyle w:val="Nadpis3"/>
        <w:ind w:left="807"/>
      </w:pPr>
      <w:r>
        <w:rPr>
          <w:color w:val="2F3136"/>
          <w:w w:val="105"/>
        </w:rPr>
        <w:t xml:space="preserve">TS </w:t>
      </w:r>
      <w:proofErr w:type="spellStart"/>
      <w:r>
        <w:rPr>
          <w:color w:val="2F3136"/>
          <w:w w:val="105"/>
        </w:rPr>
        <w:t>Plzeň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a.s</w:t>
      </w:r>
      <w:proofErr w:type="spellEnd"/>
      <w:r>
        <w:rPr>
          <w:color w:val="2F3136"/>
          <w:w w:val="105"/>
        </w:rPr>
        <w:t>.</w:t>
      </w:r>
    </w:p>
    <w:p w:rsidR="00D071FB" w:rsidRDefault="008B1E55">
      <w:pPr>
        <w:pStyle w:val="Zkladntext"/>
        <w:spacing w:before="2" w:line="256" w:lineRule="auto"/>
        <w:ind w:left="802" w:right="5780" w:firstLine="3"/>
      </w:pPr>
      <w:r>
        <w:rPr>
          <w:color w:val="2F3136"/>
          <w:w w:val="105"/>
        </w:rPr>
        <w:t xml:space="preserve">se </w:t>
      </w:r>
      <w:proofErr w:type="spellStart"/>
      <w:r>
        <w:rPr>
          <w:color w:val="2F3136"/>
          <w:w w:val="105"/>
        </w:rPr>
        <w:t>sídlem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Tylova</w:t>
      </w:r>
      <w:proofErr w:type="spellEnd"/>
      <w:r>
        <w:rPr>
          <w:color w:val="2F3136"/>
          <w:w w:val="105"/>
        </w:rPr>
        <w:t xml:space="preserve"> 1/57, 316 00 </w:t>
      </w:r>
      <w:proofErr w:type="spellStart"/>
      <w:r>
        <w:rPr>
          <w:color w:val="2F3136"/>
          <w:w w:val="105"/>
        </w:rPr>
        <w:t>Plzeň</w:t>
      </w:r>
      <w:proofErr w:type="spellEnd"/>
      <w:r>
        <w:rPr>
          <w:color w:val="2F3136"/>
          <w:w w:val="105"/>
        </w:rPr>
        <w:t xml:space="preserve"> IČ</w:t>
      </w:r>
      <w:r>
        <w:rPr>
          <w:color w:val="565962"/>
          <w:w w:val="105"/>
        </w:rPr>
        <w:t xml:space="preserve">: </w:t>
      </w:r>
      <w:r>
        <w:rPr>
          <w:color w:val="2F3136"/>
          <w:w w:val="105"/>
        </w:rPr>
        <w:t>25240293</w:t>
      </w:r>
    </w:p>
    <w:p w:rsidR="00D071FB" w:rsidRDefault="00D071FB">
      <w:pPr>
        <w:pStyle w:val="Zkladntext"/>
        <w:spacing w:before="3"/>
      </w:pPr>
    </w:p>
    <w:p w:rsidR="00D071FB" w:rsidRDefault="008B1E55">
      <w:pPr>
        <w:pStyle w:val="Zkladntext"/>
        <w:spacing w:line="501" w:lineRule="auto"/>
        <w:ind w:left="801" w:right="4080" w:firstLine="1"/>
      </w:pPr>
      <w:proofErr w:type="spellStart"/>
      <w:r>
        <w:rPr>
          <w:color w:val="2F3136"/>
          <w:w w:val="105"/>
        </w:rPr>
        <w:t>Zastoupená</w:t>
      </w:r>
      <w:proofErr w:type="spellEnd"/>
      <w:r>
        <w:rPr>
          <w:color w:val="2F3136"/>
          <w:w w:val="105"/>
        </w:rPr>
        <w:t xml:space="preserve">: </w:t>
      </w:r>
      <w:proofErr w:type="spellStart"/>
      <w:r>
        <w:rPr>
          <w:color w:val="2F3136"/>
          <w:w w:val="105"/>
        </w:rPr>
        <w:t>Pavlem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Silovským</w:t>
      </w:r>
      <w:proofErr w:type="spellEnd"/>
      <w:r>
        <w:rPr>
          <w:color w:val="565962"/>
          <w:w w:val="105"/>
        </w:rPr>
        <w:t xml:space="preserve">, </w:t>
      </w:r>
      <w:proofErr w:type="spellStart"/>
      <w:r>
        <w:rPr>
          <w:color w:val="2F3136"/>
          <w:w w:val="105"/>
        </w:rPr>
        <w:t>technickým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ř</w:t>
      </w:r>
      <w:r>
        <w:rPr>
          <w:color w:val="2F3136"/>
          <w:w w:val="105"/>
        </w:rPr>
        <w:t>editelem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Číslo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účtu</w:t>
      </w:r>
      <w:proofErr w:type="spellEnd"/>
      <w:r>
        <w:rPr>
          <w:color w:val="565962"/>
          <w:w w:val="105"/>
        </w:rPr>
        <w:t xml:space="preserve">: </w:t>
      </w:r>
      <w:proofErr w:type="spellStart"/>
      <w:r>
        <w:rPr>
          <w:color w:val="2F3136"/>
          <w:w w:val="105"/>
        </w:rPr>
        <w:t>xxxxxxxxxxxxx</w:t>
      </w:r>
      <w:proofErr w:type="spellEnd"/>
    </w:p>
    <w:p w:rsidR="00D071FB" w:rsidRDefault="008B1E55">
      <w:pPr>
        <w:spacing w:before="6"/>
        <w:ind w:left="807"/>
        <w:rPr>
          <w:b/>
          <w:sz w:val="21"/>
        </w:rPr>
      </w:pPr>
      <w:proofErr w:type="spellStart"/>
      <w:r>
        <w:rPr>
          <w:color w:val="42464D"/>
          <w:sz w:val="21"/>
        </w:rPr>
        <w:t>jako</w:t>
      </w:r>
      <w:proofErr w:type="spellEnd"/>
      <w:r>
        <w:rPr>
          <w:color w:val="42464D"/>
          <w:sz w:val="21"/>
        </w:rPr>
        <w:t xml:space="preserve"> </w:t>
      </w:r>
      <w:proofErr w:type="spellStart"/>
      <w:r>
        <w:rPr>
          <w:b/>
          <w:color w:val="2F3136"/>
          <w:sz w:val="21"/>
        </w:rPr>
        <w:t>objednatel</w:t>
      </w:r>
      <w:proofErr w:type="spellEnd"/>
    </w:p>
    <w:p w:rsidR="00D071FB" w:rsidRDefault="00D071FB">
      <w:pPr>
        <w:pStyle w:val="Zkladntext"/>
        <w:rPr>
          <w:b/>
          <w:sz w:val="22"/>
        </w:rPr>
      </w:pPr>
    </w:p>
    <w:p w:rsidR="00D071FB" w:rsidRDefault="00D071FB">
      <w:pPr>
        <w:pStyle w:val="Zkladntext"/>
        <w:spacing w:before="4"/>
        <w:rPr>
          <w:b/>
          <w:sz w:val="23"/>
        </w:rPr>
      </w:pPr>
    </w:p>
    <w:p w:rsidR="00D071FB" w:rsidRDefault="008B1E55">
      <w:pPr>
        <w:pStyle w:val="Zkladntext"/>
        <w:spacing w:line="256" w:lineRule="auto"/>
        <w:ind w:left="808" w:right="37" w:hanging="6"/>
      </w:pPr>
      <w:r>
        <w:rPr>
          <w:color w:val="2F3136"/>
          <w:w w:val="105"/>
        </w:rPr>
        <w:t xml:space="preserve">TS </w:t>
      </w:r>
      <w:proofErr w:type="spellStart"/>
      <w:r>
        <w:rPr>
          <w:color w:val="2F3136"/>
          <w:w w:val="105"/>
        </w:rPr>
        <w:t>Plzeň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a.s</w:t>
      </w:r>
      <w:proofErr w:type="spellEnd"/>
      <w:r>
        <w:rPr>
          <w:color w:val="2F3136"/>
          <w:w w:val="105"/>
        </w:rPr>
        <w:t xml:space="preserve">. </w:t>
      </w:r>
      <w:proofErr w:type="spellStart"/>
      <w:r>
        <w:rPr>
          <w:color w:val="2F3136"/>
          <w:w w:val="105"/>
        </w:rPr>
        <w:t>objednává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provedení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výpočtů</w:t>
      </w:r>
      <w:proofErr w:type="spellEnd"/>
      <w:r>
        <w:rPr>
          <w:color w:val="2F3136"/>
          <w:w w:val="105"/>
        </w:rPr>
        <w:t xml:space="preserve"> pro </w:t>
      </w:r>
      <w:proofErr w:type="spellStart"/>
      <w:r>
        <w:rPr>
          <w:color w:val="2F3136"/>
          <w:w w:val="105"/>
        </w:rPr>
        <w:t>technologie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lisu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xxxxx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na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základě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uzavřené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rámcové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smlouvy</w:t>
      </w:r>
      <w:proofErr w:type="spellEnd"/>
      <w:r>
        <w:rPr>
          <w:color w:val="2F3136"/>
          <w:w w:val="105"/>
        </w:rPr>
        <w:t xml:space="preserve"> o </w:t>
      </w:r>
      <w:proofErr w:type="spellStart"/>
      <w:r>
        <w:rPr>
          <w:color w:val="2F3136"/>
          <w:w w:val="105"/>
        </w:rPr>
        <w:t>dílo</w:t>
      </w:r>
      <w:proofErr w:type="spellEnd"/>
      <w:r>
        <w:rPr>
          <w:color w:val="2F3136"/>
          <w:w w:val="105"/>
        </w:rPr>
        <w:t xml:space="preserve"> č.1/2016</w:t>
      </w:r>
    </w:p>
    <w:p w:rsidR="00D071FB" w:rsidRDefault="008B1E55">
      <w:pPr>
        <w:pStyle w:val="Zkladntext"/>
        <w:spacing w:line="250" w:lineRule="exact"/>
        <w:ind w:left="802"/>
      </w:pPr>
      <w:r>
        <w:rPr>
          <w:color w:val="2F3136"/>
          <w:w w:val="105"/>
        </w:rPr>
        <w:t xml:space="preserve">Tato </w:t>
      </w:r>
      <w:proofErr w:type="spellStart"/>
      <w:r>
        <w:rPr>
          <w:color w:val="2F3136"/>
          <w:w w:val="105"/>
        </w:rPr>
        <w:t>objednávka</w:t>
      </w:r>
      <w:proofErr w:type="spellEnd"/>
      <w:r>
        <w:rPr>
          <w:color w:val="2F3136"/>
          <w:w w:val="105"/>
        </w:rPr>
        <w:t xml:space="preserve"> je </w:t>
      </w:r>
      <w:proofErr w:type="spellStart"/>
      <w:r>
        <w:rPr>
          <w:color w:val="2F3136"/>
          <w:w w:val="105"/>
        </w:rPr>
        <w:t>nedílnou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součástí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rámcové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smlouvy</w:t>
      </w:r>
      <w:proofErr w:type="spellEnd"/>
      <w:r>
        <w:rPr>
          <w:color w:val="2F3136"/>
          <w:w w:val="105"/>
        </w:rPr>
        <w:t xml:space="preserve"> </w:t>
      </w:r>
      <w:r>
        <w:rPr>
          <w:rFonts w:ascii="Times New Roman" w:hAnsi="Times New Roman"/>
          <w:color w:val="2F3136"/>
          <w:w w:val="105"/>
          <w:sz w:val="24"/>
        </w:rPr>
        <w:t xml:space="preserve">č. </w:t>
      </w:r>
      <w:r>
        <w:rPr>
          <w:color w:val="2F3136"/>
          <w:w w:val="105"/>
        </w:rPr>
        <w:t>1/2016</w:t>
      </w:r>
    </w:p>
    <w:p w:rsidR="00D071FB" w:rsidRDefault="00D071FB">
      <w:pPr>
        <w:pStyle w:val="Zkladntext"/>
        <w:rPr>
          <w:sz w:val="26"/>
        </w:rPr>
      </w:pPr>
    </w:p>
    <w:p w:rsidR="00D071FB" w:rsidRDefault="008B1E55">
      <w:pPr>
        <w:pStyle w:val="Zkladntext"/>
        <w:spacing w:before="210" w:line="252" w:lineRule="auto"/>
        <w:ind w:left="800" w:right="1566" w:firstLine="7"/>
      </w:pPr>
      <w:proofErr w:type="spellStart"/>
      <w:r>
        <w:rPr>
          <w:color w:val="2F3136"/>
          <w:w w:val="105"/>
        </w:rPr>
        <w:t>Osoby</w:t>
      </w:r>
      <w:proofErr w:type="spellEnd"/>
      <w:r>
        <w:rPr>
          <w:color w:val="2F3136"/>
          <w:w w:val="105"/>
        </w:rPr>
        <w:t xml:space="preserve">, </w:t>
      </w:r>
      <w:proofErr w:type="spellStart"/>
      <w:r>
        <w:rPr>
          <w:color w:val="2F3136"/>
          <w:w w:val="105"/>
        </w:rPr>
        <w:t>pověfené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jednánim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za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smluvní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strany</w:t>
      </w:r>
      <w:proofErr w:type="spellEnd"/>
      <w:r>
        <w:rPr>
          <w:color w:val="2F3136"/>
          <w:w w:val="105"/>
        </w:rPr>
        <w:t xml:space="preserve"> v </w:t>
      </w:r>
      <w:proofErr w:type="spellStart"/>
      <w:r>
        <w:rPr>
          <w:color w:val="2F3136"/>
          <w:w w:val="105"/>
        </w:rPr>
        <w:t>rámci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plnění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pfedmětu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smlouvy</w:t>
      </w:r>
      <w:proofErr w:type="spellEnd"/>
      <w:r>
        <w:rPr>
          <w:color w:val="2F3136"/>
          <w:w w:val="105"/>
        </w:rPr>
        <w:t xml:space="preserve"> a </w:t>
      </w:r>
      <w:proofErr w:type="spellStart"/>
      <w:r>
        <w:rPr>
          <w:color w:val="2F3136"/>
          <w:w w:val="105"/>
        </w:rPr>
        <w:t>obchodních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podmínek</w:t>
      </w:r>
      <w:proofErr w:type="spellEnd"/>
      <w:r>
        <w:rPr>
          <w:color w:val="2F3136"/>
          <w:w w:val="105"/>
        </w:rPr>
        <w:t>:</w:t>
      </w:r>
    </w:p>
    <w:p w:rsidR="00D071FB" w:rsidRDefault="00D071FB">
      <w:pPr>
        <w:pStyle w:val="Zkladntext"/>
        <w:spacing w:before="8"/>
      </w:pPr>
    </w:p>
    <w:p w:rsidR="00D071FB" w:rsidRDefault="008B1E55">
      <w:pPr>
        <w:pStyle w:val="Zkladntext"/>
        <w:spacing w:line="247" w:lineRule="auto"/>
        <w:ind w:left="2956" w:right="2561" w:hanging="1674"/>
      </w:pPr>
      <w:proofErr w:type="spellStart"/>
      <w:r>
        <w:rPr>
          <w:color w:val="2F3136"/>
          <w:w w:val="105"/>
        </w:rPr>
        <w:t>za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zhotovitele</w:t>
      </w:r>
      <w:proofErr w:type="spellEnd"/>
      <w:r>
        <w:rPr>
          <w:color w:val="565962"/>
          <w:w w:val="105"/>
        </w:rPr>
        <w:t xml:space="preserve">: </w:t>
      </w:r>
      <w:proofErr w:type="spellStart"/>
      <w:r>
        <w:rPr>
          <w:color w:val="2F3136"/>
          <w:w w:val="105"/>
        </w:rPr>
        <w:t>xxxxxxxxxxxxxxxxxxxxx</w:t>
      </w:r>
      <w:proofErr w:type="spellEnd"/>
      <w:r>
        <w:rPr>
          <w:color w:val="2F3136"/>
          <w:w w:val="105"/>
        </w:rPr>
        <w:t xml:space="preserve">, </w:t>
      </w:r>
      <w:proofErr w:type="spellStart"/>
      <w:r>
        <w:rPr>
          <w:color w:val="2F3136"/>
          <w:w w:val="105"/>
        </w:rPr>
        <w:t>CSc</w:t>
      </w:r>
      <w:proofErr w:type="spellEnd"/>
      <w:r>
        <w:rPr>
          <w:color w:val="565962"/>
          <w:w w:val="105"/>
        </w:rPr>
        <w:t>.</w:t>
      </w:r>
      <w:r>
        <w:rPr>
          <w:color w:val="2F3136"/>
          <w:w w:val="105"/>
        </w:rPr>
        <w:t xml:space="preserve">, </w:t>
      </w:r>
      <w:proofErr w:type="spellStart"/>
      <w:r>
        <w:rPr>
          <w:color w:val="2F3136"/>
          <w:w w:val="105"/>
        </w:rPr>
        <w:t>vedouci</w:t>
      </w:r>
      <w:proofErr w:type="spellEnd"/>
      <w:r>
        <w:rPr>
          <w:color w:val="2F3136"/>
          <w:w w:val="105"/>
        </w:rPr>
        <w:t xml:space="preserve"> CVTS </w:t>
      </w:r>
      <w:proofErr w:type="spellStart"/>
      <w:r>
        <w:rPr>
          <w:color w:val="2F3136"/>
          <w:w w:val="105"/>
        </w:rPr>
        <w:t>Ing</w:t>
      </w:r>
      <w:proofErr w:type="spellEnd"/>
      <w:r>
        <w:rPr>
          <w:color w:val="565962"/>
          <w:w w:val="105"/>
        </w:rPr>
        <w:t xml:space="preserve">. </w:t>
      </w:r>
      <w:r>
        <w:rPr>
          <w:color w:val="2F3136"/>
          <w:w w:val="105"/>
        </w:rPr>
        <w:t xml:space="preserve">Petr </w:t>
      </w:r>
      <w:proofErr w:type="spellStart"/>
      <w:r>
        <w:rPr>
          <w:color w:val="2F3136"/>
          <w:w w:val="105"/>
        </w:rPr>
        <w:t>Beneš</w:t>
      </w:r>
      <w:proofErr w:type="spellEnd"/>
      <w:r>
        <w:rPr>
          <w:color w:val="2F3136"/>
          <w:w w:val="105"/>
        </w:rPr>
        <w:t xml:space="preserve">, </w:t>
      </w:r>
      <w:proofErr w:type="spellStart"/>
      <w:r>
        <w:rPr>
          <w:color w:val="2F3136"/>
          <w:w w:val="105"/>
        </w:rPr>
        <w:t>kvestor</w:t>
      </w:r>
      <w:proofErr w:type="spellEnd"/>
    </w:p>
    <w:p w:rsidR="00D071FB" w:rsidRDefault="00D071FB">
      <w:pPr>
        <w:pStyle w:val="Zkladntext"/>
        <w:spacing w:before="6"/>
        <w:rPr>
          <w:sz w:val="22"/>
        </w:rPr>
      </w:pPr>
    </w:p>
    <w:p w:rsidR="00D071FB" w:rsidRDefault="008B1E55">
      <w:pPr>
        <w:pStyle w:val="Zkladntext"/>
        <w:ind w:left="1283"/>
      </w:pPr>
      <w:proofErr w:type="spellStart"/>
      <w:r>
        <w:rPr>
          <w:color w:val="2F3136"/>
          <w:w w:val="105"/>
        </w:rPr>
        <w:t>za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objednatele</w:t>
      </w:r>
      <w:proofErr w:type="spellEnd"/>
      <w:r>
        <w:rPr>
          <w:color w:val="2F3136"/>
          <w:w w:val="105"/>
        </w:rPr>
        <w:t xml:space="preserve">: </w:t>
      </w:r>
      <w:proofErr w:type="spellStart"/>
      <w:r>
        <w:rPr>
          <w:color w:val="565962"/>
          <w:w w:val="105"/>
        </w:rPr>
        <w:t>xxxxxxx</w:t>
      </w:r>
      <w:r>
        <w:rPr>
          <w:color w:val="2F3136"/>
          <w:w w:val="105"/>
        </w:rPr>
        <w:t>vedoucí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oddělení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Hydraulické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lisy</w:t>
      </w:r>
      <w:proofErr w:type="spellEnd"/>
    </w:p>
    <w:p w:rsidR="00D071FB" w:rsidRDefault="008B1E55" w:rsidP="008B1E55">
      <w:pPr>
        <w:pStyle w:val="Zkladntext"/>
        <w:spacing w:before="12"/>
        <w:ind w:left="2875"/>
        <w:sectPr w:rsidR="00D071FB">
          <w:type w:val="continuous"/>
          <w:pgSz w:w="11900" w:h="16840"/>
          <w:pgMar w:top="280" w:right="1300" w:bottom="280" w:left="440" w:header="708" w:footer="708" w:gutter="0"/>
          <w:cols w:space="708"/>
        </w:sectPr>
      </w:pPr>
      <w:proofErr w:type="spellStart"/>
      <w:r>
        <w:rPr>
          <w:color w:val="2F3136"/>
          <w:w w:val="105"/>
        </w:rPr>
        <w:t>xxxxxxxxxxxxxxx</w:t>
      </w:r>
      <w:proofErr w:type="spellEnd"/>
      <w:r>
        <w:rPr>
          <w:color w:val="2F3136"/>
          <w:w w:val="105"/>
        </w:rPr>
        <w:t xml:space="preserve">, </w:t>
      </w:r>
      <w:proofErr w:type="spellStart"/>
      <w:r>
        <w:rPr>
          <w:color w:val="2F3136"/>
          <w:w w:val="105"/>
        </w:rPr>
        <w:t>manažer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prodeje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Hydraulické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lisy</w:t>
      </w:r>
      <w:proofErr w:type="spellEnd"/>
    </w:p>
    <w:p w:rsidR="00D071FB" w:rsidRDefault="008B1E55" w:rsidP="008B1E55">
      <w:pPr>
        <w:spacing w:before="97" w:line="264" w:lineRule="exact"/>
        <w:ind w:right="1410"/>
        <w:rPr>
          <w:b/>
          <w:sz w:val="23"/>
        </w:rPr>
      </w:pPr>
      <w:r>
        <w:rPr>
          <w:b/>
          <w:color w:val="33363B"/>
          <w:w w:val="215"/>
          <w:sz w:val="23"/>
        </w:rPr>
        <w:lastRenderedPageBreak/>
        <w:t>TĚŽKÉ</w:t>
      </w:r>
    </w:p>
    <w:p w:rsidR="00D071FB" w:rsidRDefault="008B1E55" w:rsidP="008B1E55">
      <w:pPr>
        <w:spacing w:line="251" w:lineRule="exact"/>
        <w:rPr>
          <w:b/>
          <w:sz w:val="23"/>
        </w:rPr>
      </w:pPr>
      <w:r>
        <w:rPr>
          <w:b/>
          <w:color w:val="33363B"/>
          <w:w w:val="150"/>
          <w:sz w:val="23"/>
        </w:rPr>
        <w:t>STRO</w:t>
      </w:r>
      <w:r>
        <w:rPr>
          <w:b/>
          <w:color w:val="33363B"/>
          <w:spacing w:val="-21"/>
          <w:w w:val="150"/>
          <w:sz w:val="23"/>
        </w:rPr>
        <w:t xml:space="preserve"> </w:t>
      </w:r>
      <w:r>
        <w:rPr>
          <w:b/>
          <w:color w:val="33363B"/>
          <w:w w:val="150"/>
          <w:sz w:val="23"/>
        </w:rPr>
        <w:t>ÍRENSTVÍ</w:t>
      </w:r>
    </w:p>
    <w:p w:rsidR="00D071FB" w:rsidRDefault="008B1E55" w:rsidP="008B1E55">
      <w:pPr>
        <w:spacing w:line="252" w:lineRule="exact"/>
        <w:ind w:right="1533"/>
        <w:rPr>
          <w:b/>
          <w:sz w:val="23"/>
        </w:rPr>
      </w:pPr>
      <w:r>
        <w:rPr>
          <w:b/>
          <w:color w:val="33363B"/>
          <w:w w:val="105"/>
          <w:sz w:val="23"/>
        </w:rPr>
        <w:t xml:space="preserve">P </w:t>
      </w:r>
      <w:r>
        <w:rPr>
          <w:b/>
          <w:color w:val="33363B"/>
          <w:w w:val="125"/>
          <w:sz w:val="23"/>
        </w:rPr>
        <w:t>LZEN</w:t>
      </w:r>
    </w:p>
    <w:p w:rsidR="00D071FB" w:rsidRDefault="008B1E55">
      <w:pPr>
        <w:spacing w:before="64"/>
        <w:ind w:left="994"/>
        <w:rPr>
          <w:sz w:val="19"/>
        </w:rPr>
      </w:pPr>
      <w:r>
        <w:br w:type="column"/>
      </w:r>
      <w:proofErr w:type="spellStart"/>
      <w:r>
        <w:rPr>
          <w:color w:val="33363B"/>
          <w:sz w:val="19"/>
        </w:rPr>
        <w:lastRenderedPageBreak/>
        <w:t>Objednávka</w:t>
      </w:r>
      <w:proofErr w:type="spellEnd"/>
      <w:r>
        <w:rPr>
          <w:color w:val="33363B"/>
          <w:sz w:val="19"/>
        </w:rPr>
        <w:t xml:space="preserve"> </w:t>
      </w:r>
      <w:r>
        <w:rPr>
          <w:rFonts w:ascii="Times New Roman" w:hAnsi="Times New Roman"/>
          <w:color w:val="33363B"/>
          <w:sz w:val="21"/>
        </w:rPr>
        <w:t>č</w:t>
      </w:r>
      <w:r>
        <w:rPr>
          <w:rFonts w:ascii="Times New Roman" w:hAnsi="Times New Roman"/>
          <w:color w:val="5B5E67"/>
          <w:sz w:val="21"/>
        </w:rPr>
        <w:t xml:space="preserve">. </w:t>
      </w:r>
      <w:r>
        <w:rPr>
          <w:color w:val="46494F"/>
          <w:sz w:val="19"/>
        </w:rPr>
        <w:t>1</w:t>
      </w:r>
    </w:p>
    <w:p w:rsidR="00D071FB" w:rsidRDefault="008B1E55">
      <w:pPr>
        <w:ind w:left="990"/>
        <w:rPr>
          <w:sz w:val="19"/>
        </w:rPr>
      </w:pPr>
      <w:r>
        <w:rPr>
          <w:color w:val="33363B"/>
          <w:w w:val="105"/>
          <w:sz w:val="19"/>
        </w:rPr>
        <w:t>TS ref</w:t>
      </w:r>
      <w:r>
        <w:rPr>
          <w:color w:val="5B5E67"/>
          <w:w w:val="105"/>
          <w:sz w:val="19"/>
        </w:rPr>
        <w:t xml:space="preserve">. </w:t>
      </w:r>
      <w:r>
        <w:rPr>
          <w:color w:val="33363B"/>
          <w:w w:val="105"/>
          <w:sz w:val="19"/>
        </w:rPr>
        <w:t>190 860</w:t>
      </w:r>
    </w:p>
    <w:p w:rsidR="00D071FB" w:rsidRDefault="00D071FB">
      <w:pPr>
        <w:rPr>
          <w:sz w:val="19"/>
        </w:rPr>
        <w:sectPr w:rsidR="00D071FB">
          <w:pgSz w:w="11900" w:h="16840"/>
          <w:pgMar w:top="280" w:right="1220" w:bottom="0" w:left="280" w:header="708" w:footer="708" w:gutter="0"/>
          <w:cols w:num="2" w:space="708" w:equalWidth="0">
            <w:col w:w="4308" w:space="3577"/>
            <w:col w:w="2515"/>
          </w:cols>
        </w:sectPr>
      </w:pPr>
    </w:p>
    <w:p w:rsidR="00D071FB" w:rsidRDefault="00D071FB">
      <w:pPr>
        <w:pStyle w:val="Zkladntext"/>
        <w:spacing w:before="7"/>
        <w:rPr>
          <w:sz w:val="16"/>
        </w:rPr>
      </w:pPr>
    </w:p>
    <w:p w:rsidR="00D071FB" w:rsidRDefault="008B1E55">
      <w:pPr>
        <w:pStyle w:val="Nadpis3"/>
        <w:numPr>
          <w:ilvl w:val="0"/>
          <w:numId w:val="1"/>
        </w:numPr>
        <w:tabs>
          <w:tab w:val="left" w:pos="1371"/>
        </w:tabs>
        <w:spacing w:before="94"/>
        <w:rPr>
          <w:color w:val="33363B"/>
        </w:rPr>
      </w:pPr>
      <w:proofErr w:type="spellStart"/>
      <w:r>
        <w:rPr>
          <w:color w:val="33363B"/>
          <w:w w:val="105"/>
        </w:rPr>
        <w:t>Předmět</w:t>
      </w:r>
      <w:proofErr w:type="spellEnd"/>
      <w:r>
        <w:rPr>
          <w:color w:val="33363B"/>
          <w:spacing w:val="-31"/>
          <w:w w:val="105"/>
        </w:rPr>
        <w:t xml:space="preserve"> </w:t>
      </w:r>
      <w:proofErr w:type="spellStart"/>
      <w:r>
        <w:rPr>
          <w:color w:val="33363B"/>
          <w:w w:val="105"/>
        </w:rPr>
        <w:t>objednávky</w:t>
      </w:r>
      <w:proofErr w:type="spellEnd"/>
    </w:p>
    <w:p w:rsidR="00D071FB" w:rsidRDefault="008B1E55">
      <w:pPr>
        <w:spacing w:before="173" w:line="248" w:lineRule="exact"/>
        <w:ind w:left="1124" w:right="297" w:firstLine="2"/>
        <w:rPr>
          <w:b/>
          <w:sz w:val="21"/>
        </w:rPr>
      </w:pPr>
      <w:proofErr w:type="spellStart"/>
      <w:r>
        <w:rPr>
          <w:b/>
          <w:color w:val="33363B"/>
          <w:w w:val="105"/>
          <w:sz w:val="21"/>
        </w:rPr>
        <w:t>Provedení</w:t>
      </w:r>
      <w:proofErr w:type="spellEnd"/>
      <w:r>
        <w:rPr>
          <w:b/>
          <w:color w:val="33363B"/>
          <w:w w:val="105"/>
          <w:sz w:val="21"/>
        </w:rPr>
        <w:t xml:space="preserve"> </w:t>
      </w:r>
      <w:proofErr w:type="spellStart"/>
      <w:r>
        <w:rPr>
          <w:b/>
          <w:color w:val="33363B"/>
          <w:w w:val="105"/>
          <w:sz w:val="21"/>
        </w:rPr>
        <w:t>výpočtových</w:t>
      </w:r>
      <w:proofErr w:type="spellEnd"/>
      <w:r>
        <w:rPr>
          <w:b/>
          <w:color w:val="33363B"/>
          <w:w w:val="105"/>
          <w:sz w:val="21"/>
        </w:rPr>
        <w:t xml:space="preserve"> </w:t>
      </w:r>
      <w:proofErr w:type="spellStart"/>
      <w:r>
        <w:rPr>
          <w:b/>
          <w:color w:val="33363B"/>
          <w:w w:val="105"/>
          <w:sz w:val="21"/>
        </w:rPr>
        <w:t>podkladů</w:t>
      </w:r>
      <w:proofErr w:type="spellEnd"/>
      <w:r>
        <w:rPr>
          <w:b/>
          <w:color w:val="33363B"/>
          <w:w w:val="105"/>
          <w:sz w:val="21"/>
        </w:rPr>
        <w:t xml:space="preserve"> pro </w:t>
      </w:r>
      <w:proofErr w:type="spellStart"/>
      <w:r>
        <w:rPr>
          <w:b/>
          <w:color w:val="33363B"/>
          <w:w w:val="105"/>
          <w:sz w:val="21"/>
        </w:rPr>
        <w:t>zpětné</w:t>
      </w:r>
      <w:proofErr w:type="spellEnd"/>
      <w:r>
        <w:rPr>
          <w:b/>
          <w:color w:val="33363B"/>
          <w:w w:val="105"/>
          <w:sz w:val="21"/>
        </w:rPr>
        <w:t xml:space="preserve"> </w:t>
      </w:r>
      <w:proofErr w:type="spellStart"/>
      <w:r>
        <w:rPr>
          <w:b/>
          <w:color w:val="33363B"/>
          <w:w w:val="105"/>
          <w:sz w:val="21"/>
        </w:rPr>
        <w:t>protlačování</w:t>
      </w:r>
      <w:proofErr w:type="spellEnd"/>
      <w:r>
        <w:rPr>
          <w:b/>
          <w:color w:val="33363B"/>
          <w:w w:val="105"/>
          <w:sz w:val="21"/>
        </w:rPr>
        <w:t xml:space="preserve"> a </w:t>
      </w:r>
      <w:proofErr w:type="spellStart"/>
      <w:r>
        <w:rPr>
          <w:b/>
          <w:color w:val="33363B"/>
          <w:w w:val="105"/>
          <w:sz w:val="21"/>
        </w:rPr>
        <w:t>protahování</w:t>
      </w:r>
      <w:proofErr w:type="spellEnd"/>
      <w:r>
        <w:rPr>
          <w:b/>
          <w:color w:val="33363B"/>
          <w:w w:val="105"/>
          <w:sz w:val="21"/>
        </w:rPr>
        <w:t xml:space="preserve"> </w:t>
      </w:r>
      <w:proofErr w:type="spellStart"/>
      <w:r>
        <w:rPr>
          <w:b/>
          <w:color w:val="33363B"/>
          <w:w w:val="105"/>
          <w:sz w:val="21"/>
        </w:rPr>
        <w:t>dutých</w:t>
      </w:r>
      <w:proofErr w:type="spellEnd"/>
      <w:r>
        <w:rPr>
          <w:b/>
          <w:color w:val="33363B"/>
          <w:w w:val="105"/>
          <w:sz w:val="21"/>
        </w:rPr>
        <w:t xml:space="preserve"> </w:t>
      </w:r>
      <w:proofErr w:type="spellStart"/>
      <w:r>
        <w:rPr>
          <w:b/>
          <w:color w:val="33363B"/>
          <w:w w:val="105"/>
          <w:sz w:val="21"/>
        </w:rPr>
        <w:t>tvarů</w:t>
      </w:r>
      <w:proofErr w:type="spellEnd"/>
      <w:r>
        <w:rPr>
          <w:b/>
          <w:color w:val="33363B"/>
          <w:w w:val="105"/>
          <w:sz w:val="21"/>
        </w:rPr>
        <w:t xml:space="preserve"> </w:t>
      </w:r>
      <w:proofErr w:type="spellStart"/>
      <w:r>
        <w:rPr>
          <w:b/>
          <w:color w:val="33363B"/>
          <w:w w:val="105"/>
          <w:sz w:val="21"/>
        </w:rPr>
        <w:t>za</w:t>
      </w:r>
      <w:proofErr w:type="spellEnd"/>
      <w:r>
        <w:rPr>
          <w:b/>
          <w:color w:val="33363B"/>
          <w:w w:val="105"/>
          <w:sz w:val="21"/>
        </w:rPr>
        <w:t xml:space="preserve"> </w:t>
      </w:r>
      <w:proofErr w:type="spellStart"/>
      <w:r>
        <w:rPr>
          <w:b/>
          <w:color w:val="33363B"/>
          <w:w w:val="105"/>
          <w:sz w:val="21"/>
        </w:rPr>
        <w:t>tepla</w:t>
      </w:r>
      <w:proofErr w:type="spellEnd"/>
      <w:r>
        <w:rPr>
          <w:b/>
          <w:color w:val="33363B"/>
          <w:w w:val="105"/>
          <w:sz w:val="21"/>
        </w:rPr>
        <w:t xml:space="preserve"> </w:t>
      </w:r>
      <w:r>
        <w:rPr>
          <w:rFonts w:ascii="Times New Roman" w:hAnsi="Times New Roman"/>
          <w:b/>
          <w:color w:val="33363B"/>
          <w:w w:val="105"/>
          <w:sz w:val="27"/>
        </w:rPr>
        <w:t xml:space="preserve">v </w:t>
      </w:r>
      <w:proofErr w:type="spellStart"/>
      <w:r>
        <w:rPr>
          <w:b/>
          <w:color w:val="33363B"/>
          <w:w w:val="105"/>
          <w:sz w:val="21"/>
        </w:rPr>
        <w:t>následujícím</w:t>
      </w:r>
      <w:proofErr w:type="spellEnd"/>
      <w:r>
        <w:rPr>
          <w:b/>
          <w:color w:val="33363B"/>
          <w:w w:val="105"/>
          <w:sz w:val="21"/>
        </w:rPr>
        <w:t xml:space="preserve"> </w:t>
      </w:r>
      <w:proofErr w:type="spellStart"/>
      <w:r>
        <w:rPr>
          <w:b/>
          <w:color w:val="33363B"/>
          <w:w w:val="105"/>
          <w:sz w:val="21"/>
        </w:rPr>
        <w:t>rozsahu</w:t>
      </w:r>
      <w:proofErr w:type="spellEnd"/>
      <w:r>
        <w:rPr>
          <w:b/>
          <w:color w:val="33363B"/>
          <w:w w:val="105"/>
          <w:sz w:val="21"/>
        </w:rPr>
        <w:t>:</w:t>
      </w:r>
    </w:p>
    <w:p w:rsidR="00D071FB" w:rsidRDefault="00D071FB">
      <w:pPr>
        <w:pStyle w:val="Zkladntext"/>
        <w:spacing w:before="4"/>
        <w:rPr>
          <w:b/>
          <w:sz w:val="36"/>
        </w:rPr>
      </w:pPr>
    </w:p>
    <w:p w:rsidR="00D071FB" w:rsidRDefault="008B1E55">
      <w:pPr>
        <w:pStyle w:val="Odstavecseseznamem"/>
        <w:numPr>
          <w:ilvl w:val="1"/>
          <w:numId w:val="1"/>
        </w:numPr>
        <w:tabs>
          <w:tab w:val="left" w:pos="1685"/>
          <w:tab w:val="left" w:pos="1686"/>
        </w:tabs>
        <w:spacing w:line="249" w:lineRule="auto"/>
        <w:ind w:left="1677" w:right="476" w:hanging="553"/>
        <w:rPr>
          <w:color w:val="46494F"/>
          <w:sz w:val="21"/>
        </w:rPr>
      </w:pPr>
      <w:proofErr w:type="spellStart"/>
      <w:r>
        <w:rPr>
          <w:color w:val="33363B"/>
          <w:w w:val="105"/>
          <w:sz w:val="21"/>
        </w:rPr>
        <w:t>Vytvoření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algoritmu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výpočtu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síly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potřebné</w:t>
      </w:r>
      <w:proofErr w:type="spellEnd"/>
      <w:r>
        <w:rPr>
          <w:color w:val="33363B"/>
          <w:w w:val="105"/>
          <w:sz w:val="21"/>
        </w:rPr>
        <w:t xml:space="preserve"> pro </w:t>
      </w:r>
      <w:proofErr w:type="spellStart"/>
      <w:r>
        <w:rPr>
          <w:color w:val="33363B"/>
          <w:w w:val="105"/>
          <w:sz w:val="21"/>
        </w:rPr>
        <w:t>pěchování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polotovaru</w:t>
      </w:r>
      <w:proofErr w:type="spellEnd"/>
      <w:r>
        <w:rPr>
          <w:color w:val="33363B"/>
          <w:w w:val="105"/>
          <w:sz w:val="21"/>
        </w:rPr>
        <w:t xml:space="preserve"> v </w:t>
      </w:r>
      <w:proofErr w:type="spellStart"/>
      <w:r>
        <w:rPr>
          <w:color w:val="33363B"/>
          <w:w w:val="105"/>
          <w:sz w:val="21"/>
        </w:rPr>
        <w:t>matrici</w:t>
      </w:r>
      <w:proofErr w:type="spellEnd"/>
      <w:r>
        <w:rPr>
          <w:color w:val="33363B"/>
          <w:w w:val="105"/>
          <w:sz w:val="21"/>
        </w:rPr>
        <w:t xml:space="preserve"> (</w:t>
      </w:r>
      <w:proofErr w:type="spellStart"/>
      <w:r>
        <w:rPr>
          <w:color w:val="33363B"/>
          <w:w w:val="105"/>
          <w:sz w:val="21"/>
        </w:rPr>
        <w:t>kontejneru</w:t>
      </w:r>
      <w:proofErr w:type="spellEnd"/>
      <w:r>
        <w:rPr>
          <w:color w:val="33363B"/>
          <w:w w:val="105"/>
          <w:sz w:val="21"/>
        </w:rPr>
        <w:t>)</w:t>
      </w:r>
      <w:r>
        <w:rPr>
          <w:color w:val="33363B"/>
          <w:spacing w:val="13"/>
          <w:w w:val="105"/>
          <w:sz w:val="21"/>
        </w:rPr>
        <w:t xml:space="preserve"> </w:t>
      </w:r>
      <w:r>
        <w:rPr>
          <w:color w:val="33363B"/>
          <w:w w:val="105"/>
          <w:sz w:val="21"/>
        </w:rPr>
        <w:t>a</w:t>
      </w:r>
      <w:r>
        <w:rPr>
          <w:color w:val="33363B"/>
          <w:spacing w:val="-12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výpočet</w:t>
      </w:r>
      <w:proofErr w:type="spellEnd"/>
      <w:r>
        <w:rPr>
          <w:color w:val="33363B"/>
          <w:spacing w:val="-3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tlaku</w:t>
      </w:r>
      <w:proofErr w:type="spellEnd"/>
      <w:r>
        <w:rPr>
          <w:color w:val="33363B"/>
          <w:spacing w:val="-11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na</w:t>
      </w:r>
      <w:proofErr w:type="spellEnd"/>
      <w:r>
        <w:rPr>
          <w:color w:val="33363B"/>
          <w:spacing w:val="-13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matrici</w:t>
      </w:r>
      <w:proofErr w:type="spellEnd"/>
      <w:r>
        <w:rPr>
          <w:color w:val="33363B"/>
          <w:w w:val="105"/>
          <w:sz w:val="21"/>
        </w:rPr>
        <w:t>.</w:t>
      </w:r>
      <w:r>
        <w:rPr>
          <w:color w:val="33363B"/>
          <w:spacing w:val="5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Výpočet</w:t>
      </w:r>
      <w:proofErr w:type="spellEnd"/>
      <w:r>
        <w:rPr>
          <w:color w:val="33363B"/>
          <w:spacing w:val="1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sfly</w:t>
      </w:r>
      <w:proofErr w:type="spellEnd"/>
      <w:r>
        <w:rPr>
          <w:color w:val="33363B"/>
          <w:spacing w:val="-4"/>
          <w:w w:val="105"/>
          <w:sz w:val="21"/>
        </w:rPr>
        <w:t xml:space="preserve"> </w:t>
      </w:r>
      <w:r>
        <w:rPr>
          <w:color w:val="33363B"/>
          <w:w w:val="105"/>
          <w:sz w:val="21"/>
        </w:rPr>
        <w:t>a</w:t>
      </w:r>
      <w:r>
        <w:rPr>
          <w:color w:val="33363B"/>
          <w:spacing w:val="-17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tlaku</w:t>
      </w:r>
      <w:proofErr w:type="spellEnd"/>
      <w:r>
        <w:rPr>
          <w:color w:val="33363B"/>
          <w:spacing w:val="-6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na</w:t>
      </w:r>
      <w:proofErr w:type="spellEnd"/>
      <w:r>
        <w:rPr>
          <w:color w:val="33363B"/>
          <w:spacing w:val="-12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matrici</w:t>
      </w:r>
      <w:proofErr w:type="spellEnd"/>
      <w:r>
        <w:rPr>
          <w:color w:val="33363B"/>
          <w:spacing w:val="-8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bude</w:t>
      </w:r>
      <w:proofErr w:type="spellEnd"/>
      <w:r>
        <w:rPr>
          <w:color w:val="33363B"/>
          <w:spacing w:val="-7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proveden</w:t>
      </w:r>
      <w:proofErr w:type="spellEnd"/>
      <w:r>
        <w:rPr>
          <w:color w:val="33363B"/>
          <w:w w:val="105"/>
          <w:sz w:val="21"/>
        </w:rPr>
        <w:t xml:space="preserve"> v </w:t>
      </w:r>
      <w:proofErr w:type="spellStart"/>
      <w:r>
        <w:rPr>
          <w:color w:val="33363B"/>
          <w:w w:val="105"/>
          <w:sz w:val="21"/>
        </w:rPr>
        <w:t>závislosti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na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rozměrech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výstupu</w:t>
      </w:r>
      <w:proofErr w:type="spellEnd"/>
      <w:r>
        <w:rPr>
          <w:color w:val="33363B"/>
          <w:w w:val="105"/>
          <w:sz w:val="21"/>
        </w:rPr>
        <w:t xml:space="preserve">, </w:t>
      </w:r>
      <w:proofErr w:type="spellStart"/>
      <w:r>
        <w:rPr>
          <w:color w:val="33363B"/>
          <w:w w:val="105"/>
          <w:sz w:val="21"/>
        </w:rPr>
        <w:t>průměru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trnu</w:t>
      </w:r>
      <w:proofErr w:type="spellEnd"/>
      <w:r>
        <w:rPr>
          <w:color w:val="33363B"/>
          <w:w w:val="105"/>
          <w:sz w:val="21"/>
        </w:rPr>
        <w:t xml:space="preserve"> (</w:t>
      </w:r>
      <w:proofErr w:type="spellStart"/>
      <w:r>
        <w:rPr>
          <w:color w:val="33363B"/>
          <w:w w:val="105"/>
          <w:sz w:val="21"/>
        </w:rPr>
        <w:t>kontejneru</w:t>
      </w:r>
      <w:proofErr w:type="spellEnd"/>
      <w:r>
        <w:rPr>
          <w:color w:val="33363B"/>
          <w:w w:val="105"/>
          <w:sz w:val="21"/>
        </w:rPr>
        <w:t>}</w:t>
      </w:r>
      <w:r>
        <w:rPr>
          <w:color w:val="5B5E67"/>
          <w:w w:val="105"/>
          <w:sz w:val="21"/>
        </w:rPr>
        <w:t xml:space="preserve">, </w:t>
      </w:r>
      <w:proofErr w:type="spellStart"/>
      <w:r>
        <w:rPr>
          <w:color w:val="33363B"/>
          <w:w w:val="105"/>
          <w:sz w:val="21"/>
        </w:rPr>
        <w:t>na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přetvárném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odporu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materiálu</w:t>
      </w:r>
      <w:proofErr w:type="spellEnd"/>
      <w:r>
        <w:rPr>
          <w:color w:val="33363B"/>
          <w:w w:val="105"/>
          <w:sz w:val="21"/>
        </w:rPr>
        <w:t xml:space="preserve">. </w:t>
      </w:r>
      <w:proofErr w:type="spellStart"/>
      <w:r>
        <w:rPr>
          <w:color w:val="33363B"/>
          <w:w w:val="105"/>
          <w:sz w:val="21"/>
        </w:rPr>
        <w:t>Zhotovitel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předá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objednateli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všechny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potřebné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materiálové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hodnoty</w:t>
      </w:r>
      <w:proofErr w:type="spellEnd"/>
      <w:r>
        <w:rPr>
          <w:color w:val="33363B"/>
          <w:w w:val="105"/>
          <w:sz w:val="21"/>
        </w:rPr>
        <w:t xml:space="preserve"> pro </w:t>
      </w:r>
      <w:proofErr w:type="spellStart"/>
      <w:r>
        <w:rPr>
          <w:color w:val="33363B"/>
          <w:w w:val="105"/>
          <w:sz w:val="21"/>
        </w:rPr>
        <w:t>materiály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xxxxxxxxxxxxx</w:t>
      </w:r>
      <w:proofErr w:type="spellEnd"/>
      <w:r>
        <w:rPr>
          <w:color w:val="33363B"/>
          <w:w w:val="105"/>
          <w:sz w:val="21"/>
        </w:rPr>
        <w:t xml:space="preserve">, </w:t>
      </w:r>
      <w:proofErr w:type="spellStart"/>
      <w:r>
        <w:rPr>
          <w:color w:val="33363B"/>
          <w:w w:val="105"/>
          <w:sz w:val="21"/>
        </w:rPr>
        <w:t>které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jsou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nezbytné</w:t>
      </w:r>
      <w:proofErr w:type="spellEnd"/>
      <w:r>
        <w:rPr>
          <w:color w:val="33363B"/>
          <w:w w:val="105"/>
          <w:sz w:val="21"/>
        </w:rPr>
        <w:t xml:space="preserve"> pro </w:t>
      </w:r>
      <w:proofErr w:type="spellStart"/>
      <w:r>
        <w:rPr>
          <w:color w:val="33363B"/>
          <w:w w:val="105"/>
          <w:sz w:val="21"/>
        </w:rPr>
        <w:t>dodané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vý</w:t>
      </w:r>
      <w:r>
        <w:rPr>
          <w:color w:val="33363B"/>
          <w:w w:val="105"/>
          <w:sz w:val="21"/>
        </w:rPr>
        <w:t>počty</w:t>
      </w:r>
      <w:proofErr w:type="spellEnd"/>
      <w:r>
        <w:rPr>
          <w:color w:val="33363B"/>
          <w:w w:val="105"/>
          <w:sz w:val="21"/>
        </w:rPr>
        <w:t xml:space="preserve"> pro </w:t>
      </w:r>
      <w:proofErr w:type="spellStart"/>
      <w:r>
        <w:rPr>
          <w:color w:val="33363B"/>
          <w:w w:val="105"/>
          <w:sz w:val="21"/>
        </w:rPr>
        <w:t>teplotu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tvářeného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materiálu</w:t>
      </w:r>
      <w:proofErr w:type="spellEnd"/>
      <w:r>
        <w:rPr>
          <w:color w:val="33363B"/>
          <w:w w:val="105"/>
          <w:sz w:val="21"/>
        </w:rPr>
        <w:t xml:space="preserve"> do</w:t>
      </w:r>
      <w:r>
        <w:rPr>
          <w:color w:val="33363B"/>
          <w:spacing w:val="-18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xxxxx</w:t>
      </w:r>
      <w:proofErr w:type="spellEnd"/>
      <w:r>
        <w:rPr>
          <w:color w:val="33363B"/>
          <w:w w:val="105"/>
          <w:sz w:val="21"/>
        </w:rPr>
        <w:t>.</w:t>
      </w:r>
    </w:p>
    <w:p w:rsidR="00D071FB" w:rsidRDefault="00D071FB">
      <w:pPr>
        <w:pStyle w:val="Zkladntext"/>
        <w:spacing w:before="3"/>
        <w:rPr>
          <w:sz w:val="22"/>
        </w:rPr>
      </w:pPr>
    </w:p>
    <w:p w:rsidR="00D071FB" w:rsidRDefault="008B1E55">
      <w:pPr>
        <w:pStyle w:val="Odstavecseseznamem"/>
        <w:numPr>
          <w:ilvl w:val="1"/>
          <w:numId w:val="1"/>
        </w:numPr>
        <w:tabs>
          <w:tab w:val="left" w:pos="1680"/>
          <w:tab w:val="left" w:pos="1681"/>
        </w:tabs>
        <w:spacing w:line="249" w:lineRule="auto"/>
        <w:ind w:left="1679" w:right="190" w:hanging="560"/>
        <w:rPr>
          <w:color w:val="46494F"/>
          <w:sz w:val="21"/>
        </w:rPr>
      </w:pPr>
      <w:proofErr w:type="spellStart"/>
      <w:r>
        <w:rPr>
          <w:color w:val="33363B"/>
          <w:w w:val="105"/>
          <w:sz w:val="21"/>
        </w:rPr>
        <w:t>Vytvoření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algoritmu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výpočtu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síly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potřebné</w:t>
      </w:r>
      <w:proofErr w:type="spellEnd"/>
      <w:r>
        <w:rPr>
          <w:color w:val="33363B"/>
          <w:w w:val="105"/>
          <w:sz w:val="21"/>
        </w:rPr>
        <w:t xml:space="preserve"> pro </w:t>
      </w:r>
      <w:proofErr w:type="spellStart"/>
      <w:r>
        <w:rPr>
          <w:color w:val="33363B"/>
          <w:w w:val="105"/>
          <w:sz w:val="21"/>
        </w:rPr>
        <w:t>zpětné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protlačování</w:t>
      </w:r>
      <w:proofErr w:type="spellEnd"/>
      <w:r>
        <w:rPr>
          <w:color w:val="33363B"/>
          <w:w w:val="105"/>
          <w:sz w:val="21"/>
        </w:rPr>
        <w:t xml:space="preserve"> (</w:t>
      </w:r>
      <w:proofErr w:type="spellStart"/>
      <w:r>
        <w:rPr>
          <w:color w:val="33363B"/>
          <w:w w:val="105"/>
          <w:sz w:val="21"/>
        </w:rPr>
        <w:t>děrování</w:t>
      </w:r>
      <w:proofErr w:type="spellEnd"/>
      <w:r>
        <w:rPr>
          <w:color w:val="33363B"/>
          <w:w w:val="105"/>
          <w:sz w:val="21"/>
        </w:rPr>
        <w:t xml:space="preserve">) a </w:t>
      </w:r>
      <w:proofErr w:type="spellStart"/>
      <w:r>
        <w:rPr>
          <w:color w:val="33363B"/>
          <w:w w:val="105"/>
          <w:sz w:val="21"/>
        </w:rPr>
        <w:t>výpočet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tlaku</w:t>
      </w:r>
      <w:proofErr w:type="spellEnd"/>
      <w:r>
        <w:rPr>
          <w:color w:val="33363B"/>
          <w:spacing w:val="-16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na</w:t>
      </w:r>
      <w:proofErr w:type="spellEnd"/>
      <w:r>
        <w:rPr>
          <w:color w:val="33363B"/>
          <w:spacing w:val="-12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matrici</w:t>
      </w:r>
      <w:proofErr w:type="spellEnd"/>
      <w:r>
        <w:rPr>
          <w:color w:val="33363B"/>
          <w:w w:val="105"/>
          <w:sz w:val="21"/>
        </w:rPr>
        <w:t>.</w:t>
      </w:r>
      <w:r>
        <w:rPr>
          <w:color w:val="33363B"/>
          <w:spacing w:val="2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Výpočet</w:t>
      </w:r>
      <w:proofErr w:type="spellEnd"/>
      <w:r>
        <w:rPr>
          <w:color w:val="33363B"/>
          <w:spacing w:val="5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sily</w:t>
      </w:r>
      <w:proofErr w:type="spellEnd"/>
      <w:r>
        <w:rPr>
          <w:color w:val="33363B"/>
          <w:spacing w:val="-5"/>
          <w:w w:val="105"/>
          <w:sz w:val="21"/>
        </w:rPr>
        <w:t xml:space="preserve"> </w:t>
      </w:r>
      <w:r>
        <w:rPr>
          <w:color w:val="33363B"/>
          <w:w w:val="105"/>
          <w:sz w:val="21"/>
        </w:rPr>
        <w:t>a</w:t>
      </w:r>
      <w:r>
        <w:rPr>
          <w:color w:val="33363B"/>
          <w:spacing w:val="-7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tlaku</w:t>
      </w:r>
      <w:proofErr w:type="spellEnd"/>
      <w:r>
        <w:rPr>
          <w:color w:val="33363B"/>
          <w:spacing w:val="-14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na</w:t>
      </w:r>
      <w:proofErr w:type="spellEnd"/>
      <w:r>
        <w:rPr>
          <w:color w:val="33363B"/>
          <w:spacing w:val="-6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matrici</w:t>
      </w:r>
      <w:proofErr w:type="spellEnd"/>
      <w:r>
        <w:rPr>
          <w:color w:val="33363B"/>
          <w:spacing w:val="1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bude</w:t>
      </w:r>
      <w:proofErr w:type="spellEnd"/>
      <w:r>
        <w:rPr>
          <w:color w:val="33363B"/>
          <w:spacing w:val="-6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proveden</w:t>
      </w:r>
      <w:proofErr w:type="spellEnd"/>
      <w:r>
        <w:rPr>
          <w:color w:val="33363B"/>
          <w:spacing w:val="9"/>
          <w:w w:val="105"/>
          <w:sz w:val="21"/>
        </w:rPr>
        <w:t xml:space="preserve"> </w:t>
      </w:r>
      <w:r>
        <w:rPr>
          <w:color w:val="33363B"/>
          <w:w w:val="105"/>
          <w:sz w:val="21"/>
        </w:rPr>
        <w:t>v</w:t>
      </w:r>
      <w:r>
        <w:rPr>
          <w:color w:val="33363B"/>
          <w:spacing w:val="-7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závislosti</w:t>
      </w:r>
      <w:proofErr w:type="spellEnd"/>
      <w:r>
        <w:rPr>
          <w:color w:val="33363B"/>
          <w:spacing w:val="-7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na</w:t>
      </w:r>
      <w:proofErr w:type="spellEnd"/>
      <w:r>
        <w:rPr>
          <w:color w:val="33363B"/>
          <w:spacing w:val="-12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rozměrech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výstupu</w:t>
      </w:r>
      <w:proofErr w:type="spellEnd"/>
      <w:r>
        <w:rPr>
          <w:color w:val="33363B"/>
          <w:w w:val="105"/>
          <w:sz w:val="21"/>
        </w:rPr>
        <w:t xml:space="preserve">, </w:t>
      </w:r>
      <w:proofErr w:type="spellStart"/>
      <w:r>
        <w:rPr>
          <w:color w:val="33363B"/>
          <w:w w:val="105"/>
          <w:sz w:val="21"/>
        </w:rPr>
        <w:t>průměru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trnu</w:t>
      </w:r>
      <w:proofErr w:type="spellEnd"/>
      <w:r>
        <w:rPr>
          <w:color w:val="33363B"/>
          <w:w w:val="105"/>
          <w:sz w:val="21"/>
        </w:rPr>
        <w:t xml:space="preserve">, </w:t>
      </w:r>
      <w:proofErr w:type="spellStart"/>
      <w:r>
        <w:rPr>
          <w:color w:val="33363B"/>
          <w:w w:val="105"/>
          <w:sz w:val="21"/>
        </w:rPr>
        <w:t>na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přetvárném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odporu</w:t>
      </w:r>
      <w:proofErr w:type="spellEnd"/>
      <w:r>
        <w:rPr>
          <w:color w:val="33363B"/>
          <w:spacing w:val="-34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materiálu</w:t>
      </w:r>
      <w:proofErr w:type="spellEnd"/>
      <w:r>
        <w:rPr>
          <w:color w:val="75777B"/>
          <w:w w:val="105"/>
          <w:sz w:val="21"/>
        </w:rPr>
        <w:t>.</w:t>
      </w:r>
    </w:p>
    <w:p w:rsidR="00D071FB" w:rsidRDefault="00D071FB">
      <w:pPr>
        <w:pStyle w:val="Zkladntext"/>
        <w:spacing w:before="3"/>
        <w:rPr>
          <w:sz w:val="22"/>
        </w:rPr>
      </w:pPr>
    </w:p>
    <w:p w:rsidR="00D071FB" w:rsidRDefault="008B1E55">
      <w:pPr>
        <w:pStyle w:val="Odstavecseseznamem"/>
        <w:numPr>
          <w:ilvl w:val="1"/>
          <w:numId w:val="1"/>
        </w:numPr>
        <w:tabs>
          <w:tab w:val="left" w:pos="1676"/>
          <w:tab w:val="left" w:pos="1677"/>
        </w:tabs>
        <w:spacing w:line="252" w:lineRule="auto"/>
        <w:ind w:left="1674" w:right="157" w:hanging="559"/>
        <w:rPr>
          <w:color w:val="33363B"/>
          <w:sz w:val="21"/>
        </w:rPr>
      </w:pPr>
      <w:proofErr w:type="spellStart"/>
      <w:r>
        <w:rPr>
          <w:color w:val="33363B"/>
          <w:w w:val="105"/>
          <w:sz w:val="21"/>
        </w:rPr>
        <w:t>Vytvoření</w:t>
      </w:r>
      <w:proofErr w:type="spellEnd"/>
      <w:r>
        <w:rPr>
          <w:color w:val="33363B"/>
          <w:spacing w:val="5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algoritmu</w:t>
      </w:r>
      <w:proofErr w:type="spellEnd"/>
      <w:r>
        <w:rPr>
          <w:color w:val="33363B"/>
          <w:spacing w:val="-7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výpočtu</w:t>
      </w:r>
      <w:proofErr w:type="spellEnd"/>
      <w:r>
        <w:rPr>
          <w:color w:val="33363B"/>
          <w:spacing w:val="-3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sily</w:t>
      </w:r>
      <w:proofErr w:type="spellEnd"/>
      <w:r>
        <w:rPr>
          <w:color w:val="33363B"/>
          <w:spacing w:val="-7"/>
          <w:w w:val="105"/>
          <w:sz w:val="21"/>
        </w:rPr>
        <w:t xml:space="preserve"> </w:t>
      </w:r>
      <w:r>
        <w:rPr>
          <w:color w:val="33363B"/>
          <w:w w:val="105"/>
          <w:sz w:val="21"/>
        </w:rPr>
        <w:t>pro</w:t>
      </w:r>
      <w:r>
        <w:rPr>
          <w:color w:val="33363B"/>
          <w:spacing w:val="-7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protahováni</w:t>
      </w:r>
      <w:proofErr w:type="spellEnd"/>
      <w:r>
        <w:rPr>
          <w:color w:val="33363B"/>
          <w:spacing w:val="-2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dutých</w:t>
      </w:r>
      <w:proofErr w:type="spellEnd"/>
      <w:r>
        <w:rPr>
          <w:color w:val="33363B"/>
          <w:spacing w:val="-5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profilů</w:t>
      </w:r>
      <w:proofErr w:type="spellEnd"/>
      <w:r>
        <w:rPr>
          <w:color w:val="33363B"/>
          <w:w w:val="105"/>
          <w:sz w:val="21"/>
        </w:rPr>
        <w:t xml:space="preserve"> v</w:t>
      </w:r>
      <w:r>
        <w:rPr>
          <w:color w:val="33363B"/>
          <w:spacing w:val="-12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závislosti</w:t>
      </w:r>
      <w:proofErr w:type="spellEnd"/>
      <w:r>
        <w:rPr>
          <w:color w:val="33363B"/>
          <w:spacing w:val="-2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na</w:t>
      </w:r>
      <w:proofErr w:type="spellEnd"/>
      <w:r>
        <w:rPr>
          <w:color w:val="33363B"/>
          <w:spacing w:val="-12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rozměrech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vstupního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spacing w:val="-4"/>
          <w:w w:val="105"/>
          <w:sz w:val="21"/>
        </w:rPr>
        <w:t>polotovaru</w:t>
      </w:r>
      <w:proofErr w:type="spellEnd"/>
      <w:r>
        <w:rPr>
          <w:color w:val="5B5E67"/>
          <w:spacing w:val="-4"/>
          <w:w w:val="105"/>
          <w:sz w:val="21"/>
        </w:rPr>
        <w:t xml:space="preserve">, </w:t>
      </w:r>
      <w:proofErr w:type="spellStart"/>
      <w:r>
        <w:rPr>
          <w:color w:val="33363B"/>
          <w:w w:val="105"/>
          <w:sz w:val="21"/>
        </w:rPr>
        <w:t>rozměrech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nástroje</w:t>
      </w:r>
      <w:proofErr w:type="spellEnd"/>
      <w:r>
        <w:rPr>
          <w:color w:val="33363B"/>
          <w:w w:val="105"/>
          <w:sz w:val="21"/>
        </w:rPr>
        <w:t xml:space="preserve">, </w:t>
      </w:r>
      <w:proofErr w:type="spellStart"/>
      <w:r>
        <w:rPr>
          <w:color w:val="33363B"/>
          <w:w w:val="105"/>
          <w:sz w:val="21"/>
        </w:rPr>
        <w:t>tření</w:t>
      </w:r>
      <w:proofErr w:type="spellEnd"/>
      <w:r>
        <w:rPr>
          <w:color w:val="33363B"/>
          <w:w w:val="105"/>
          <w:sz w:val="21"/>
        </w:rPr>
        <w:t xml:space="preserve">, </w:t>
      </w:r>
      <w:proofErr w:type="spellStart"/>
      <w:r>
        <w:rPr>
          <w:color w:val="33363B"/>
          <w:w w:val="105"/>
          <w:sz w:val="21"/>
        </w:rPr>
        <w:t>přetvárném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odporu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spacing w:val="-4"/>
          <w:w w:val="105"/>
          <w:sz w:val="21"/>
        </w:rPr>
        <w:t>materiálu</w:t>
      </w:r>
      <w:proofErr w:type="spellEnd"/>
      <w:r>
        <w:rPr>
          <w:color w:val="5B5E67"/>
          <w:spacing w:val="-4"/>
          <w:w w:val="105"/>
          <w:sz w:val="21"/>
        </w:rPr>
        <w:t xml:space="preserve">. </w:t>
      </w:r>
      <w:proofErr w:type="spellStart"/>
      <w:r>
        <w:rPr>
          <w:color w:val="33363B"/>
          <w:w w:val="105"/>
          <w:sz w:val="21"/>
        </w:rPr>
        <w:t>Protahování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bude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probíhat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přes</w:t>
      </w:r>
      <w:proofErr w:type="spellEnd"/>
      <w:r>
        <w:rPr>
          <w:color w:val="33363B"/>
          <w:w w:val="105"/>
          <w:sz w:val="21"/>
        </w:rPr>
        <w:t xml:space="preserve"> 1-3 </w:t>
      </w:r>
      <w:proofErr w:type="spellStart"/>
      <w:r>
        <w:rPr>
          <w:color w:val="33363B"/>
          <w:w w:val="105"/>
          <w:sz w:val="21"/>
        </w:rPr>
        <w:t>kroužky</w:t>
      </w:r>
      <w:proofErr w:type="spellEnd"/>
      <w:r>
        <w:rPr>
          <w:color w:val="33363B"/>
          <w:spacing w:val="-38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zároveň</w:t>
      </w:r>
      <w:proofErr w:type="spellEnd"/>
      <w:r>
        <w:rPr>
          <w:color w:val="5B5E67"/>
          <w:w w:val="105"/>
          <w:sz w:val="21"/>
        </w:rPr>
        <w:t>.</w:t>
      </w:r>
    </w:p>
    <w:p w:rsidR="00D071FB" w:rsidRDefault="00D071FB">
      <w:pPr>
        <w:pStyle w:val="Zkladntext"/>
        <w:spacing w:before="1"/>
        <w:rPr>
          <w:sz w:val="22"/>
        </w:rPr>
      </w:pPr>
    </w:p>
    <w:p w:rsidR="00D071FB" w:rsidRDefault="008B1E55">
      <w:pPr>
        <w:pStyle w:val="Odstavecseseznamem"/>
        <w:numPr>
          <w:ilvl w:val="1"/>
          <w:numId w:val="1"/>
        </w:numPr>
        <w:tabs>
          <w:tab w:val="left" w:pos="1677"/>
          <w:tab w:val="left" w:pos="1678"/>
        </w:tabs>
        <w:spacing w:line="247" w:lineRule="auto"/>
        <w:ind w:left="1679" w:right="499" w:hanging="564"/>
        <w:rPr>
          <w:color w:val="33363B"/>
          <w:sz w:val="21"/>
        </w:rPr>
      </w:pPr>
      <w:proofErr w:type="spellStart"/>
      <w:r>
        <w:rPr>
          <w:color w:val="33363B"/>
          <w:w w:val="105"/>
          <w:sz w:val="21"/>
        </w:rPr>
        <w:t>Za</w:t>
      </w:r>
      <w:proofErr w:type="spellEnd"/>
      <w:r>
        <w:rPr>
          <w:color w:val="33363B"/>
          <w:spacing w:val="-10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účelem</w:t>
      </w:r>
      <w:proofErr w:type="spellEnd"/>
      <w:r>
        <w:rPr>
          <w:color w:val="33363B"/>
          <w:spacing w:val="-6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ověření</w:t>
      </w:r>
      <w:proofErr w:type="spellEnd"/>
      <w:r>
        <w:rPr>
          <w:color w:val="33363B"/>
          <w:spacing w:val="-4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správnosti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výsledků</w:t>
      </w:r>
      <w:proofErr w:type="spellEnd"/>
      <w:r>
        <w:rPr>
          <w:color w:val="33363B"/>
          <w:spacing w:val="-1"/>
          <w:w w:val="105"/>
          <w:sz w:val="21"/>
        </w:rPr>
        <w:t xml:space="preserve"> </w:t>
      </w:r>
      <w:r>
        <w:rPr>
          <w:color w:val="33363B"/>
          <w:w w:val="105"/>
          <w:sz w:val="21"/>
        </w:rPr>
        <w:t>je</w:t>
      </w:r>
      <w:r>
        <w:rPr>
          <w:color w:val="33363B"/>
          <w:spacing w:val="-11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nutné</w:t>
      </w:r>
      <w:proofErr w:type="spellEnd"/>
      <w:r>
        <w:rPr>
          <w:color w:val="33363B"/>
          <w:spacing w:val="-8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provést</w:t>
      </w:r>
      <w:proofErr w:type="spellEnd"/>
      <w:r>
        <w:rPr>
          <w:color w:val="33363B"/>
          <w:spacing w:val="-1"/>
          <w:w w:val="105"/>
          <w:sz w:val="21"/>
        </w:rPr>
        <w:t xml:space="preserve"> </w:t>
      </w:r>
      <w:r>
        <w:rPr>
          <w:color w:val="33363B"/>
          <w:w w:val="105"/>
          <w:sz w:val="21"/>
        </w:rPr>
        <w:t>pro</w:t>
      </w:r>
      <w:r>
        <w:rPr>
          <w:color w:val="33363B"/>
          <w:spacing w:val="-8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vybraný</w:t>
      </w:r>
      <w:proofErr w:type="spellEnd"/>
      <w:r>
        <w:rPr>
          <w:color w:val="33363B"/>
          <w:spacing w:val="-12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příklad</w:t>
      </w:r>
      <w:proofErr w:type="spellEnd"/>
      <w:r>
        <w:rPr>
          <w:color w:val="33363B"/>
          <w:spacing w:val="-14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kontrolní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výpočet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metodou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konečných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prvků</w:t>
      </w:r>
      <w:proofErr w:type="spellEnd"/>
      <w:r>
        <w:rPr>
          <w:color w:val="5B5E67"/>
          <w:w w:val="105"/>
          <w:sz w:val="21"/>
        </w:rPr>
        <w:t xml:space="preserve">. </w:t>
      </w:r>
      <w:proofErr w:type="spellStart"/>
      <w:r>
        <w:rPr>
          <w:color w:val="33363B"/>
          <w:w w:val="105"/>
          <w:sz w:val="21"/>
        </w:rPr>
        <w:t>Výpočet</w:t>
      </w:r>
      <w:proofErr w:type="spellEnd"/>
      <w:r>
        <w:rPr>
          <w:color w:val="33363B"/>
          <w:w w:val="105"/>
          <w:sz w:val="21"/>
        </w:rPr>
        <w:t xml:space="preserve"> pro bod 1.1-1.3 </w:t>
      </w:r>
      <w:proofErr w:type="spellStart"/>
      <w:r>
        <w:rPr>
          <w:color w:val="33363B"/>
          <w:w w:val="105"/>
          <w:sz w:val="21"/>
        </w:rPr>
        <w:t>ve</w:t>
      </w:r>
      <w:proofErr w:type="spellEnd"/>
      <w:r>
        <w:rPr>
          <w:color w:val="33363B"/>
          <w:w w:val="105"/>
          <w:sz w:val="21"/>
        </w:rPr>
        <w:t xml:space="preserve"> 20 pro </w:t>
      </w:r>
      <w:proofErr w:type="spellStart"/>
      <w:r>
        <w:rPr>
          <w:color w:val="33363B"/>
          <w:w w:val="105"/>
          <w:sz w:val="21"/>
        </w:rPr>
        <w:t>válcový</w:t>
      </w:r>
      <w:proofErr w:type="spellEnd"/>
      <w:r>
        <w:rPr>
          <w:color w:val="33363B"/>
          <w:spacing w:val="-36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bilet</w:t>
      </w:r>
      <w:proofErr w:type="spellEnd"/>
      <w:r>
        <w:rPr>
          <w:color w:val="33363B"/>
          <w:w w:val="105"/>
          <w:sz w:val="21"/>
        </w:rPr>
        <w:t>.</w:t>
      </w:r>
    </w:p>
    <w:p w:rsidR="00D071FB" w:rsidRDefault="00D071FB">
      <w:pPr>
        <w:pStyle w:val="Zkladntext"/>
        <w:spacing w:before="7"/>
      </w:pPr>
    </w:p>
    <w:p w:rsidR="00D071FB" w:rsidRDefault="008B1E55">
      <w:pPr>
        <w:pStyle w:val="Odstavecseseznamem"/>
        <w:numPr>
          <w:ilvl w:val="1"/>
          <w:numId w:val="1"/>
        </w:numPr>
        <w:tabs>
          <w:tab w:val="left" w:pos="1680"/>
          <w:tab w:val="left" w:pos="1681"/>
        </w:tabs>
        <w:ind w:left="1680" w:hanging="565"/>
        <w:rPr>
          <w:color w:val="46494F"/>
          <w:sz w:val="21"/>
        </w:rPr>
      </w:pPr>
      <w:proofErr w:type="spellStart"/>
      <w:r>
        <w:rPr>
          <w:color w:val="33363B"/>
          <w:w w:val="105"/>
          <w:sz w:val="21"/>
        </w:rPr>
        <w:t>Vypracování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technické</w:t>
      </w:r>
      <w:proofErr w:type="spellEnd"/>
      <w:r>
        <w:rPr>
          <w:color w:val="33363B"/>
          <w:spacing w:val="-29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zprávy</w:t>
      </w:r>
      <w:proofErr w:type="spellEnd"/>
      <w:r>
        <w:rPr>
          <w:color w:val="33363B"/>
          <w:w w:val="105"/>
          <w:sz w:val="21"/>
        </w:rPr>
        <w:t>.</w:t>
      </w:r>
    </w:p>
    <w:p w:rsidR="00D071FB" w:rsidRDefault="00D071FB">
      <w:pPr>
        <w:pStyle w:val="Zkladntext"/>
        <w:rPr>
          <w:sz w:val="20"/>
        </w:rPr>
      </w:pPr>
    </w:p>
    <w:p w:rsidR="00D071FB" w:rsidRDefault="00D071FB">
      <w:pPr>
        <w:pStyle w:val="Zkladntext"/>
        <w:rPr>
          <w:sz w:val="16"/>
        </w:rPr>
      </w:pPr>
    </w:p>
    <w:p w:rsidR="00D071FB" w:rsidRDefault="00D071FB">
      <w:pPr>
        <w:rPr>
          <w:sz w:val="16"/>
        </w:rPr>
        <w:sectPr w:rsidR="00D071FB">
          <w:type w:val="continuous"/>
          <w:pgSz w:w="11900" w:h="16840"/>
          <w:pgMar w:top="280" w:right="1220" w:bottom="280" w:left="280" w:header="708" w:footer="708" w:gutter="0"/>
          <w:cols w:space="708"/>
        </w:sectPr>
      </w:pPr>
    </w:p>
    <w:p w:rsidR="00D071FB" w:rsidRDefault="008B1E55">
      <w:pPr>
        <w:pStyle w:val="Nadpis3"/>
        <w:numPr>
          <w:ilvl w:val="0"/>
          <w:numId w:val="1"/>
        </w:numPr>
        <w:tabs>
          <w:tab w:val="left" w:pos="1362"/>
        </w:tabs>
        <w:spacing w:before="91"/>
        <w:ind w:left="1361" w:hanging="239"/>
        <w:rPr>
          <w:rFonts w:ascii="Times New Roman"/>
          <w:color w:val="33363B"/>
          <w:sz w:val="22"/>
        </w:rPr>
      </w:pPr>
      <w:proofErr w:type="spellStart"/>
      <w:r>
        <w:rPr>
          <w:color w:val="33363B"/>
          <w:w w:val="105"/>
        </w:rPr>
        <w:lastRenderedPageBreak/>
        <w:t>Cena</w:t>
      </w:r>
      <w:proofErr w:type="spellEnd"/>
    </w:p>
    <w:p w:rsidR="00D071FB" w:rsidRDefault="008B1E55">
      <w:pPr>
        <w:pStyle w:val="Zkladntext"/>
        <w:spacing w:before="176"/>
        <w:ind w:left="1115"/>
      </w:pPr>
      <w:r>
        <w:rPr>
          <w:color w:val="33363B"/>
          <w:w w:val="105"/>
        </w:rPr>
        <w:t>1</w:t>
      </w:r>
      <w:r>
        <w:rPr>
          <w:color w:val="5B5E67"/>
          <w:w w:val="105"/>
        </w:rPr>
        <w:t xml:space="preserve">.1 </w:t>
      </w:r>
      <w:r>
        <w:rPr>
          <w:color w:val="33363B"/>
          <w:w w:val="105"/>
        </w:rPr>
        <w:t>- 1</w:t>
      </w:r>
      <w:r>
        <w:rPr>
          <w:color w:val="5B5E67"/>
          <w:w w:val="105"/>
        </w:rPr>
        <w:t>.</w:t>
      </w:r>
      <w:r>
        <w:rPr>
          <w:color w:val="33363B"/>
          <w:w w:val="105"/>
        </w:rPr>
        <w:t>3</w:t>
      </w:r>
    </w:p>
    <w:p w:rsidR="00D071FB" w:rsidRDefault="008B1E55">
      <w:pPr>
        <w:pStyle w:val="Zkladntext"/>
        <w:spacing w:before="12"/>
        <w:ind w:left="1115"/>
      </w:pPr>
      <w:r>
        <w:rPr>
          <w:color w:val="33363B"/>
          <w:w w:val="105"/>
        </w:rPr>
        <w:t>1.4</w:t>
      </w:r>
    </w:p>
    <w:p w:rsidR="00D071FB" w:rsidRDefault="008B1E55">
      <w:pPr>
        <w:pStyle w:val="Zkladntext"/>
        <w:spacing w:before="12"/>
        <w:ind w:left="1115"/>
      </w:pPr>
      <w:r>
        <w:rPr>
          <w:color w:val="46494F"/>
          <w:w w:val="105"/>
        </w:rPr>
        <w:t>1.5</w:t>
      </w:r>
    </w:p>
    <w:p w:rsidR="00D071FB" w:rsidRDefault="008B1E55">
      <w:pPr>
        <w:pStyle w:val="Zkladntext"/>
        <w:rPr>
          <w:sz w:val="22"/>
        </w:rPr>
      </w:pPr>
      <w:r>
        <w:br w:type="column"/>
      </w:r>
    </w:p>
    <w:p w:rsidR="00D071FB" w:rsidRDefault="00D071FB">
      <w:pPr>
        <w:pStyle w:val="Zkladntext"/>
        <w:spacing w:before="3"/>
        <w:rPr>
          <w:sz w:val="23"/>
        </w:rPr>
      </w:pPr>
    </w:p>
    <w:p w:rsidR="00D071FB" w:rsidRDefault="008B1E55">
      <w:pPr>
        <w:pStyle w:val="Zkladntext"/>
        <w:ind w:left="516"/>
      </w:pPr>
      <w:r>
        <w:rPr>
          <w:color w:val="33363B"/>
          <w:w w:val="90"/>
        </w:rPr>
        <w:t xml:space="preserve">75 </w:t>
      </w:r>
      <w:proofErr w:type="spellStart"/>
      <w:r>
        <w:rPr>
          <w:color w:val="33363B"/>
          <w:w w:val="90"/>
        </w:rPr>
        <w:t>OOOKč</w:t>
      </w:r>
      <w:proofErr w:type="spellEnd"/>
    </w:p>
    <w:p w:rsidR="00D071FB" w:rsidRDefault="008B1E55">
      <w:pPr>
        <w:pStyle w:val="Zkladntext"/>
        <w:spacing w:before="11"/>
        <w:ind w:left="525"/>
      </w:pPr>
      <w:r>
        <w:rPr>
          <w:color w:val="33363B"/>
          <w:w w:val="95"/>
        </w:rPr>
        <w:t xml:space="preserve">20 </w:t>
      </w:r>
      <w:proofErr w:type="spellStart"/>
      <w:r>
        <w:rPr>
          <w:color w:val="33363B"/>
          <w:w w:val="95"/>
        </w:rPr>
        <w:t>OOOKč</w:t>
      </w:r>
      <w:proofErr w:type="spellEnd"/>
      <w:r>
        <w:rPr>
          <w:color w:val="33363B"/>
          <w:w w:val="95"/>
        </w:rPr>
        <w:t xml:space="preserve"> (2D)</w:t>
      </w:r>
    </w:p>
    <w:p w:rsidR="00D071FB" w:rsidRDefault="008B1E55">
      <w:pPr>
        <w:pStyle w:val="Zkladntext"/>
        <w:spacing w:before="16"/>
        <w:ind w:left="613" w:right="6920"/>
        <w:jc w:val="center"/>
      </w:pPr>
      <w:r>
        <w:rPr>
          <w:color w:val="33363B"/>
          <w:w w:val="90"/>
        </w:rPr>
        <w:t xml:space="preserve">5 </w:t>
      </w:r>
      <w:proofErr w:type="spellStart"/>
      <w:r>
        <w:rPr>
          <w:color w:val="33363B"/>
          <w:w w:val="90"/>
        </w:rPr>
        <w:t>OOOKč</w:t>
      </w:r>
      <w:proofErr w:type="spellEnd"/>
    </w:p>
    <w:p w:rsidR="00D071FB" w:rsidRDefault="00D071FB">
      <w:pPr>
        <w:jc w:val="center"/>
        <w:sectPr w:rsidR="00D071FB">
          <w:type w:val="continuous"/>
          <w:pgSz w:w="11900" w:h="16840"/>
          <w:pgMar w:top="280" w:right="1220" w:bottom="280" w:left="280" w:header="708" w:footer="708" w:gutter="0"/>
          <w:cols w:num="2" w:space="708" w:equalWidth="0">
            <w:col w:w="1966" w:space="40"/>
            <w:col w:w="8394"/>
          </w:cols>
        </w:sectPr>
      </w:pPr>
    </w:p>
    <w:p w:rsidR="00D071FB" w:rsidRDefault="008B1E55">
      <w:pPr>
        <w:pStyle w:val="Zkladntext"/>
        <w:spacing w:before="161"/>
        <w:ind w:left="1117"/>
      </w:pPr>
      <w:proofErr w:type="spellStart"/>
      <w:r>
        <w:rPr>
          <w:color w:val="33363B"/>
          <w:w w:val="105"/>
        </w:rPr>
        <w:lastRenderedPageBreak/>
        <w:t>Celková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cena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dle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rFonts w:ascii="Times New Roman" w:hAnsi="Times New Roman"/>
          <w:color w:val="33363B"/>
          <w:w w:val="105"/>
          <w:sz w:val="22"/>
        </w:rPr>
        <w:t>Čl</w:t>
      </w:r>
      <w:proofErr w:type="spellEnd"/>
      <w:r>
        <w:rPr>
          <w:rFonts w:ascii="Times New Roman" w:hAnsi="Times New Roman"/>
          <w:color w:val="33363B"/>
          <w:w w:val="105"/>
          <w:sz w:val="22"/>
        </w:rPr>
        <w:t xml:space="preserve">. </w:t>
      </w:r>
      <w:r>
        <w:rPr>
          <w:color w:val="33363B"/>
          <w:w w:val="105"/>
        </w:rPr>
        <w:t xml:space="preserve">1 </w:t>
      </w:r>
      <w:proofErr w:type="spellStart"/>
      <w:r>
        <w:rPr>
          <w:color w:val="33363B"/>
          <w:w w:val="105"/>
        </w:rPr>
        <w:t>činí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Kč</w:t>
      </w:r>
      <w:proofErr w:type="spellEnd"/>
      <w:r>
        <w:rPr>
          <w:color w:val="33363B"/>
          <w:w w:val="105"/>
        </w:rPr>
        <w:t xml:space="preserve"> 100 000</w:t>
      </w:r>
      <w:r>
        <w:rPr>
          <w:color w:val="5B5E67"/>
          <w:w w:val="105"/>
        </w:rPr>
        <w:t xml:space="preserve">,-  </w:t>
      </w:r>
      <w:r>
        <w:rPr>
          <w:color w:val="33363B"/>
          <w:w w:val="105"/>
        </w:rPr>
        <w:t>(bez DPH)</w:t>
      </w:r>
      <w:r>
        <w:rPr>
          <w:color w:val="5B5E67"/>
          <w:w w:val="105"/>
        </w:rPr>
        <w:t>.</w:t>
      </w:r>
    </w:p>
    <w:p w:rsidR="00D071FB" w:rsidRDefault="00D071FB">
      <w:pPr>
        <w:pStyle w:val="Zkladntext"/>
        <w:spacing w:before="4"/>
        <w:rPr>
          <w:sz w:val="32"/>
        </w:rPr>
      </w:pPr>
    </w:p>
    <w:p w:rsidR="00D071FB" w:rsidRDefault="008B1E55">
      <w:pPr>
        <w:pStyle w:val="Nadpis3"/>
        <w:numPr>
          <w:ilvl w:val="0"/>
          <w:numId w:val="1"/>
        </w:numPr>
        <w:tabs>
          <w:tab w:val="left" w:pos="1363"/>
        </w:tabs>
        <w:ind w:left="1362" w:hanging="247"/>
        <w:rPr>
          <w:color w:val="33363B"/>
        </w:rPr>
      </w:pPr>
      <w:proofErr w:type="spellStart"/>
      <w:r>
        <w:rPr>
          <w:color w:val="33363B"/>
          <w:w w:val="105"/>
        </w:rPr>
        <w:t>Termín</w:t>
      </w:r>
      <w:proofErr w:type="spellEnd"/>
      <w:r>
        <w:rPr>
          <w:color w:val="33363B"/>
          <w:spacing w:val="-18"/>
          <w:w w:val="105"/>
        </w:rPr>
        <w:t xml:space="preserve"> </w:t>
      </w:r>
      <w:proofErr w:type="spellStart"/>
      <w:r>
        <w:rPr>
          <w:color w:val="33363B"/>
          <w:w w:val="105"/>
        </w:rPr>
        <w:t>plnění</w:t>
      </w:r>
      <w:proofErr w:type="spellEnd"/>
    </w:p>
    <w:p w:rsidR="00D071FB" w:rsidRDefault="00D071FB">
      <w:pPr>
        <w:pStyle w:val="Zkladntext"/>
        <w:spacing w:before="2"/>
        <w:rPr>
          <w:b/>
          <w:sz w:val="17"/>
        </w:rPr>
      </w:pPr>
    </w:p>
    <w:p w:rsidR="00D071FB" w:rsidRDefault="008B1E55">
      <w:pPr>
        <w:pStyle w:val="Zkladntext"/>
        <w:spacing w:line="256" w:lineRule="auto"/>
        <w:ind w:left="1112" w:right="297" w:firstLine="1"/>
      </w:pPr>
      <w:proofErr w:type="spellStart"/>
      <w:r>
        <w:rPr>
          <w:color w:val="33363B"/>
          <w:w w:val="105"/>
        </w:rPr>
        <w:t>Zhotovitel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předá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objednateli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výsledky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výpočtů</w:t>
      </w:r>
      <w:proofErr w:type="spellEnd"/>
      <w:r>
        <w:rPr>
          <w:color w:val="33363B"/>
          <w:w w:val="105"/>
        </w:rPr>
        <w:t xml:space="preserve"> do 2,5 </w:t>
      </w:r>
      <w:proofErr w:type="spellStart"/>
      <w:r>
        <w:rPr>
          <w:color w:val="33363B"/>
          <w:w w:val="105"/>
        </w:rPr>
        <w:t>měsíců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od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podpisu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objednávky</w:t>
      </w:r>
      <w:proofErr w:type="spellEnd"/>
      <w:r>
        <w:rPr>
          <w:color w:val="5B5E67"/>
          <w:w w:val="105"/>
        </w:rPr>
        <w:t xml:space="preserve">. </w:t>
      </w:r>
      <w:proofErr w:type="spellStart"/>
      <w:r>
        <w:rPr>
          <w:color w:val="33363B"/>
          <w:w w:val="105"/>
        </w:rPr>
        <w:t>Jednotlivé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dílčí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termíny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budou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upřesněny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dle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potřeb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objednatele</w:t>
      </w:r>
      <w:proofErr w:type="spellEnd"/>
      <w:r>
        <w:rPr>
          <w:color w:val="5B5E67"/>
          <w:w w:val="105"/>
        </w:rPr>
        <w:t>.</w:t>
      </w:r>
    </w:p>
    <w:p w:rsidR="00D071FB" w:rsidRDefault="00D071FB">
      <w:pPr>
        <w:pStyle w:val="Zkladntext"/>
        <w:rPr>
          <w:sz w:val="22"/>
        </w:rPr>
      </w:pPr>
    </w:p>
    <w:p w:rsidR="00D071FB" w:rsidRDefault="008B1E55">
      <w:pPr>
        <w:pStyle w:val="Nadpis3"/>
        <w:numPr>
          <w:ilvl w:val="0"/>
          <w:numId w:val="1"/>
        </w:numPr>
        <w:tabs>
          <w:tab w:val="left" w:pos="1358"/>
        </w:tabs>
        <w:spacing w:before="148"/>
        <w:ind w:left="1357" w:hanging="243"/>
        <w:rPr>
          <w:color w:val="33363B"/>
        </w:rPr>
      </w:pPr>
      <w:proofErr w:type="spellStart"/>
      <w:r>
        <w:rPr>
          <w:color w:val="33363B"/>
          <w:w w:val="105"/>
        </w:rPr>
        <w:t>Ostatní</w:t>
      </w:r>
      <w:proofErr w:type="spellEnd"/>
    </w:p>
    <w:p w:rsidR="00D071FB" w:rsidRDefault="008B1E55">
      <w:pPr>
        <w:pStyle w:val="Odstavecseseznamem"/>
        <w:numPr>
          <w:ilvl w:val="1"/>
          <w:numId w:val="1"/>
        </w:numPr>
        <w:tabs>
          <w:tab w:val="left" w:pos="1486"/>
        </w:tabs>
        <w:spacing w:before="174"/>
        <w:ind w:hanging="369"/>
        <w:rPr>
          <w:color w:val="33363B"/>
          <w:sz w:val="21"/>
        </w:rPr>
      </w:pPr>
      <w:proofErr w:type="spellStart"/>
      <w:r>
        <w:rPr>
          <w:color w:val="33363B"/>
          <w:w w:val="105"/>
          <w:sz w:val="21"/>
        </w:rPr>
        <w:t>Výsledky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výpočtů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budou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předány</w:t>
      </w:r>
      <w:proofErr w:type="spellEnd"/>
      <w:r>
        <w:rPr>
          <w:color w:val="33363B"/>
          <w:w w:val="105"/>
          <w:sz w:val="21"/>
        </w:rPr>
        <w:t xml:space="preserve"> v</w:t>
      </w:r>
      <w:r>
        <w:rPr>
          <w:color w:val="33363B"/>
          <w:spacing w:val="-43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elektronické</w:t>
      </w:r>
      <w:proofErr w:type="spellEnd"/>
      <w:r>
        <w:rPr>
          <w:color w:val="33363B"/>
          <w:w w:val="105"/>
          <w:sz w:val="21"/>
        </w:rPr>
        <w:t xml:space="preserve"> </w:t>
      </w:r>
      <w:proofErr w:type="spellStart"/>
      <w:r>
        <w:rPr>
          <w:color w:val="33363B"/>
          <w:w w:val="105"/>
          <w:sz w:val="21"/>
        </w:rPr>
        <w:t>podobě</w:t>
      </w:r>
      <w:proofErr w:type="spellEnd"/>
      <w:r>
        <w:rPr>
          <w:color w:val="33363B"/>
          <w:w w:val="105"/>
          <w:sz w:val="21"/>
        </w:rPr>
        <w:t>.</w:t>
      </w:r>
    </w:p>
    <w:p w:rsidR="00D071FB" w:rsidRDefault="008B1E55">
      <w:pPr>
        <w:pStyle w:val="Zkladntext"/>
        <w:spacing w:before="146" w:line="254" w:lineRule="auto"/>
        <w:ind w:left="1536" w:right="115" w:hanging="426"/>
      </w:pPr>
      <w:r>
        <w:rPr>
          <w:color w:val="33363B"/>
          <w:w w:val="105"/>
        </w:rPr>
        <w:t>4</w:t>
      </w:r>
      <w:r>
        <w:rPr>
          <w:color w:val="5B5E67"/>
          <w:w w:val="105"/>
        </w:rPr>
        <w:t>.</w:t>
      </w:r>
      <w:r>
        <w:rPr>
          <w:color w:val="33363B"/>
          <w:w w:val="105"/>
        </w:rPr>
        <w:t>2</w:t>
      </w:r>
      <w:r>
        <w:rPr>
          <w:color w:val="5B5E67"/>
          <w:w w:val="105"/>
        </w:rPr>
        <w:t xml:space="preserve">. </w:t>
      </w:r>
      <w:proofErr w:type="spellStart"/>
      <w:r>
        <w:rPr>
          <w:color w:val="33363B"/>
          <w:w w:val="105"/>
        </w:rPr>
        <w:t>Rozsah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spolupráce</w:t>
      </w:r>
      <w:proofErr w:type="spellEnd"/>
      <w:r>
        <w:rPr>
          <w:color w:val="33363B"/>
          <w:w w:val="105"/>
        </w:rPr>
        <w:t xml:space="preserve"> (</w:t>
      </w:r>
      <w:proofErr w:type="spellStart"/>
      <w:r>
        <w:rPr>
          <w:color w:val="33363B"/>
          <w:w w:val="105"/>
        </w:rPr>
        <w:t>prováděných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prací</w:t>
      </w:r>
      <w:proofErr w:type="spellEnd"/>
      <w:r>
        <w:rPr>
          <w:color w:val="33363B"/>
          <w:w w:val="105"/>
        </w:rPr>
        <w:t xml:space="preserve">) </w:t>
      </w:r>
      <w:proofErr w:type="spellStart"/>
      <w:r>
        <w:rPr>
          <w:color w:val="33363B"/>
          <w:w w:val="105"/>
        </w:rPr>
        <w:t>může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být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operativně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rozšiřován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dle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potřeb</w:t>
      </w:r>
      <w:proofErr w:type="spellEnd"/>
      <w:r>
        <w:rPr>
          <w:color w:val="33363B"/>
          <w:w w:val="105"/>
        </w:rPr>
        <w:t xml:space="preserve"> a </w:t>
      </w:r>
      <w:proofErr w:type="spellStart"/>
      <w:r>
        <w:rPr>
          <w:color w:val="33363B"/>
          <w:w w:val="105"/>
        </w:rPr>
        <w:t>požadavků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objednatele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na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základě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dodatku</w:t>
      </w:r>
      <w:proofErr w:type="spellEnd"/>
      <w:r>
        <w:rPr>
          <w:color w:val="33363B"/>
          <w:w w:val="105"/>
        </w:rPr>
        <w:t xml:space="preserve"> </w:t>
      </w:r>
      <w:r>
        <w:rPr>
          <w:color w:val="33363B"/>
          <w:w w:val="105"/>
        </w:rPr>
        <w:t xml:space="preserve">k </w:t>
      </w:r>
      <w:proofErr w:type="spellStart"/>
      <w:r>
        <w:rPr>
          <w:color w:val="33363B"/>
          <w:w w:val="105"/>
        </w:rPr>
        <w:t>této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objednávce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nebo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bude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vystavena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nová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objednávka</w:t>
      </w:r>
      <w:proofErr w:type="spellEnd"/>
      <w:r>
        <w:rPr>
          <w:color w:val="33363B"/>
          <w:w w:val="105"/>
        </w:rPr>
        <w:t>.</w:t>
      </w:r>
    </w:p>
    <w:p w:rsidR="00D071FB" w:rsidRDefault="00D071FB">
      <w:pPr>
        <w:pStyle w:val="Zkladntext"/>
        <w:rPr>
          <w:sz w:val="20"/>
        </w:rPr>
      </w:pPr>
    </w:p>
    <w:p w:rsidR="00D071FB" w:rsidRDefault="00D071FB">
      <w:pPr>
        <w:rPr>
          <w:sz w:val="20"/>
        </w:rPr>
        <w:sectPr w:rsidR="00D071FB">
          <w:type w:val="continuous"/>
          <w:pgSz w:w="11900" w:h="16840"/>
          <w:pgMar w:top="280" w:right="1220" w:bottom="280" w:left="280" w:header="708" w:footer="708" w:gutter="0"/>
          <w:cols w:space="708"/>
        </w:sectPr>
      </w:pPr>
    </w:p>
    <w:p w:rsidR="00D071FB" w:rsidRDefault="00D071FB">
      <w:pPr>
        <w:pStyle w:val="Zkladntext"/>
        <w:spacing w:before="6"/>
        <w:rPr>
          <w:sz w:val="23"/>
        </w:rPr>
      </w:pPr>
    </w:p>
    <w:p w:rsidR="00D071FB" w:rsidRDefault="008B1E55">
      <w:pPr>
        <w:pStyle w:val="Zkladntext"/>
        <w:tabs>
          <w:tab w:val="left" w:pos="2264"/>
        </w:tabs>
        <w:spacing w:line="590" w:lineRule="auto"/>
        <w:ind w:left="1114" w:right="852" w:firstLine="3"/>
      </w:pPr>
      <w:r>
        <w:rPr>
          <w:color w:val="33363B"/>
        </w:rPr>
        <w:t xml:space="preserve">V </w:t>
      </w:r>
      <w:proofErr w:type="spellStart"/>
      <w:r>
        <w:rPr>
          <w:color w:val="33363B"/>
        </w:rPr>
        <w:t>Plzni</w:t>
      </w:r>
      <w:proofErr w:type="spellEnd"/>
      <w:r>
        <w:rPr>
          <w:color w:val="33363B"/>
        </w:rPr>
        <w:t xml:space="preserve"> </w:t>
      </w:r>
      <w:proofErr w:type="spellStart"/>
      <w:r>
        <w:rPr>
          <w:color w:val="33363B"/>
        </w:rPr>
        <w:t>dne</w:t>
      </w:r>
      <w:proofErr w:type="spellEnd"/>
      <w:r>
        <w:rPr>
          <w:color w:val="33363B"/>
        </w:rPr>
        <w:t xml:space="preserve"> </w:t>
      </w:r>
      <w:r>
        <w:rPr>
          <w:color w:val="33363B"/>
          <w:spacing w:val="-5"/>
        </w:rPr>
        <w:t>23</w:t>
      </w:r>
      <w:r>
        <w:rPr>
          <w:color w:val="5B5E67"/>
          <w:spacing w:val="-5"/>
        </w:rPr>
        <w:t xml:space="preserve">. </w:t>
      </w:r>
      <w:r>
        <w:rPr>
          <w:color w:val="33363B"/>
        </w:rPr>
        <w:t xml:space="preserve">6. 2017 </w:t>
      </w:r>
      <w:proofErr w:type="spellStart"/>
      <w:r>
        <w:rPr>
          <w:color w:val="33363B"/>
          <w:w w:val="104"/>
        </w:rPr>
        <w:t>za</w:t>
      </w:r>
      <w:proofErr w:type="spellEnd"/>
      <w:r>
        <w:rPr>
          <w:color w:val="33363B"/>
          <w:spacing w:val="-2"/>
        </w:rPr>
        <w:t xml:space="preserve"> </w:t>
      </w:r>
      <w:proofErr w:type="spellStart"/>
      <w:r>
        <w:rPr>
          <w:color w:val="33363B"/>
          <w:w w:val="105"/>
        </w:rPr>
        <w:t>T</w:t>
      </w:r>
      <w:r>
        <w:rPr>
          <w:color w:val="33363B"/>
          <w:spacing w:val="17"/>
          <w:w w:val="105"/>
        </w:rPr>
        <w:t>S</w:t>
      </w:r>
      <w:r>
        <w:rPr>
          <w:color w:val="33363B"/>
          <w:spacing w:val="20"/>
          <w:w w:val="83"/>
        </w:rPr>
        <w:t>P</w:t>
      </w:r>
      <w:r>
        <w:rPr>
          <w:color w:val="33363B"/>
          <w:spacing w:val="-3"/>
          <w:w w:val="21"/>
        </w:rPr>
        <w:t>l</w:t>
      </w:r>
      <w:r>
        <w:rPr>
          <w:color w:val="33363B"/>
          <w:w w:val="93"/>
        </w:rPr>
        <w:t>zeň</w:t>
      </w:r>
      <w:proofErr w:type="spellEnd"/>
      <w:r>
        <w:rPr>
          <w:color w:val="33363B"/>
        </w:rPr>
        <w:tab/>
      </w:r>
      <w:r>
        <w:rPr>
          <w:color w:val="33363B"/>
          <w:w w:val="94"/>
        </w:rPr>
        <w:t>a.</w:t>
      </w:r>
      <w:r>
        <w:rPr>
          <w:color w:val="33363B"/>
          <w:spacing w:val="-39"/>
        </w:rPr>
        <w:t xml:space="preserve"> </w:t>
      </w:r>
      <w:r>
        <w:rPr>
          <w:color w:val="33363B"/>
          <w:spacing w:val="-62"/>
          <w:w w:val="86"/>
        </w:rPr>
        <w:t>s</w:t>
      </w:r>
      <w:r>
        <w:rPr>
          <w:color w:val="46494F"/>
          <w:w w:val="85"/>
        </w:rPr>
        <w:t>.</w:t>
      </w:r>
    </w:p>
    <w:p w:rsidR="00D071FB" w:rsidRDefault="008B1E55">
      <w:pPr>
        <w:spacing w:line="382" w:lineRule="exact"/>
        <w:ind w:left="1175"/>
        <w:rPr>
          <w:sz w:val="32"/>
        </w:rPr>
      </w:pPr>
      <w:r>
        <w:rPr>
          <w:color w:val="5B5E67"/>
          <w:sz w:val="32"/>
        </w:rPr>
        <w:t>.....</w:t>
      </w:r>
      <w:r>
        <w:rPr>
          <w:color w:val="5B5E67"/>
          <w:sz w:val="28"/>
        </w:rPr>
        <w:t>.</w:t>
      </w:r>
      <w:r>
        <w:rPr>
          <w:rFonts w:ascii="Times New Roman"/>
          <w:color w:val="46494F"/>
          <w:sz w:val="25"/>
        </w:rPr>
        <w:t>.</w:t>
      </w:r>
      <w:r>
        <w:rPr>
          <w:color w:val="5B5E67"/>
          <w:sz w:val="28"/>
        </w:rPr>
        <w:t>..</w:t>
      </w:r>
      <w:r>
        <w:rPr>
          <w:rFonts w:ascii="Times New Roman"/>
          <w:color w:val="33363B"/>
          <w:sz w:val="21"/>
        </w:rPr>
        <w:t>.</w:t>
      </w:r>
      <w:r>
        <w:rPr>
          <w:rFonts w:ascii="Times New Roman"/>
          <w:color w:val="46494F"/>
          <w:sz w:val="21"/>
        </w:rPr>
        <w:t>..</w:t>
      </w:r>
      <w:r>
        <w:rPr>
          <w:rFonts w:ascii="Times New Roman"/>
          <w:color w:val="46494F"/>
          <w:spacing w:val="-40"/>
          <w:sz w:val="21"/>
        </w:rPr>
        <w:t xml:space="preserve"> </w:t>
      </w:r>
      <w:r>
        <w:rPr>
          <w:color w:val="46494F"/>
          <w:sz w:val="23"/>
        </w:rPr>
        <w:t>.</w:t>
      </w:r>
      <w:r>
        <w:rPr>
          <w:color w:val="46494F"/>
          <w:spacing w:val="-31"/>
          <w:sz w:val="23"/>
        </w:rPr>
        <w:t xml:space="preserve"> </w:t>
      </w:r>
      <w:r>
        <w:rPr>
          <w:color w:val="33363B"/>
          <w:spacing w:val="6"/>
          <w:sz w:val="23"/>
        </w:rPr>
        <w:t>....</w:t>
      </w:r>
      <w:r>
        <w:rPr>
          <w:color w:val="33363B"/>
          <w:spacing w:val="-22"/>
          <w:sz w:val="23"/>
        </w:rPr>
        <w:t xml:space="preserve"> </w:t>
      </w:r>
      <w:r>
        <w:rPr>
          <w:color w:val="33363B"/>
          <w:sz w:val="23"/>
        </w:rPr>
        <w:t>..</w:t>
      </w:r>
      <w:r>
        <w:rPr>
          <w:color w:val="33363B"/>
          <w:spacing w:val="-51"/>
          <w:sz w:val="23"/>
        </w:rPr>
        <w:t xml:space="preserve"> </w:t>
      </w:r>
      <w:r>
        <w:rPr>
          <w:color w:val="5B5E67"/>
          <w:spacing w:val="-12"/>
          <w:sz w:val="23"/>
        </w:rPr>
        <w:t>..</w:t>
      </w:r>
      <w:r>
        <w:rPr>
          <w:rFonts w:ascii="Times New Roman"/>
          <w:color w:val="5E74AF"/>
          <w:spacing w:val="-12"/>
          <w:sz w:val="41"/>
        </w:rPr>
        <w:t>:</w:t>
      </w:r>
      <w:r>
        <w:rPr>
          <w:color w:val="46494F"/>
          <w:spacing w:val="-12"/>
          <w:sz w:val="32"/>
        </w:rPr>
        <w:t>..</w:t>
      </w:r>
      <w:r>
        <w:rPr>
          <w:color w:val="75777B"/>
          <w:spacing w:val="-12"/>
          <w:sz w:val="32"/>
        </w:rPr>
        <w:t>.</w:t>
      </w:r>
      <w:r>
        <w:rPr>
          <w:color w:val="46494F"/>
          <w:spacing w:val="-12"/>
          <w:sz w:val="32"/>
        </w:rPr>
        <w:t>..............</w:t>
      </w:r>
      <w:r>
        <w:rPr>
          <w:color w:val="5B5E67"/>
          <w:spacing w:val="-12"/>
          <w:sz w:val="32"/>
        </w:rPr>
        <w:t>.</w:t>
      </w:r>
    </w:p>
    <w:p w:rsidR="00D071FB" w:rsidRDefault="008B1E55">
      <w:pPr>
        <w:pStyle w:val="Zkladntext"/>
        <w:spacing w:line="228" w:lineRule="exact"/>
        <w:ind w:left="1121"/>
      </w:pPr>
      <w:proofErr w:type="spellStart"/>
      <w:r>
        <w:rPr>
          <w:color w:val="33363B"/>
        </w:rPr>
        <w:t>xxxxxxxxxxxx</w:t>
      </w:r>
      <w:proofErr w:type="spellEnd"/>
    </w:p>
    <w:p w:rsidR="00D071FB" w:rsidRDefault="008B1E55">
      <w:pPr>
        <w:pStyle w:val="Zkladntext"/>
        <w:spacing w:before="12"/>
        <w:ind w:left="1124"/>
      </w:pPr>
      <w:proofErr w:type="spellStart"/>
      <w:r>
        <w:rPr>
          <w:color w:val="33363B"/>
          <w:w w:val="105"/>
        </w:rPr>
        <w:t>technický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ředitel</w:t>
      </w:r>
      <w:proofErr w:type="spellEnd"/>
    </w:p>
    <w:p w:rsidR="00D071FB" w:rsidRDefault="008B1E55">
      <w:pPr>
        <w:pStyle w:val="Zkladntext"/>
        <w:spacing w:before="1"/>
        <w:rPr>
          <w:sz w:val="23"/>
        </w:rPr>
      </w:pPr>
      <w:r>
        <w:br w:type="column"/>
      </w:r>
    </w:p>
    <w:p w:rsidR="00D071FB" w:rsidRDefault="008B1E55">
      <w:pPr>
        <w:pStyle w:val="Zkladntext"/>
        <w:ind w:left="1117"/>
      </w:pPr>
      <w:r>
        <w:rPr>
          <w:color w:val="33363B"/>
          <w:w w:val="105"/>
        </w:rPr>
        <w:t xml:space="preserve">V </w:t>
      </w:r>
      <w:proofErr w:type="spellStart"/>
      <w:r>
        <w:rPr>
          <w:color w:val="33363B"/>
          <w:w w:val="105"/>
        </w:rPr>
        <w:t>Plzni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dne</w:t>
      </w:r>
      <w:proofErr w:type="spellEnd"/>
    </w:p>
    <w:p w:rsidR="00D071FB" w:rsidRDefault="00D071FB">
      <w:pPr>
        <w:pStyle w:val="Zkladntext"/>
        <w:spacing w:before="7"/>
        <w:rPr>
          <w:sz w:val="22"/>
        </w:rPr>
      </w:pPr>
    </w:p>
    <w:p w:rsidR="00D071FB" w:rsidRDefault="008B1E55">
      <w:pPr>
        <w:pStyle w:val="Zkladntext"/>
        <w:ind w:left="1114"/>
      </w:pPr>
      <w:proofErr w:type="spellStart"/>
      <w:r>
        <w:rPr>
          <w:color w:val="33363B"/>
          <w:w w:val="105"/>
        </w:rPr>
        <w:t>za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Západočeskou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univerzitu</w:t>
      </w:r>
      <w:proofErr w:type="spellEnd"/>
      <w:r>
        <w:rPr>
          <w:color w:val="33363B"/>
          <w:w w:val="105"/>
        </w:rPr>
        <w:t xml:space="preserve"> v </w:t>
      </w:r>
      <w:proofErr w:type="spellStart"/>
      <w:r>
        <w:rPr>
          <w:color w:val="33363B"/>
          <w:w w:val="105"/>
        </w:rPr>
        <w:t>Plzni</w:t>
      </w:r>
      <w:proofErr w:type="spellEnd"/>
    </w:p>
    <w:p w:rsidR="00D071FB" w:rsidRDefault="00D071FB">
      <w:pPr>
        <w:pStyle w:val="Zkladntext"/>
        <w:rPr>
          <w:sz w:val="22"/>
        </w:rPr>
      </w:pPr>
    </w:p>
    <w:p w:rsidR="00D071FB" w:rsidRDefault="00D071FB">
      <w:pPr>
        <w:pStyle w:val="Zkladntext"/>
        <w:rPr>
          <w:sz w:val="22"/>
        </w:rPr>
      </w:pPr>
    </w:p>
    <w:p w:rsidR="00D071FB" w:rsidRDefault="00D071FB">
      <w:pPr>
        <w:pStyle w:val="Zkladntext"/>
        <w:spacing w:before="2"/>
        <w:rPr>
          <w:sz w:val="25"/>
        </w:rPr>
      </w:pPr>
    </w:p>
    <w:p w:rsidR="00D071FB" w:rsidRDefault="008B1E55">
      <w:pPr>
        <w:pStyle w:val="Zkladntext"/>
        <w:spacing w:line="252" w:lineRule="auto"/>
        <w:ind w:left="1181" w:right="2327" w:firstLine="13"/>
      </w:pPr>
      <w:proofErr w:type="spellStart"/>
      <w:r>
        <w:rPr>
          <w:color w:val="33363B"/>
          <w:w w:val="105"/>
        </w:rPr>
        <w:t>Ing</w:t>
      </w:r>
      <w:proofErr w:type="spellEnd"/>
      <w:r>
        <w:rPr>
          <w:color w:val="5B5E67"/>
          <w:w w:val="105"/>
        </w:rPr>
        <w:t xml:space="preserve">. </w:t>
      </w:r>
      <w:r>
        <w:rPr>
          <w:color w:val="33363B"/>
          <w:w w:val="105"/>
        </w:rPr>
        <w:t xml:space="preserve">Petr </w:t>
      </w:r>
      <w:proofErr w:type="spellStart"/>
      <w:r>
        <w:rPr>
          <w:color w:val="33363B"/>
          <w:w w:val="105"/>
        </w:rPr>
        <w:t>Beneš</w:t>
      </w:r>
      <w:proofErr w:type="spellEnd"/>
      <w:r>
        <w:rPr>
          <w:color w:val="33363B"/>
          <w:w w:val="105"/>
        </w:rPr>
        <w:t xml:space="preserve"> </w:t>
      </w:r>
      <w:proofErr w:type="spellStart"/>
      <w:r>
        <w:rPr>
          <w:color w:val="33363B"/>
          <w:w w:val="105"/>
        </w:rPr>
        <w:t>kvestor</w:t>
      </w:r>
      <w:proofErr w:type="spellEnd"/>
    </w:p>
    <w:p w:rsidR="00D071FB" w:rsidRDefault="00D071FB">
      <w:pPr>
        <w:spacing w:line="252" w:lineRule="auto"/>
        <w:sectPr w:rsidR="00D071FB">
          <w:type w:val="continuous"/>
          <w:pgSz w:w="11900" w:h="16840"/>
          <w:pgMar w:top="280" w:right="1220" w:bottom="280" w:left="280" w:header="708" w:footer="708" w:gutter="0"/>
          <w:cols w:num="2" w:space="708" w:equalWidth="0">
            <w:col w:w="4243" w:space="425"/>
            <w:col w:w="5732"/>
          </w:cols>
        </w:sectPr>
      </w:pPr>
    </w:p>
    <w:p w:rsidR="00D071FB" w:rsidRDefault="00D071FB">
      <w:pPr>
        <w:pStyle w:val="Zkladntext"/>
        <w:rPr>
          <w:sz w:val="20"/>
        </w:rPr>
      </w:pPr>
    </w:p>
    <w:p w:rsidR="00D071FB" w:rsidRDefault="00D071FB">
      <w:pPr>
        <w:pStyle w:val="Zkladntext"/>
        <w:spacing w:before="5"/>
        <w:rPr>
          <w:sz w:val="25"/>
        </w:rPr>
      </w:pPr>
    </w:p>
    <w:p w:rsidR="00D071FB" w:rsidRDefault="008B1E55">
      <w:pPr>
        <w:pStyle w:val="Zkladntext"/>
        <w:ind w:left="104"/>
        <w:rPr>
          <w:sz w:val="20"/>
        </w:rPr>
      </w:pPr>
      <w:proofErr w:type="spellStart"/>
      <w:r>
        <w:rPr>
          <w:sz w:val="20"/>
        </w:rPr>
        <w:t>Objednávka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potvrzena</w:t>
      </w:r>
      <w:proofErr w:type="spellEnd"/>
      <w:r>
        <w:rPr>
          <w:sz w:val="20"/>
        </w:rPr>
        <w:t xml:space="preserve"> 29.6.2017</w:t>
      </w:r>
      <w:bookmarkStart w:id="0" w:name="_GoBack"/>
      <w:bookmarkEnd w:id="0"/>
    </w:p>
    <w:sectPr w:rsidR="00D071FB">
      <w:type w:val="continuous"/>
      <w:pgSz w:w="11900" w:h="16840"/>
      <w:pgMar w:top="280" w:right="1220" w:bottom="28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B4605"/>
    <w:multiLevelType w:val="multilevel"/>
    <w:tmpl w:val="DD689596"/>
    <w:lvl w:ilvl="0">
      <w:start w:val="1"/>
      <w:numFmt w:val="decimal"/>
      <w:lvlText w:val="%1."/>
      <w:lvlJc w:val="left"/>
      <w:pPr>
        <w:ind w:left="1370" w:hanging="245"/>
        <w:jc w:val="left"/>
      </w:pPr>
      <w:rPr>
        <w:rFonts w:hint="default"/>
        <w:b/>
        <w:bCs/>
        <w:w w:val="100"/>
      </w:rPr>
    </w:lvl>
    <w:lvl w:ilvl="1">
      <w:start w:val="1"/>
      <w:numFmt w:val="decimal"/>
      <w:lvlText w:val="%1.%2"/>
      <w:lvlJc w:val="left"/>
      <w:pPr>
        <w:ind w:left="1485" w:hanging="370"/>
        <w:jc w:val="left"/>
      </w:pPr>
      <w:rPr>
        <w:rFonts w:hint="default"/>
        <w:w w:val="106"/>
      </w:rPr>
    </w:lvl>
    <w:lvl w:ilvl="2">
      <w:numFmt w:val="bullet"/>
      <w:lvlText w:val="•"/>
      <w:lvlJc w:val="left"/>
      <w:pPr>
        <w:ind w:left="1680" w:hanging="370"/>
      </w:pPr>
      <w:rPr>
        <w:rFonts w:hint="default"/>
      </w:rPr>
    </w:lvl>
    <w:lvl w:ilvl="3">
      <w:numFmt w:val="bullet"/>
      <w:lvlText w:val="•"/>
      <w:lvlJc w:val="left"/>
      <w:pPr>
        <w:ind w:left="2770" w:hanging="370"/>
      </w:pPr>
      <w:rPr>
        <w:rFonts w:hint="default"/>
      </w:rPr>
    </w:lvl>
    <w:lvl w:ilvl="4">
      <w:numFmt w:val="bullet"/>
      <w:lvlText w:val="•"/>
      <w:lvlJc w:val="left"/>
      <w:pPr>
        <w:ind w:left="3860" w:hanging="370"/>
      </w:pPr>
      <w:rPr>
        <w:rFonts w:hint="default"/>
      </w:rPr>
    </w:lvl>
    <w:lvl w:ilvl="5">
      <w:numFmt w:val="bullet"/>
      <w:lvlText w:val="•"/>
      <w:lvlJc w:val="left"/>
      <w:pPr>
        <w:ind w:left="4950" w:hanging="370"/>
      </w:pPr>
      <w:rPr>
        <w:rFonts w:hint="default"/>
      </w:rPr>
    </w:lvl>
    <w:lvl w:ilvl="6">
      <w:numFmt w:val="bullet"/>
      <w:lvlText w:val="•"/>
      <w:lvlJc w:val="left"/>
      <w:pPr>
        <w:ind w:left="6040" w:hanging="370"/>
      </w:pPr>
      <w:rPr>
        <w:rFonts w:hint="default"/>
      </w:rPr>
    </w:lvl>
    <w:lvl w:ilvl="7">
      <w:numFmt w:val="bullet"/>
      <w:lvlText w:val="•"/>
      <w:lvlJc w:val="left"/>
      <w:pPr>
        <w:ind w:left="7130" w:hanging="370"/>
      </w:pPr>
      <w:rPr>
        <w:rFonts w:hint="default"/>
      </w:rPr>
    </w:lvl>
    <w:lvl w:ilvl="8">
      <w:numFmt w:val="bullet"/>
      <w:lvlText w:val="•"/>
      <w:lvlJc w:val="left"/>
      <w:pPr>
        <w:ind w:left="8220" w:hanging="3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FB"/>
    <w:rsid w:val="008B1E55"/>
    <w:rsid w:val="00D0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6"/>
      <w:ind w:left="2915" w:right="2238"/>
      <w:jc w:val="center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1"/>
    <w:qFormat/>
    <w:pPr>
      <w:spacing w:line="251" w:lineRule="exact"/>
      <w:ind w:left="656"/>
      <w:outlineLvl w:val="1"/>
    </w:pPr>
    <w:rPr>
      <w:b/>
      <w:bCs/>
      <w:sz w:val="23"/>
      <w:szCs w:val="23"/>
    </w:rPr>
  </w:style>
  <w:style w:type="paragraph" w:styleId="Nadpis3">
    <w:name w:val="heading 3"/>
    <w:basedOn w:val="Normln"/>
    <w:uiPriority w:val="1"/>
    <w:qFormat/>
    <w:pPr>
      <w:ind w:left="800"/>
      <w:outlineLvl w:val="2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679" w:hanging="565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B1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E55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6"/>
      <w:ind w:left="2915" w:right="2238"/>
      <w:jc w:val="center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1"/>
    <w:qFormat/>
    <w:pPr>
      <w:spacing w:line="251" w:lineRule="exact"/>
      <w:ind w:left="656"/>
      <w:outlineLvl w:val="1"/>
    </w:pPr>
    <w:rPr>
      <w:b/>
      <w:bCs/>
      <w:sz w:val="23"/>
      <w:szCs w:val="23"/>
    </w:rPr>
  </w:style>
  <w:style w:type="paragraph" w:styleId="Nadpis3">
    <w:name w:val="heading 3"/>
    <w:basedOn w:val="Normln"/>
    <w:uiPriority w:val="1"/>
    <w:qFormat/>
    <w:pPr>
      <w:ind w:left="800"/>
      <w:outlineLvl w:val="2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679" w:hanging="565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B1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E55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cp:lastPrinted>2017-06-30T07:22:00Z</cp:lastPrinted>
  <dcterms:created xsi:type="dcterms:W3CDTF">2017-06-30T07:22:00Z</dcterms:created>
  <dcterms:modified xsi:type="dcterms:W3CDTF">2017-06-30T07:22:00Z</dcterms:modified>
</cp:coreProperties>
</file>