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4AF1" w14:textId="77777777" w:rsidR="00807250" w:rsidRDefault="00807250">
      <w:pPr>
        <w:pStyle w:val="Bezmezer"/>
        <w:jc w:val="center"/>
        <w:rPr>
          <w:rFonts w:ascii="Arial" w:hAnsi="Arial" w:cs="Arial"/>
          <w:b/>
          <w:sz w:val="32"/>
        </w:rPr>
      </w:pPr>
    </w:p>
    <w:p w14:paraId="46BEE467" w14:textId="77777777" w:rsidR="00807250" w:rsidRDefault="00000000">
      <w:pPr>
        <w:pStyle w:val="Bezmezer"/>
        <w:jc w:val="center"/>
        <w:rPr>
          <w:rFonts w:ascii="Arial" w:hAnsi="Arial" w:cs="Arial"/>
          <w:b/>
          <w:sz w:val="32"/>
        </w:rPr>
      </w:pPr>
      <w:r>
        <w:rPr>
          <w:rFonts w:ascii="Arial" w:hAnsi="Arial" w:cs="Arial"/>
          <w:b/>
          <w:sz w:val="32"/>
        </w:rPr>
        <w:t>SMLOUVA O POSKYTOVÁNÍ SLUŽEB</w:t>
      </w:r>
    </w:p>
    <w:p w14:paraId="244D2FFE" w14:textId="77777777" w:rsidR="00807250" w:rsidRDefault="00000000">
      <w:pPr>
        <w:pStyle w:val="Bezmezer"/>
        <w:jc w:val="center"/>
        <w:rPr>
          <w:rFonts w:ascii="Arial" w:hAnsi="Arial" w:cs="Arial"/>
        </w:rPr>
      </w:pPr>
      <w:r>
        <w:rPr>
          <w:rFonts w:ascii="Arial" w:hAnsi="Arial" w:cs="Arial"/>
          <w:sz w:val="20"/>
        </w:rPr>
        <w:t xml:space="preserve">uzavřená podle </w:t>
      </w:r>
      <w:proofErr w:type="spellStart"/>
      <w:r>
        <w:rPr>
          <w:rFonts w:ascii="Arial" w:hAnsi="Arial" w:cs="Arial"/>
          <w:sz w:val="20"/>
        </w:rPr>
        <w:t>ust</w:t>
      </w:r>
      <w:proofErr w:type="spellEnd"/>
      <w:r>
        <w:rPr>
          <w:rFonts w:ascii="Arial" w:hAnsi="Arial" w:cs="Arial"/>
          <w:sz w:val="20"/>
        </w:rPr>
        <w:t>. § 1746 odst. 2 zákona č. 89/2012 Sb., občanského zákoníku (dále jen „OZ“)</w:t>
      </w:r>
    </w:p>
    <w:p w14:paraId="4036DE51" w14:textId="77777777" w:rsidR="00807250" w:rsidRDefault="00807250">
      <w:pPr>
        <w:pStyle w:val="Bezmezer"/>
        <w:rPr>
          <w:rFonts w:ascii="Arial" w:hAnsi="Arial" w:cs="Arial"/>
        </w:rPr>
      </w:pPr>
    </w:p>
    <w:p w14:paraId="13FBA85D" w14:textId="77777777" w:rsidR="00807250" w:rsidRDefault="00000000">
      <w:pPr>
        <w:pStyle w:val="Bezmezer"/>
        <w:rPr>
          <w:rFonts w:ascii="Arial" w:eastAsia="Times New Roman" w:hAnsi="Arial" w:cs="Arial"/>
          <w:b/>
          <w:sz w:val="20"/>
          <w:szCs w:val="20"/>
          <w:lang w:eastAsia="cs-CZ"/>
        </w:rPr>
      </w:pPr>
      <w:r>
        <w:rPr>
          <w:rFonts w:ascii="Arial" w:eastAsia="Times New Roman" w:hAnsi="Arial" w:cs="Arial"/>
          <w:b/>
          <w:bCs/>
          <w:color w:val="000000"/>
          <w:lang w:eastAsia="cs-CZ"/>
        </w:rPr>
        <w:t>1.</w:t>
      </w:r>
      <w:r>
        <w:rPr>
          <w:rFonts w:ascii="Arial" w:eastAsia="Times New Roman" w:hAnsi="Arial" w:cs="Arial"/>
          <w:b/>
          <w:bCs/>
          <w:color w:val="000000"/>
          <w:lang w:eastAsia="cs-CZ"/>
        </w:rPr>
        <w:tab/>
      </w:r>
      <w:r>
        <w:rPr>
          <w:rFonts w:ascii="Arial" w:eastAsia="Times New Roman" w:hAnsi="Arial" w:cs="Arial"/>
          <w:b/>
          <w:bCs/>
          <w:color w:val="000000"/>
          <w:sz w:val="20"/>
          <w:szCs w:val="20"/>
          <w:lang w:eastAsia="cs-CZ"/>
        </w:rPr>
        <w:t>Smluvní strany</w:t>
      </w:r>
    </w:p>
    <w:p w14:paraId="3876B095"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sz w:val="20"/>
          <w:szCs w:val="20"/>
          <w:lang w:eastAsia="cs-CZ"/>
        </w:rPr>
        <w:t> </w:t>
      </w:r>
    </w:p>
    <w:p w14:paraId="3C6111D5" w14:textId="517B6853" w:rsidR="00807250" w:rsidRDefault="00000000">
      <w:pPr>
        <w:pStyle w:val="Bezmezer"/>
        <w:ind w:firstLine="708"/>
        <w:rPr>
          <w:rFonts w:ascii="Arial" w:eastAsia="Times New Roman" w:hAnsi="Arial" w:cs="Arial"/>
          <w:sz w:val="20"/>
          <w:szCs w:val="20"/>
          <w:lang w:eastAsia="cs-CZ"/>
        </w:rPr>
      </w:pPr>
      <w:r>
        <w:rPr>
          <w:rFonts w:ascii="Arial" w:eastAsia="Times New Roman" w:hAnsi="Arial" w:cs="Arial"/>
          <w:bCs/>
          <w:color w:val="000000"/>
          <w:sz w:val="20"/>
          <w:szCs w:val="20"/>
          <w:lang w:eastAsia="cs-CZ"/>
        </w:rPr>
        <w:t xml:space="preserve">Objednatel:    </w:t>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sidR="00201EC1">
        <w:rPr>
          <w:rFonts w:ascii="Arial" w:eastAsia="Times New Roman" w:hAnsi="Arial" w:cs="Arial"/>
          <w:color w:val="000000"/>
          <w:sz w:val="20"/>
          <w:szCs w:val="20"/>
          <w:lang w:eastAsia="cs-CZ"/>
        </w:rPr>
        <w:t>Kávéeska, příspěvková organizace</w:t>
      </w:r>
    </w:p>
    <w:p w14:paraId="72F5D9B7" w14:textId="3DDEDCBA" w:rsidR="00807250" w:rsidRDefault="00000000">
      <w:pPr>
        <w:pStyle w:val="Bezmez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ab/>
        <w:t xml:space="preserve">Sídlo:                         </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sidR="00201EC1">
        <w:rPr>
          <w:rFonts w:ascii="Arial" w:eastAsia="Times New Roman" w:hAnsi="Arial" w:cs="Arial"/>
          <w:color w:val="000000"/>
          <w:sz w:val="20"/>
          <w:szCs w:val="20"/>
          <w:lang w:eastAsia="cs-CZ"/>
        </w:rPr>
        <w:t>Vojtova 1030/7, Brno 639 00</w:t>
      </w:r>
    </w:p>
    <w:p w14:paraId="5CAE2A4E" w14:textId="5377A2C1"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ab/>
        <w:t xml:space="preserve">Doručovací adresa:   </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sidR="00201EC1">
        <w:rPr>
          <w:rFonts w:ascii="Arial" w:eastAsia="Times New Roman" w:hAnsi="Arial" w:cs="Arial"/>
          <w:color w:val="000000"/>
          <w:sz w:val="20"/>
          <w:szCs w:val="20"/>
          <w:lang w:eastAsia="cs-CZ"/>
        </w:rPr>
        <w:t>Vojtova 1030/7, Brno 639 00</w:t>
      </w:r>
    </w:p>
    <w:p w14:paraId="2099D0AC" w14:textId="6EB89873" w:rsidR="00807250" w:rsidRDefault="00000000">
      <w:pPr>
        <w:pStyle w:val="Bezmezer"/>
        <w:ind w:firstLine="708"/>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Zastoupený:</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201EC1">
        <w:rPr>
          <w:rFonts w:ascii="Arial" w:eastAsia="Times New Roman" w:hAnsi="Arial" w:cs="Arial"/>
          <w:color w:val="000000"/>
          <w:sz w:val="20"/>
          <w:szCs w:val="20"/>
          <w:lang w:eastAsia="cs-CZ"/>
        </w:rPr>
        <w:t xml:space="preserve">Mgr. Tomášem </w:t>
      </w:r>
      <w:proofErr w:type="spellStart"/>
      <w:r w:rsidR="00201EC1">
        <w:rPr>
          <w:rFonts w:ascii="Arial" w:eastAsia="Times New Roman" w:hAnsi="Arial" w:cs="Arial"/>
          <w:color w:val="000000"/>
          <w:sz w:val="20"/>
          <w:szCs w:val="20"/>
          <w:lang w:eastAsia="cs-CZ"/>
        </w:rPr>
        <w:t>Pavčíkem</w:t>
      </w:r>
      <w:proofErr w:type="spellEnd"/>
      <w:r w:rsidR="00201EC1">
        <w:rPr>
          <w:rFonts w:ascii="Arial" w:eastAsia="Times New Roman" w:hAnsi="Arial" w:cs="Arial"/>
          <w:color w:val="000000"/>
          <w:sz w:val="20"/>
          <w:szCs w:val="20"/>
          <w:lang w:eastAsia="cs-CZ"/>
        </w:rPr>
        <w:t>, ředitelem</w:t>
      </w:r>
    </w:p>
    <w:p w14:paraId="47E72443" w14:textId="27CB9D6C"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IČO:</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201EC1">
        <w:rPr>
          <w:rFonts w:ascii="Arial" w:eastAsia="Times New Roman" w:hAnsi="Arial" w:cs="Arial"/>
          <w:color w:val="000000"/>
          <w:sz w:val="20"/>
          <w:szCs w:val="20"/>
          <w:lang w:eastAsia="cs-CZ"/>
        </w:rPr>
        <w:t>00101508</w:t>
      </w:r>
    </w:p>
    <w:p w14:paraId="0966E6A6" w14:textId="10E21EED"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 xml:space="preserve">DIČ: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CZ</w:t>
      </w:r>
      <w:r w:rsidR="00201EC1">
        <w:rPr>
          <w:rFonts w:ascii="Arial" w:eastAsia="Times New Roman" w:hAnsi="Arial" w:cs="Arial"/>
          <w:color w:val="000000"/>
          <w:sz w:val="20"/>
          <w:szCs w:val="20"/>
          <w:lang w:eastAsia="cs-CZ"/>
        </w:rPr>
        <w:t>00101508</w:t>
      </w:r>
    </w:p>
    <w:p w14:paraId="4BAB2CA5" w14:textId="12068AD0"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 xml:space="preserve">Bankovní spojení: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roofErr w:type="spellStart"/>
      <w:r w:rsidR="00A16B7A">
        <w:rPr>
          <w:rFonts w:ascii="Arial" w:eastAsia="Times New Roman" w:hAnsi="Arial" w:cs="Arial"/>
          <w:color w:val="000000"/>
          <w:sz w:val="20"/>
          <w:szCs w:val="20"/>
          <w:lang w:eastAsia="cs-CZ"/>
        </w:rPr>
        <w:t>xxxxxxxxxxx</w:t>
      </w:r>
      <w:proofErr w:type="spellEnd"/>
    </w:p>
    <w:p w14:paraId="00DC9494" w14:textId="20D184C6"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Číslo účtu:</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roofErr w:type="spellStart"/>
      <w:r w:rsidR="00A16B7A">
        <w:rPr>
          <w:rFonts w:ascii="Arial" w:eastAsia="Times New Roman" w:hAnsi="Arial" w:cs="Arial"/>
          <w:color w:val="000000"/>
          <w:sz w:val="20"/>
          <w:szCs w:val="20"/>
          <w:lang w:eastAsia="cs-CZ"/>
        </w:rPr>
        <w:t>xxxxxxxxxxx</w:t>
      </w:r>
      <w:proofErr w:type="spellEnd"/>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        </w:t>
      </w:r>
    </w:p>
    <w:p w14:paraId="293CB50E"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sz w:val="20"/>
          <w:szCs w:val="20"/>
          <w:lang w:eastAsia="cs-CZ"/>
        </w:rPr>
        <w:t> </w:t>
      </w:r>
    </w:p>
    <w:p w14:paraId="18FA91E9"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sz w:val="20"/>
          <w:szCs w:val="20"/>
          <w:lang w:eastAsia="cs-CZ"/>
        </w:rPr>
        <w:t> </w:t>
      </w:r>
    </w:p>
    <w:p w14:paraId="5FBC62FC" w14:textId="72A01677" w:rsidR="00807250" w:rsidRDefault="00000000">
      <w:pPr>
        <w:pStyle w:val="Bezmez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Za objednatele je oprávněn jednat: </w:t>
      </w:r>
      <w:proofErr w:type="spellStart"/>
      <w:r w:rsidR="00A16B7A">
        <w:rPr>
          <w:rFonts w:ascii="Arial" w:eastAsia="Times New Roman" w:hAnsi="Arial" w:cs="Arial"/>
          <w:color w:val="000000"/>
          <w:sz w:val="20"/>
          <w:szCs w:val="20"/>
          <w:lang w:eastAsia="cs-CZ"/>
        </w:rPr>
        <w:t>xxxxxxxx</w:t>
      </w:r>
      <w:proofErr w:type="spellEnd"/>
      <w:r>
        <w:rPr>
          <w:rFonts w:ascii="Arial" w:eastAsia="Times New Roman" w:hAnsi="Arial" w:cs="Arial"/>
          <w:color w:val="000000"/>
          <w:sz w:val="20"/>
          <w:szCs w:val="20"/>
          <w:lang w:eastAsia="cs-CZ"/>
        </w:rPr>
        <w:t>,</w:t>
      </w:r>
      <w:r w:rsidR="00201EC1">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tel. </w:t>
      </w:r>
      <w:proofErr w:type="spellStart"/>
      <w:r w:rsidR="00A16B7A">
        <w:rPr>
          <w:rFonts w:ascii="Arial" w:eastAsia="Times New Roman" w:hAnsi="Arial" w:cs="Arial"/>
          <w:color w:val="000000"/>
          <w:sz w:val="20"/>
          <w:szCs w:val="20"/>
          <w:lang w:eastAsia="cs-CZ"/>
        </w:rPr>
        <w:t>xxxxxxxx</w:t>
      </w:r>
      <w:proofErr w:type="spellEnd"/>
      <w:r>
        <w:rPr>
          <w:rFonts w:ascii="Arial" w:eastAsia="Times New Roman" w:hAnsi="Arial" w:cs="Arial"/>
          <w:color w:val="000000"/>
          <w:sz w:val="20"/>
          <w:szCs w:val="20"/>
          <w:lang w:eastAsia="cs-CZ"/>
        </w:rPr>
        <w:t xml:space="preserve">, e-mail: </w:t>
      </w:r>
      <w:proofErr w:type="spellStart"/>
      <w:r w:rsidR="00A16B7A">
        <w:rPr>
          <w:rFonts w:ascii="Arial" w:eastAsia="Times New Roman" w:hAnsi="Arial" w:cs="Arial"/>
          <w:i/>
          <w:iCs/>
          <w:color w:val="000000"/>
          <w:sz w:val="20"/>
          <w:szCs w:val="20"/>
          <w:lang w:eastAsia="cs-CZ"/>
        </w:rPr>
        <w:t>xxxxxxxxxx</w:t>
      </w:r>
      <w:proofErr w:type="spellEnd"/>
      <w:r>
        <w:rPr>
          <w:rFonts w:ascii="Arial" w:eastAsia="Times New Roman" w:hAnsi="Arial" w:cs="Arial"/>
          <w:color w:val="000000"/>
          <w:sz w:val="20"/>
          <w:szCs w:val="20"/>
          <w:lang w:eastAsia="cs-CZ"/>
        </w:rPr>
        <w:t> (dále též „Zadavatel“)</w:t>
      </w:r>
    </w:p>
    <w:p w14:paraId="592E3CBE" w14:textId="77777777" w:rsidR="00807250" w:rsidRDefault="00807250">
      <w:pPr>
        <w:pStyle w:val="Bezmezer"/>
        <w:rPr>
          <w:rFonts w:ascii="Arial" w:eastAsia="Times New Roman" w:hAnsi="Arial" w:cs="Arial"/>
          <w:sz w:val="20"/>
          <w:szCs w:val="20"/>
          <w:lang w:eastAsia="cs-CZ"/>
        </w:rPr>
      </w:pPr>
    </w:p>
    <w:p w14:paraId="5DDD296D"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bCs/>
          <w:color w:val="000000"/>
          <w:sz w:val="20"/>
          <w:szCs w:val="20"/>
          <w:lang w:eastAsia="cs-CZ"/>
        </w:rPr>
        <w:tab/>
        <w:t>Dodavatel :</w:t>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proofErr w:type="spellStart"/>
      <w:r>
        <w:rPr>
          <w:rFonts w:ascii="Arial" w:eastAsia="Times New Roman" w:hAnsi="Arial" w:cs="Arial"/>
          <w:b/>
          <w:bCs/>
          <w:color w:val="000000"/>
          <w:sz w:val="20"/>
          <w:szCs w:val="20"/>
          <w:lang w:eastAsia="cs-CZ"/>
        </w:rPr>
        <w:t>Silvermen</w:t>
      </w:r>
      <w:proofErr w:type="spellEnd"/>
      <w:r>
        <w:rPr>
          <w:rFonts w:ascii="Arial" w:eastAsia="Times New Roman" w:hAnsi="Arial" w:cs="Arial"/>
          <w:b/>
          <w:bCs/>
          <w:color w:val="000000"/>
          <w:sz w:val="20"/>
          <w:szCs w:val="20"/>
          <w:lang w:eastAsia="cs-CZ"/>
        </w:rPr>
        <w:t xml:space="preserve"> s.r.o.,</w:t>
      </w:r>
      <w:r>
        <w:rPr>
          <w:rFonts w:ascii="Arial" w:eastAsia="Times New Roman" w:hAnsi="Arial" w:cs="Arial"/>
          <w:bCs/>
          <w:color w:val="000000"/>
          <w:sz w:val="20"/>
          <w:szCs w:val="20"/>
          <w:lang w:eastAsia="cs-CZ"/>
        </w:rPr>
        <w:tab/>
      </w:r>
    </w:p>
    <w:p w14:paraId="088B23BA"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color w:val="000000"/>
          <w:sz w:val="20"/>
          <w:szCs w:val="20"/>
          <w:lang w:eastAsia="cs-CZ"/>
        </w:rPr>
        <w:t>Bašty 415/6, 602 00 Brno</w:t>
      </w:r>
    </w:p>
    <w:p w14:paraId="5CE643FA"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08CAAA83" w14:textId="77777777" w:rsidR="00807250" w:rsidRDefault="00000000">
      <w:pPr>
        <w:pStyle w:val="Bezmezer"/>
        <w:ind w:left="708"/>
        <w:rPr>
          <w:rFonts w:ascii="Arial" w:eastAsia="Times New Roman" w:hAnsi="Arial" w:cs="Arial"/>
          <w:sz w:val="20"/>
          <w:szCs w:val="20"/>
          <w:lang w:eastAsia="cs-CZ"/>
        </w:rPr>
      </w:pPr>
      <w:r>
        <w:rPr>
          <w:rFonts w:ascii="Arial" w:eastAsia="Times New Roman" w:hAnsi="Arial" w:cs="Arial"/>
          <w:color w:val="000000"/>
          <w:sz w:val="20"/>
          <w:szCs w:val="20"/>
          <w:lang w:eastAsia="cs-CZ"/>
        </w:rPr>
        <w:t>zapsán v obchodním rejstříku vedeném Krajským soudem v Brně v oddíle C, vložka 106288</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61FC0B26" w14:textId="77777777" w:rsidR="00807250" w:rsidRDefault="00000000">
      <w:pPr>
        <w:pStyle w:val="Bezmez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Zastoupený :</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t>Michalem Březíkem, jednatelem</w:t>
      </w:r>
    </w:p>
    <w:p w14:paraId="1D44AD6A"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Ondřejem </w:t>
      </w:r>
      <w:proofErr w:type="spellStart"/>
      <w:r>
        <w:rPr>
          <w:rFonts w:ascii="Arial" w:eastAsia="Times New Roman" w:hAnsi="Arial" w:cs="Arial"/>
          <w:color w:val="000000"/>
          <w:sz w:val="20"/>
          <w:szCs w:val="20"/>
          <w:lang w:eastAsia="cs-CZ"/>
        </w:rPr>
        <w:t>Šibřinou</w:t>
      </w:r>
      <w:proofErr w:type="spellEnd"/>
      <w:r>
        <w:rPr>
          <w:rFonts w:ascii="Arial" w:eastAsia="Times New Roman" w:hAnsi="Arial" w:cs="Arial"/>
          <w:color w:val="000000"/>
          <w:sz w:val="20"/>
          <w:szCs w:val="20"/>
          <w:lang w:eastAsia="cs-CZ"/>
        </w:rPr>
        <w:t>, jednatelem</w:t>
      </w:r>
    </w:p>
    <w:p w14:paraId="6EBD719B"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IČO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07119623</w:t>
      </w:r>
      <w:r>
        <w:rPr>
          <w:rFonts w:ascii="Arial" w:eastAsia="Times New Roman" w:hAnsi="Arial" w:cs="Arial"/>
          <w:color w:val="000000"/>
          <w:sz w:val="20"/>
          <w:szCs w:val="20"/>
          <w:lang w:eastAsia="cs-CZ"/>
        </w:rPr>
        <w:tab/>
      </w:r>
    </w:p>
    <w:p w14:paraId="74BC26B0" w14:textId="77777777"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DIČ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CZ07119623</w:t>
      </w:r>
    </w:p>
    <w:p w14:paraId="712536FB" w14:textId="000DDC55" w:rsidR="00807250" w:rsidRDefault="00000000">
      <w:pPr>
        <w:pStyle w:val="Bezmezer"/>
        <w:ind w:firstLine="708"/>
        <w:rPr>
          <w:rFonts w:ascii="Arial" w:eastAsia="Times New Roman" w:hAnsi="Arial" w:cs="Arial"/>
          <w:sz w:val="20"/>
          <w:szCs w:val="20"/>
          <w:lang w:eastAsia="cs-CZ"/>
        </w:rPr>
      </w:pPr>
      <w:r>
        <w:rPr>
          <w:rFonts w:ascii="Arial" w:eastAsia="Times New Roman" w:hAnsi="Arial" w:cs="Arial"/>
          <w:color w:val="000000"/>
          <w:sz w:val="20"/>
          <w:szCs w:val="20"/>
          <w:lang w:eastAsia="cs-CZ"/>
        </w:rPr>
        <w:t>Bankovní spojení  :</w:t>
      </w:r>
      <w:r>
        <w:rPr>
          <w:rFonts w:ascii="Arial" w:eastAsia="Times New Roman" w:hAnsi="Arial" w:cs="Arial"/>
          <w:color w:val="000000"/>
          <w:sz w:val="20"/>
          <w:szCs w:val="20"/>
          <w:lang w:eastAsia="cs-CZ"/>
        </w:rPr>
        <w:tab/>
      </w:r>
      <w:proofErr w:type="spellStart"/>
      <w:r w:rsidR="00A16B7A">
        <w:rPr>
          <w:rFonts w:ascii="Arial" w:eastAsia="Times New Roman" w:hAnsi="Arial" w:cs="Arial"/>
          <w:color w:val="000000"/>
          <w:sz w:val="20"/>
          <w:szCs w:val="20"/>
          <w:lang w:eastAsia="cs-CZ"/>
        </w:rPr>
        <w:t>xxxxxxxxxxxxxxxx</w:t>
      </w:r>
      <w:proofErr w:type="spellEnd"/>
    </w:p>
    <w:p w14:paraId="3BBB1D91" w14:textId="0E77F2AF"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            Číslo účtu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roofErr w:type="spellStart"/>
      <w:r w:rsidR="00A16B7A">
        <w:rPr>
          <w:rFonts w:ascii="Arial" w:eastAsia="Times New Roman" w:hAnsi="Arial" w:cs="Arial"/>
          <w:color w:val="000000"/>
          <w:sz w:val="20"/>
          <w:szCs w:val="20"/>
          <w:lang w:eastAsia="cs-CZ"/>
        </w:rPr>
        <w:t>xxxxxxxxxxxxxxxxx</w:t>
      </w:r>
      <w:proofErr w:type="spellEnd"/>
    </w:p>
    <w:p w14:paraId="146A0A30" w14:textId="0460C244" w:rsidR="00807250" w:rsidRDefault="0000000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Tel. kontakt:</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roofErr w:type="spellStart"/>
      <w:r w:rsidR="00A16B7A">
        <w:rPr>
          <w:rFonts w:ascii="Arial" w:eastAsia="Times New Roman" w:hAnsi="Arial" w:cs="Arial"/>
          <w:color w:val="000000"/>
          <w:sz w:val="20"/>
          <w:szCs w:val="20"/>
          <w:lang w:eastAsia="cs-CZ"/>
        </w:rPr>
        <w:t>xxxxxxxxxxxxxx</w:t>
      </w:r>
      <w:proofErr w:type="spellEnd"/>
    </w:p>
    <w:p w14:paraId="431583FE" w14:textId="0807FFF6" w:rsidR="00807250" w:rsidRDefault="00000000">
      <w:pPr>
        <w:pStyle w:val="Bezmezer"/>
        <w:ind w:firstLine="708"/>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E-mail:                       </w:t>
      </w:r>
      <w:r>
        <w:rPr>
          <w:rFonts w:ascii="Arial" w:eastAsia="Times New Roman" w:hAnsi="Arial" w:cs="Arial"/>
          <w:color w:val="000000"/>
          <w:sz w:val="20"/>
          <w:szCs w:val="20"/>
          <w:lang w:eastAsia="cs-CZ"/>
        </w:rPr>
        <w:tab/>
      </w:r>
      <w:proofErr w:type="spellStart"/>
      <w:r w:rsidR="00A16B7A">
        <w:rPr>
          <w:rFonts w:ascii="Arial" w:eastAsia="Times New Roman" w:hAnsi="Arial" w:cs="Arial"/>
          <w:color w:val="000000"/>
          <w:sz w:val="20"/>
          <w:szCs w:val="20"/>
          <w:lang w:eastAsia="cs-CZ"/>
        </w:rPr>
        <w:t>xxxxxxxxxxxxxxx</w:t>
      </w:r>
      <w:proofErr w:type="spellEnd"/>
    </w:p>
    <w:p w14:paraId="2B7575BA" w14:textId="77777777" w:rsidR="00807250" w:rsidRDefault="00000000">
      <w:pPr>
        <w:pStyle w:val="Bezmezer"/>
        <w:ind w:firstLine="708"/>
        <w:rPr>
          <w:rFonts w:ascii="Arial" w:eastAsia="Times New Roman" w:hAnsi="Arial" w:cs="Arial"/>
          <w:sz w:val="20"/>
          <w:szCs w:val="20"/>
          <w:lang w:eastAsia="cs-CZ"/>
        </w:rPr>
      </w:pPr>
      <w:r>
        <w:rPr>
          <w:rFonts w:ascii="Arial" w:eastAsia="Times New Roman" w:hAnsi="Arial" w:cs="Arial"/>
          <w:color w:val="000000"/>
          <w:sz w:val="20"/>
          <w:szCs w:val="20"/>
          <w:lang w:eastAsia="cs-CZ"/>
        </w:rPr>
        <w:t>ID datové schránky:</w:t>
      </w:r>
      <w:r>
        <w:rPr>
          <w:rFonts w:ascii="Arial" w:eastAsia="Times New Roman" w:hAnsi="Arial" w:cs="Arial"/>
          <w:color w:val="000000"/>
          <w:sz w:val="20"/>
          <w:szCs w:val="20"/>
          <w:lang w:eastAsia="cs-CZ"/>
        </w:rPr>
        <w:tab/>
        <w:t>bfn887v</w:t>
      </w:r>
    </w:p>
    <w:p w14:paraId="54321ADD" w14:textId="77777777" w:rsidR="00807250" w:rsidRDefault="00807250">
      <w:pPr>
        <w:pStyle w:val="Bezmezer"/>
        <w:rPr>
          <w:rFonts w:ascii="Arial" w:hAnsi="Arial" w:cs="Arial"/>
          <w:sz w:val="20"/>
          <w:szCs w:val="20"/>
        </w:rPr>
      </w:pPr>
    </w:p>
    <w:p w14:paraId="213D7644" w14:textId="77777777" w:rsidR="00807250" w:rsidRDefault="00000000">
      <w:pPr>
        <w:pStyle w:val="Bezmezer"/>
        <w:rPr>
          <w:rFonts w:ascii="Arial" w:eastAsia="Times New Roman" w:hAnsi="Arial" w:cs="Arial"/>
          <w:b/>
          <w:bCs/>
          <w:color w:val="000000"/>
          <w:sz w:val="20"/>
          <w:szCs w:val="20"/>
          <w:lang w:eastAsia="cs-CZ"/>
        </w:rPr>
      </w:pPr>
      <w:r>
        <w:rPr>
          <w:rFonts w:ascii="Arial" w:eastAsia="Times New Roman" w:hAnsi="Arial" w:cs="Arial"/>
          <w:b/>
          <w:lang w:eastAsia="cs-CZ"/>
        </w:rPr>
        <w:t> </w:t>
      </w:r>
      <w:r>
        <w:rPr>
          <w:rFonts w:ascii="Arial" w:eastAsia="Times New Roman" w:hAnsi="Arial" w:cs="Arial"/>
          <w:b/>
          <w:bCs/>
          <w:color w:val="000000"/>
          <w:sz w:val="20"/>
          <w:szCs w:val="20"/>
          <w:lang w:eastAsia="cs-CZ"/>
        </w:rPr>
        <w:t>2. Preambule a účel smlouvy</w:t>
      </w:r>
    </w:p>
    <w:p w14:paraId="4DEECA58" w14:textId="0700A47D" w:rsidR="00807250" w:rsidRDefault="00000000">
      <w:pPr>
        <w:pStyle w:val="Bezmezer"/>
        <w:jc w:val="both"/>
        <w:rPr>
          <w:rFonts w:ascii="Arial" w:hAnsi="Arial" w:cs="Arial"/>
          <w:sz w:val="20"/>
          <w:szCs w:val="20"/>
        </w:rPr>
      </w:pPr>
      <w:r>
        <w:rPr>
          <w:rFonts w:ascii="Arial" w:hAnsi="Arial" w:cs="Arial"/>
          <w:sz w:val="20"/>
          <w:szCs w:val="20"/>
        </w:rPr>
        <w:t xml:space="preserve">Předmětem této smlouvy je závazek dodavatele poskytovat na svůj náklad a nebezpečí pro objednatele ostrahu prodejních stánků (dále také jen „služba“) na náměstí </w:t>
      </w:r>
      <w:r w:rsidR="0024396F">
        <w:rPr>
          <w:rFonts w:ascii="Arial" w:hAnsi="Arial" w:cs="Arial"/>
          <w:sz w:val="20"/>
          <w:szCs w:val="20"/>
        </w:rPr>
        <w:t xml:space="preserve">Svobody </w:t>
      </w:r>
      <w:r>
        <w:rPr>
          <w:rFonts w:ascii="Arial" w:hAnsi="Arial" w:cs="Arial"/>
          <w:sz w:val="20"/>
          <w:szCs w:val="20"/>
        </w:rPr>
        <w:t>v</w:t>
      </w:r>
      <w:r w:rsidR="0024396F">
        <w:rPr>
          <w:rFonts w:ascii="Arial" w:hAnsi="Arial" w:cs="Arial"/>
          <w:sz w:val="20"/>
          <w:szCs w:val="20"/>
        </w:rPr>
        <w:t> </w:t>
      </w:r>
      <w:r>
        <w:rPr>
          <w:rFonts w:ascii="Arial" w:hAnsi="Arial" w:cs="Arial"/>
          <w:sz w:val="20"/>
          <w:szCs w:val="20"/>
        </w:rPr>
        <w:t>Brně</w:t>
      </w:r>
      <w:r w:rsidR="0024396F">
        <w:rPr>
          <w:rFonts w:ascii="Arial" w:hAnsi="Arial" w:cs="Arial"/>
          <w:sz w:val="20"/>
          <w:szCs w:val="20"/>
        </w:rPr>
        <w:t xml:space="preserve"> </w:t>
      </w:r>
      <w:r>
        <w:rPr>
          <w:rFonts w:ascii="Arial" w:hAnsi="Arial" w:cs="Arial"/>
          <w:sz w:val="20"/>
          <w:szCs w:val="20"/>
        </w:rPr>
        <w:t xml:space="preserve">(dále také jen jako „prostranství“), a majetku objednatele umístěného na prostranství, včetně služeb s tím spojených a to v období konání </w:t>
      </w:r>
      <w:r w:rsidR="0024396F">
        <w:rPr>
          <w:rFonts w:ascii="Arial" w:hAnsi="Arial" w:cs="Arial"/>
          <w:sz w:val="20"/>
          <w:szCs w:val="20"/>
        </w:rPr>
        <w:t>Velikonočních slavností</w:t>
      </w:r>
      <w:r>
        <w:rPr>
          <w:rFonts w:ascii="Arial" w:hAnsi="Arial" w:cs="Arial"/>
          <w:sz w:val="20"/>
          <w:szCs w:val="20"/>
        </w:rPr>
        <w:t xml:space="preserve"> v roce 202</w:t>
      </w:r>
      <w:r w:rsidR="0024396F">
        <w:rPr>
          <w:rFonts w:ascii="Arial" w:hAnsi="Arial" w:cs="Arial"/>
          <w:sz w:val="20"/>
          <w:szCs w:val="20"/>
        </w:rPr>
        <w:t>4</w:t>
      </w:r>
      <w:r>
        <w:rPr>
          <w:rFonts w:ascii="Arial" w:hAnsi="Arial" w:cs="Arial"/>
          <w:sz w:val="20"/>
          <w:szCs w:val="20"/>
        </w:rPr>
        <w:t xml:space="preserve"> a závazek objednatele zaplatit dodavateli za poskytnuté služby sjednanou odměnu.</w:t>
      </w:r>
    </w:p>
    <w:p w14:paraId="5CD58249" w14:textId="77777777" w:rsidR="00807250" w:rsidRDefault="00807250">
      <w:pPr>
        <w:pStyle w:val="Bezmezer"/>
        <w:jc w:val="both"/>
        <w:rPr>
          <w:rFonts w:ascii="Arial" w:hAnsi="Arial" w:cs="Arial"/>
          <w:sz w:val="20"/>
          <w:szCs w:val="20"/>
        </w:rPr>
      </w:pPr>
    </w:p>
    <w:p w14:paraId="05F40F14" w14:textId="77777777" w:rsidR="00807250" w:rsidRDefault="00000000">
      <w:pPr>
        <w:pStyle w:val="Bezmezer"/>
        <w:jc w:val="both"/>
        <w:rPr>
          <w:rFonts w:ascii="Arial" w:hAnsi="Arial" w:cs="Arial"/>
          <w:sz w:val="20"/>
          <w:szCs w:val="20"/>
        </w:rPr>
      </w:pPr>
      <w:r>
        <w:rPr>
          <w:rFonts w:ascii="Arial" w:hAnsi="Arial" w:cs="Arial"/>
          <w:sz w:val="20"/>
          <w:szCs w:val="20"/>
        </w:rPr>
        <w:t>Prostranství, na kterém se střežené stánky nacházejí, je volně přístupné. Střežené stánky má objednatel v nájmu.</w:t>
      </w:r>
    </w:p>
    <w:p w14:paraId="7EF31C99" w14:textId="77777777" w:rsidR="00807250" w:rsidRDefault="00807250">
      <w:pPr>
        <w:pStyle w:val="Bezmezer"/>
        <w:jc w:val="both"/>
        <w:rPr>
          <w:rFonts w:ascii="Arial" w:hAnsi="Arial" w:cs="Arial"/>
          <w:sz w:val="20"/>
          <w:szCs w:val="20"/>
        </w:rPr>
      </w:pPr>
    </w:p>
    <w:p w14:paraId="4F9D0B79" w14:textId="5BDE0E62" w:rsidR="00807250" w:rsidRDefault="00000000">
      <w:pPr>
        <w:pStyle w:val="Bezmezer"/>
        <w:jc w:val="both"/>
        <w:rPr>
          <w:rFonts w:ascii="Arial" w:hAnsi="Arial" w:cs="Arial"/>
          <w:sz w:val="20"/>
          <w:szCs w:val="20"/>
        </w:rPr>
      </w:pPr>
      <w:r>
        <w:rPr>
          <w:rFonts w:ascii="Arial" w:hAnsi="Arial" w:cs="Arial"/>
          <w:sz w:val="20"/>
          <w:szCs w:val="20"/>
        </w:rPr>
        <w:t xml:space="preserve">Prostranství na náměstí </w:t>
      </w:r>
      <w:r w:rsidR="0024396F">
        <w:rPr>
          <w:rFonts w:ascii="Arial" w:hAnsi="Arial" w:cs="Arial"/>
          <w:sz w:val="20"/>
          <w:szCs w:val="20"/>
        </w:rPr>
        <w:t>Svobody</w:t>
      </w:r>
      <w:r>
        <w:rPr>
          <w:rFonts w:ascii="Arial" w:hAnsi="Arial" w:cs="Arial"/>
          <w:sz w:val="20"/>
          <w:szCs w:val="20"/>
        </w:rPr>
        <w:t xml:space="preserve"> v Brně včetně počtu a rozmístění prodejních stánků je specifikováno v situačním </w:t>
      </w:r>
      <w:r w:rsidR="001F5FC6">
        <w:rPr>
          <w:rFonts w:ascii="Arial" w:hAnsi="Arial" w:cs="Arial"/>
          <w:sz w:val="20"/>
          <w:szCs w:val="20"/>
        </w:rPr>
        <w:t>nákresu</w:t>
      </w:r>
      <w:r>
        <w:rPr>
          <w:rFonts w:ascii="Arial" w:hAnsi="Arial" w:cs="Arial"/>
          <w:sz w:val="20"/>
          <w:szCs w:val="20"/>
        </w:rPr>
        <w:t>, který je nedílnou součástí této smlouvy jako příloha č. 1.</w:t>
      </w:r>
    </w:p>
    <w:p w14:paraId="56CDFE64" w14:textId="77777777" w:rsidR="00807250" w:rsidRDefault="00807250">
      <w:pPr>
        <w:pStyle w:val="Bezmezer"/>
        <w:jc w:val="both"/>
        <w:rPr>
          <w:rFonts w:ascii="Arial" w:hAnsi="Arial" w:cs="Arial"/>
          <w:sz w:val="20"/>
          <w:szCs w:val="20"/>
        </w:rPr>
      </w:pPr>
    </w:p>
    <w:p w14:paraId="58958B51" w14:textId="77777777" w:rsidR="00807250" w:rsidRDefault="00000000">
      <w:pPr>
        <w:pStyle w:val="Bezmezer"/>
        <w:jc w:val="both"/>
        <w:rPr>
          <w:rFonts w:ascii="Arial" w:hAnsi="Arial" w:cs="Arial"/>
          <w:sz w:val="20"/>
          <w:szCs w:val="20"/>
        </w:rPr>
      </w:pPr>
      <w:r>
        <w:rPr>
          <w:rFonts w:ascii="Arial" w:hAnsi="Arial" w:cs="Arial"/>
          <w:sz w:val="20"/>
          <w:szCs w:val="20"/>
        </w:rPr>
        <w:t>Dodavatel je držitelem oprávnění k podnikání „</w:t>
      </w:r>
      <w:r>
        <w:rPr>
          <w:rFonts w:ascii="Arial" w:hAnsi="Arial" w:cs="Arial"/>
          <w:bCs/>
          <w:i/>
          <w:sz w:val="20"/>
          <w:szCs w:val="20"/>
        </w:rPr>
        <w:t>Ostraha majetku a osob</w:t>
      </w:r>
      <w:r>
        <w:rPr>
          <w:rFonts w:ascii="Arial" w:hAnsi="Arial" w:cs="Arial"/>
          <w:bCs/>
          <w:sz w:val="20"/>
          <w:szCs w:val="20"/>
        </w:rPr>
        <w:t xml:space="preserve">“, </w:t>
      </w:r>
      <w:r>
        <w:rPr>
          <w:rFonts w:ascii="Arial" w:hAnsi="Arial" w:cs="Arial"/>
          <w:bCs/>
          <w:i/>
          <w:iCs/>
          <w:sz w:val="20"/>
          <w:szCs w:val="20"/>
        </w:rPr>
        <w:t>„Výroba, obchod a</w:t>
      </w:r>
      <w:r>
        <w:rPr>
          <w:rFonts w:ascii="Arial" w:hAnsi="Arial" w:cs="Arial"/>
          <w:bCs/>
          <w:sz w:val="20"/>
          <w:szCs w:val="20"/>
        </w:rPr>
        <w:t xml:space="preserve"> </w:t>
      </w:r>
      <w:r>
        <w:rPr>
          <w:rFonts w:ascii="Arial" w:hAnsi="Arial" w:cs="Arial"/>
          <w:bCs/>
          <w:i/>
          <w:iCs/>
          <w:sz w:val="20"/>
          <w:szCs w:val="20"/>
        </w:rPr>
        <w:t>služby neuvedené v příloze 1 až 3 živnostenského zákona“</w:t>
      </w:r>
      <w:r>
        <w:rPr>
          <w:rFonts w:ascii="Arial" w:hAnsi="Arial" w:cs="Arial"/>
          <w:bCs/>
          <w:sz w:val="20"/>
          <w:szCs w:val="20"/>
        </w:rPr>
        <w:t xml:space="preserve"> </w:t>
      </w:r>
      <w:r>
        <w:rPr>
          <w:rFonts w:ascii="Arial" w:hAnsi="Arial" w:cs="Arial"/>
          <w:sz w:val="20"/>
          <w:szCs w:val="20"/>
        </w:rPr>
        <w:t>a má řádné vybavení, zkušenosti a schopnosti, aby řádně a včas poskytoval služby dle této smlouvy.</w:t>
      </w:r>
    </w:p>
    <w:p w14:paraId="7C0E84F4" w14:textId="77777777" w:rsidR="00807250" w:rsidRDefault="00807250">
      <w:pPr>
        <w:pStyle w:val="Bezmezer"/>
        <w:rPr>
          <w:rFonts w:ascii="Arial" w:hAnsi="Arial" w:cs="Arial"/>
        </w:rPr>
      </w:pPr>
    </w:p>
    <w:p w14:paraId="540F7F5F" w14:textId="77777777" w:rsidR="00807250" w:rsidRDefault="00000000">
      <w:pPr>
        <w:pStyle w:val="Bezmezer"/>
        <w:rPr>
          <w:rFonts w:ascii="Arial" w:hAnsi="Arial" w:cs="Arial"/>
          <w:b/>
          <w:bCs/>
          <w:color w:val="000000"/>
          <w:sz w:val="20"/>
          <w:szCs w:val="20"/>
          <w:lang w:eastAsia="cs-CZ"/>
        </w:rPr>
      </w:pPr>
      <w:r>
        <w:rPr>
          <w:rFonts w:ascii="Arial" w:hAnsi="Arial" w:cs="Arial"/>
          <w:b/>
          <w:bCs/>
          <w:color w:val="000000"/>
          <w:sz w:val="20"/>
          <w:szCs w:val="20"/>
          <w:lang w:eastAsia="cs-CZ"/>
        </w:rPr>
        <w:t>3. Specifikace služeb a povinnosti dodavatele</w:t>
      </w:r>
    </w:p>
    <w:p w14:paraId="71964DBB" w14:textId="77777777" w:rsidR="00807250" w:rsidRDefault="00000000">
      <w:pPr>
        <w:pStyle w:val="Bezmezer"/>
        <w:rPr>
          <w:rFonts w:ascii="Arial" w:hAnsi="Arial" w:cs="Arial"/>
          <w:bCs/>
          <w:color w:val="000000"/>
          <w:sz w:val="20"/>
          <w:szCs w:val="20"/>
          <w:lang w:eastAsia="cs-CZ"/>
        </w:rPr>
      </w:pPr>
      <w:r>
        <w:rPr>
          <w:rFonts w:ascii="Arial" w:hAnsi="Arial" w:cs="Arial"/>
          <w:sz w:val="20"/>
          <w:szCs w:val="20"/>
        </w:rPr>
        <w:t xml:space="preserve">3.1. </w:t>
      </w:r>
      <w:r>
        <w:rPr>
          <w:rFonts w:ascii="Arial" w:hAnsi="Arial" w:cs="Arial"/>
          <w:bCs/>
          <w:color w:val="000000"/>
          <w:sz w:val="20"/>
          <w:szCs w:val="20"/>
          <w:lang w:eastAsia="cs-CZ"/>
        </w:rPr>
        <w:t>Poskytovanými službami se rozumí zejména:</w:t>
      </w:r>
    </w:p>
    <w:p w14:paraId="2E30E031" w14:textId="77777777" w:rsidR="00807250" w:rsidRDefault="00807250">
      <w:pPr>
        <w:pStyle w:val="Bezmezer"/>
        <w:rPr>
          <w:rFonts w:ascii="Arial" w:hAnsi="Arial" w:cs="Arial"/>
          <w:bCs/>
          <w:color w:val="000000"/>
          <w:sz w:val="20"/>
          <w:szCs w:val="20"/>
          <w:lang w:eastAsia="cs-CZ"/>
        </w:rPr>
      </w:pPr>
    </w:p>
    <w:p w14:paraId="241588F3"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Poskytování bezpečnostních služeb spočívajících v ostraze prodejních stánků za účelem zajištění jejich neporušitelnosti na prostranství a jejich střežení proti vniknutí neoprávněných osob,</w:t>
      </w:r>
    </w:p>
    <w:p w14:paraId="6933A140" w14:textId="77777777" w:rsidR="00807250" w:rsidRDefault="00000000">
      <w:pPr>
        <w:pStyle w:val="Bezmezer"/>
        <w:numPr>
          <w:ilvl w:val="0"/>
          <w:numId w:val="6"/>
        </w:numPr>
        <w:rPr>
          <w:rFonts w:ascii="Arial" w:hAnsi="Arial" w:cs="Arial"/>
          <w:sz w:val="20"/>
          <w:szCs w:val="20"/>
        </w:rPr>
      </w:pPr>
      <w:r>
        <w:rPr>
          <w:rFonts w:ascii="Arial" w:hAnsi="Arial" w:cs="Arial"/>
          <w:sz w:val="20"/>
          <w:szCs w:val="20"/>
        </w:rPr>
        <w:t>Zamezení vniknutí neoprávněných osob do střežených prodejních stánků, zabránění poškozování prodejních stánků nebo majetku objednatele v prostranství a předcházení vzniku možných škod,</w:t>
      </w:r>
    </w:p>
    <w:p w14:paraId="7CBDFF52" w14:textId="77777777" w:rsidR="00807250" w:rsidRDefault="00807250">
      <w:pPr>
        <w:pStyle w:val="Bezmezer"/>
        <w:rPr>
          <w:rFonts w:ascii="Arial" w:hAnsi="Arial" w:cs="Arial"/>
          <w:sz w:val="20"/>
          <w:szCs w:val="20"/>
        </w:rPr>
      </w:pPr>
    </w:p>
    <w:p w14:paraId="1FF8DC49"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Zamezení nežádoucího působení třetích osob proti zájmům objednatele a jeho majetku stejně jako majetku, který má objednatel v nájmu.</w:t>
      </w:r>
    </w:p>
    <w:p w14:paraId="29279AC9" w14:textId="77777777" w:rsidR="00807250" w:rsidRDefault="00807250">
      <w:pPr>
        <w:pStyle w:val="Bezmezer"/>
        <w:rPr>
          <w:rFonts w:ascii="Arial" w:hAnsi="Arial" w:cs="Arial"/>
          <w:sz w:val="20"/>
          <w:szCs w:val="20"/>
        </w:rPr>
      </w:pPr>
    </w:p>
    <w:p w14:paraId="6F69E8AF"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Provedení zásahu nebo poskytnutí pomoci v případě vzniku požáru či havárie nebo jiné mimořádné události,</w:t>
      </w:r>
    </w:p>
    <w:p w14:paraId="4D106F58" w14:textId="77777777" w:rsidR="00807250" w:rsidRDefault="00807250">
      <w:pPr>
        <w:pStyle w:val="Bezmezer"/>
        <w:rPr>
          <w:rFonts w:ascii="Arial" w:hAnsi="Arial" w:cs="Arial"/>
          <w:sz w:val="20"/>
          <w:szCs w:val="20"/>
        </w:rPr>
      </w:pPr>
    </w:p>
    <w:p w14:paraId="0A8C60DC"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Kontrolní a pochůzková činnost spočívající v provádění obchůzek prostranství nejméně jednou za 60 minut,</w:t>
      </w:r>
    </w:p>
    <w:p w14:paraId="466C7BE3" w14:textId="77777777" w:rsidR="00807250" w:rsidRDefault="00807250">
      <w:pPr>
        <w:pStyle w:val="Bezmezer"/>
        <w:rPr>
          <w:rFonts w:ascii="Arial" w:hAnsi="Arial" w:cs="Arial"/>
          <w:sz w:val="20"/>
          <w:szCs w:val="20"/>
        </w:rPr>
      </w:pPr>
    </w:p>
    <w:p w14:paraId="4AD9947F"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 xml:space="preserve">Komunikace s pověřenými pracovníky objednatele. </w:t>
      </w:r>
    </w:p>
    <w:p w14:paraId="1822AE98" w14:textId="77777777" w:rsidR="00807250" w:rsidRDefault="00807250">
      <w:pPr>
        <w:pStyle w:val="Bezmezer"/>
        <w:jc w:val="both"/>
        <w:rPr>
          <w:rFonts w:ascii="Arial" w:hAnsi="Arial" w:cs="Arial"/>
          <w:sz w:val="20"/>
          <w:szCs w:val="20"/>
        </w:rPr>
      </w:pPr>
    </w:p>
    <w:p w14:paraId="0590CAA0" w14:textId="77777777" w:rsidR="00807250" w:rsidRDefault="00000000">
      <w:pPr>
        <w:pStyle w:val="Bezmezer"/>
        <w:numPr>
          <w:ilvl w:val="0"/>
          <w:numId w:val="6"/>
        </w:numPr>
        <w:jc w:val="both"/>
        <w:rPr>
          <w:rFonts w:ascii="Arial" w:hAnsi="Arial" w:cs="Arial"/>
          <w:i/>
          <w:sz w:val="20"/>
          <w:szCs w:val="20"/>
        </w:rPr>
      </w:pPr>
      <w:r>
        <w:rPr>
          <w:rFonts w:ascii="Arial" w:hAnsi="Arial" w:cs="Arial"/>
          <w:sz w:val="20"/>
          <w:szCs w:val="20"/>
        </w:rPr>
        <w:t xml:space="preserve">Spoluúčast při předávání a přebírání prodejních stánků. </w:t>
      </w:r>
    </w:p>
    <w:p w14:paraId="1EBA0197" w14:textId="77777777" w:rsidR="00807250" w:rsidRDefault="00807250">
      <w:pPr>
        <w:pStyle w:val="Bezmezer"/>
        <w:jc w:val="both"/>
        <w:rPr>
          <w:rFonts w:ascii="Arial" w:hAnsi="Arial" w:cs="Arial"/>
          <w:i/>
          <w:sz w:val="20"/>
          <w:szCs w:val="20"/>
        </w:rPr>
      </w:pPr>
    </w:p>
    <w:p w14:paraId="60DBD0CD"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Plnění dalších úkolů dle pokynu pověřeného pracovníka objednatele uvedeného v článku 9.4.</w:t>
      </w:r>
    </w:p>
    <w:p w14:paraId="6BE6253B" w14:textId="77777777" w:rsidR="00807250" w:rsidRDefault="00807250">
      <w:pPr>
        <w:pStyle w:val="Bezmezer"/>
        <w:jc w:val="both"/>
        <w:rPr>
          <w:rFonts w:ascii="Arial" w:hAnsi="Arial" w:cs="Arial"/>
          <w:sz w:val="20"/>
          <w:szCs w:val="20"/>
        </w:rPr>
      </w:pPr>
    </w:p>
    <w:p w14:paraId="772F43B0"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Zajištění a provedení všech nezbytných opatření organizačního charakteru k řádnému zajištění plnění služeb.</w:t>
      </w:r>
    </w:p>
    <w:p w14:paraId="6B44AF7F" w14:textId="77777777" w:rsidR="00807250" w:rsidRDefault="00807250">
      <w:pPr>
        <w:pStyle w:val="Bezmezer"/>
        <w:jc w:val="both"/>
        <w:rPr>
          <w:rFonts w:ascii="Arial" w:hAnsi="Arial" w:cs="Arial"/>
        </w:rPr>
      </w:pPr>
    </w:p>
    <w:p w14:paraId="450D7F04" w14:textId="77777777" w:rsidR="00807250" w:rsidRDefault="00000000">
      <w:pPr>
        <w:pStyle w:val="Bezmezer"/>
        <w:numPr>
          <w:ilvl w:val="0"/>
          <w:numId w:val="6"/>
        </w:numPr>
        <w:jc w:val="both"/>
        <w:rPr>
          <w:rFonts w:ascii="Arial" w:hAnsi="Arial" w:cs="Arial"/>
          <w:sz w:val="20"/>
          <w:szCs w:val="20"/>
        </w:rPr>
      </w:pPr>
      <w:r>
        <w:rPr>
          <w:rFonts w:ascii="Arial" w:hAnsi="Arial" w:cs="Arial"/>
          <w:sz w:val="20"/>
          <w:szCs w:val="20"/>
        </w:rPr>
        <w:t>Zajištění bezpečnosti práce, požární ochrany a ochrany životního prostředí.</w:t>
      </w:r>
    </w:p>
    <w:p w14:paraId="31CE9B3D" w14:textId="77777777" w:rsidR="00807250" w:rsidRDefault="00807250">
      <w:pPr>
        <w:pStyle w:val="Bezmezer"/>
        <w:rPr>
          <w:rFonts w:ascii="Arial" w:hAnsi="Arial" w:cs="Arial"/>
          <w:sz w:val="20"/>
          <w:szCs w:val="20"/>
        </w:rPr>
      </w:pPr>
    </w:p>
    <w:p w14:paraId="5E264462" w14:textId="384542DE" w:rsidR="00807250" w:rsidRDefault="00000000">
      <w:pPr>
        <w:pStyle w:val="Bezmezer"/>
        <w:jc w:val="both"/>
        <w:rPr>
          <w:rFonts w:ascii="Arial" w:hAnsi="Arial" w:cs="Arial"/>
          <w:sz w:val="20"/>
          <w:szCs w:val="20"/>
        </w:rPr>
      </w:pPr>
      <w:r>
        <w:rPr>
          <w:rFonts w:ascii="Arial" w:hAnsi="Arial" w:cs="Arial"/>
          <w:sz w:val="20"/>
          <w:szCs w:val="20"/>
        </w:rPr>
        <w:t xml:space="preserve">3.2. Poskytování služeb bude zajištěno pracovníky dodavatele v počtu osob uvedeném v příloze č. </w:t>
      </w:r>
      <w:r w:rsidR="0085429E">
        <w:rPr>
          <w:rFonts w:ascii="Arial" w:hAnsi="Arial" w:cs="Arial"/>
          <w:sz w:val="20"/>
          <w:szCs w:val="20"/>
        </w:rPr>
        <w:t>2</w:t>
      </w:r>
      <w:r>
        <w:rPr>
          <w:rFonts w:ascii="Arial" w:hAnsi="Arial" w:cs="Arial"/>
          <w:sz w:val="20"/>
          <w:szCs w:val="20"/>
        </w:rPr>
        <w:t xml:space="preserve"> této smlouvy, přičemž každý z pracovníků bude splňovat požadavky:</w:t>
      </w:r>
    </w:p>
    <w:p w14:paraId="7D1A398A"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Trestní bezúhonnost.</w:t>
      </w:r>
    </w:p>
    <w:p w14:paraId="721E7072"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Odborná způsobilost spočívající v osvědčení o profesní kvalifikaci Strážný, kód 68-008-E.</w:t>
      </w:r>
    </w:p>
    <w:p w14:paraId="14CCB56F" w14:textId="77777777" w:rsidR="00807250" w:rsidRDefault="00000000">
      <w:pPr>
        <w:pStyle w:val="Bezmezer"/>
        <w:ind w:left="708" w:hanging="708"/>
        <w:jc w:val="both"/>
        <w:rPr>
          <w:rFonts w:ascii="Arial" w:hAnsi="Arial" w:cs="Arial"/>
          <w:sz w:val="20"/>
          <w:szCs w:val="20"/>
        </w:rPr>
      </w:pPr>
      <w:r>
        <w:rPr>
          <w:rFonts w:ascii="Arial" w:hAnsi="Arial" w:cs="Arial"/>
          <w:sz w:val="20"/>
          <w:szCs w:val="20"/>
        </w:rPr>
        <w:t>-</w:t>
      </w:r>
      <w:r>
        <w:rPr>
          <w:rFonts w:ascii="Arial" w:hAnsi="Arial" w:cs="Arial"/>
          <w:sz w:val="20"/>
          <w:szCs w:val="20"/>
        </w:rPr>
        <w:tab/>
        <w:t>Z důvodu vykonávání obchůzek několikrát za službu a případných fyzických zásahů při výkonu služby je vyžadována dobrá fyzická zdatnost pracovníků dodavatele a to i s ohledem na výkon práce v noci. Objednatel požaduje a výslovně stanovuje, že výkon činnosti ostrahy v rámci této smlouvy nesmí z důvodu fyzické náročnosti služeb ostrahy a jejího účelu provádět osoba se zdravotním postižením, znemožňující řádný a kvalitní výkon činnosti.</w:t>
      </w:r>
    </w:p>
    <w:p w14:paraId="0C592C15"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Věk alespoň 18 let.</w:t>
      </w:r>
    </w:p>
    <w:p w14:paraId="53FCE36A" w14:textId="77777777" w:rsidR="00807250" w:rsidRDefault="00000000">
      <w:pPr>
        <w:pStyle w:val="Bezmezer"/>
        <w:ind w:left="708" w:hanging="708"/>
        <w:jc w:val="both"/>
        <w:rPr>
          <w:rFonts w:ascii="Arial" w:hAnsi="Arial" w:cs="Arial"/>
          <w:sz w:val="20"/>
          <w:szCs w:val="20"/>
        </w:rPr>
      </w:pPr>
      <w:r>
        <w:rPr>
          <w:rFonts w:ascii="Arial" w:hAnsi="Arial" w:cs="Arial"/>
          <w:sz w:val="20"/>
          <w:szCs w:val="20"/>
        </w:rPr>
        <w:t>-</w:t>
      </w:r>
      <w:r>
        <w:rPr>
          <w:rFonts w:ascii="Arial" w:hAnsi="Arial" w:cs="Arial"/>
          <w:sz w:val="20"/>
          <w:szCs w:val="20"/>
        </w:rPr>
        <w:tab/>
        <w:t>Přiměřené rozumové schopnosti umožňující samostatnost při rozhodování a zvládání stresových situací, schopnost zvládat stresové situace a samostatnost při rozhodování.</w:t>
      </w:r>
    </w:p>
    <w:p w14:paraId="27AD45C8"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Neexistence duševní choroby nebo výskytu duševních poruch.</w:t>
      </w:r>
    </w:p>
    <w:p w14:paraId="3D5ACF31"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Neexistence návyků požívání alkoholických nápojů nebo jiných omamných látek.</w:t>
      </w:r>
    </w:p>
    <w:p w14:paraId="5FCB53DB"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Profesionální vystupování a dodržování pravidel zdvořilosti a profesní etiky.</w:t>
      </w:r>
    </w:p>
    <w:p w14:paraId="165CD639" w14:textId="77777777" w:rsidR="00807250" w:rsidRDefault="00000000">
      <w:pPr>
        <w:pStyle w:val="Bezmezer"/>
        <w:jc w:val="both"/>
        <w:rPr>
          <w:rFonts w:ascii="Arial" w:hAnsi="Arial" w:cs="Arial"/>
          <w:sz w:val="20"/>
          <w:szCs w:val="20"/>
        </w:rPr>
      </w:pPr>
      <w:r>
        <w:rPr>
          <w:rFonts w:ascii="Arial" w:hAnsi="Arial" w:cs="Arial"/>
          <w:sz w:val="20"/>
          <w:szCs w:val="20"/>
        </w:rPr>
        <w:t>-</w:t>
      </w:r>
      <w:r>
        <w:rPr>
          <w:rFonts w:ascii="Arial" w:hAnsi="Arial" w:cs="Arial"/>
          <w:sz w:val="20"/>
          <w:szCs w:val="20"/>
        </w:rPr>
        <w:tab/>
        <w:t>Aktivní a výborná znalost českého jazyka pro potřeby plynulé komunikace při výkonu služby.</w:t>
      </w:r>
    </w:p>
    <w:p w14:paraId="0292FE23" w14:textId="77777777" w:rsidR="00807250" w:rsidRDefault="00000000">
      <w:pPr>
        <w:pStyle w:val="Bezmezer"/>
        <w:ind w:left="708" w:hanging="708"/>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Každý pracovník musí při výkonu služby použít jednotnou uniformu nebo jiné označení, na základě kterého bude jasně identifikován.</w:t>
      </w:r>
    </w:p>
    <w:p w14:paraId="5C2C2562" w14:textId="77777777" w:rsidR="00807250" w:rsidRDefault="00807250">
      <w:pPr>
        <w:pStyle w:val="Bezmezer"/>
        <w:ind w:left="708" w:hanging="708"/>
        <w:jc w:val="both"/>
        <w:rPr>
          <w:rFonts w:ascii="Arial" w:hAnsi="Arial" w:cs="Arial"/>
        </w:rPr>
      </w:pPr>
    </w:p>
    <w:p w14:paraId="24A301F0" w14:textId="77777777" w:rsidR="00807250" w:rsidRDefault="00000000">
      <w:pPr>
        <w:pStyle w:val="Bezmezer"/>
        <w:jc w:val="both"/>
        <w:rPr>
          <w:rFonts w:ascii="Arial" w:hAnsi="Arial" w:cs="Arial"/>
          <w:sz w:val="20"/>
        </w:rPr>
      </w:pPr>
      <w:r>
        <w:rPr>
          <w:rFonts w:ascii="Arial" w:hAnsi="Arial" w:cs="Arial"/>
          <w:sz w:val="20"/>
        </w:rPr>
        <w:t>3.3. Dodavatel se zavazuje zajistit výměnu pracovníka dodavatele v případě jeho náhlé indispozice nejpozději do 15 minut.</w:t>
      </w:r>
    </w:p>
    <w:p w14:paraId="1C8E1CCC" w14:textId="77777777" w:rsidR="00807250" w:rsidRDefault="00807250">
      <w:pPr>
        <w:pStyle w:val="Bezmezer"/>
        <w:jc w:val="both"/>
        <w:rPr>
          <w:rFonts w:ascii="Arial" w:hAnsi="Arial" w:cs="Arial"/>
        </w:rPr>
      </w:pPr>
    </w:p>
    <w:p w14:paraId="12F371F6" w14:textId="77777777" w:rsidR="00807250" w:rsidRDefault="00000000">
      <w:pPr>
        <w:pStyle w:val="Bezmezer"/>
        <w:jc w:val="both"/>
        <w:rPr>
          <w:rFonts w:ascii="Arial" w:hAnsi="Arial" w:cs="Arial"/>
          <w:sz w:val="20"/>
        </w:rPr>
      </w:pPr>
      <w:r>
        <w:rPr>
          <w:rFonts w:ascii="Arial" w:hAnsi="Arial" w:cs="Arial"/>
          <w:sz w:val="20"/>
        </w:rPr>
        <w:t>3.4. Dodavatel je povinen vykonávat předmět plnění této smlouvy prostřednictvím osob, které jsou v pracovněprávním vztahu k dodavateli, popřípadě k jeho poddodavateli.</w:t>
      </w:r>
    </w:p>
    <w:p w14:paraId="2067B885" w14:textId="77777777" w:rsidR="00807250" w:rsidRDefault="00807250">
      <w:pPr>
        <w:pStyle w:val="Bezmezer"/>
        <w:jc w:val="both"/>
        <w:rPr>
          <w:rFonts w:ascii="Arial" w:hAnsi="Arial" w:cs="Arial"/>
          <w:sz w:val="20"/>
          <w:szCs w:val="20"/>
        </w:rPr>
      </w:pPr>
    </w:p>
    <w:p w14:paraId="461E8B1A" w14:textId="77777777" w:rsidR="00807250" w:rsidRDefault="00000000">
      <w:pPr>
        <w:spacing w:after="100"/>
        <w:jc w:val="both"/>
        <w:rPr>
          <w:rFonts w:ascii="Arial" w:hAnsi="Arial" w:cs="Arial"/>
          <w:sz w:val="20"/>
          <w:szCs w:val="20"/>
        </w:rPr>
      </w:pPr>
      <w:r>
        <w:rPr>
          <w:rFonts w:ascii="Arial" w:hAnsi="Arial" w:cs="Arial"/>
          <w:sz w:val="20"/>
          <w:szCs w:val="20"/>
        </w:rPr>
        <w:t xml:space="preserve">3.5. Dodavatel zajistí včasné plnění a řádné poskytování služeb. Dodavatel je povinen postupovat při poskytování služeb s náležitou odbornou péčí a podle pokynů objednatele. Při plnění této smlouvy je dodavatel povinen upozorňovat objednatele na nevhodnost jeho pokynů, které by mohly mít za následek vznik škody. Pokud objednatel i přes upozornění na splnění svých pokynů trvá, neodpovídá dodavatel za případnou škodu tím vzniklou. </w:t>
      </w:r>
    </w:p>
    <w:p w14:paraId="1CCB348C" w14:textId="77777777" w:rsidR="00807250" w:rsidRDefault="00807250">
      <w:pPr>
        <w:spacing w:after="100"/>
        <w:jc w:val="both"/>
        <w:rPr>
          <w:rFonts w:ascii="Arial" w:hAnsi="Arial" w:cs="Arial"/>
          <w:sz w:val="20"/>
          <w:szCs w:val="20"/>
        </w:rPr>
      </w:pPr>
    </w:p>
    <w:p w14:paraId="3AAB9901" w14:textId="77777777" w:rsidR="00807250" w:rsidRDefault="00000000">
      <w:pPr>
        <w:spacing w:after="100"/>
        <w:jc w:val="both"/>
        <w:rPr>
          <w:rFonts w:ascii="Arial" w:hAnsi="Arial" w:cs="Arial"/>
          <w:i/>
          <w:sz w:val="20"/>
          <w:szCs w:val="20"/>
        </w:rPr>
      </w:pPr>
      <w:r>
        <w:rPr>
          <w:rFonts w:ascii="Arial" w:hAnsi="Arial" w:cs="Arial"/>
          <w:sz w:val="20"/>
          <w:szCs w:val="20"/>
        </w:rPr>
        <w:t xml:space="preserve">3.6. Dodavatel je dále povinen vést o poskytování služeb pravidelné písemné záznamy formou deníku zachycující datum služby, jména pracovníků vykonávající službu a veškeré podstatné události, k nimž došlo v souvislosti s poskytováním služeb. </w:t>
      </w:r>
    </w:p>
    <w:p w14:paraId="64199367" w14:textId="77777777" w:rsidR="00807250" w:rsidRDefault="00807250">
      <w:pPr>
        <w:spacing w:after="100"/>
        <w:jc w:val="both"/>
        <w:rPr>
          <w:rFonts w:ascii="Arial" w:hAnsi="Arial" w:cs="Arial"/>
          <w:i/>
          <w:sz w:val="20"/>
          <w:szCs w:val="20"/>
        </w:rPr>
      </w:pPr>
    </w:p>
    <w:p w14:paraId="4438C0AB" w14:textId="77777777" w:rsidR="00807250" w:rsidRDefault="00000000">
      <w:pPr>
        <w:spacing w:after="100"/>
        <w:jc w:val="both"/>
        <w:rPr>
          <w:rFonts w:ascii="Arial" w:hAnsi="Arial" w:cs="Arial"/>
          <w:sz w:val="20"/>
          <w:szCs w:val="20"/>
        </w:rPr>
      </w:pPr>
      <w:r>
        <w:rPr>
          <w:rFonts w:ascii="Arial" w:hAnsi="Arial" w:cs="Arial"/>
          <w:sz w:val="20"/>
          <w:szCs w:val="20"/>
        </w:rPr>
        <w:t>3.7. Dodavatel předloží objednateli písemný seznam vedoucích pracovníků, kteří budou plnění smlouvy realizovat.</w:t>
      </w:r>
    </w:p>
    <w:p w14:paraId="50442953" w14:textId="77777777" w:rsidR="00807250" w:rsidRDefault="00807250">
      <w:pPr>
        <w:spacing w:after="100"/>
        <w:jc w:val="both"/>
        <w:rPr>
          <w:rFonts w:ascii="Arial" w:hAnsi="Arial" w:cs="Arial"/>
          <w:sz w:val="20"/>
          <w:szCs w:val="20"/>
        </w:rPr>
      </w:pPr>
    </w:p>
    <w:p w14:paraId="61F240BF" w14:textId="77777777" w:rsidR="00807250" w:rsidRDefault="00000000">
      <w:pPr>
        <w:spacing w:after="100"/>
        <w:jc w:val="both"/>
        <w:rPr>
          <w:rFonts w:ascii="Arial" w:hAnsi="Arial" w:cs="Arial"/>
          <w:sz w:val="20"/>
          <w:szCs w:val="20"/>
        </w:rPr>
      </w:pPr>
      <w:r>
        <w:rPr>
          <w:rFonts w:ascii="Arial" w:hAnsi="Arial" w:cs="Arial"/>
          <w:sz w:val="20"/>
          <w:szCs w:val="20"/>
        </w:rPr>
        <w:t>3.8. Při zjištění jakéhokoliv bezpečnostní rizika, mimořádné události, odchylky oproti žádoucímu stavu, či jiné odchylky oproti standardnímu stavu, postupuje dodavatel primárně podle pravidel stanovených právními předpisy.</w:t>
      </w:r>
    </w:p>
    <w:p w14:paraId="25AAD94C" w14:textId="77777777" w:rsidR="00807250" w:rsidRDefault="00807250">
      <w:pPr>
        <w:spacing w:after="100"/>
        <w:jc w:val="both"/>
        <w:rPr>
          <w:rFonts w:ascii="Arial" w:hAnsi="Arial" w:cs="Arial"/>
          <w:sz w:val="20"/>
          <w:szCs w:val="20"/>
        </w:rPr>
      </w:pPr>
    </w:p>
    <w:p w14:paraId="265F0064" w14:textId="77777777" w:rsidR="00807250" w:rsidRDefault="00000000">
      <w:pPr>
        <w:spacing w:after="100"/>
        <w:jc w:val="both"/>
        <w:rPr>
          <w:rFonts w:ascii="Arial" w:hAnsi="Arial" w:cs="Arial"/>
          <w:sz w:val="20"/>
          <w:szCs w:val="20"/>
        </w:rPr>
      </w:pPr>
      <w:r>
        <w:rPr>
          <w:rFonts w:ascii="Arial" w:hAnsi="Arial" w:cs="Arial"/>
          <w:sz w:val="20"/>
          <w:szCs w:val="20"/>
        </w:rPr>
        <w:t>3.9. Dodavatel zajistí plnění veškerých povinností vyplývajících z právních předpisů České republiky, zejména pak z oblasti pracovněprávních předpisů; zajistí legální zaměstnávání, férové a důstojné pracovní podmínky a odpovídající úroveň bezpečnosti práce pro všechny osoby, které se budou na plnění předmětu této smlouvy podílet, a aby plnění těchto povinností zajistil dodavatel i u svých poddodavatelů.</w:t>
      </w:r>
    </w:p>
    <w:p w14:paraId="259ED69E" w14:textId="77777777" w:rsidR="00807250" w:rsidRDefault="00807250">
      <w:pPr>
        <w:pStyle w:val="Bezmezer"/>
        <w:jc w:val="both"/>
        <w:rPr>
          <w:rFonts w:ascii="Arial" w:hAnsi="Arial" w:cs="Arial"/>
        </w:rPr>
      </w:pPr>
    </w:p>
    <w:p w14:paraId="599C4084" w14:textId="77777777" w:rsidR="00807250" w:rsidRDefault="00000000">
      <w:pPr>
        <w:pStyle w:val="Bezmezer"/>
        <w:rPr>
          <w:rFonts w:ascii="Arial" w:hAnsi="Arial" w:cs="Arial"/>
          <w:b/>
          <w:bCs/>
          <w:color w:val="000000"/>
          <w:sz w:val="20"/>
          <w:szCs w:val="20"/>
          <w:lang w:eastAsia="cs-CZ"/>
        </w:rPr>
      </w:pPr>
      <w:r>
        <w:rPr>
          <w:rFonts w:ascii="Arial" w:hAnsi="Arial" w:cs="Arial"/>
          <w:b/>
          <w:bCs/>
          <w:color w:val="000000"/>
          <w:sz w:val="20"/>
          <w:szCs w:val="20"/>
          <w:lang w:eastAsia="cs-CZ"/>
        </w:rPr>
        <w:t>4. Mimořádná služba (mimořádný výjezd)</w:t>
      </w:r>
    </w:p>
    <w:p w14:paraId="5A63EEFA" w14:textId="77777777" w:rsidR="00807250" w:rsidRDefault="00000000">
      <w:pPr>
        <w:pStyle w:val="Bezmezer"/>
        <w:jc w:val="both"/>
        <w:rPr>
          <w:rFonts w:ascii="Arial" w:hAnsi="Arial" w:cs="Arial"/>
          <w:sz w:val="20"/>
          <w:szCs w:val="20"/>
        </w:rPr>
      </w:pPr>
      <w:r>
        <w:rPr>
          <w:rFonts w:ascii="Arial" w:hAnsi="Arial" w:cs="Arial"/>
          <w:sz w:val="20"/>
          <w:szCs w:val="20"/>
        </w:rPr>
        <w:t xml:space="preserve">4.1. Mimořádnou službou se rozumí nutnost posílení ostrahy v případě nenadálé (mimořádné) události, která si takové opatření žádá. </w:t>
      </w:r>
    </w:p>
    <w:p w14:paraId="46D3E3A8" w14:textId="7A91B1DD" w:rsidR="00807250" w:rsidRDefault="00000000">
      <w:pPr>
        <w:pStyle w:val="Bezmezer"/>
        <w:jc w:val="both"/>
        <w:rPr>
          <w:rFonts w:ascii="Arial" w:hAnsi="Arial" w:cs="Arial"/>
          <w:sz w:val="20"/>
          <w:szCs w:val="20"/>
        </w:rPr>
      </w:pPr>
      <w:r>
        <w:rPr>
          <w:rFonts w:ascii="Arial" w:hAnsi="Arial" w:cs="Arial"/>
          <w:sz w:val="20"/>
          <w:szCs w:val="20"/>
        </w:rPr>
        <w:t>4.2. Reakční doba dle čl. 4.1. pro 1-5 pracovníků je stanovena na maximálně 15 minut.</w:t>
      </w:r>
    </w:p>
    <w:p w14:paraId="49D18104" w14:textId="77777777" w:rsidR="00807250" w:rsidRDefault="00000000">
      <w:pPr>
        <w:pStyle w:val="Bezmezer"/>
        <w:ind w:firstLine="426"/>
        <w:jc w:val="both"/>
        <w:rPr>
          <w:rFonts w:ascii="Arial" w:hAnsi="Arial" w:cs="Arial"/>
          <w:sz w:val="20"/>
          <w:szCs w:val="20"/>
        </w:rPr>
      </w:pPr>
      <w:r>
        <w:rPr>
          <w:rFonts w:ascii="Arial" w:hAnsi="Arial" w:cs="Arial"/>
          <w:sz w:val="20"/>
          <w:szCs w:val="20"/>
        </w:rPr>
        <w:t>Reakční doba dle čl. 4.1. pro dalších 6-10 pracovníků je stanovena na maximálně 90 minut.</w:t>
      </w:r>
    </w:p>
    <w:p w14:paraId="054F6041" w14:textId="77777777" w:rsidR="00807250" w:rsidRDefault="00000000">
      <w:pPr>
        <w:pStyle w:val="Bezmezer"/>
        <w:ind w:left="426"/>
        <w:jc w:val="both"/>
        <w:rPr>
          <w:rFonts w:ascii="Arial" w:hAnsi="Arial" w:cs="Arial"/>
          <w:sz w:val="20"/>
          <w:szCs w:val="20"/>
        </w:rPr>
      </w:pPr>
      <w:r>
        <w:rPr>
          <w:rFonts w:ascii="Arial" w:hAnsi="Arial" w:cs="Arial"/>
          <w:sz w:val="20"/>
          <w:szCs w:val="20"/>
        </w:rPr>
        <w:t>Reakční doba dle čl. 4.1. pro dalších 11 a více pracovníků je stanovena na maximálně 4 – 6 hodin v návaznosti na jejich počet.</w:t>
      </w:r>
    </w:p>
    <w:p w14:paraId="512C635F" w14:textId="77777777" w:rsidR="00807250" w:rsidRDefault="00000000">
      <w:pPr>
        <w:pStyle w:val="Bezmezer"/>
        <w:jc w:val="both"/>
        <w:rPr>
          <w:rFonts w:ascii="Arial" w:hAnsi="Arial" w:cs="Arial"/>
          <w:sz w:val="20"/>
          <w:szCs w:val="20"/>
        </w:rPr>
      </w:pPr>
      <w:r>
        <w:rPr>
          <w:rFonts w:ascii="Arial" w:hAnsi="Arial" w:cs="Arial"/>
          <w:sz w:val="20"/>
          <w:szCs w:val="20"/>
        </w:rPr>
        <w:t>4.3. O každé mimořádné službě bude dodavatel informovat objednatele, dle závažnosti situace bezodkladně, nebo nejpozději následující den.</w:t>
      </w:r>
    </w:p>
    <w:p w14:paraId="2EED1179" w14:textId="77777777" w:rsidR="00807250" w:rsidRDefault="00000000">
      <w:pPr>
        <w:pStyle w:val="Bezmezer"/>
        <w:jc w:val="both"/>
        <w:rPr>
          <w:rFonts w:ascii="Arial" w:hAnsi="Arial" w:cs="Arial"/>
          <w:sz w:val="20"/>
          <w:szCs w:val="20"/>
        </w:rPr>
      </w:pPr>
      <w:r>
        <w:rPr>
          <w:rFonts w:ascii="Arial" w:hAnsi="Arial" w:cs="Arial"/>
          <w:sz w:val="20"/>
          <w:szCs w:val="20"/>
        </w:rPr>
        <w:t xml:space="preserve">4.4. O každé mimořádné službě pořídí dodavatel písemný záznam, který bude obsahovat objasnění mimořádné služby (důvod mimořádného výjezdu, počet pracovníků vykonávající mimořádnou službu, časový údaj, sled událostí apod.). </w:t>
      </w:r>
      <w:r>
        <w:rPr>
          <w:rFonts w:ascii="Arial" w:hAnsi="Arial" w:cs="Arial"/>
          <w:i/>
          <w:sz w:val="20"/>
          <w:szCs w:val="20"/>
        </w:rPr>
        <w:t>Tento písemný záznam bude v jedné kopii součástí deníku dle čl. 3.6 a dále v jedné kopii předán objednateli.</w:t>
      </w:r>
    </w:p>
    <w:p w14:paraId="57C42041" w14:textId="77777777" w:rsidR="00807250" w:rsidRDefault="00000000">
      <w:pPr>
        <w:pStyle w:val="Bezmezer"/>
        <w:jc w:val="both"/>
        <w:rPr>
          <w:rFonts w:ascii="Arial" w:hAnsi="Arial" w:cs="Arial"/>
          <w:sz w:val="20"/>
          <w:szCs w:val="20"/>
        </w:rPr>
      </w:pPr>
      <w:r>
        <w:rPr>
          <w:rFonts w:ascii="Arial" w:hAnsi="Arial" w:cs="Arial"/>
          <w:sz w:val="20"/>
          <w:szCs w:val="20"/>
        </w:rPr>
        <w:t>4.5. Při mimořádné službě zodpovídá dodavatel za posílení ostrahy pracovníky, kteří splňují požadavky dle čl. 3.2. této smlouvy.</w:t>
      </w:r>
    </w:p>
    <w:p w14:paraId="1A163A87" w14:textId="77777777" w:rsidR="00807250" w:rsidRDefault="00807250">
      <w:pPr>
        <w:pStyle w:val="Bezmezer"/>
        <w:ind w:firstLine="708"/>
        <w:jc w:val="both"/>
        <w:rPr>
          <w:rFonts w:ascii="Arial" w:hAnsi="Arial" w:cs="Arial"/>
          <w:sz w:val="20"/>
          <w:szCs w:val="20"/>
        </w:rPr>
      </w:pPr>
    </w:p>
    <w:p w14:paraId="61D00982" w14:textId="77777777" w:rsidR="00807250" w:rsidRDefault="00000000">
      <w:pPr>
        <w:pStyle w:val="Bezmez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5. Termín a místo plnění</w:t>
      </w:r>
    </w:p>
    <w:p w14:paraId="0509B079" w14:textId="77777777" w:rsidR="00807250" w:rsidRDefault="00000000">
      <w:pPr>
        <w:pStyle w:val="Bezmezer"/>
        <w:rPr>
          <w:rFonts w:ascii="Arial" w:hAnsi="Arial" w:cs="Arial"/>
          <w:sz w:val="20"/>
          <w:szCs w:val="20"/>
        </w:rPr>
      </w:pPr>
      <w:r>
        <w:rPr>
          <w:rFonts w:ascii="Arial" w:hAnsi="Arial" w:cs="Arial"/>
          <w:sz w:val="20"/>
          <w:szCs w:val="20"/>
        </w:rPr>
        <w:t>5.1. Smlouva se uzavírá na dobu určitou.</w:t>
      </w:r>
    </w:p>
    <w:p w14:paraId="5FC3C92D" w14:textId="137A793E" w:rsidR="00807250" w:rsidRDefault="00000000">
      <w:pPr>
        <w:pStyle w:val="Bezmezer"/>
        <w:numPr>
          <w:ilvl w:val="0"/>
          <w:numId w:val="2"/>
        </w:numPr>
        <w:rPr>
          <w:rFonts w:ascii="Arial" w:hAnsi="Arial" w:cs="Arial"/>
          <w:sz w:val="20"/>
          <w:szCs w:val="20"/>
        </w:rPr>
      </w:pPr>
      <w:r>
        <w:rPr>
          <w:rFonts w:ascii="Arial" w:hAnsi="Arial" w:cs="Arial"/>
          <w:sz w:val="20"/>
          <w:szCs w:val="20"/>
        </w:rPr>
        <w:t>Termín zahájení poskytování služby je stanoven na 1</w:t>
      </w:r>
      <w:r w:rsidR="0085429E">
        <w:rPr>
          <w:rFonts w:ascii="Arial" w:hAnsi="Arial" w:cs="Arial"/>
          <w:sz w:val="20"/>
          <w:szCs w:val="20"/>
        </w:rPr>
        <w:t>7</w:t>
      </w:r>
      <w:r>
        <w:rPr>
          <w:rFonts w:ascii="Arial" w:hAnsi="Arial" w:cs="Arial"/>
          <w:sz w:val="20"/>
          <w:szCs w:val="20"/>
        </w:rPr>
        <w:t>.</w:t>
      </w:r>
      <w:r w:rsidR="0085429E">
        <w:rPr>
          <w:rFonts w:ascii="Arial" w:hAnsi="Arial" w:cs="Arial"/>
          <w:sz w:val="20"/>
          <w:szCs w:val="20"/>
        </w:rPr>
        <w:t>3</w:t>
      </w:r>
      <w:r>
        <w:rPr>
          <w:rFonts w:ascii="Arial" w:hAnsi="Arial" w:cs="Arial"/>
          <w:sz w:val="20"/>
          <w:szCs w:val="20"/>
        </w:rPr>
        <w:t>.202</w:t>
      </w:r>
      <w:r w:rsidR="0085429E">
        <w:rPr>
          <w:rFonts w:ascii="Arial" w:hAnsi="Arial" w:cs="Arial"/>
          <w:sz w:val="20"/>
          <w:szCs w:val="20"/>
        </w:rPr>
        <w:t>4</w:t>
      </w:r>
    </w:p>
    <w:p w14:paraId="7509BE87" w14:textId="7DF62306" w:rsidR="00807250" w:rsidRDefault="00000000">
      <w:pPr>
        <w:pStyle w:val="Bezmezer"/>
        <w:numPr>
          <w:ilvl w:val="0"/>
          <w:numId w:val="2"/>
        </w:numPr>
        <w:rPr>
          <w:rFonts w:ascii="Arial" w:hAnsi="Arial" w:cs="Arial"/>
          <w:sz w:val="20"/>
          <w:szCs w:val="20"/>
        </w:rPr>
      </w:pPr>
      <w:r>
        <w:rPr>
          <w:rFonts w:ascii="Arial" w:hAnsi="Arial" w:cs="Arial"/>
          <w:sz w:val="20"/>
          <w:szCs w:val="20"/>
        </w:rPr>
        <w:t xml:space="preserve">Termín ukončení poskytování služby je stanoven na </w:t>
      </w:r>
      <w:r w:rsidR="0085429E">
        <w:rPr>
          <w:rFonts w:ascii="Arial" w:hAnsi="Arial" w:cs="Arial"/>
          <w:sz w:val="20"/>
          <w:szCs w:val="20"/>
        </w:rPr>
        <w:t>31</w:t>
      </w:r>
      <w:r>
        <w:rPr>
          <w:rFonts w:ascii="Arial" w:hAnsi="Arial" w:cs="Arial"/>
          <w:sz w:val="20"/>
          <w:szCs w:val="20"/>
        </w:rPr>
        <w:t>.</w:t>
      </w:r>
      <w:r w:rsidR="0085429E">
        <w:rPr>
          <w:rFonts w:ascii="Arial" w:hAnsi="Arial" w:cs="Arial"/>
          <w:sz w:val="20"/>
          <w:szCs w:val="20"/>
        </w:rPr>
        <w:t>3</w:t>
      </w:r>
      <w:r>
        <w:rPr>
          <w:rFonts w:ascii="Arial" w:hAnsi="Arial" w:cs="Arial"/>
          <w:sz w:val="20"/>
          <w:szCs w:val="20"/>
        </w:rPr>
        <w:t>.202</w:t>
      </w:r>
      <w:r w:rsidR="0085429E">
        <w:rPr>
          <w:rFonts w:ascii="Arial" w:hAnsi="Arial" w:cs="Arial"/>
          <w:sz w:val="20"/>
          <w:szCs w:val="20"/>
        </w:rPr>
        <w:t>4</w:t>
      </w:r>
    </w:p>
    <w:p w14:paraId="11DF3290" w14:textId="2378D746" w:rsidR="00807250" w:rsidRDefault="00000000">
      <w:pPr>
        <w:pStyle w:val="Bezmezer"/>
        <w:rPr>
          <w:rFonts w:ascii="Arial" w:hAnsi="Arial" w:cs="Arial"/>
          <w:sz w:val="20"/>
          <w:szCs w:val="20"/>
        </w:rPr>
      </w:pPr>
      <w:r>
        <w:rPr>
          <w:rFonts w:ascii="Arial" w:hAnsi="Arial" w:cs="Arial"/>
          <w:sz w:val="20"/>
          <w:szCs w:val="20"/>
        </w:rPr>
        <w:t xml:space="preserve">Podrobné termíny plnění jsou uvedeny v příloze č. </w:t>
      </w:r>
      <w:r w:rsidR="0009487E">
        <w:rPr>
          <w:rFonts w:ascii="Arial" w:hAnsi="Arial" w:cs="Arial"/>
          <w:sz w:val="20"/>
          <w:szCs w:val="20"/>
        </w:rPr>
        <w:t>2</w:t>
      </w:r>
      <w:r>
        <w:rPr>
          <w:rFonts w:ascii="Arial" w:hAnsi="Arial" w:cs="Arial"/>
          <w:sz w:val="20"/>
          <w:szCs w:val="20"/>
        </w:rPr>
        <w:t xml:space="preserve"> této smlouvy.</w:t>
      </w:r>
    </w:p>
    <w:p w14:paraId="3AA378FB" w14:textId="77777777" w:rsidR="00807250" w:rsidRDefault="00807250">
      <w:pPr>
        <w:pStyle w:val="Bezmezer"/>
        <w:rPr>
          <w:rFonts w:ascii="Arial" w:hAnsi="Arial" w:cs="Arial"/>
          <w:sz w:val="20"/>
          <w:szCs w:val="20"/>
        </w:rPr>
      </w:pPr>
    </w:p>
    <w:p w14:paraId="2C6517A4" w14:textId="5A6EC092" w:rsidR="00807250" w:rsidRDefault="00000000">
      <w:pPr>
        <w:pStyle w:val="Bezmezer"/>
        <w:jc w:val="both"/>
        <w:rPr>
          <w:rFonts w:ascii="Arial" w:hAnsi="Arial" w:cs="Arial"/>
          <w:sz w:val="20"/>
          <w:szCs w:val="20"/>
        </w:rPr>
      </w:pPr>
      <w:r>
        <w:rPr>
          <w:rFonts w:ascii="Arial" w:hAnsi="Arial" w:cs="Arial"/>
          <w:sz w:val="20"/>
          <w:szCs w:val="20"/>
        </w:rPr>
        <w:t xml:space="preserve">5.2. Objednatel si vyhrazuje právo na doplnění časů v příloze č. </w:t>
      </w:r>
      <w:r w:rsidR="0009487E">
        <w:rPr>
          <w:rFonts w:ascii="Arial" w:hAnsi="Arial" w:cs="Arial"/>
          <w:sz w:val="20"/>
          <w:szCs w:val="20"/>
        </w:rPr>
        <w:t>2</w:t>
      </w:r>
      <w:r>
        <w:rPr>
          <w:rFonts w:ascii="Arial" w:hAnsi="Arial" w:cs="Arial"/>
          <w:sz w:val="20"/>
          <w:szCs w:val="20"/>
        </w:rPr>
        <w:t xml:space="preserve">, a to až o 20% zde uvedeného celkového počtu hodin, nebo změnu časů v příloze č. </w:t>
      </w:r>
      <w:r w:rsidR="0009487E">
        <w:rPr>
          <w:rFonts w:ascii="Arial" w:hAnsi="Arial" w:cs="Arial"/>
          <w:sz w:val="20"/>
          <w:szCs w:val="20"/>
        </w:rPr>
        <w:t>2</w:t>
      </w:r>
      <w:r>
        <w:rPr>
          <w:rFonts w:ascii="Arial" w:hAnsi="Arial" w:cs="Arial"/>
          <w:sz w:val="20"/>
          <w:szCs w:val="20"/>
        </w:rPr>
        <w:t xml:space="preserve"> dle aktuální potřeby. O případné změně bude vyhotoven písemný záznam. Takováto změna není důvodem pro uzavření dodatku k této smlouvě.</w:t>
      </w:r>
    </w:p>
    <w:p w14:paraId="3D48BBFB" w14:textId="77777777" w:rsidR="00807250" w:rsidRDefault="00000000">
      <w:pPr>
        <w:pStyle w:val="Bezmezer"/>
        <w:rPr>
          <w:rFonts w:ascii="Arial" w:hAnsi="Arial" w:cs="Arial"/>
          <w:sz w:val="20"/>
          <w:szCs w:val="20"/>
        </w:rPr>
      </w:pPr>
      <w:r>
        <w:rPr>
          <w:rFonts w:ascii="Arial" w:hAnsi="Arial" w:cs="Arial"/>
          <w:sz w:val="20"/>
          <w:szCs w:val="20"/>
        </w:rPr>
        <w:tab/>
      </w:r>
    </w:p>
    <w:p w14:paraId="2A605803" w14:textId="77777777" w:rsidR="00807250" w:rsidRDefault="00000000">
      <w:pPr>
        <w:pStyle w:val="Bezmezer"/>
        <w:rPr>
          <w:rFonts w:ascii="Arial" w:hAnsi="Arial" w:cs="Arial"/>
          <w:sz w:val="20"/>
          <w:szCs w:val="20"/>
        </w:rPr>
      </w:pPr>
      <w:r>
        <w:rPr>
          <w:rFonts w:ascii="Arial" w:hAnsi="Arial" w:cs="Arial"/>
          <w:sz w:val="20"/>
          <w:szCs w:val="20"/>
        </w:rPr>
        <w:t>5.3 Místem plnění je:</w:t>
      </w:r>
    </w:p>
    <w:p w14:paraId="75E1BC07" w14:textId="01DE9293" w:rsidR="00807250" w:rsidRPr="0024396F" w:rsidRDefault="00681F4B" w:rsidP="0024396F">
      <w:pPr>
        <w:pStyle w:val="Bezmezer"/>
        <w:numPr>
          <w:ilvl w:val="0"/>
          <w:numId w:val="3"/>
        </w:numPr>
        <w:rPr>
          <w:rFonts w:ascii="Arial" w:hAnsi="Arial" w:cs="Arial"/>
          <w:sz w:val="20"/>
          <w:szCs w:val="20"/>
        </w:rPr>
      </w:pPr>
      <w:r>
        <w:rPr>
          <w:rFonts w:ascii="Arial" w:hAnsi="Arial" w:cs="Arial"/>
          <w:sz w:val="20"/>
          <w:szCs w:val="20"/>
        </w:rPr>
        <w:t>n</w:t>
      </w:r>
      <w:r w:rsidR="0024396F">
        <w:rPr>
          <w:rFonts w:ascii="Arial" w:hAnsi="Arial" w:cs="Arial"/>
          <w:sz w:val="20"/>
          <w:szCs w:val="20"/>
        </w:rPr>
        <w:t>áměstí Svobody v Brně</w:t>
      </w:r>
    </w:p>
    <w:p w14:paraId="6FF753CC" w14:textId="77777777" w:rsidR="00807250" w:rsidRDefault="00807250">
      <w:pPr>
        <w:pStyle w:val="Bezmezer"/>
        <w:rPr>
          <w:rFonts w:ascii="Arial" w:hAnsi="Arial" w:cs="Arial"/>
          <w:sz w:val="20"/>
          <w:szCs w:val="20"/>
        </w:rPr>
      </w:pPr>
    </w:p>
    <w:p w14:paraId="7E56B1AA" w14:textId="77777777" w:rsidR="00807250" w:rsidRDefault="00000000">
      <w:pPr>
        <w:pStyle w:val="Bezmezer"/>
        <w:rPr>
          <w:rFonts w:ascii="Arial" w:hAnsi="Arial" w:cs="Arial"/>
          <w:b/>
          <w:sz w:val="20"/>
          <w:szCs w:val="20"/>
        </w:rPr>
      </w:pPr>
      <w:r>
        <w:rPr>
          <w:rFonts w:ascii="Arial" w:hAnsi="Arial" w:cs="Arial"/>
          <w:b/>
          <w:sz w:val="20"/>
          <w:szCs w:val="20"/>
        </w:rPr>
        <w:t>6. Cena a platební podmínky</w:t>
      </w:r>
    </w:p>
    <w:p w14:paraId="5EEAD100" w14:textId="2AA24298" w:rsidR="00807250" w:rsidRDefault="00000000">
      <w:pPr>
        <w:pStyle w:val="Bezmezer"/>
        <w:jc w:val="both"/>
        <w:rPr>
          <w:rFonts w:ascii="Arial" w:hAnsi="Arial" w:cs="Arial"/>
          <w:sz w:val="20"/>
          <w:szCs w:val="20"/>
        </w:rPr>
      </w:pPr>
      <w:r>
        <w:rPr>
          <w:rFonts w:ascii="Arial" w:hAnsi="Arial" w:cs="Arial"/>
          <w:sz w:val="20"/>
          <w:szCs w:val="20"/>
        </w:rPr>
        <w:t xml:space="preserve">Cena za poskytování služeb dle této smlouvy je stanovena v souladu s přílohou č. </w:t>
      </w:r>
      <w:r w:rsidR="0009487E">
        <w:rPr>
          <w:rFonts w:ascii="Arial" w:hAnsi="Arial" w:cs="Arial"/>
          <w:sz w:val="20"/>
          <w:szCs w:val="20"/>
        </w:rPr>
        <w:t>2</w:t>
      </w:r>
      <w:r>
        <w:rPr>
          <w:rFonts w:ascii="Arial" w:hAnsi="Arial" w:cs="Arial"/>
          <w:sz w:val="20"/>
          <w:szCs w:val="20"/>
        </w:rPr>
        <w:t xml:space="preserve"> této smlouvy takto:</w:t>
      </w:r>
    </w:p>
    <w:p w14:paraId="7160CBC8" w14:textId="77777777" w:rsidR="00807250" w:rsidRDefault="00807250">
      <w:pPr>
        <w:pStyle w:val="Bezmezer"/>
        <w:rPr>
          <w:rFonts w:ascii="Arial" w:hAnsi="Arial" w:cs="Arial"/>
          <w:sz w:val="20"/>
          <w:szCs w:val="20"/>
        </w:rPr>
      </w:pPr>
    </w:p>
    <w:p w14:paraId="2976AF3E" w14:textId="77777777" w:rsidR="00807250" w:rsidRDefault="00000000">
      <w:pPr>
        <w:pStyle w:val="Bezmezer"/>
        <w:rPr>
          <w:rFonts w:ascii="Arial" w:hAnsi="Arial" w:cs="Arial"/>
          <w:sz w:val="20"/>
          <w:szCs w:val="20"/>
        </w:rPr>
      </w:pPr>
      <w:r>
        <w:rPr>
          <w:rFonts w:ascii="Arial" w:hAnsi="Arial" w:cs="Arial"/>
          <w:sz w:val="20"/>
          <w:szCs w:val="20"/>
        </w:rPr>
        <w:t>6.1. Cena za výkon činnosti dle čl. 3 této smlouvy:</w:t>
      </w:r>
    </w:p>
    <w:p w14:paraId="492DB377" w14:textId="77777777" w:rsidR="00807250" w:rsidRDefault="00000000">
      <w:pPr>
        <w:pStyle w:val="Bezmezer"/>
        <w:rPr>
          <w:rFonts w:ascii="Arial" w:hAnsi="Arial" w:cs="Arial"/>
          <w:sz w:val="20"/>
          <w:szCs w:val="20"/>
        </w:rPr>
      </w:pPr>
      <w:r>
        <w:rPr>
          <w:rFonts w:ascii="Arial" w:hAnsi="Arial" w:cs="Arial"/>
          <w:sz w:val="20"/>
          <w:szCs w:val="20"/>
        </w:rPr>
        <w:t xml:space="preserve"> </w:t>
      </w:r>
    </w:p>
    <w:p w14:paraId="794AC32E" w14:textId="11471FE5" w:rsidR="00807250" w:rsidRDefault="00000000">
      <w:pPr>
        <w:pStyle w:val="Bezmezer"/>
        <w:rPr>
          <w:rFonts w:ascii="Arial" w:hAnsi="Arial" w:cs="Arial"/>
          <w:sz w:val="20"/>
          <w:szCs w:val="20"/>
        </w:rPr>
      </w:pPr>
      <w:r>
        <w:rPr>
          <w:rFonts w:ascii="Arial" w:hAnsi="Arial" w:cs="Arial"/>
          <w:sz w:val="20"/>
          <w:szCs w:val="20"/>
        </w:rPr>
        <w:t>hodinová sazba za 1 osobu bez DPH:</w:t>
      </w:r>
      <w:r>
        <w:rPr>
          <w:rFonts w:ascii="Arial" w:hAnsi="Arial" w:cs="Arial"/>
          <w:sz w:val="20"/>
          <w:szCs w:val="20"/>
        </w:rPr>
        <w:tab/>
      </w:r>
      <w:r>
        <w:rPr>
          <w:rFonts w:ascii="Arial" w:hAnsi="Arial" w:cs="Arial"/>
          <w:sz w:val="20"/>
          <w:szCs w:val="20"/>
        </w:rPr>
        <w:tab/>
        <w:t>2</w:t>
      </w:r>
      <w:r w:rsidR="0024396F">
        <w:rPr>
          <w:rFonts w:ascii="Arial" w:hAnsi="Arial" w:cs="Arial"/>
          <w:sz w:val="20"/>
          <w:szCs w:val="20"/>
        </w:rPr>
        <w:t>50</w:t>
      </w:r>
      <w:r>
        <w:rPr>
          <w:rFonts w:ascii="Arial" w:hAnsi="Arial" w:cs="Arial"/>
          <w:sz w:val="20"/>
          <w:szCs w:val="20"/>
        </w:rPr>
        <w:t xml:space="preserve">,00 Kč </w:t>
      </w:r>
    </w:p>
    <w:p w14:paraId="442EAB94" w14:textId="77777777" w:rsidR="00807250" w:rsidRDefault="00000000">
      <w:pPr>
        <w:pStyle w:val="Bezmezer"/>
        <w:rPr>
          <w:rFonts w:ascii="Arial" w:hAnsi="Arial" w:cs="Arial"/>
          <w:sz w:val="20"/>
          <w:szCs w:val="20"/>
        </w:rPr>
      </w:pPr>
      <w:r>
        <w:rPr>
          <w:rFonts w:ascii="Arial" w:hAnsi="Arial" w:cs="Arial"/>
          <w:sz w:val="20"/>
          <w:szCs w:val="20"/>
        </w:rPr>
        <w:t>Výše DPH: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52,08 Kč</w:t>
      </w:r>
    </w:p>
    <w:p w14:paraId="4D792DF2" w14:textId="77777777" w:rsidR="00807250" w:rsidRDefault="00000000">
      <w:pPr>
        <w:pStyle w:val="Bezmezer"/>
        <w:rPr>
          <w:rFonts w:ascii="Arial" w:hAnsi="Arial" w:cs="Arial"/>
          <w:sz w:val="20"/>
          <w:szCs w:val="20"/>
        </w:rPr>
      </w:pPr>
      <w:r>
        <w:rPr>
          <w:rFonts w:ascii="Arial" w:hAnsi="Arial" w:cs="Arial"/>
          <w:sz w:val="20"/>
          <w:szCs w:val="20"/>
        </w:rPr>
        <w:t>hodinová sazba za 1 osobu vč. DPH:</w:t>
      </w:r>
      <w:r>
        <w:rPr>
          <w:rFonts w:ascii="Arial" w:hAnsi="Arial" w:cs="Arial"/>
          <w:sz w:val="20"/>
          <w:szCs w:val="20"/>
        </w:rPr>
        <w:tab/>
      </w:r>
      <w:r>
        <w:rPr>
          <w:rFonts w:ascii="Arial" w:hAnsi="Arial" w:cs="Arial"/>
          <w:sz w:val="20"/>
          <w:szCs w:val="20"/>
        </w:rPr>
        <w:tab/>
        <w:t xml:space="preserve">300,08 Kč </w:t>
      </w:r>
    </w:p>
    <w:p w14:paraId="3CE48D4F" w14:textId="77777777" w:rsidR="00807250" w:rsidRDefault="00807250">
      <w:pPr>
        <w:rPr>
          <w:rFonts w:ascii="Arial" w:eastAsia="Times New Roman" w:hAnsi="Arial" w:cs="Arial"/>
          <w:b/>
          <w:bCs/>
          <w:color w:val="000000"/>
          <w:sz w:val="20"/>
          <w:szCs w:val="20"/>
          <w:lang w:eastAsia="cs-CZ"/>
        </w:rPr>
      </w:pPr>
    </w:p>
    <w:p w14:paraId="270DD4DC" w14:textId="77777777" w:rsidR="00807250" w:rsidRDefault="00000000">
      <w:pPr>
        <w:pStyle w:val="Bezmezer"/>
        <w:rPr>
          <w:rFonts w:ascii="Arial" w:hAnsi="Arial" w:cs="Arial"/>
          <w:b/>
          <w:sz w:val="20"/>
          <w:szCs w:val="20"/>
          <w:lang w:eastAsia="cs-CZ"/>
        </w:rPr>
      </w:pPr>
      <w:r>
        <w:rPr>
          <w:rFonts w:ascii="Arial" w:hAnsi="Arial" w:cs="Arial"/>
          <w:b/>
          <w:sz w:val="20"/>
          <w:szCs w:val="20"/>
          <w:lang w:eastAsia="cs-CZ"/>
        </w:rPr>
        <w:t>Celková cena za všechny osoby po celou dobu trvání plnění dle této smlouvy:</w:t>
      </w:r>
    </w:p>
    <w:p w14:paraId="58ABC87F" w14:textId="77777777" w:rsidR="00807250" w:rsidRDefault="00807250">
      <w:pPr>
        <w:pStyle w:val="Bezmezer"/>
        <w:rPr>
          <w:rFonts w:ascii="Arial" w:hAnsi="Arial" w:cs="Arial"/>
          <w:b/>
          <w:sz w:val="20"/>
          <w:szCs w:val="20"/>
          <w:lang w:eastAsia="cs-CZ"/>
        </w:rPr>
      </w:pPr>
    </w:p>
    <w:p w14:paraId="5137A267" w14:textId="698DCAC6" w:rsidR="00807250" w:rsidRDefault="00000000">
      <w:pPr>
        <w:pStyle w:val="Bezmezer"/>
        <w:rPr>
          <w:rFonts w:ascii="Arial" w:hAnsi="Arial" w:cs="Arial"/>
          <w:b/>
          <w:sz w:val="20"/>
          <w:szCs w:val="20"/>
        </w:rPr>
      </w:pPr>
      <w:r>
        <w:rPr>
          <w:rFonts w:ascii="Arial" w:hAnsi="Arial" w:cs="Arial"/>
          <w:b/>
          <w:sz w:val="20"/>
          <w:szCs w:val="20"/>
          <w:lang w:eastAsia="cs-CZ"/>
        </w:rPr>
        <w:t>Celková cena bez DPH:</w:t>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sidR="0009487E">
        <w:rPr>
          <w:rFonts w:ascii="Arial" w:hAnsi="Arial" w:cs="Arial"/>
          <w:b/>
          <w:sz w:val="20"/>
          <w:szCs w:val="20"/>
        </w:rPr>
        <w:t>84</w:t>
      </w:r>
      <w:r>
        <w:rPr>
          <w:rFonts w:ascii="Arial" w:hAnsi="Arial" w:cs="Arial"/>
          <w:b/>
          <w:sz w:val="20"/>
          <w:szCs w:val="20"/>
        </w:rPr>
        <w:t>.</w:t>
      </w:r>
      <w:r w:rsidR="0009487E">
        <w:rPr>
          <w:rFonts w:ascii="Arial" w:hAnsi="Arial" w:cs="Arial"/>
          <w:b/>
          <w:sz w:val="20"/>
          <w:szCs w:val="20"/>
        </w:rPr>
        <w:t>0</w:t>
      </w:r>
      <w:r>
        <w:rPr>
          <w:rFonts w:ascii="Arial" w:hAnsi="Arial" w:cs="Arial"/>
          <w:b/>
          <w:sz w:val="20"/>
          <w:szCs w:val="20"/>
        </w:rPr>
        <w:t>00 Kč</w:t>
      </w:r>
    </w:p>
    <w:p w14:paraId="5E5E2355" w14:textId="249AA37E" w:rsidR="00807250" w:rsidRDefault="00000000">
      <w:pPr>
        <w:pStyle w:val="Bezmezer"/>
        <w:rPr>
          <w:rFonts w:ascii="Arial" w:hAnsi="Arial" w:cs="Arial"/>
          <w:b/>
          <w:sz w:val="20"/>
          <w:szCs w:val="20"/>
        </w:rPr>
      </w:pPr>
      <w:r>
        <w:rPr>
          <w:rFonts w:ascii="Arial" w:hAnsi="Arial" w:cs="Arial"/>
          <w:b/>
          <w:sz w:val="20"/>
          <w:szCs w:val="20"/>
        </w:rPr>
        <w:t>Výše DPH: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09487E">
        <w:rPr>
          <w:rFonts w:ascii="Arial" w:hAnsi="Arial" w:cs="Arial"/>
          <w:b/>
          <w:sz w:val="20"/>
          <w:szCs w:val="20"/>
        </w:rPr>
        <w:t>17</w:t>
      </w:r>
      <w:r>
        <w:rPr>
          <w:rFonts w:ascii="Arial" w:hAnsi="Arial" w:cs="Arial"/>
          <w:b/>
          <w:sz w:val="20"/>
          <w:szCs w:val="20"/>
        </w:rPr>
        <w:t>.</w:t>
      </w:r>
      <w:r w:rsidR="0009487E">
        <w:rPr>
          <w:rFonts w:ascii="Arial" w:hAnsi="Arial" w:cs="Arial"/>
          <w:b/>
          <w:sz w:val="20"/>
          <w:szCs w:val="20"/>
        </w:rPr>
        <w:t>640</w:t>
      </w:r>
      <w:r>
        <w:rPr>
          <w:rFonts w:ascii="Arial" w:hAnsi="Arial" w:cs="Arial"/>
          <w:b/>
          <w:sz w:val="20"/>
          <w:szCs w:val="20"/>
        </w:rPr>
        <w:t xml:space="preserve"> Kč</w:t>
      </w:r>
    </w:p>
    <w:p w14:paraId="5C7E4C85" w14:textId="7084F959" w:rsidR="00807250" w:rsidRDefault="00000000">
      <w:pPr>
        <w:pStyle w:val="Bezmezer"/>
        <w:rPr>
          <w:rFonts w:ascii="Arial" w:hAnsi="Arial" w:cs="Arial"/>
          <w:b/>
          <w:sz w:val="20"/>
          <w:szCs w:val="20"/>
        </w:rPr>
      </w:pPr>
      <w:r>
        <w:rPr>
          <w:rFonts w:ascii="Arial" w:hAnsi="Arial" w:cs="Arial"/>
          <w:b/>
          <w:sz w:val="20"/>
          <w:szCs w:val="20"/>
          <w:lang w:eastAsia="cs-CZ"/>
        </w:rPr>
        <w:t>Celková cena vč. DPH:</w:t>
      </w:r>
      <w:r>
        <w:rPr>
          <w:rFonts w:ascii="Arial" w:hAnsi="Arial" w:cs="Arial"/>
          <w:b/>
          <w:sz w:val="20"/>
          <w:szCs w:val="20"/>
          <w:lang w:eastAsia="cs-CZ"/>
        </w:rPr>
        <w:tab/>
      </w:r>
      <w:r>
        <w:rPr>
          <w:rFonts w:ascii="Arial" w:hAnsi="Arial" w:cs="Arial"/>
          <w:b/>
          <w:sz w:val="20"/>
          <w:szCs w:val="20"/>
          <w:lang w:eastAsia="cs-CZ"/>
        </w:rPr>
        <w:tab/>
      </w:r>
      <w:r>
        <w:rPr>
          <w:rFonts w:ascii="Arial" w:hAnsi="Arial" w:cs="Arial"/>
          <w:b/>
          <w:sz w:val="20"/>
          <w:szCs w:val="20"/>
          <w:lang w:eastAsia="cs-CZ"/>
        </w:rPr>
        <w:tab/>
      </w:r>
      <w:r w:rsidR="0009487E">
        <w:rPr>
          <w:rFonts w:ascii="Arial" w:hAnsi="Arial" w:cs="Arial"/>
          <w:b/>
          <w:sz w:val="20"/>
          <w:szCs w:val="20"/>
          <w:lang w:eastAsia="cs-CZ"/>
        </w:rPr>
        <w:t>101</w:t>
      </w:r>
      <w:r>
        <w:rPr>
          <w:rFonts w:ascii="Arial" w:hAnsi="Arial" w:cs="Arial"/>
          <w:b/>
          <w:sz w:val="20"/>
          <w:szCs w:val="20"/>
          <w:lang w:eastAsia="cs-CZ"/>
        </w:rPr>
        <w:t>.</w:t>
      </w:r>
      <w:r w:rsidR="0009487E">
        <w:rPr>
          <w:rFonts w:ascii="Arial" w:hAnsi="Arial" w:cs="Arial"/>
          <w:b/>
          <w:sz w:val="20"/>
          <w:szCs w:val="20"/>
          <w:lang w:eastAsia="cs-CZ"/>
        </w:rPr>
        <w:t xml:space="preserve">640 </w:t>
      </w:r>
      <w:r>
        <w:rPr>
          <w:rFonts w:ascii="Arial" w:hAnsi="Arial" w:cs="Arial"/>
          <w:b/>
          <w:sz w:val="20"/>
          <w:szCs w:val="20"/>
        </w:rPr>
        <w:t>Kč</w:t>
      </w:r>
    </w:p>
    <w:p w14:paraId="744A5F95" w14:textId="77777777" w:rsidR="00807250" w:rsidRDefault="00807250">
      <w:pPr>
        <w:pStyle w:val="Bezmezer"/>
        <w:rPr>
          <w:rFonts w:ascii="Arial" w:hAnsi="Arial" w:cs="Arial"/>
          <w:sz w:val="20"/>
          <w:szCs w:val="20"/>
          <w:lang w:eastAsia="cs-CZ"/>
        </w:rPr>
      </w:pPr>
    </w:p>
    <w:p w14:paraId="6441CC17" w14:textId="77777777" w:rsidR="00807250" w:rsidRDefault="00000000">
      <w:pPr>
        <w:pStyle w:val="Bezmezer"/>
        <w:rPr>
          <w:rFonts w:ascii="Arial" w:hAnsi="Arial" w:cs="Arial"/>
          <w:sz w:val="20"/>
          <w:szCs w:val="20"/>
          <w:lang w:eastAsia="cs-CZ"/>
        </w:rPr>
      </w:pPr>
      <w:r>
        <w:rPr>
          <w:rFonts w:ascii="Arial" w:hAnsi="Arial" w:cs="Arial"/>
          <w:sz w:val="20"/>
          <w:szCs w:val="20"/>
          <w:lang w:eastAsia="cs-CZ"/>
        </w:rPr>
        <w:t>6.2. Cena za výkon mimořádné služby (mimořádné výjezdy) dle článku 4 této smlouvy:</w:t>
      </w:r>
    </w:p>
    <w:p w14:paraId="4B3F7D06" w14:textId="77777777" w:rsidR="00807250" w:rsidRDefault="00807250">
      <w:pPr>
        <w:pStyle w:val="Bezmezer"/>
        <w:rPr>
          <w:rFonts w:ascii="Arial" w:hAnsi="Arial" w:cs="Arial"/>
          <w:sz w:val="20"/>
          <w:szCs w:val="20"/>
          <w:lang w:eastAsia="cs-CZ"/>
        </w:rPr>
      </w:pPr>
    </w:p>
    <w:p w14:paraId="5DAC33E2" w14:textId="77777777" w:rsidR="00807250" w:rsidRDefault="00000000">
      <w:pPr>
        <w:pStyle w:val="Bezmezer"/>
        <w:rPr>
          <w:rFonts w:ascii="Arial" w:hAnsi="Arial" w:cs="Arial"/>
          <w:sz w:val="20"/>
          <w:szCs w:val="20"/>
          <w:lang w:eastAsia="cs-CZ"/>
        </w:rPr>
      </w:pPr>
      <w:r>
        <w:rPr>
          <w:rFonts w:ascii="Arial" w:hAnsi="Arial" w:cs="Arial"/>
          <w:sz w:val="20"/>
          <w:szCs w:val="20"/>
          <w:lang w:eastAsia="cs-CZ"/>
        </w:rPr>
        <w:t>K hodinové sazbě za každou 1 osobu bude připočten 100% příplatek ceny dle čl. 6.1.</w:t>
      </w:r>
    </w:p>
    <w:p w14:paraId="324F43BD" w14:textId="77777777" w:rsidR="00807250" w:rsidRDefault="00807250">
      <w:pPr>
        <w:pStyle w:val="Bezmezer"/>
        <w:rPr>
          <w:rFonts w:ascii="Arial" w:hAnsi="Arial" w:cs="Arial"/>
          <w:sz w:val="20"/>
          <w:szCs w:val="20"/>
          <w:lang w:eastAsia="cs-CZ"/>
        </w:rPr>
      </w:pPr>
    </w:p>
    <w:p w14:paraId="25E66CF3"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 xml:space="preserve">6.3. Cena za poskytování služeb zahrnuje veškeré náklady dodavatele spojené s poskytováním služby, zejména náklady na pracovní síly, řízení a administrativu, režii dodavatele a zisk, poplatky a veškeré další náklady dodavatele v souvislosti s poskytováním služeb (např. zabezpečení BOZP a PO, atp.). V ceně je rovněž zahrnuta činnost výjezdové skupiny v případě mimořádné služby.  </w:t>
      </w:r>
    </w:p>
    <w:p w14:paraId="13EE5E1A" w14:textId="77777777" w:rsidR="00807250" w:rsidRDefault="00807250">
      <w:pPr>
        <w:pStyle w:val="Bezmezer"/>
        <w:jc w:val="both"/>
        <w:rPr>
          <w:rFonts w:ascii="Arial" w:hAnsi="Arial" w:cs="Arial"/>
          <w:sz w:val="20"/>
          <w:szCs w:val="20"/>
          <w:lang w:eastAsia="cs-CZ"/>
        </w:rPr>
      </w:pPr>
    </w:p>
    <w:p w14:paraId="3A9CCB49"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 xml:space="preserve">6.4. Cena za poskytnuté služby je stanovena jako cena nejvýše přípustná po celou dobu účinnosti smlouvy. Jakékoliv vícenáklady oproti předložené nabídkové ceně jsou nepřípustné; tím není dotčeno ujednání o úhradě výkonu služeb dle článku 4. a 6.2. této smlouvy. Nabídková cena může být měněna pouze v souvislosti se změnou sazby DPH. </w:t>
      </w:r>
    </w:p>
    <w:p w14:paraId="2C2F8012" w14:textId="77777777" w:rsidR="00807250" w:rsidRDefault="00807250">
      <w:pPr>
        <w:pStyle w:val="Bezmezer"/>
        <w:rPr>
          <w:rFonts w:ascii="Arial" w:hAnsi="Arial" w:cs="Arial"/>
          <w:sz w:val="20"/>
          <w:szCs w:val="20"/>
          <w:lang w:eastAsia="cs-CZ"/>
        </w:rPr>
      </w:pPr>
    </w:p>
    <w:p w14:paraId="3550F022"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6.5. Cena za poskytnutou službu bude objednatelem hrazena zpětně vždy za předchozí kalendářní měsíc, a to na základě daňového dokladu (faktury) vystaveného dodavatelem. Daňový doklad za poskytnuté služby bude dodavatelem vystaven za služby poskytnuté v předchozím kalendářním měsíci, a to nejpozději k 5. kalendářnímu dni následujícího kalendářního měsíce. Datum zdanitelného plnění je poslední den příslušného měsíce, za který se daňový doklad vystavuje.</w:t>
      </w:r>
    </w:p>
    <w:p w14:paraId="7D1907AA" w14:textId="77777777" w:rsidR="00807250" w:rsidRDefault="00807250">
      <w:pPr>
        <w:pStyle w:val="Bezmezer"/>
        <w:jc w:val="both"/>
        <w:rPr>
          <w:rFonts w:ascii="Arial" w:hAnsi="Arial" w:cs="Arial"/>
          <w:sz w:val="20"/>
          <w:szCs w:val="20"/>
          <w:lang w:eastAsia="cs-CZ"/>
        </w:rPr>
      </w:pPr>
    </w:p>
    <w:p w14:paraId="4447F141"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6.6. Jednotlivé faktury - daňové doklady - budou obsahovat náležitosti stanovené v § 28 zákona č.235/2004 Sb., o dani z přidané hodnoty, v platném znění. Jedná se zejména o tyto údaje:</w:t>
      </w:r>
    </w:p>
    <w:p w14:paraId="16FF250E" w14:textId="77777777" w:rsidR="00807250" w:rsidRDefault="00000000">
      <w:pPr>
        <w:pStyle w:val="Bezmezer"/>
        <w:ind w:firstLine="284"/>
        <w:jc w:val="both"/>
        <w:rPr>
          <w:rFonts w:ascii="Arial" w:hAnsi="Arial" w:cs="Arial"/>
          <w:sz w:val="20"/>
          <w:szCs w:val="20"/>
          <w:lang w:eastAsia="cs-CZ"/>
        </w:rPr>
      </w:pPr>
      <w:r>
        <w:rPr>
          <w:rFonts w:ascii="Arial" w:hAnsi="Arial" w:cs="Arial"/>
          <w:sz w:val="20"/>
          <w:szCs w:val="20"/>
          <w:lang w:eastAsia="cs-CZ"/>
        </w:rPr>
        <w:t>a) označení a číslo faktury,</w:t>
      </w:r>
    </w:p>
    <w:p w14:paraId="553D46C7" w14:textId="77777777" w:rsidR="00807250" w:rsidRDefault="00000000">
      <w:pPr>
        <w:pStyle w:val="Bezmezer"/>
        <w:ind w:left="284"/>
        <w:jc w:val="both"/>
        <w:rPr>
          <w:rFonts w:ascii="Arial" w:hAnsi="Arial" w:cs="Arial"/>
          <w:sz w:val="20"/>
          <w:szCs w:val="20"/>
          <w:lang w:eastAsia="cs-CZ"/>
        </w:rPr>
      </w:pPr>
      <w:r>
        <w:rPr>
          <w:rFonts w:ascii="Arial" w:hAnsi="Arial" w:cs="Arial"/>
          <w:sz w:val="20"/>
          <w:szCs w:val="20"/>
          <w:lang w:eastAsia="cs-CZ"/>
        </w:rPr>
        <w:t>b) název, sídlo, IČ, DIČ, údaje o zápisu do obchodního rejstříku, bankovní spojení obou smluvních stran, uvést adresu odběratele a příjemce (doručovací adresu)</w:t>
      </w:r>
    </w:p>
    <w:p w14:paraId="2AD11F14" w14:textId="411D7882" w:rsidR="00807250" w:rsidRDefault="00000000">
      <w:pPr>
        <w:pStyle w:val="Bezmezer"/>
        <w:ind w:firstLine="284"/>
        <w:jc w:val="both"/>
        <w:rPr>
          <w:rFonts w:ascii="Arial" w:hAnsi="Arial" w:cs="Arial"/>
          <w:sz w:val="20"/>
          <w:szCs w:val="20"/>
          <w:lang w:eastAsia="cs-CZ"/>
        </w:rPr>
      </w:pPr>
      <w:r>
        <w:rPr>
          <w:rFonts w:ascii="Arial" w:hAnsi="Arial" w:cs="Arial"/>
          <w:sz w:val="20"/>
          <w:szCs w:val="20"/>
          <w:u w:val="single"/>
          <w:lang w:eastAsia="cs-CZ"/>
        </w:rPr>
        <w:t>Odběratel:</w:t>
      </w:r>
      <w:r>
        <w:rPr>
          <w:rFonts w:ascii="Arial" w:hAnsi="Arial" w:cs="Arial"/>
          <w:sz w:val="20"/>
          <w:szCs w:val="20"/>
          <w:lang w:eastAsia="cs-CZ"/>
        </w:rPr>
        <w:t xml:space="preserve"> </w:t>
      </w:r>
      <w:r w:rsidR="0009487E">
        <w:rPr>
          <w:rFonts w:ascii="Arial" w:hAnsi="Arial" w:cs="Arial"/>
          <w:sz w:val="20"/>
          <w:szCs w:val="20"/>
          <w:lang w:eastAsia="cs-CZ"/>
        </w:rPr>
        <w:t>Kávéeska, příspěvková organizace, Vojtova 1030/7, Brno 639 00</w:t>
      </w:r>
    </w:p>
    <w:p w14:paraId="33A2137D" w14:textId="55ED06C2" w:rsidR="00807250" w:rsidRDefault="00000000">
      <w:pPr>
        <w:pStyle w:val="Bezmezer"/>
        <w:ind w:firstLine="284"/>
        <w:jc w:val="both"/>
        <w:rPr>
          <w:rFonts w:ascii="Arial" w:hAnsi="Arial" w:cs="Arial"/>
          <w:sz w:val="20"/>
          <w:szCs w:val="20"/>
          <w:lang w:eastAsia="cs-CZ"/>
        </w:rPr>
      </w:pPr>
      <w:r>
        <w:rPr>
          <w:rFonts w:ascii="Arial" w:hAnsi="Arial" w:cs="Arial"/>
          <w:sz w:val="20"/>
          <w:szCs w:val="20"/>
          <w:u w:val="single"/>
          <w:lang w:eastAsia="cs-CZ"/>
        </w:rPr>
        <w:t>Konečný příjemce:</w:t>
      </w:r>
      <w:r>
        <w:rPr>
          <w:rFonts w:ascii="Arial" w:hAnsi="Arial" w:cs="Arial"/>
          <w:sz w:val="20"/>
          <w:szCs w:val="20"/>
          <w:lang w:eastAsia="cs-CZ"/>
        </w:rPr>
        <w:t xml:space="preserve"> </w:t>
      </w:r>
      <w:r w:rsidR="0009487E">
        <w:rPr>
          <w:rFonts w:ascii="Arial" w:hAnsi="Arial" w:cs="Arial"/>
          <w:sz w:val="20"/>
          <w:szCs w:val="20"/>
          <w:lang w:eastAsia="cs-CZ"/>
        </w:rPr>
        <w:t>Správa a služby organizace, volnočasové centrum Vojtova, Vojtova 1030/7, 639 00</w:t>
      </w:r>
    </w:p>
    <w:p w14:paraId="6BD2785A" w14:textId="77777777" w:rsidR="00807250" w:rsidRDefault="00000000">
      <w:pPr>
        <w:pStyle w:val="Bezmezer"/>
        <w:ind w:firstLine="284"/>
        <w:jc w:val="both"/>
        <w:rPr>
          <w:rFonts w:ascii="Arial" w:hAnsi="Arial" w:cs="Arial"/>
          <w:sz w:val="20"/>
          <w:szCs w:val="20"/>
          <w:lang w:eastAsia="cs-CZ"/>
        </w:rPr>
      </w:pPr>
      <w:r>
        <w:rPr>
          <w:rFonts w:ascii="Arial" w:hAnsi="Arial" w:cs="Arial"/>
          <w:sz w:val="20"/>
          <w:szCs w:val="20"/>
          <w:lang w:eastAsia="cs-CZ"/>
        </w:rPr>
        <w:t>c) datum vystavení a lhůtu splatnosti v souladu s touto smlouvou,</w:t>
      </w:r>
    </w:p>
    <w:p w14:paraId="045FFBA7" w14:textId="77777777" w:rsidR="00807250" w:rsidRDefault="00000000">
      <w:pPr>
        <w:pStyle w:val="Bezmezer"/>
        <w:ind w:left="284"/>
        <w:jc w:val="both"/>
        <w:rPr>
          <w:rFonts w:ascii="Arial" w:hAnsi="Arial" w:cs="Arial"/>
          <w:sz w:val="20"/>
          <w:szCs w:val="20"/>
          <w:lang w:eastAsia="cs-CZ"/>
        </w:rPr>
      </w:pPr>
      <w:r>
        <w:rPr>
          <w:rFonts w:ascii="Arial" w:hAnsi="Arial" w:cs="Arial"/>
          <w:sz w:val="20"/>
          <w:szCs w:val="20"/>
          <w:lang w:eastAsia="cs-CZ"/>
        </w:rPr>
        <w:t>d) předmět platby (fakturovaný měsíc), fakturovanou finanční částku a způsob platby,</w:t>
      </w:r>
    </w:p>
    <w:p w14:paraId="7145D8F5" w14:textId="77777777" w:rsidR="00807250" w:rsidRDefault="00000000">
      <w:pPr>
        <w:pStyle w:val="Bezmezer"/>
        <w:ind w:left="284"/>
        <w:jc w:val="both"/>
        <w:rPr>
          <w:rFonts w:ascii="Arial" w:hAnsi="Arial" w:cs="Arial"/>
          <w:sz w:val="20"/>
          <w:szCs w:val="20"/>
          <w:lang w:eastAsia="cs-CZ"/>
        </w:rPr>
      </w:pPr>
      <w:r>
        <w:rPr>
          <w:rFonts w:ascii="Arial" w:hAnsi="Arial" w:cs="Arial"/>
          <w:sz w:val="20"/>
          <w:szCs w:val="20"/>
          <w:lang w:eastAsia="cs-CZ"/>
        </w:rPr>
        <w:t xml:space="preserve">e) údaje pro daňové účely - základ pro DPH a sazbu DPH </w:t>
      </w:r>
    </w:p>
    <w:p w14:paraId="1FA11E0D" w14:textId="77777777" w:rsidR="00807250" w:rsidRDefault="00000000">
      <w:pPr>
        <w:pStyle w:val="Bezmezer"/>
        <w:ind w:firstLine="284"/>
        <w:jc w:val="both"/>
        <w:rPr>
          <w:rFonts w:ascii="Arial" w:hAnsi="Arial" w:cs="Arial"/>
          <w:sz w:val="20"/>
          <w:szCs w:val="20"/>
          <w:lang w:eastAsia="cs-CZ"/>
        </w:rPr>
      </w:pPr>
      <w:r>
        <w:rPr>
          <w:rFonts w:ascii="Arial" w:hAnsi="Arial" w:cs="Arial"/>
          <w:sz w:val="20"/>
          <w:szCs w:val="20"/>
          <w:lang w:eastAsia="cs-CZ"/>
        </w:rPr>
        <w:t>f) číslo smlouvy a název,</w:t>
      </w:r>
    </w:p>
    <w:p w14:paraId="030A93B2" w14:textId="77777777" w:rsidR="00807250" w:rsidRDefault="00000000">
      <w:pPr>
        <w:pStyle w:val="Bezmezer"/>
        <w:ind w:firstLine="284"/>
        <w:jc w:val="both"/>
        <w:rPr>
          <w:rFonts w:ascii="Arial" w:hAnsi="Arial" w:cs="Arial"/>
          <w:sz w:val="20"/>
          <w:szCs w:val="20"/>
          <w:lang w:eastAsia="cs-CZ"/>
        </w:rPr>
      </w:pPr>
      <w:r>
        <w:rPr>
          <w:rFonts w:ascii="Arial" w:hAnsi="Arial" w:cs="Arial"/>
          <w:sz w:val="20"/>
          <w:szCs w:val="20"/>
          <w:lang w:eastAsia="cs-CZ"/>
        </w:rPr>
        <w:t>g) odsouhlasený soupis provedených služeb,</w:t>
      </w:r>
    </w:p>
    <w:p w14:paraId="47D0C544" w14:textId="77777777" w:rsidR="00807250" w:rsidRDefault="00000000">
      <w:pPr>
        <w:pStyle w:val="Bezmezer"/>
        <w:ind w:firstLine="284"/>
        <w:jc w:val="both"/>
        <w:rPr>
          <w:rFonts w:ascii="Arial" w:hAnsi="Arial" w:cs="Arial"/>
          <w:sz w:val="20"/>
          <w:szCs w:val="20"/>
          <w:lang w:eastAsia="cs-CZ"/>
        </w:rPr>
      </w:pPr>
      <w:r>
        <w:rPr>
          <w:rFonts w:ascii="Arial" w:hAnsi="Arial" w:cs="Arial"/>
          <w:sz w:val="20"/>
          <w:szCs w:val="20"/>
          <w:lang w:eastAsia="cs-CZ"/>
        </w:rPr>
        <w:t>h) razítko a podpis dodavatele</w:t>
      </w:r>
    </w:p>
    <w:p w14:paraId="2F2CA4FD" w14:textId="77777777" w:rsidR="00807250" w:rsidRDefault="00807250">
      <w:pPr>
        <w:pStyle w:val="Bezmezer"/>
        <w:jc w:val="both"/>
        <w:rPr>
          <w:rFonts w:ascii="Arial" w:hAnsi="Arial" w:cs="Arial"/>
          <w:sz w:val="20"/>
          <w:szCs w:val="20"/>
          <w:lang w:eastAsia="cs-CZ"/>
        </w:rPr>
      </w:pPr>
    </w:p>
    <w:p w14:paraId="5EC23BE0"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6.7. Lhůta splatnosti daňových dokladů bude činit 20 kalendářních dnů od doručení dokladu objednateli. Dnem úhrady se rozumí den, ve kterém byla příslušná částka odepsána z účtu objednatele ve prospěch účtu dodavatele.</w:t>
      </w:r>
    </w:p>
    <w:p w14:paraId="5C7FE288" w14:textId="77777777" w:rsidR="00807250" w:rsidRDefault="00807250">
      <w:pPr>
        <w:pStyle w:val="Bezmezer"/>
        <w:jc w:val="both"/>
        <w:rPr>
          <w:rFonts w:ascii="Arial" w:hAnsi="Arial" w:cs="Arial"/>
          <w:sz w:val="20"/>
          <w:szCs w:val="20"/>
          <w:lang w:eastAsia="cs-CZ"/>
        </w:rPr>
      </w:pPr>
    </w:p>
    <w:p w14:paraId="3122534C"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6.8. Dodavatel zajistí 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zadavatele za konkrétní plnění.</w:t>
      </w:r>
    </w:p>
    <w:p w14:paraId="0CE266ED" w14:textId="77777777" w:rsidR="00807250" w:rsidRDefault="00807250">
      <w:pPr>
        <w:pStyle w:val="Bezmezer"/>
        <w:jc w:val="both"/>
        <w:rPr>
          <w:rFonts w:ascii="Arial" w:hAnsi="Arial" w:cs="Arial"/>
          <w:sz w:val="20"/>
          <w:szCs w:val="20"/>
          <w:lang w:eastAsia="cs-CZ"/>
        </w:rPr>
      </w:pPr>
    </w:p>
    <w:p w14:paraId="64933D2E" w14:textId="77777777" w:rsidR="00807250" w:rsidRDefault="00000000">
      <w:pPr>
        <w:pStyle w:val="Bezmezer"/>
        <w:jc w:val="both"/>
        <w:rPr>
          <w:rFonts w:ascii="Arial" w:hAnsi="Arial" w:cs="Arial"/>
          <w:b/>
          <w:sz w:val="20"/>
          <w:szCs w:val="20"/>
          <w:lang w:eastAsia="cs-CZ"/>
        </w:rPr>
      </w:pPr>
      <w:r>
        <w:rPr>
          <w:rFonts w:ascii="Arial" w:hAnsi="Arial" w:cs="Arial"/>
          <w:b/>
          <w:sz w:val="20"/>
          <w:szCs w:val="20"/>
          <w:lang w:eastAsia="cs-CZ"/>
        </w:rPr>
        <w:t>7. Práva a povinnosti objednatele</w:t>
      </w:r>
    </w:p>
    <w:p w14:paraId="7F9EF88E" w14:textId="77777777" w:rsidR="00807250" w:rsidRDefault="00000000">
      <w:pPr>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7.1 Objednatel se zavazuje:</w:t>
      </w:r>
    </w:p>
    <w:p w14:paraId="10B2608A" w14:textId="775A5192" w:rsidR="00807250" w:rsidRDefault="00000000">
      <w:pPr>
        <w:pStyle w:val="Bezmezer"/>
        <w:jc w:val="both"/>
        <w:rPr>
          <w:rFonts w:ascii="Arial" w:hAnsi="Arial" w:cs="Arial"/>
          <w:sz w:val="20"/>
          <w:szCs w:val="20"/>
          <w:lang w:eastAsia="cs-CZ"/>
        </w:rPr>
      </w:pPr>
      <w:r>
        <w:rPr>
          <w:rFonts w:ascii="Arial" w:hAnsi="Arial" w:cs="Arial"/>
          <w:sz w:val="20"/>
          <w:szCs w:val="20"/>
          <w:lang w:eastAsia="cs-CZ"/>
        </w:rPr>
        <w:t xml:space="preserve">a) poskytnout zaměstnancům dodavatele pro výkon bezpečnostní služby přívod </w:t>
      </w:r>
      <w:r w:rsidR="0009487E">
        <w:rPr>
          <w:rFonts w:ascii="Arial" w:hAnsi="Arial" w:cs="Arial"/>
          <w:sz w:val="20"/>
          <w:szCs w:val="20"/>
          <w:lang w:eastAsia="cs-CZ"/>
        </w:rPr>
        <w:t xml:space="preserve">elektřiny </w:t>
      </w:r>
      <w:r>
        <w:rPr>
          <w:rFonts w:ascii="Arial" w:hAnsi="Arial" w:cs="Arial"/>
          <w:sz w:val="20"/>
          <w:szCs w:val="20"/>
          <w:lang w:eastAsia="cs-CZ"/>
        </w:rPr>
        <w:t>230V, přístup k sociálnímu zařízení.</w:t>
      </w:r>
    </w:p>
    <w:p w14:paraId="262E58D7"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b) poskytnout včasné a úplné informace potřebné k řádnému zajištění výkonu služby;</w:t>
      </w:r>
    </w:p>
    <w:p w14:paraId="5B12E740"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d) spolupracovat s dodavatelem v rámci této smlouvy v plném rozsahu;</w:t>
      </w:r>
    </w:p>
    <w:p w14:paraId="7F3E7676"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e) seznámit dodavatele s prostranstvím, kde se nacházejí prodejní stánky;</w:t>
      </w:r>
    </w:p>
    <w:p w14:paraId="1A538282" w14:textId="77777777" w:rsidR="00807250" w:rsidRDefault="00000000">
      <w:pPr>
        <w:pStyle w:val="Bezmezer"/>
        <w:jc w:val="both"/>
        <w:rPr>
          <w:rFonts w:ascii="Arial" w:hAnsi="Arial" w:cs="Arial"/>
          <w:sz w:val="20"/>
          <w:szCs w:val="20"/>
          <w:lang w:eastAsia="cs-CZ"/>
        </w:rPr>
      </w:pPr>
      <w:r>
        <w:rPr>
          <w:rFonts w:ascii="Arial" w:hAnsi="Arial" w:cs="Arial"/>
          <w:sz w:val="20"/>
          <w:szCs w:val="20"/>
          <w:lang w:eastAsia="cs-CZ"/>
        </w:rPr>
        <w:t>f) informovat dodavatele o aktuálním seznamu prodejců.</w:t>
      </w:r>
    </w:p>
    <w:p w14:paraId="10C26F99" w14:textId="77777777" w:rsidR="00807250" w:rsidRDefault="00807250">
      <w:pPr>
        <w:rPr>
          <w:rFonts w:ascii="Arial" w:eastAsia="Times New Roman" w:hAnsi="Arial" w:cs="Arial"/>
          <w:bCs/>
          <w:color w:val="000000"/>
          <w:sz w:val="20"/>
          <w:szCs w:val="20"/>
          <w:lang w:eastAsia="cs-CZ"/>
        </w:rPr>
      </w:pPr>
    </w:p>
    <w:p w14:paraId="0E40072B" w14:textId="77777777" w:rsidR="00807250" w:rsidRDefault="00000000">
      <w:pPr>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7.2 Objednatel si vyhrazuje právo požadovat po dodavateli v odůvodněných případech výměnu bezpečnostního pracovníka, a to zejména tehdy, nebude-li daný pracovník v průběhu výkonu služby opakovaně dodržovat povinnosti stanovené v této smlouvě, popř. nebude-li splňovat osobní a osobnostní předpoklady stanovené v čl. 3.2 této smlouvy. Dodavatel je povinen takovému požadavku neprodleně vyhovět.</w:t>
      </w:r>
    </w:p>
    <w:p w14:paraId="495FB425" w14:textId="77777777" w:rsidR="00807250" w:rsidRDefault="00000000">
      <w:pPr>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8. Kontrola plnění</w:t>
      </w:r>
    </w:p>
    <w:p w14:paraId="778EB9C4"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t>8.1. Objednatel má právo provádět kdykoli kontrolu kvality služeb a činností poskytovaných dodavatelem podle této smlouvy a na tuto kontrolu může použít svých vnitřních kontrolních mechanismů a prostředků.</w:t>
      </w:r>
    </w:p>
    <w:p w14:paraId="39799B99" w14:textId="77777777" w:rsidR="00807250" w:rsidRDefault="00807250">
      <w:pPr>
        <w:pStyle w:val="Odstavecseseznamem2"/>
        <w:ind w:left="0"/>
        <w:rPr>
          <w:rFonts w:ascii="Arial" w:hAnsi="Arial" w:cs="Arial"/>
          <w:sz w:val="20"/>
          <w:szCs w:val="20"/>
        </w:rPr>
      </w:pPr>
    </w:p>
    <w:p w14:paraId="09531F1E" w14:textId="77777777" w:rsidR="00807250" w:rsidRDefault="00000000">
      <w:pPr>
        <w:pStyle w:val="Odstavecseseznamem2"/>
        <w:tabs>
          <w:tab w:val="left" w:pos="567"/>
        </w:tabs>
        <w:spacing w:before="120"/>
        <w:ind w:left="0"/>
        <w:jc w:val="both"/>
        <w:rPr>
          <w:rFonts w:ascii="Arial" w:hAnsi="Arial" w:cs="Arial"/>
          <w:sz w:val="20"/>
          <w:szCs w:val="20"/>
        </w:rPr>
      </w:pPr>
      <w:r>
        <w:rPr>
          <w:rFonts w:ascii="Arial" w:hAnsi="Arial" w:cs="Arial"/>
          <w:sz w:val="20"/>
          <w:szCs w:val="20"/>
        </w:rPr>
        <w:t>8.2. Dodavatel je povinen kdykoliv prokázat kvalitu a rozsah poskytované služby. Zejména je povinen předložit, že se služba poskytuje v souladu s ujednáním čl. 3 této smlouvy.</w:t>
      </w:r>
    </w:p>
    <w:p w14:paraId="54DD6FE7" w14:textId="77777777" w:rsidR="00807250" w:rsidRDefault="00807250">
      <w:pPr>
        <w:pStyle w:val="Odstavecseseznamem2"/>
        <w:tabs>
          <w:tab w:val="left" w:pos="567"/>
        </w:tabs>
        <w:spacing w:before="120"/>
        <w:ind w:left="0"/>
        <w:jc w:val="both"/>
        <w:rPr>
          <w:rFonts w:ascii="Arial" w:hAnsi="Arial" w:cs="Arial"/>
          <w:sz w:val="20"/>
          <w:szCs w:val="20"/>
        </w:rPr>
      </w:pPr>
    </w:p>
    <w:p w14:paraId="4E1ADEFD" w14:textId="77777777" w:rsidR="00807250" w:rsidRDefault="00000000">
      <w:pPr>
        <w:pStyle w:val="Odstavecseseznamem2"/>
        <w:tabs>
          <w:tab w:val="left" w:pos="567"/>
        </w:tabs>
        <w:spacing w:before="120"/>
        <w:ind w:left="0"/>
        <w:jc w:val="both"/>
        <w:rPr>
          <w:rFonts w:ascii="Arial" w:hAnsi="Arial" w:cs="Arial"/>
          <w:b/>
          <w:sz w:val="20"/>
          <w:szCs w:val="20"/>
        </w:rPr>
      </w:pPr>
      <w:r>
        <w:rPr>
          <w:rFonts w:ascii="Arial" w:hAnsi="Arial" w:cs="Arial"/>
          <w:b/>
          <w:sz w:val="20"/>
          <w:szCs w:val="20"/>
        </w:rPr>
        <w:t>9. Zvláštní ujednání</w:t>
      </w:r>
    </w:p>
    <w:p w14:paraId="77E9633A"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t>9.1. Obě smluvní strany se zavazují zachovávat mlčenlivost o skutečnostech, o kterých se dozví v souvislosti s plněním této smlouvy.</w:t>
      </w:r>
    </w:p>
    <w:p w14:paraId="4F90A7AC" w14:textId="77777777" w:rsidR="00807250" w:rsidRDefault="00807250">
      <w:pPr>
        <w:pStyle w:val="Odstavecseseznamem2"/>
        <w:ind w:left="0"/>
        <w:jc w:val="both"/>
        <w:rPr>
          <w:rFonts w:ascii="Arial" w:hAnsi="Arial" w:cs="Arial"/>
          <w:sz w:val="20"/>
          <w:szCs w:val="20"/>
        </w:rPr>
      </w:pPr>
    </w:p>
    <w:p w14:paraId="7B7D5835"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t>9.2. Za veškerá opatření při zákrocích proti třetím osobám odpovídá v celém rozsahu dodavatel. Případné škody způsobené dodavatelem v souvislosti splněním jeho povinností nebo škody vzniklé porušením smluvního ujednání je dodavatel povinen nahradit, pokud se obě strany nedohodnou jinak.</w:t>
      </w:r>
    </w:p>
    <w:p w14:paraId="12ADEA95" w14:textId="77777777" w:rsidR="00807250" w:rsidRDefault="00807250">
      <w:pPr>
        <w:pStyle w:val="Odstavecseseznamem2"/>
        <w:ind w:left="0"/>
        <w:jc w:val="both"/>
        <w:rPr>
          <w:rFonts w:ascii="Arial" w:hAnsi="Arial" w:cs="Arial"/>
          <w:sz w:val="20"/>
          <w:szCs w:val="20"/>
        </w:rPr>
      </w:pPr>
    </w:p>
    <w:p w14:paraId="350D1D63"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t>9.3. Dodavatel a jeho poddodavatelé jsou po celou dobu poskytování služeb dle této smlouvy povinni splňovat kvalifikaci bezprostředně související s předmětem poskytování služeb, která byla prokázána v rámci veřejné zakázky. Dodavatel je povinen předložit doklady prokazující splnění výše uvedené kvalifikace do 5 pracovních dnů ode dne doručení písemné výzvy ze strany objednatele.</w:t>
      </w:r>
    </w:p>
    <w:p w14:paraId="532D2ED6" w14:textId="77777777" w:rsidR="00807250" w:rsidRDefault="00807250">
      <w:pPr>
        <w:pStyle w:val="Odstavecseseznamem2"/>
        <w:tabs>
          <w:tab w:val="left" w:pos="567"/>
        </w:tabs>
        <w:ind w:left="0"/>
        <w:jc w:val="both"/>
        <w:rPr>
          <w:rFonts w:ascii="Arial" w:hAnsi="Arial" w:cs="Arial"/>
          <w:sz w:val="20"/>
          <w:szCs w:val="20"/>
        </w:rPr>
      </w:pPr>
    </w:p>
    <w:p w14:paraId="076AB9B6"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t>9.4. Komunikace mezi smluvními stranami bude probíhat zejména prostřednictvím následujících pověřených pracovníků nebo statutárních zástupců smluvních stran:</w:t>
      </w:r>
    </w:p>
    <w:p w14:paraId="24633929" w14:textId="77777777" w:rsidR="00807250" w:rsidRDefault="00807250">
      <w:pPr>
        <w:pStyle w:val="Odstavecseseznamem2"/>
        <w:tabs>
          <w:tab w:val="left" w:pos="567"/>
        </w:tabs>
        <w:ind w:left="0"/>
        <w:jc w:val="both"/>
        <w:rPr>
          <w:rFonts w:ascii="Arial" w:hAnsi="Arial" w:cs="Arial"/>
          <w:sz w:val="20"/>
          <w:szCs w:val="20"/>
        </w:rPr>
      </w:pPr>
    </w:p>
    <w:p w14:paraId="0D949CA9"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t>Pověřenou osobou objednatele je:</w:t>
      </w:r>
    </w:p>
    <w:p w14:paraId="194AACCE" w14:textId="77777777" w:rsidR="00807250" w:rsidRDefault="00807250">
      <w:pPr>
        <w:pStyle w:val="Odstavecseseznamem2"/>
        <w:tabs>
          <w:tab w:val="left" w:pos="567"/>
        </w:tabs>
        <w:ind w:left="0"/>
        <w:jc w:val="both"/>
        <w:rPr>
          <w:rFonts w:ascii="Arial" w:hAnsi="Arial" w:cs="Arial"/>
          <w:sz w:val="20"/>
          <w:szCs w:val="20"/>
        </w:rPr>
      </w:pPr>
    </w:p>
    <w:p w14:paraId="60D41128" w14:textId="0AA0DA02" w:rsidR="00807250" w:rsidRDefault="00A16B7A">
      <w:pPr>
        <w:pStyle w:val="Odstavecseseznamem2"/>
        <w:tabs>
          <w:tab w:val="left" w:pos="567"/>
        </w:tabs>
        <w:ind w:left="0"/>
        <w:jc w:val="both"/>
        <w:rPr>
          <w:rFonts w:ascii="Arial" w:hAnsi="Arial" w:cs="Arial"/>
          <w:sz w:val="20"/>
          <w:szCs w:val="20"/>
        </w:rPr>
      </w:pPr>
      <w:proofErr w:type="spellStart"/>
      <w:r>
        <w:rPr>
          <w:rFonts w:ascii="Arial" w:hAnsi="Arial" w:cs="Arial"/>
          <w:sz w:val="20"/>
          <w:szCs w:val="20"/>
        </w:rPr>
        <w:t>xxxxxxxxxxxxxxxxxxxxxxxxxxxxxxxxxxxxxxxxxxx</w:t>
      </w:r>
      <w:proofErr w:type="spellEnd"/>
    </w:p>
    <w:p w14:paraId="42A31FD2" w14:textId="77777777" w:rsidR="00807250" w:rsidRDefault="00807250">
      <w:pPr>
        <w:pStyle w:val="Odstavecseseznamem2"/>
        <w:tabs>
          <w:tab w:val="left" w:pos="567"/>
        </w:tabs>
        <w:ind w:left="0"/>
        <w:jc w:val="both"/>
        <w:rPr>
          <w:rFonts w:ascii="Arial" w:hAnsi="Arial" w:cs="Arial"/>
          <w:sz w:val="20"/>
          <w:szCs w:val="20"/>
        </w:rPr>
      </w:pPr>
    </w:p>
    <w:p w14:paraId="07089189" w14:textId="77777777" w:rsidR="00807250" w:rsidRDefault="00000000">
      <w:pPr>
        <w:pStyle w:val="Odstavecseseznamem2"/>
        <w:tabs>
          <w:tab w:val="left" w:pos="567"/>
        </w:tabs>
        <w:ind w:left="0"/>
        <w:jc w:val="both"/>
        <w:rPr>
          <w:rFonts w:ascii="Arial" w:hAnsi="Arial" w:cs="Arial"/>
          <w:sz w:val="20"/>
          <w:szCs w:val="20"/>
        </w:rPr>
      </w:pPr>
      <w:r>
        <w:rPr>
          <w:rFonts w:ascii="Arial" w:hAnsi="Arial" w:cs="Arial"/>
          <w:sz w:val="20"/>
          <w:szCs w:val="20"/>
        </w:rPr>
        <w:lastRenderedPageBreak/>
        <w:t>Pověřenými osobami dodavatele jsou:</w:t>
      </w:r>
    </w:p>
    <w:p w14:paraId="6EC3EADD" w14:textId="77777777" w:rsidR="00807250" w:rsidRDefault="00807250">
      <w:pPr>
        <w:pStyle w:val="Odstavecseseznamem2"/>
        <w:tabs>
          <w:tab w:val="left" w:pos="567"/>
        </w:tabs>
        <w:ind w:left="0"/>
        <w:jc w:val="both"/>
        <w:rPr>
          <w:rFonts w:ascii="Arial" w:hAnsi="Arial" w:cs="Arial"/>
          <w:sz w:val="20"/>
          <w:szCs w:val="20"/>
        </w:rPr>
      </w:pPr>
    </w:p>
    <w:p w14:paraId="6D162608" w14:textId="08A2F807" w:rsidR="00807250" w:rsidRDefault="00A16B7A">
      <w:pPr>
        <w:pStyle w:val="Odstavecseseznamem2"/>
        <w:tabs>
          <w:tab w:val="left" w:pos="567"/>
        </w:tabs>
        <w:ind w:left="0"/>
        <w:jc w:val="both"/>
        <w:rPr>
          <w:rFonts w:ascii="Arial" w:hAnsi="Arial" w:cs="Arial"/>
          <w:sz w:val="20"/>
          <w:szCs w:val="20"/>
        </w:rPr>
      </w:pPr>
      <w:proofErr w:type="spellStart"/>
      <w:r>
        <w:rPr>
          <w:rFonts w:ascii="Arial" w:hAnsi="Arial" w:cs="Arial"/>
          <w:sz w:val="20"/>
          <w:szCs w:val="20"/>
        </w:rPr>
        <w:t>xxxxxxxxxxxxxxxxxxxxxxxxxxxxxxxxxxxxxxxxxxxxxxxxxx</w:t>
      </w:r>
      <w:proofErr w:type="spellEnd"/>
    </w:p>
    <w:p w14:paraId="05BDE397" w14:textId="1CF74D04" w:rsidR="00807250" w:rsidRDefault="00A16B7A">
      <w:pPr>
        <w:pStyle w:val="Odstavecseseznamem2"/>
        <w:tabs>
          <w:tab w:val="left" w:pos="567"/>
        </w:tabs>
        <w:ind w:left="0"/>
        <w:jc w:val="both"/>
        <w:rPr>
          <w:rFonts w:ascii="Arial" w:hAnsi="Arial" w:cs="Arial"/>
          <w:sz w:val="20"/>
          <w:szCs w:val="20"/>
        </w:rPr>
      </w:pPr>
      <w:r>
        <w:rPr>
          <w:rFonts w:ascii="Arial" w:hAnsi="Arial" w:cs="Arial"/>
          <w:sz w:val="20"/>
          <w:szCs w:val="20"/>
        </w:rPr>
        <w:t>xxxxxxxxxxxxxxxxxxxxxxxxxxxxxxxxxxxxxxxxxxxxxxxxxx</w:t>
      </w:r>
    </w:p>
    <w:p w14:paraId="60D0D3DF" w14:textId="77777777" w:rsidR="00807250" w:rsidRDefault="00807250">
      <w:pPr>
        <w:pStyle w:val="Odstavecseseznamem2"/>
        <w:tabs>
          <w:tab w:val="left" w:pos="567"/>
        </w:tabs>
        <w:ind w:left="0"/>
        <w:jc w:val="both"/>
        <w:rPr>
          <w:rFonts w:ascii="Arial" w:hAnsi="Arial" w:cs="Arial"/>
          <w:sz w:val="20"/>
          <w:szCs w:val="20"/>
        </w:rPr>
      </w:pPr>
    </w:p>
    <w:p w14:paraId="465CFECF" w14:textId="77777777" w:rsidR="00807250" w:rsidRDefault="00807250">
      <w:pPr>
        <w:pStyle w:val="Odstavecseseznamem2"/>
        <w:tabs>
          <w:tab w:val="left" w:pos="567"/>
        </w:tabs>
        <w:ind w:left="0"/>
        <w:jc w:val="both"/>
        <w:rPr>
          <w:rFonts w:ascii="Arial" w:hAnsi="Arial" w:cs="Arial"/>
          <w:sz w:val="20"/>
          <w:szCs w:val="20"/>
        </w:rPr>
      </w:pPr>
    </w:p>
    <w:p w14:paraId="78A81B25" w14:textId="77777777" w:rsidR="00807250" w:rsidRDefault="00000000">
      <w:pPr>
        <w:pStyle w:val="Odstavecseseznamem2"/>
        <w:tabs>
          <w:tab w:val="left" w:pos="567"/>
        </w:tabs>
        <w:ind w:left="0"/>
        <w:jc w:val="both"/>
        <w:rPr>
          <w:rFonts w:ascii="Arial" w:hAnsi="Arial" w:cs="Arial"/>
          <w:b/>
          <w:sz w:val="20"/>
          <w:szCs w:val="20"/>
        </w:rPr>
      </w:pPr>
      <w:r>
        <w:rPr>
          <w:rFonts w:ascii="Arial" w:hAnsi="Arial" w:cs="Arial"/>
          <w:b/>
          <w:sz w:val="20"/>
          <w:szCs w:val="20"/>
        </w:rPr>
        <w:t>10. Smluvní pokuty</w:t>
      </w:r>
    </w:p>
    <w:p w14:paraId="64265360" w14:textId="77777777" w:rsidR="00807250" w:rsidRDefault="00807250">
      <w:pPr>
        <w:pStyle w:val="Odstavecseseznamem2"/>
        <w:tabs>
          <w:tab w:val="left" w:pos="567"/>
        </w:tabs>
        <w:spacing w:before="120"/>
        <w:ind w:left="0"/>
        <w:jc w:val="both"/>
        <w:rPr>
          <w:rFonts w:ascii="Arial" w:hAnsi="Arial" w:cs="Arial"/>
          <w:sz w:val="20"/>
          <w:szCs w:val="20"/>
        </w:rPr>
      </w:pPr>
    </w:p>
    <w:p w14:paraId="2D596A4F"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 xml:space="preserve">10.1. Pokud není sjednáno jinak, v případě, že ze strany dodavatele dojde k porušení povinnosti, které jsou stanoveny touto smlouvou, má objednatel nárok na smluvní pokutu </w:t>
      </w:r>
      <w:r>
        <w:rPr>
          <w:rFonts w:ascii="Arial" w:hAnsi="Arial" w:cs="Arial"/>
          <w:b/>
          <w:sz w:val="20"/>
          <w:szCs w:val="20"/>
        </w:rPr>
        <w:t xml:space="preserve">ve výši 3.000 Kč za každé jednotlivé porušení povinnosti. </w:t>
      </w:r>
      <w:r>
        <w:rPr>
          <w:rFonts w:ascii="Arial" w:hAnsi="Arial" w:cs="Arial"/>
          <w:sz w:val="20"/>
          <w:szCs w:val="20"/>
        </w:rPr>
        <w:t>O porušení povinnosti je objednatel povinen informovat dodavatele písemně.</w:t>
      </w:r>
    </w:p>
    <w:p w14:paraId="5A5029C5" w14:textId="77777777" w:rsidR="00807250" w:rsidRDefault="00807250">
      <w:pPr>
        <w:pStyle w:val="Odstavecseseznamem3"/>
        <w:ind w:left="567"/>
        <w:jc w:val="both"/>
        <w:rPr>
          <w:rFonts w:ascii="Arial" w:hAnsi="Arial" w:cs="Arial"/>
          <w:sz w:val="20"/>
          <w:szCs w:val="20"/>
        </w:rPr>
      </w:pPr>
    </w:p>
    <w:p w14:paraId="505F58EF"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 xml:space="preserve">10.2. V případě, že dodavatel nenastoupí k plnění dle termínů uvedených v příloze č. 3 této smlouvy, je povinen zaplatit objednateli smluvní pokutu ve výši </w:t>
      </w:r>
      <w:r>
        <w:rPr>
          <w:rFonts w:ascii="Arial" w:hAnsi="Arial" w:cs="Arial"/>
          <w:b/>
          <w:sz w:val="20"/>
          <w:szCs w:val="20"/>
        </w:rPr>
        <w:t>300 Kč</w:t>
      </w:r>
      <w:r>
        <w:rPr>
          <w:rFonts w:ascii="Arial" w:hAnsi="Arial" w:cs="Arial"/>
          <w:sz w:val="20"/>
          <w:szCs w:val="20"/>
        </w:rPr>
        <w:t xml:space="preserve"> za každou hodinu prodlení.</w:t>
      </w:r>
    </w:p>
    <w:p w14:paraId="74E3B804" w14:textId="77777777" w:rsidR="00807250" w:rsidRDefault="00807250">
      <w:pPr>
        <w:pStyle w:val="Odstavecseseznamem3"/>
        <w:ind w:left="567"/>
        <w:jc w:val="both"/>
        <w:rPr>
          <w:rFonts w:ascii="Arial" w:hAnsi="Arial" w:cs="Arial"/>
          <w:sz w:val="20"/>
          <w:szCs w:val="20"/>
        </w:rPr>
      </w:pPr>
    </w:p>
    <w:p w14:paraId="5F176092"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10.3. Smluvní pokuty, sjednané touto smlouvou, hradí povinná strana nezávisle na tom, zda a v jaké výši vznikne druhé straně škoda, kterou lze vymáhat samostatně a bez ohledu na její výši.</w:t>
      </w:r>
      <w:r>
        <w:rPr>
          <w:rFonts w:ascii="Arial" w:hAnsi="Arial" w:cs="Arial"/>
          <w:b/>
          <w:sz w:val="20"/>
          <w:szCs w:val="20"/>
        </w:rPr>
        <w:t xml:space="preserve"> </w:t>
      </w:r>
      <w:r>
        <w:rPr>
          <w:rFonts w:ascii="Arial" w:hAnsi="Arial" w:cs="Arial"/>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1EE0A944" w14:textId="77777777" w:rsidR="00807250" w:rsidRDefault="00807250">
      <w:pPr>
        <w:pStyle w:val="Odstavecseseznamem3"/>
        <w:ind w:left="567"/>
        <w:jc w:val="both"/>
        <w:rPr>
          <w:rFonts w:ascii="Arial" w:hAnsi="Arial" w:cs="Arial"/>
          <w:sz w:val="20"/>
          <w:szCs w:val="20"/>
        </w:rPr>
      </w:pPr>
    </w:p>
    <w:p w14:paraId="2BCA6295"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10.4. Splatnost smluvních pokut je 14 kalendářních dnů ode dne doručení faktury vystavené oprávněnou smluvní stranou smluvní straně povinné.</w:t>
      </w:r>
    </w:p>
    <w:p w14:paraId="0E34AF8B" w14:textId="77777777" w:rsidR="00807250" w:rsidRDefault="00807250">
      <w:pPr>
        <w:pStyle w:val="Odstavecseseznamem3"/>
        <w:ind w:left="567"/>
        <w:jc w:val="both"/>
        <w:rPr>
          <w:rFonts w:ascii="Arial" w:hAnsi="Arial" w:cs="Arial"/>
          <w:sz w:val="20"/>
          <w:szCs w:val="20"/>
        </w:rPr>
      </w:pPr>
    </w:p>
    <w:p w14:paraId="163F30EE"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10.5. Smluvní pokutu je objednatel oprávněn započíst proti kterékoliv pohledávce dodavatele.</w:t>
      </w:r>
    </w:p>
    <w:p w14:paraId="1144CE3D" w14:textId="77777777" w:rsidR="00807250" w:rsidRDefault="00807250">
      <w:pPr>
        <w:pStyle w:val="Odstavecseseznamem3"/>
        <w:tabs>
          <w:tab w:val="left" w:pos="567"/>
        </w:tabs>
        <w:ind w:left="0"/>
        <w:jc w:val="both"/>
        <w:rPr>
          <w:rFonts w:ascii="Arial" w:hAnsi="Arial" w:cs="Arial"/>
          <w:sz w:val="20"/>
          <w:szCs w:val="20"/>
        </w:rPr>
      </w:pPr>
    </w:p>
    <w:p w14:paraId="17A8C158" w14:textId="77777777" w:rsidR="00807250" w:rsidRDefault="00000000">
      <w:pPr>
        <w:spacing w:after="100"/>
        <w:jc w:val="both"/>
        <w:rPr>
          <w:rFonts w:ascii="Arial" w:eastAsia="Times New Roman" w:hAnsi="Arial" w:cs="Arial"/>
          <w:sz w:val="20"/>
          <w:szCs w:val="20"/>
          <w:lang w:eastAsia="ar-SA"/>
        </w:rPr>
      </w:pPr>
      <w:r>
        <w:rPr>
          <w:rFonts w:ascii="Arial" w:eastAsia="Times New Roman" w:hAnsi="Arial" w:cs="Arial"/>
          <w:sz w:val="20"/>
          <w:szCs w:val="20"/>
          <w:lang w:eastAsia="ar-SA"/>
        </w:rPr>
        <w:t>10.6. V případě prodlení objednatele s uhrazením faktury je dodavatel oprávněn účtovat objednateli úrok z prodlení ve výši 0,05 % z dlužné částky za každý započatý den prodlení.</w:t>
      </w:r>
    </w:p>
    <w:p w14:paraId="400E15E0" w14:textId="77777777" w:rsidR="00807250" w:rsidRDefault="00807250">
      <w:pPr>
        <w:spacing w:after="100"/>
        <w:jc w:val="both"/>
        <w:rPr>
          <w:rFonts w:ascii="Arial" w:eastAsia="Times New Roman" w:hAnsi="Arial" w:cs="Arial"/>
          <w:sz w:val="20"/>
          <w:szCs w:val="20"/>
          <w:lang w:eastAsia="ar-SA"/>
        </w:rPr>
      </w:pPr>
    </w:p>
    <w:p w14:paraId="776A0218" w14:textId="77777777" w:rsidR="00807250" w:rsidRDefault="00000000">
      <w:pPr>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11. Ukončení smlouvy</w:t>
      </w:r>
    </w:p>
    <w:p w14:paraId="38DF5D1D" w14:textId="77777777" w:rsidR="00807250" w:rsidRDefault="00000000">
      <w:pPr>
        <w:pStyle w:val="Odstavecseseznamem3"/>
        <w:tabs>
          <w:tab w:val="left" w:pos="567"/>
        </w:tabs>
        <w:ind w:left="0"/>
        <w:jc w:val="both"/>
        <w:rPr>
          <w:rFonts w:ascii="Arial" w:hAnsi="Arial" w:cs="Arial"/>
          <w:sz w:val="20"/>
          <w:szCs w:val="20"/>
        </w:rPr>
      </w:pPr>
      <w:r>
        <w:rPr>
          <w:rFonts w:ascii="Arial" w:eastAsiaTheme="minorHAnsi" w:hAnsi="Arial" w:cs="Arial"/>
          <w:sz w:val="20"/>
          <w:szCs w:val="20"/>
          <w:lang w:eastAsia="en-US"/>
        </w:rPr>
        <w:t xml:space="preserve">11.1. </w:t>
      </w:r>
      <w:r>
        <w:rPr>
          <w:rFonts w:ascii="Arial" w:hAnsi="Arial" w:cs="Arial"/>
          <w:sz w:val="20"/>
          <w:szCs w:val="20"/>
        </w:rPr>
        <w:t>Smluvní strany jsou oprávněny kdykoliv ukončit tuto smlouvu písemnou dohodou, a to za podmínek, v takové dohodě sjednaných.</w:t>
      </w:r>
    </w:p>
    <w:p w14:paraId="6C03E7E4" w14:textId="77777777" w:rsidR="00807250" w:rsidRDefault="00807250">
      <w:pPr>
        <w:pStyle w:val="Odstavecseseznamem3"/>
        <w:ind w:left="0"/>
        <w:jc w:val="both"/>
        <w:rPr>
          <w:rFonts w:ascii="Arial" w:hAnsi="Arial" w:cs="Arial"/>
          <w:sz w:val="20"/>
          <w:szCs w:val="20"/>
        </w:rPr>
      </w:pPr>
    </w:p>
    <w:p w14:paraId="6CE4052B"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11.2. Odstoupit od smlouvy lze pouze z důvodů stanovených ve smlouvě nebo zákonem (§ 2001 a násl. OZ).</w:t>
      </w:r>
    </w:p>
    <w:p w14:paraId="02A73FD5" w14:textId="77777777" w:rsidR="00807250" w:rsidRDefault="00807250">
      <w:pPr>
        <w:pStyle w:val="Odstavecseseznamem3"/>
        <w:ind w:left="0"/>
        <w:jc w:val="both"/>
        <w:rPr>
          <w:rFonts w:ascii="Arial" w:hAnsi="Arial" w:cs="Arial"/>
          <w:sz w:val="20"/>
          <w:szCs w:val="20"/>
        </w:rPr>
      </w:pPr>
    </w:p>
    <w:p w14:paraId="65486F92"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11.3. Kterákoliv ze smluvních stran může odstoupit od smlouvy, poruší-li druhá strana podstatným způsobem své smluvní povinnosti, přestože byla na tuto skutečnost prokazatelným způsobem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Co smluvní strany považují za podstatné porušení smlouvy, je stanoveno níže.</w:t>
      </w:r>
    </w:p>
    <w:p w14:paraId="26ED1FCA" w14:textId="77777777" w:rsidR="00807250" w:rsidRDefault="00807250">
      <w:pPr>
        <w:pStyle w:val="Odstavecseseznamem3"/>
        <w:ind w:left="0"/>
        <w:jc w:val="both"/>
        <w:rPr>
          <w:rFonts w:ascii="Arial" w:hAnsi="Arial" w:cs="Arial"/>
          <w:sz w:val="20"/>
          <w:szCs w:val="20"/>
        </w:rPr>
      </w:pPr>
    </w:p>
    <w:p w14:paraId="71E95A80"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11.4. Za podstatné porušení smlouvy se považuje zejména:</w:t>
      </w:r>
    </w:p>
    <w:p w14:paraId="2041E3B4" w14:textId="77777777" w:rsidR="00807250" w:rsidRDefault="00807250">
      <w:pPr>
        <w:pStyle w:val="Odstavecseseznamem3"/>
        <w:ind w:left="567"/>
        <w:jc w:val="both"/>
        <w:rPr>
          <w:rFonts w:ascii="Arial" w:hAnsi="Arial" w:cs="Arial"/>
          <w:sz w:val="20"/>
          <w:szCs w:val="20"/>
        </w:rPr>
      </w:pPr>
    </w:p>
    <w:p w14:paraId="1AC925F8" w14:textId="77777777" w:rsidR="00807250" w:rsidRDefault="00000000">
      <w:pPr>
        <w:pStyle w:val="Bezmezer"/>
        <w:numPr>
          <w:ilvl w:val="0"/>
          <w:numId w:val="4"/>
        </w:numPr>
        <w:rPr>
          <w:rFonts w:ascii="Arial" w:hAnsi="Arial" w:cs="Arial"/>
          <w:sz w:val="20"/>
        </w:rPr>
      </w:pPr>
      <w:r>
        <w:rPr>
          <w:rFonts w:ascii="Arial" w:hAnsi="Arial" w:cs="Arial"/>
          <w:sz w:val="20"/>
        </w:rPr>
        <w:t>Opakované (alespoň 3x) porušení povinností uvedených v čl. 3 této smlouvy,</w:t>
      </w:r>
    </w:p>
    <w:p w14:paraId="31C249B3" w14:textId="77777777" w:rsidR="00807250" w:rsidRDefault="00000000">
      <w:pPr>
        <w:pStyle w:val="Bezmezer"/>
        <w:numPr>
          <w:ilvl w:val="0"/>
          <w:numId w:val="4"/>
        </w:numPr>
        <w:rPr>
          <w:rFonts w:ascii="Arial" w:hAnsi="Arial" w:cs="Arial"/>
          <w:sz w:val="20"/>
        </w:rPr>
      </w:pPr>
      <w:r>
        <w:rPr>
          <w:rFonts w:ascii="Arial" w:hAnsi="Arial" w:cs="Arial"/>
          <w:sz w:val="20"/>
        </w:rPr>
        <w:t>Zanedbání povinností stanovených touto smlouvou, kterým by byla zaviněna větší škoda nebo jiná závažná újma objednateli, případně jiným třetím osobám</w:t>
      </w:r>
    </w:p>
    <w:p w14:paraId="0592311F" w14:textId="77777777" w:rsidR="00807250" w:rsidRDefault="00000000">
      <w:pPr>
        <w:pStyle w:val="Bezmezer"/>
        <w:numPr>
          <w:ilvl w:val="0"/>
          <w:numId w:val="4"/>
        </w:numPr>
        <w:rPr>
          <w:rFonts w:ascii="Arial" w:hAnsi="Arial" w:cs="Arial"/>
          <w:sz w:val="20"/>
        </w:rPr>
      </w:pPr>
      <w:r>
        <w:rPr>
          <w:rFonts w:ascii="Arial" w:hAnsi="Arial" w:cs="Arial"/>
          <w:sz w:val="20"/>
        </w:rPr>
        <w:t>Pokud opakovaně (alespoň 2x) nenastoupí pracovníci dodavatele v požadovaném počtu a v požadovaném čase do služby.</w:t>
      </w:r>
    </w:p>
    <w:p w14:paraId="5473249D" w14:textId="77777777" w:rsidR="00807250" w:rsidRDefault="00000000">
      <w:pPr>
        <w:pStyle w:val="Bezmezer"/>
        <w:numPr>
          <w:ilvl w:val="0"/>
          <w:numId w:val="4"/>
        </w:numPr>
        <w:rPr>
          <w:rFonts w:ascii="Arial" w:hAnsi="Arial" w:cs="Arial"/>
          <w:szCs w:val="24"/>
        </w:rPr>
      </w:pPr>
      <w:r>
        <w:rPr>
          <w:rFonts w:ascii="Arial" w:hAnsi="Arial" w:cs="Arial"/>
          <w:sz w:val="20"/>
        </w:rPr>
        <w:t>Prodlení objednatele s úhradou faktur trvající déle než 30 kalendářních dní.</w:t>
      </w:r>
    </w:p>
    <w:p w14:paraId="60507745" w14:textId="77777777" w:rsidR="00807250" w:rsidRDefault="00807250">
      <w:pPr>
        <w:jc w:val="both"/>
        <w:rPr>
          <w:rFonts w:ascii="Arial" w:hAnsi="Arial" w:cs="Arial"/>
        </w:rPr>
      </w:pPr>
    </w:p>
    <w:p w14:paraId="09FC82E9" w14:textId="77777777" w:rsidR="00807250" w:rsidRDefault="00000000">
      <w:pPr>
        <w:jc w:val="both"/>
        <w:rPr>
          <w:rFonts w:ascii="Arial" w:hAnsi="Arial" w:cs="Arial"/>
          <w:b/>
          <w:sz w:val="20"/>
          <w:szCs w:val="20"/>
        </w:rPr>
      </w:pPr>
      <w:r>
        <w:rPr>
          <w:rFonts w:ascii="Arial" w:hAnsi="Arial" w:cs="Arial"/>
          <w:b/>
          <w:sz w:val="20"/>
          <w:szCs w:val="20"/>
        </w:rPr>
        <w:t>12. Odpovědnost za škodu</w:t>
      </w:r>
    </w:p>
    <w:p w14:paraId="3736ED40"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 xml:space="preserve">12.1. Dodavatel je povinen mít po celou dobu platnosti této smlouvy sjednáno platné pojištění odpovědnosti za škodu způsobenou třetí osobě s limitem pojistného plnění minimálně ve výši </w:t>
      </w:r>
      <w:r>
        <w:rPr>
          <w:rFonts w:ascii="Arial" w:hAnsi="Arial" w:cs="Arial"/>
          <w:b/>
          <w:sz w:val="20"/>
          <w:szCs w:val="20"/>
        </w:rPr>
        <w:t xml:space="preserve">10 mil.  Kč bez DPH. </w:t>
      </w:r>
    </w:p>
    <w:p w14:paraId="51388A77" w14:textId="77777777" w:rsidR="00807250" w:rsidRDefault="00807250">
      <w:pPr>
        <w:tabs>
          <w:tab w:val="left" w:pos="567"/>
        </w:tabs>
        <w:jc w:val="both"/>
        <w:rPr>
          <w:rFonts w:ascii="Arial" w:hAnsi="Arial" w:cs="Arial"/>
          <w:sz w:val="20"/>
          <w:szCs w:val="20"/>
        </w:rPr>
      </w:pPr>
    </w:p>
    <w:p w14:paraId="0124C563" w14:textId="77777777" w:rsidR="00807250" w:rsidRDefault="00000000">
      <w:pPr>
        <w:pStyle w:val="Odstavecseseznamem3"/>
        <w:tabs>
          <w:tab w:val="left" w:pos="567"/>
        </w:tabs>
        <w:ind w:left="0"/>
        <w:jc w:val="both"/>
        <w:rPr>
          <w:rFonts w:ascii="Arial" w:hAnsi="Arial" w:cs="Arial"/>
          <w:sz w:val="20"/>
          <w:szCs w:val="20"/>
        </w:rPr>
      </w:pPr>
      <w:r>
        <w:rPr>
          <w:rFonts w:ascii="Arial" w:hAnsi="Arial" w:cs="Arial"/>
          <w:sz w:val="20"/>
          <w:szCs w:val="20"/>
        </w:rPr>
        <w:t>12.2. Pojištění musí být sjednáno na předmět činnosti dodavatele. Pojistnou smlouvu je dodavatel povinen předložit objednateli na vyzvání.</w:t>
      </w:r>
    </w:p>
    <w:p w14:paraId="7AB50562" w14:textId="77777777" w:rsidR="00807250" w:rsidRDefault="00807250">
      <w:pPr>
        <w:pStyle w:val="Odstavecseseznamem3"/>
        <w:tabs>
          <w:tab w:val="left" w:pos="567"/>
        </w:tabs>
        <w:ind w:left="0"/>
        <w:jc w:val="both"/>
        <w:rPr>
          <w:rFonts w:ascii="Arial" w:hAnsi="Arial" w:cs="Arial"/>
          <w:sz w:val="20"/>
          <w:szCs w:val="20"/>
        </w:rPr>
      </w:pPr>
    </w:p>
    <w:p w14:paraId="0D9C7711" w14:textId="77777777" w:rsidR="00807250" w:rsidRDefault="00000000">
      <w:pPr>
        <w:pStyle w:val="Odstavecseseznamem3"/>
        <w:tabs>
          <w:tab w:val="left" w:pos="567"/>
        </w:tabs>
        <w:ind w:left="0"/>
        <w:jc w:val="both"/>
        <w:rPr>
          <w:rFonts w:ascii="Arial" w:hAnsi="Arial" w:cs="Arial"/>
          <w:b/>
          <w:sz w:val="20"/>
          <w:szCs w:val="20"/>
        </w:rPr>
      </w:pPr>
      <w:r>
        <w:rPr>
          <w:rFonts w:ascii="Arial" w:hAnsi="Arial" w:cs="Arial"/>
          <w:b/>
          <w:sz w:val="20"/>
          <w:szCs w:val="20"/>
        </w:rPr>
        <w:t>13. Závěrečná ustanovení</w:t>
      </w:r>
    </w:p>
    <w:p w14:paraId="46908CEF" w14:textId="77777777" w:rsidR="00807250" w:rsidRDefault="00807250">
      <w:pPr>
        <w:pStyle w:val="Bezmezer"/>
        <w:rPr>
          <w:rFonts w:ascii="Arial" w:hAnsi="Arial" w:cs="Arial"/>
          <w:sz w:val="20"/>
          <w:shd w:val="clear" w:color="auto" w:fill="FFFF00"/>
        </w:rPr>
      </w:pPr>
    </w:p>
    <w:p w14:paraId="327B8AC9" w14:textId="77777777" w:rsidR="00807250" w:rsidRDefault="00000000">
      <w:pPr>
        <w:pStyle w:val="Bezmezer"/>
        <w:jc w:val="both"/>
        <w:rPr>
          <w:rFonts w:ascii="Arial" w:hAnsi="Arial" w:cs="Arial"/>
          <w:sz w:val="20"/>
        </w:rPr>
      </w:pPr>
      <w:r>
        <w:rPr>
          <w:rFonts w:ascii="Arial" w:hAnsi="Arial" w:cs="Arial"/>
          <w:sz w:val="20"/>
        </w:rPr>
        <w:lastRenderedPageBreak/>
        <w:t>13.1. Veškeré spory mezi smluvními stranami vzniklé z této smlouvy nebo v souvislosti s ní budou řešeny pokud možno smírnou cestou. Nebude-li smírného řešení dosaženo, sjednávají si smluvní strany místní příslušnost věcně příslušného soudu určenou dle sídla objednatele.</w:t>
      </w:r>
    </w:p>
    <w:p w14:paraId="48881251" w14:textId="77777777" w:rsidR="00807250" w:rsidRDefault="00807250">
      <w:pPr>
        <w:pStyle w:val="Bezmezer"/>
        <w:jc w:val="both"/>
        <w:rPr>
          <w:rFonts w:ascii="Arial" w:hAnsi="Arial" w:cs="Arial"/>
          <w:sz w:val="20"/>
        </w:rPr>
      </w:pPr>
    </w:p>
    <w:p w14:paraId="27338A57" w14:textId="77777777" w:rsidR="00807250" w:rsidRDefault="00000000">
      <w:pPr>
        <w:pStyle w:val="Bezmezer"/>
        <w:jc w:val="both"/>
        <w:rPr>
          <w:rFonts w:ascii="Arial" w:hAnsi="Arial" w:cs="Arial"/>
          <w:sz w:val="20"/>
        </w:rPr>
      </w:pPr>
      <w:r>
        <w:rPr>
          <w:rFonts w:ascii="Arial" w:hAnsi="Arial" w:cs="Arial"/>
          <w:sz w:val="20"/>
        </w:rPr>
        <w:t>13.2. Vyjma změn v článku 5.2. může být tato smlouva měněna nebo doplňována pouze na základě dohody obou smluvních stran písemnými, číslovanými dodatky.</w:t>
      </w:r>
    </w:p>
    <w:p w14:paraId="7F4EE812" w14:textId="77777777" w:rsidR="00807250" w:rsidRDefault="00807250">
      <w:pPr>
        <w:pStyle w:val="Bezmezer"/>
        <w:jc w:val="both"/>
        <w:rPr>
          <w:rFonts w:ascii="Arial" w:hAnsi="Arial" w:cs="Arial"/>
          <w:sz w:val="20"/>
        </w:rPr>
      </w:pPr>
    </w:p>
    <w:p w14:paraId="1129EAC9" w14:textId="3B60A74F" w:rsidR="00807250" w:rsidRDefault="00000000">
      <w:pPr>
        <w:pStyle w:val="Bezmezer"/>
        <w:jc w:val="both"/>
        <w:rPr>
          <w:rFonts w:ascii="Arial" w:hAnsi="Arial" w:cs="Arial"/>
          <w:sz w:val="20"/>
        </w:rPr>
      </w:pPr>
      <w:r>
        <w:rPr>
          <w:rFonts w:ascii="Arial" w:hAnsi="Arial" w:cs="Arial"/>
          <w:sz w:val="20"/>
        </w:rPr>
        <w:t xml:space="preserve">13.3. Tato smlouva je vyhotovena ve </w:t>
      </w:r>
      <w:r w:rsidR="004B4891">
        <w:rPr>
          <w:rFonts w:ascii="Arial" w:hAnsi="Arial" w:cs="Arial"/>
          <w:sz w:val="20"/>
        </w:rPr>
        <w:t>dvou</w:t>
      </w:r>
      <w:r>
        <w:rPr>
          <w:rFonts w:ascii="Arial" w:hAnsi="Arial" w:cs="Arial"/>
          <w:sz w:val="20"/>
        </w:rPr>
        <w:t xml:space="preserve"> vyhotoveních, přičemž </w:t>
      </w:r>
      <w:r w:rsidR="004B4891">
        <w:rPr>
          <w:rFonts w:ascii="Arial" w:hAnsi="Arial" w:cs="Arial"/>
          <w:sz w:val="20"/>
        </w:rPr>
        <w:t>jedno</w:t>
      </w:r>
      <w:r>
        <w:rPr>
          <w:rFonts w:ascii="Arial" w:hAnsi="Arial" w:cs="Arial"/>
          <w:sz w:val="20"/>
        </w:rPr>
        <w:t xml:space="preserve"> obdrží objednatel a jedno dodavatel.</w:t>
      </w:r>
    </w:p>
    <w:p w14:paraId="1020D865" w14:textId="77777777" w:rsidR="00807250" w:rsidRDefault="00807250">
      <w:pPr>
        <w:pStyle w:val="Bezmezer"/>
        <w:jc w:val="both"/>
        <w:rPr>
          <w:rFonts w:ascii="Arial" w:hAnsi="Arial" w:cs="Arial"/>
          <w:sz w:val="20"/>
        </w:rPr>
      </w:pPr>
    </w:p>
    <w:p w14:paraId="571A5715" w14:textId="77777777" w:rsidR="00807250" w:rsidRDefault="00000000">
      <w:pPr>
        <w:pStyle w:val="Bezmezer"/>
        <w:jc w:val="both"/>
        <w:rPr>
          <w:rFonts w:ascii="Arial" w:hAnsi="Arial" w:cs="Arial"/>
          <w:sz w:val="20"/>
        </w:rPr>
      </w:pPr>
      <w:r>
        <w:rPr>
          <w:rFonts w:ascii="Arial" w:hAnsi="Arial" w:cs="Arial"/>
          <w:sz w:val="20"/>
        </w:rPr>
        <w:t>13.4. Tato smlouva nabývá platnosti dnem podpisu oběma smluvními stranami a účinnosti dnem uveřejnění v registru smluv.</w:t>
      </w:r>
    </w:p>
    <w:p w14:paraId="288BA9E8" w14:textId="77777777" w:rsidR="00807250" w:rsidRDefault="00807250">
      <w:pPr>
        <w:pStyle w:val="Bezmezer"/>
        <w:jc w:val="both"/>
        <w:rPr>
          <w:rFonts w:ascii="Arial" w:hAnsi="Arial" w:cs="Arial"/>
          <w:sz w:val="20"/>
        </w:rPr>
      </w:pPr>
    </w:p>
    <w:p w14:paraId="1101E4A1" w14:textId="77777777" w:rsidR="00807250" w:rsidRDefault="00000000">
      <w:pPr>
        <w:pStyle w:val="Bezmezer"/>
        <w:jc w:val="both"/>
        <w:rPr>
          <w:rFonts w:ascii="Arial" w:hAnsi="Arial" w:cs="Arial"/>
          <w:sz w:val="20"/>
          <w:shd w:val="clear" w:color="auto" w:fill="FFFFFF"/>
        </w:rPr>
      </w:pPr>
      <w:r>
        <w:rPr>
          <w:rFonts w:ascii="Arial" w:hAnsi="Arial" w:cs="Arial"/>
          <w:sz w:val="20"/>
          <w:shd w:val="clear" w:color="auto" w:fill="FFFFFF"/>
        </w:rPr>
        <w:t>13.5. Smluvní strany shodně a výslovně prohlašují, že došlo k dohodě o celém obsahu smlouvy a že je jim obsah smlouvy dobře znám v celém jeho rozsahu. Dále prohlašují, že smlouva je projevem vážné, pravé a svobodné vůle smluvních stran a nebyla uzavřena v tísni či za nápadně nevýhodných podmínek. Na důkaz souhlasu připojují oprávnění zástupci smluvních stran své vlastnoruční podpisy, jak následuje.</w:t>
      </w:r>
    </w:p>
    <w:p w14:paraId="10ACA293" w14:textId="77777777" w:rsidR="00807250" w:rsidRDefault="00807250">
      <w:pPr>
        <w:pStyle w:val="Bezmezer"/>
        <w:jc w:val="both"/>
        <w:rPr>
          <w:rFonts w:ascii="Arial" w:hAnsi="Arial" w:cs="Arial"/>
          <w:sz w:val="20"/>
          <w:shd w:val="clear" w:color="auto" w:fill="FFFFFF"/>
        </w:rPr>
      </w:pPr>
    </w:p>
    <w:p w14:paraId="49E589B7" w14:textId="77777777" w:rsidR="00807250" w:rsidRDefault="00000000">
      <w:pPr>
        <w:pStyle w:val="Bezmezer"/>
        <w:jc w:val="both"/>
        <w:rPr>
          <w:rFonts w:ascii="Arial" w:hAnsi="Arial" w:cs="Arial"/>
          <w:sz w:val="20"/>
          <w:shd w:val="clear" w:color="auto" w:fill="FFFFFF"/>
        </w:rPr>
      </w:pPr>
      <w:r>
        <w:rPr>
          <w:rFonts w:ascii="Arial" w:hAnsi="Arial" w:cs="Arial"/>
          <w:sz w:val="20"/>
          <w:shd w:val="clear" w:color="auto" w:fill="FFFFFF"/>
        </w:rPr>
        <w:t xml:space="preserve">13.6. 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w:t>
      </w:r>
    </w:p>
    <w:p w14:paraId="05E100AF" w14:textId="77777777" w:rsidR="00807250" w:rsidRDefault="00807250">
      <w:pPr>
        <w:pStyle w:val="Bezmezer"/>
        <w:jc w:val="both"/>
        <w:rPr>
          <w:rFonts w:ascii="Arial" w:hAnsi="Arial" w:cs="Arial"/>
          <w:sz w:val="20"/>
          <w:shd w:val="clear" w:color="auto" w:fill="FFFFFF"/>
        </w:rPr>
      </w:pPr>
    </w:p>
    <w:p w14:paraId="23E3ECD4" w14:textId="77777777" w:rsidR="00807250" w:rsidRDefault="00000000">
      <w:pPr>
        <w:pStyle w:val="Bezmezer"/>
        <w:jc w:val="both"/>
        <w:rPr>
          <w:rFonts w:ascii="Arial" w:hAnsi="Arial" w:cs="Arial"/>
          <w:sz w:val="20"/>
          <w:shd w:val="clear" w:color="auto" w:fill="FFFFFF"/>
        </w:rPr>
      </w:pPr>
      <w:r>
        <w:rPr>
          <w:rFonts w:ascii="Arial" w:hAnsi="Arial" w:cs="Arial"/>
          <w:sz w:val="20"/>
          <w:shd w:val="clear" w:color="auto" w:fill="FFFFFF"/>
        </w:rPr>
        <w:t>13.7. 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7A013DC7" w14:textId="77777777" w:rsidR="00807250" w:rsidRDefault="00807250">
      <w:pPr>
        <w:pStyle w:val="Bezmezer"/>
        <w:jc w:val="both"/>
        <w:rPr>
          <w:rFonts w:ascii="Arial" w:hAnsi="Arial" w:cs="Arial"/>
          <w:sz w:val="20"/>
          <w:shd w:val="clear" w:color="auto" w:fill="FFFFFF"/>
        </w:rPr>
      </w:pPr>
    </w:p>
    <w:p w14:paraId="1CAC0769" w14:textId="77777777" w:rsidR="00807250" w:rsidRDefault="00000000">
      <w:pPr>
        <w:pStyle w:val="Bezmezer"/>
        <w:jc w:val="both"/>
        <w:rPr>
          <w:rFonts w:ascii="Arial" w:hAnsi="Arial" w:cs="Arial"/>
          <w:sz w:val="20"/>
          <w:shd w:val="clear" w:color="auto" w:fill="FFFFFF"/>
        </w:rPr>
      </w:pPr>
      <w:r>
        <w:rPr>
          <w:rFonts w:ascii="Arial" w:hAnsi="Arial" w:cs="Arial"/>
          <w:sz w:val="20"/>
          <w:shd w:val="clear" w:color="auto" w:fill="FFFFFF"/>
        </w:rPr>
        <w:t>13.8. Dodavatel prohlašuje, že neporušuje etické principy, principy společenské odpovědnosti a základní lidská práva.</w:t>
      </w:r>
    </w:p>
    <w:p w14:paraId="0EA51466" w14:textId="77777777" w:rsidR="00807250" w:rsidRDefault="00807250">
      <w:pPr>
        <w:pStyle w:val="Bezmezer"/>
        <w:rPr>
          <w:rFonts w:ascii="Arial" w:hAnsi="Arial" w:cs="Arial"/>
          <w:sz w:val="20"/>
          <w:shd w:val="clear" w:color="auto" w:fill="FFFFFF"/>
        </w:rPr>
      </w:pPr>
    </w:p>
    <w:p w14:paraId="6E0C4AF1" w14:textId="77777777" w:rsidR="00807250" w:rsidRDefault="00000000">
      <w:pPr>
        <w:pStyle w:val="Bezmezer"/>
        <w:rPr>
          <w:rFonts w:ascii="Arial" w:hAnsi="Arial" w:cs="Arial"/>
          <w:sz w:val="20"/>
          <w:shd w:val="clear" w:color="auto" w:fill="FFFFFF"/>
        </w:rPr>
      </w:pPr>
      <w:r>
        <w:rPr>
          <w:rFonts w:ascii="Arial" w:hAnsi="Arial" w:cs="Arial"/>
          <w:sz w:val="20"/>
          <w:shd w:val="clear" w:color="auto" w:fill="FFFFFF"/>
        </w:rPr>
        <w:t>13.9. Nedílnou součástí této smlouvy jsou tyto přílohy:</w:t>
      </w:r>
    </w:p>
    <w:p w14:paraId="68A4011A" w14:textId="63BD0802" w:rsidR="00807250" w:rsidRDefault="00000000">
      <w:pPr>
        <w:pStyle w:val="Bezmezer"/>
        <w:ind w:firstLine="708"/>
        <w:rPr>
          <w:rFonts w:ascii="Arial" w:hAnsi="Arial" w:cs="Arial"/>
          <w:sz w:val="20"/>
          <w:shd w:val="clear" w:color="auto" w:fill="FFFFFF"/>
        </w:rPr>
      </w:pPr>
      <w:r>
        <w:rPr>
          <w:rFonts w:ascii="Arial" w:hAnsi="Arial" w:cs="Arial"/>
          <w:sz w:val="20"/>
          <w:shd w:val="clear" w:color="auto" w:fill="FFFFFF"/>
        </w:rPr>
        <w:t xml:space="preserve">- Příloha č. 1 – Situační </w:t>
      </w:r>
      <w:r w:rsidR="000874AF">
        <w:rPr>
          <w:rFonts w:ascii="Arial" w:hAnsi="Arial" w:cs="Arial"/>
          <w:sz w:val="20"/>
          <w:shd w:val="clear" w:color="auto" w:fill="FFFFFF"/>
        </w:rPr>
        <w:t>nákres</w:t>
      </w:r>
      <w:r>
        <w:rPr>
          <w:rFonts w:ascii="Arial" w:hAnsi="Arial" w:cs="Arial"/>
          <w:sz w:val="20"/>
          <w:shd w:val="clear" w:color="auto" w:fill="FFFFFF"/>
        </w:rPr>
        <w:t xml:space="preserve"> – náměstí </w:t>
      </w:r>
      <w:r w:rsidR="000874AF">
        <w:rPr>
          <w:rFonts w:ascii="Arial" w:hAnsi="Arial" w:cs="Arial"/>
          <w:sz w:val="20"/>
          <w:shd w:val="clear" w:color="auto" w:fill="FFFFFF"/>
        </w:rPr>
        <w:t>Svobody v Brně</w:t>
      </w:r>
    </w:p>
    <w:p w14:paraId="76CB1E87" w14:textId="653F347F" w:rsidR="00807250" w:rsidRDefault="00000000">
      <w:pPr>
        <w:pStyle w:val="Bezmezer"/>
        <w:ind w:firstLine="708"/>
        <w:rPr>
          <w:rFonts w:ascii="Arial" w:hAnsi="Arial" w:cs="Arial"/>
          <w:sz w:val="20"/>
          <w:shd w:val="clear" w:color="auto" w:fill="FFFFFF"/>
        </w:rPr>
      </w:pPr>
      <w:r>
        <w:rPr>
          <w:rFonts w:ascii="Arial" w:hAnsi="Arial" w:cs="Arial"/>
          <w:sz w:val="20"/>
          <w:shd w:val="clear" w:color="auto" w:fill="FFFFFF"/>
        </w:rPr>
        <w:t xml:space="preserve">- Příloha č. 2 – </w:t>
      </w:r>
      <w:r w:rsidR="000874AF">
        <w:rPr>
          <w:rFonts w:ascii="Arial" w:hAnsi="Arial" w:cs="Arial"/>
          <w:sz w:val="20"/>
          <w:shd w:val="clear" w:color="auto" w:fill="FFFFFF"/>
        </w:rPr>
        <w:t>Harmonogram služeb</w:t>
      </w:r>
    </w:p>
    <w:p w14:paraId="695F2A4F" w14:textId="445322AC" w:rsidR="00807250" w:rsidRDefault="00807250" w:rsidP="000874AF">
      <w:pPr>
        <w:pStyle w:val="Bezmezer"/>
        <w:rPr>
          <w:rFonts w:ascii="Arial" w:hAnsi="Arial" w:cs="Arial"/>
          <w:sz w:val="20"/>
        </w:rPr>
      </w:pPr>
    </w:p>
    <w:p w14:paraId="02E70FEA" w14:textId="77777777" w:rsidR="00807250" w:rsidRDefault="00807250">
      <w:pPr>
        <w:pStyle w:val="Bezmezer"/>
        <w:rPr>
          <w:rFonts w:ascii="Arial" w:hAnsi="Arial" w:cs="Arial"/>
          <w:sz w:val="20"/>
        </w:rPr>
      </w:pPr>
    </w:p>
    <w:p w14:paraId="3EC4AEC9" w14:textId="77777777" w:rsidR="00807250" w:rsidRDefault="00807250">
      <w:pPr>
        <w:tabs>
          <w:tab w:val="right" w:pos="9638"/>
        </w:tabs>
        <w:spacing w:before="240"/>
        <w:ind w:left="1418" w:hanging="1418"/>
        <w:jc w:val="both"/>
        <w:rPr>
          <w:rFonts w:ascii="Arial" w:hAnsi="Arial" w:cs="Arial"/>
          <w:b/>
          <w:sz w:val="20"/>
          <w:szCs w:val="20"/>
        </w:rPr>
      </w:pPr>
    </w:p>
    <w:p w14:paraId="1A72184F" w14:textId="70098388" w:rsidR="00807250" w:rsidRDefault="00000000">
      <w:pPr>
        <w:tabs>
          <w:tab w:val="right" w:pos="9638"/>
        </w:tabs>
        <w:spacing w:before="240"/>
        <w:ind w:left="1418" w:hanging="1418"/>
        <w:jc w:val="both"/>
        <w:rPr>
          <w:rFonts w:ascii="Arial" w:hAnsi="Arial" w:cs="Arial"/>
        </w:rPr>
      </w:pPr>
      <w:r>
        <w:rPr>
          <w:rFonts w:ascii="Arial" w:hAnsi="Arial" w:cs="Arial"/>
          <w:b/>
          <w:sz w:val="20"/>
          <w:szCs w:val="20"/>
        </w:rPr>
        <w:t xml:space="preserve">V Brně dne </w:t>
      </w:r>
      <w:r w:rsidR="00344219">
        <w:rPr>
          <w:rFonts w:ascii="Arial" w:hAnsi="Arial" w:cs="Arial"/>
          <w:b/>
          <w:sz w:val="20"/>
          <w:szCs w:val="20"/>
        </w:rPr>
        <w:t>8</w:t>
      </w:r>
      <w:r>
        <w:rPr>
          <w:rFonts w:ascii="Arial" w:hAnsi="Arial" w:cs="Arial"/>
          <w:b/>
          <w:sz w:val="20"/>
          <w:szCs w:val="20"/>
        </w:rPr>
        <w:t>.</w:t>
      </w:r>
      <w:r w:rsidR="00F36FA5">
        <w:rPr>
          <w:rFonts w:ascii="Arial" w:hAnsi="Arial" w:cs="Arial"/>
          <w:b/>
          <w:sz w:val="20"/>
          <w:szCs w:val="20"/>
        </w:rPr>
        <w:t>3</w:t>
      </w:r>
      <w:r>
        <w:rPr>
          <w:rFonts w:ascii="Arial" w:hAnsi="Arial" w:cs="Arial"/>
          <w:b/>
          <w:sz w:val="20"/>
          <w:szCs w:val="20"/>
        </w:rPr>
        <w:t>.202</w:t>
      </w:r>
      <w:r w:rsidR="00F36FA5">
        <w:rPr>
          <w:rFonts w:ascii="Arial" w:hAnsi="Arial" w:cs="Arial"/>
          <w:b/>
          <w:sz w:val="20"/>
          <w:szCs w:val="20"/>
        </w:rPr>
        <w:t>4</w:t>
      </w:r>
      <w:r>
        <w:rPr>
          <w:rFonts w:ascii="Arial" w:hAnsi="Arial" w:cs="Arial"/>
          <w:b/>
          <w:sz w:val="20"/>
          <w:szCs w:val="20"/>
        </w:rPr>
        <w:t xml:space="preserve">                                           V Brně dne </w:t>
      </w:r>
      <w:r w:rsidR="00344219">
        <w:rPr>
          <w:rFonts w:ascii="Arial" w:hAnsi="Arial" w:cs="Arial"/>
          <w:b/>
          <w:sz w:val="20"/>
          <w:szCs w:val="20"/>
        </w:rPr>
        <w:t>8</w:t>
      </w:r>
      <w:r>
        <w:rPr>
          <w:rFonts w:ascii="Arial" w:hAnsi="Arial" w:cs="Arial"/>
          <w:b/>
          <w:sz w:val="20"/>
          <w:szCs w:val="20"/>
        </w:rPr>
        <w:t>.</w:t>
      </w:r>
      <w:r w:rsidR="00F36FA5">
        <w:rPr>
          <w:rFonts w:ascii="Arial" w:hAnsi="Arial" w:cs="Arial"/>
          <w:b/>
          <w:sz w:val="20"/>
          <w:szCs w:val="20"/>
        </w:rPr>
        <w:t>3</w:t>
      </w:r>
      <w:r>
        <w:rPr>
          <w:rFonts w:ascii="Arial" w:hAnsi="Arial" w:cs="Arial"/>
          <w:b/>
          <w:sz w:val="20"/>
          <w:szCs w:val="20"/>
        </w:rPr>
        <w:t>.202</w:t>
      </w:r>
      <w:r w:rsidR="00F36FA5">
        <w:rPr>
          <w:rFonts w:ascii="Arial" w:hAnsi="Arial" w:cs="Arial"/>
          <w:b/>
          <w:sz w:val="20"/>
          <w:szCs w:val="20"/>
        </w:rPr>
        <w:t>4</w:t>
      </w:r>
    </w:p>
    <w:p w14:paraId="261B4686" w14:textId="77777777" w:rsidR="00807250" w:rsidRDefault="00807250">
      <w:pPr>
        <w:tabs>
          <w:tab w:val="right" w:pos="9638"/>
        </w:tabs>
        <w:spacing w:before="120"/>
        <w:ind w:left="1418" w:hanging="1418"/>
        <w:jc w:val="both"/>
        <w:rPr>
          <w:rFonts w:ascii="Arial" w:hAnsi="Arial" w:cs="Arial"/>
          <w:b/>
          <w:sz w:val="20"/>
          <w:szCs w:val="20"/>
        </w:rPr>
      </w:pPr>
    </w:p>
    <w:p w14:paraId="7F6D4284" w14:textId="77777777" w:rsidR="00807250" w:rsidRDefault="00807250">
      <w:pPr>
        <w:tabs>
          <w:tab w:val="right" w:pos="9638"/>
        </w:tabs>
        <w:spacing w:before="120"/>
        <w:ind w:left="1418" w:hanging="1418"/>
        <w:jc w:val="both"/>
        <w:rPr>
          <w:rFonts w:ascii="Arial" w:hAnsi="Arial" w:cs="Arial"/>
          <w:b/>
          <w:sz w:val="20"/>
          <w:szCs w:val="20"/>
        </w:rPr>
      </w:pPr>
    </w:p>
    <w:p w14:paraId="1D9DB8DE" w14:textId="77777777" w:rsidR="00807250" w:rsidRDefault="00807250">
      <w:pPr>
        <w:tabs>
          <w:tab w:val="right" w:pos="9638"/>
        </w:tabs>
        <w:spacing w:before="120"/>
        <w:ind w:left="1418" w:hanging="1418"/>
        <w:jc w:val="both"/>
        <w:rPr>
          <w:rFonts w:ascii="Arial" w:hAnsi="Arial" w:cs="Arial"/>
          <w:b/>
          <w:sz w:val="20"/>
          <w:szCs w:val="20"/>
        </w:rPr>
      </w:pPr>
    </w:p>
    <w:p w14:paraId="46C9DA50" w14:textId="77777777" w:rsidR="00807250" w:rsidRDefault="00000000">
      <w:pPr>
        <w:tabs>
          <w:tab w:val="right" w:pos="9638"/>
        </w:tabs>
        <w:spacing w:before="120"/>
        <w:ind w:left="1418" w:hanging="1418"/>
        <w:jc w:val="both"/>
        <w:rPr>
          <w:rFonts w:ascii="Arial" w:hAnsi="Arial" w:cs="Arial"/>
        </w:rPr>
      </w:pPr>
      <w:r>
        <w:rPr>
          <w:rFonts w:ascii="Arial" w:hAnsi="Arial" w:cs="Arial"/>
          <w:b/>
          <w:sz w:val="20"/>
          <w:szCs w:val="20"/>
        </w:rPr>
        <w:t>__________________                                            _____________________________</w:t>
      </w:r>
    </w:p>
    <w:p w14:paraId="48C91BB5" w14:textId="77777777" w:rsidR="00807250" w:rsidRDefault="00000000">
      <w:pPr>
        <w:jc w:val="both"/>
        <w:rPr>
          <w:rFonts w:ascii="Arial" w:hAnsi="Arial" w:cs="Arial"/>
        </w:rPr>
      </w:pPr>
      <w:r>
        <w:rPr>
          <w:rFonts w:ascii="Arial" w:eastAsia="Arial" w:hAnsi="Arial" w:cs="Arial"/>
          <w:sz w:val="20"/>
          <w:szCs w:val="20"/>
        </w:rPr>
        <w:t xml:space="preserve">               </w:t>
      </w: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dodavatele</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638D721" w14:textId="77777777" w:rsidR="00807250" w:rsidRDefault="00807250">
      <w:pPr>
        <w:jc w:val="both"/>
        <w:rPr>
          <w:rFonts w:ascii="Arial" w:eastAsia="Times New Roman" w:hAnsi="Arial" w:cs="Arial"/>
          <w:bCs/>
          <w:color w:val="000000"/>
          <w:sz w:val="20"/>
          <w:szCs w:val="20"/>
          <w:lang w:eastAsia="cs-CZ"/>
        </w:rPr>
      </w:pPr>
    </w:p>
    <w:p w14:paraId="2DA1E7CE" w14:textId="77777777" w:rsidR="00807250" w:rsidRDefault="00807250">
      <w:pPr>
        <w:pStyle w:val="Normlnweb"/>
        <w:spacing w:before="0" w:line="300" w:lineRule="auto"/>
        <w:rPr>
          <w:rFonts w:ascii="Arial" w:hAnsi="Arial" w:cs="Arial"/>
          <w:sz w:val="20"/>
          <w:szCs w:val="20"/>
        </w:rPr>
      </w:pPr>
    </w:p>
    <w:sectPr w:rsidR="00807250">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685" w14:textId="77777777" w:rsidR="009F04CB" w:rsidRDefault="009F04CB">
      <w:r>
        <w:separator/>
      </w:r>
    </w:p>
  </w:endnote>
  <w:endnote w:type="continuationSeparator" w:id="0">
    <w:p w14:paraId="4702B0D3" w14:textId="77777777" w:rsidR="009F04CB" w:rsidRDefault="009F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577794"/>
      <w:docPartObj>
        <w:docPartGallery w:val="Page Numbers (Bottom of Page)"/>
        <w:docPartUnique/>
      </w:docPartObj>
    </w:sdtPr>
    <w:sdtEndPr>
      <w:rPr>
        <w:rFonts w:ascii="Arial" w:hAnsi="Arial" w:cs="Arial"/>
        <w:sz w:val="20"/>
      </w:rPr>
    </w:sdtEndPr>
    <w:sdtContent>
      <w:p w14:paraId="31E2BDC6" w14:textId="77777777" w:rsidR="00807250" w:rsidRDefault="00000000">
        <w:pPr>
          <w:pStyle w:val="Zpat"/>
          <w:jc w:val="center"/>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sdtContent>
  </w:sdt>
  <w:p w14:paraId="62972A45" w14:textId="77777777" w:rsidR="00807250" w:rsidRDefault="008072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E29A" w14:textId="77777777" w:rsidR="009F04CB" w:rsidRDefault="009F04CB">
      <w:r>
        <w:separator/>
      </w:r>
    </w:p>
  </w:footnote>
  <w:footnote w:type="continuationSeparator" w:id="0">
    <w:p w14:paraId="58BD919B" w14:textId="77777777" w:rsidR="009F04CB" w:rsidRDefault="009F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0000000D"/>
    <w:name w:val="WW8Num12"/>
    <w:lvl w:ilvl="0">
      <w:start w:val="1"/>
      <w:numFmt w:val="decimal"/>
      <w:lvlText w:val="%1."/>
      <w:lvlJc w:val="left"/>
      <w:pPr>
        <w:tabs>
          <w:tab w:val="num" w:pos="0"/>
        </w:tabs>
        <w:ind w:left="720" w:hanging="360"/>
      </w:pPr>
      <w:rPr>
        <w:rFonts w:ascii="Tahoma" w:hAnsi="Tahoma" w:cs="Tahoma"/>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pStyle w:val="Nadpis4"/>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5422BC4"/>
    <w:multiLevelType w:val="hybridMultilevel"/>
    <w:tmpl w:val="45F665EE"/>
    <w:lvl w:ilvl="0" w:tplc="79A08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DC02D9"/>
    <w:multiLevelType w:val="hybridMultilevel"/>
    <w:tmpl w:val="F5E4D0E8"/>
    <w:lvl w:ilvl="0" w:tplc="79A08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04B5AC5"/>
    <w:multiLevelType w:val="hybridMultilevel"/>
    <w:tmpl w:val="0A1E9E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D829E4"/>
    <w:multiLevelType w:val="hybridMultilevel"/>
    <w:tmpl w:val="9774BE06"/>
    <w:lvl w:ilvl="0" w:tplc="79A08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10229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667111">
    <w:abstractNumId w:val="2"/>
  </w:num>
  <w:num w:numId="3" w16cid:durableId="1801068806">
    <w:abstractNumId w:val="5"/>
  </w:num>
  <w:num w:numId="4" w16cid:durableId="1904871421">
    <w:abstractNumId w:val="3"/>
  </w:num>
  <w:num w:numId="5" w16cid:durableId="505751213">
    <w:abstractNumId w:val="0"/>
  </w:num>
  <w:num w:numId="6" w16cid:durableId="890504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50"/>
    <w:rsid w:val="000874AF"/>
    <w:rsid w:val="0009487E"/>
    <w:rsid w:val="00135AE0"/>
    <w:rsid w:val="001F5FC6"/>
    <w:rsid w:val="00201EC1"/>
    <w:rsid w:val="0024396F"/>
    <w:rsid w:val="002878D1"/>
    <w:rsid w:val="00344219"/>
    <w:rsid w:val="003C1ED1"/>
    <w:rsid w:val="004073F2"/>
    <w:rsid w:val="004B4891"/>
    <w:rsid w:val="00681F4B"/>
    <w:rsid w:val="00807250"/>
    <w:rsid w:val="0085429E"/>
    <w:rsid w:val="009F04CB"/>
    <w:rsid w:val="00A16B7A"/>
    <w:rsid w:val="00E50115"/>
    <w:rsid w:val="00F3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04665"/>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paragraph" w:styleId="Nadpis4">
    <w:name w:val="heading 4"/>
    <w:basedOn w:val="Normln"/>
    <w:next w:val="Zkladntext"/>
    <w:link w:val="Nadpis4Char"/>
    <w:qFormat/>
    <w:pPr>
      <w:keepNext/>
      <w:widowControl w:val="0"/>
      <w:numPr>
        <w:ilvl w:val="3"/>
        <w:numId w:val="1"/>
      </w:numPr>
      <w:suppressAutoHyphens/>
      <w:jc w:val="both"/>
      <w:outlineLvl w:val="3"/>
    </w:pPr>
    <w:rPr>
      <w:rFonts w:ascii="Arial" w:eastAsia="SimSun" w:hAnsi="Arial" w:cs="Mangal"/>
      <w:b/>
      <w:color w:val="000000"/>
      <w:kern w:val="2"/>
      <w:szCs w:val="20"/>
      <w:lang w:val="x-none"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character" w:customStyle="1" w:styleId="Nadpis4Char">
    <w:name w:val="Nadpis 4 Char"/>
    <w:basedOn w:val="Standardnpsmoodstavce"/>
    <w:link w:val="Nadpis4"/>
    <w:rPr>
      <w:rFonts w:ascii="Arial" w:eastAsia="SimSun" w:hAnsi="Arial" w:cs="Mangal"/>
      <w:b/>
      <w:color w:val="000000"/>
      <w:kern w:val="2"/>
      <w:sz w:val="24"/>
      <w:lang w:val="x-none" w:eastAsia="zh-CN" w:bidi="hi-IN"/>
    </w:rPr>
  </w:style>
  <w:style w:type="paragraph" w:styleId="Bezmezer">
    <w:name w:val="No Spacing"/>
    <w:uiPriority w:val="1"/>
    <w:qFormat/>
    <w:rPr>
      <w:rFonts w:asciiTheme="minorHAnsi" w:eastAsiaTheme="minorHAnsi" w:hAnsiTheme="minorHAnsi" w:cstheme="minorBidi"/>
      <w:sz w:val="22"/>
      <w:szCs w:val="22"/>
      <w:lang w:eastAsia="en-US"/>
    </w:rPr>
  </w:style>
  <w:style w:type="paragraph" w:customStyle="1" w:styleId="Odstavecseseznamem2">
    <w:name w:val="Odstavec se seznamem2"/>
    <w:basedOn w:val="Normln"/>
    <w:pPr>
      <w:suppressAutoHyphens/>
      <w:spacing w:line="100" w:lineRule="atLeast"/>
      <w:ind w:left="720"/>
    </w:pPr>
    <w:rPr>
      <w:rFonts w:eastAsia="Times New Roman"/>
      <w:lang w:eastAsia="ar-SA"/>
    </w:rPr>
  </w:style>
  <w:style w:type="paragraph" w:customStyle="1" w:styleId="Odstavecseseznamem3">
    <w:name w:val="Odstavec se seznamem3"/>
    <w:basedOn w:val="Normln"/>
    <w:pPr>
      <w:suppressAutoHyphens/>
      <w:spacing w:line="100" w:lineRule="atLeast"/>
      <w:ind w:left="720"/>
    </w:pPr>
    <w:rPr>
      <w:rFonts w:eastAsia="Times New Roman"/>
      <w:lang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3258</Words>
  <Characters>16062</Characters>
  <Application>Microsoft Office Word</Application>
  <DocSecurity>0</DocSecurity>
  <Lines>669</Lines>
  <Paragraphs>402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18918</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Tomas Pavcik</cp:lastModifiedBy>
  <cp:revision>2</cp:revision>
  <dcterms:created xsi:type="dcterms:W3CDTF">2024-03-13T08:03:00Z</dcterms:created>
  <dcterms:modified xsi:type="dcterms:W3CDTF">2024-03-13T08:03:00Z</dcterms:modified>
</cp:coreProperties>
</file>