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122DD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2DD3" w:rsidRDefault="0069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 w:rsidR="00DE09A8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122DD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 w:rsidR="00DE09A8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122DD3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122DD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Zdeněk Vladyka</w:t>
            </w:r>
          </w:p>
        </w:tc>
      </w:tr>
      <w:tr w:rsidR="00122DD3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Na Honech I 5540</w:t>
            </w:r>
          </w:p>
        </w:tc>
      </w:tr>
      <w:tr w:rsidR="00122DD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76005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Zlín</w:t>
            </w:r>
          </w:p>
        </w:tc>
      </w:tr>
      <w:tr w:rsidR="00122DD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76532232</w:t>
            </w:r>
          </w:p>
        </w:tc>
      </w:tr>
      <w:tr w:rsidR="00122DD3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</w:t>
            </w:r>
            <w:r w:rsidR="00BE513D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bookmarkStart w:id="0" w:name="_GoBack"/>
            <w:bookmarkEnd w:id="0"/>
          </w:p>
        </w:tc>
      </w:tr>
      <w:tr w:rsidR="00122DD3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122DD3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DD3" w:rsidRDefault="00D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14.2.2024</w:t>
            </w:r>
          </w:p>
        </w:tc>
      </w:tr>
    </w:tbl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122DD3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OBJ/2024/0257/INV</w:t>
            </w:r>
          </w:p>
        </w:tc>
      </w:tr>
    </w:tbl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122DD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Na základě cenové nabídky ze dne 09. 10. 2023 u Vás objednáváme služby spočívající ve výkonu inženýrské činnosti (IČ) za účelem vydání společného povolení stavby v právní moci pro akci Bezpečnost dopravy na silnici II/367 – Trávník.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Rozsah činností: </w:t>
      </w:r>
      <w:r>
        <w:rPr>
          <w:rFonts w:ascii="Times New Roman" w:hAnsi="Times New Roman"/>
          <w:color w:val="000000"/>
          <w:sz w:val="17"/>
          <w:szCs w:val="17"/>
        </w:rPr>
        <w:br/>
        <w:t>dle cenové nabídky ze dne 09.10.2023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Termín  a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doba realizace :  o vyjádření dotčených orgánů bude zažádáno do 5 kalendářních dnů od předání DUSP + DPS (termín předání DUSP + DPS je nejpozději do 02. 05. 2024). Výkon IČ do 6 měsíců od rozeslání projektové dokumentace k vyjádření dotčených orgánů. Následná IČ související s vydáním společného povolení dle předložené dokumentace se bude odvíjet od součinnosti dotčených orgánů.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Dokladová část bude odevzdána 1x v tištěné podobě a 1x v digitální podobě na CD ve formátu *</w:t>
      </w:r>
      <w:proofErr w:type="spellStart"/>
      <w:r>
        <w:rPr>
          <w:rFonts w:ascii="Times New Roman" w:hAnsi="Times New Roman"/>
          <w:color w:val="000000"/>
          <w:sz w:val="17"/>
          <w:szCs w:val="17"/>
        </w:rPr>
        <w:t>pdf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>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Cena: 70.000,- Kč (cena je konečná, není plátce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Fakturace proběhne po dodání služby.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09. 10. 2023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 objednávky:</w:t>
      </w:r>
    </w:p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122DD3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22DD3" w:rsidRDefault="00D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06.03.2024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122DD3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122DD3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22DD3" w:rsidRDefault="00D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122DD3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D3" w:rsidRDefault="00DE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122DD3" w:rsidRDefault="0012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122DD3" w:rsidRDefault="00122DD3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E09A8" w:rsidRDefault="00122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  <w:sectPr w:rsidR="00DE09A8">
          <w:headerReference w:type="default" r:id="rId8"/>
          <w:footerReference w:type="default" r:id="rId9"/>
          <w:pgSz w:w="11903" w:h="16833"/>
          <w:pgMar w:top="850" w:right="850" w:bottom="850" w:left="1133" w:header="850" w:footer="850" w:gutter="0"/>
          <w:cols w:space="708"/>
          <w:noEndnote/>
        </w:sect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DE09A8" w:rsidRDefault="00DE09A8">
      <w:pPr>
        <w:widowControl w:val="0"/>
        <w:autoSpaceDE w:val="0"/>
        <w:autoSpaceDN w:val="0"/>
        <w:adjustRightInd w:val="0"/>
        <w:spacing w:after="0" w:line="240" w:lineRule="auto"/>
      </w:pPr>
    </w:p>
    <w:p w:rsidR="00DE09A8" w:rsidRPr="00DE09A8" w:rsidRDefault="00DE09A8" w:rsidP="00DE09A8"/>
    <w:p w:rsidR="00DE09A8" w:rsidRDefault="00DE09A8" w:rsidP="00DE09A8">
      <w:pPr>
        <w:spacing w:line="1" w:lineRule="exact"/>
      </w:pPr>
    </w:p>
    <w:p w:rsidR="00DE09A8" w:rsidRDefault="00DE09A8" w:rsidP="00DE09A8">
      <w:pPr>
        <w:pStyle w:val="Bodytext10"/>
        <w:spacing w:after="0" w:line="252" w:lineRule="auto"/>
        <w:jc w:val="center"/>
      </w:pPr>
      <w:r>
        <w:rPr>
          <w:rFonts w:ascii="Times New Roman" w:hAnsi="Times New Roman"/>
          <w:color w:val="000000"/>
        </w:rPr>
        <w:t>Zdeněk Vladyka</w:t>
      </w:r>
    </w:p>
    <w:p w:rsidR="00DE09A8" w:rsidRDefault="00DE09A8" w:rsidP="00DE09A8">
      <w:pPr>
        <w:pStyle w:val="Bodytext10"/>
        <w:spacing w:after="520" w:line="252" w:lineRule="auto"/>
        <w:jc w:val="center"/>
      </w:pPr>
      <w:r>
        <w:rPr>
          <w:rFonts w:ascii="Times New Roman" w:hAnsi="Times New Roman"/>
          <w:color w:val="000000"/>
        </w:rPr>
        <w:t xml:space="preserve">Na Honech 1, 5540, Zlín 760 05, </w:t>
      </w:r>
      <w:proofErr w:type="gramStart"/>
      <w:r>
        <w:rPr>
          <w:rFonts w:ascii="Times New Roman" w:hAnsi="Times New Roman"/>
          <w:color w:val="000000"/>
        </w:rPr>
        <w:t>mobil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xxx</w:t>
      </w:r>
      <w:proofErr w:type="spellEnd"/>
      <w:r>
        <w:rPr>
          <w:rFonts w:ascii="Times New Roman" w:hAnsi="Times New Roman"/>
          <w:color w:val="000000"/>
        </w:rPr>
        <w:br/>
        <w:t>1Č: 76532232</w:t>
      </w:r>
    </w:p>
    <w:p w:rsidR="00DE09A8" w:rsidRDefault="00DE09A8" w:rsidP="00DE09A8">
      <w:pPr>
        <w:pStyle w:val="Bodytext20"/>
      </w:pPr>
      <w:r>
        <w:rPr>
          <w:rFonts w:ascii="Times New Roman" w:hAnsi="Times New Roman"/>
          <w:color w:val="000000"/>
        </w:rPr>
        <w:t>Cenová nabídka na inženýrské práce</w:t>
      </w:r>
    </w:p>
    <w:p w:rsidR="00DE09A8" w:rsidRDefault="00DE09A8" w:rsidP="00DE09A8">
      <w:pPr>
        <w:pStyle w:val="Bodytext10"/>
        <w:jc w:val="center"/>
      </w:pPr>
      <w:r>
        <w:rPr>
          <w:rFonts w:ascii="Times New Roman" w:hAnsi="Times New Roman"/>
          <w:b/>
          <w:bCs/>
          <w:color w:val="000000"/>
        </w:rPr>
        <w:t>„AUTOBUSOVÉ ZÁLIVY, PARKOVIŠTĚ A PŘECHOD PRO CHODCE, TRÁVNÍK“</w:t>
      </w:r>
    </w:p>
    <w:p w:rsidR="00DE09A8" w:rsidRDefault="00DE09A8" w:rsidP="00DE09A8">
      <w:pPr>
        <w:pStyle w:val="Bodytext10"/>
      </w:pPr>
      <w:r>
        <w:rPr>
          <w:rFonts w:ascii="Times New Roman" w:hAnsi="Times New Roman"/>
          <w:b/>
          <w:bCs/>
          <w:color w:val="000000"/>
        </w:rPr>
        <w:t>Předmětem cenové nabídky vyřízení potřebné dokladové části, a to v rozsahu pro vy dání společného stavebního povolení.</w:t>
      </w:r>
    </w:p>
    <w:p w:rsidR="00DE09A8" w:rsidRDefault="00DE09A8" w:rsidP="00DE09A8">
      <w:pPr>
        <w:pStyle w:val="Bodytext10"/>
      </w:pPr>
      <w:r>
        <w:rPr>
          <w:rFonts w:ascii="Times New Roman" w:hAnsi="Times New Roman"/>
          <w:color w:val="000000"/>
        </w:rPr>
        <w:t>Součástí ceny nejsou příslušné správní poplatky a projekční činnost vyvolaná správci sítí v souvislosti s řešeným projektem nad rámec zadání.</w:t>
      </w:r>
    </w:p>
    <w:p w:rsidR="00DE09A8" w:rsidRDefault="00DE09A8" w:rsidP="00DE09A8">
      <w:pPr>
        <w:pStyle w:val="Bodytext10"/>
        <w:spacing w:after="0"/>
      </w:pPr>
      <w:r>
        <w:rPr>
          <w:rFonts w:ascii="Times New Roman" w:hAnsi="Times New Roman"/>
          <w:b/>
          <w:bCs/>
          <w:color w:val="000000"/>
        </w:rPr>
        <w:t>DOKUMENTACE DUSP+</w:t>
      </w:r>
      <w:proofErr w:type="gramStart"/>
      <w:r>
        <w:rPr>
          <w:rFonts w:ascii="Times New Roman" w:hAnsi="Times New Roman"/>
          <w:b/>
          <w:bCs/>
          <w:color w:val="000000"/>
        </w:rPr>
        <w:t>DSP :</w:t>
      </w:r>
      <w:proofErr w:type="gramEnd"/>
    </w:p>
    <w:p w:rsidR="00DE09A8" w:rsidRDefault="00DE09A8" w:rsidP="00DE09A8">
      <w:pPr>
        <w:pStyle w:val="Bodytext10"/>
        <w:numPr>
          <w:ilvl w:val="0"/>
          <w:numId w:val="1"/>
        </w:numPr>
        <w:tabs>
          <w:tab w:val="left" w:pos="250"/>
        </w:tabs>
        <w:spacing w:after="0" w:line="276" w:lineRule="auto"/>
        <w:rPr>
          <w:sz w:val="20"/>
          <w:szCs w:val="20"/>
        </w:rPr>
      </w:pPr>
      <w:bookmarkStart w:id="1" w:name="bookmark0"/>
      <w:bookmarkEnd w:id="1"/>
      <w:r>
        <w:rPr>
          <w:rFonts w:ascii="Times New Roman" w:hAnsi="Times New Roman"/>
          <w:color w:val="000000"/>
          <w:sz w:val="20"/>
          <w:szCs w:val="20"/>
        </w:rPr>
        <w:t>souhlas se stavbou ŘSZK</w:t>
      </w:r>
    </w:p>
    <w:p w:rsidR="00DE09A8" w:rsidRDefault="00DE09A8" w:rsidP="00DE09A8">
      <w:pPr>
        <w:pStyle w:val="Bodytext10"/>
        <w:numPr>
          <w:ilvl w:val="0"/>
          <w:numId w:val="1"/>
        </w:numPr>
        <w:tabs>
          <w:tab w:val="left" w:pos="254"/>
        </w:tabs>
        <w:spacing w:after="0"/>
        <w:rPr>
          <w:sz w:val="20"/>
          <w:szCs w:val="20"/>
        </w:rPr>
      </w:pPr>
      <w:bookmarkStart w:id="2" w:name="bookmark1"/>
      <w:bookmarkEnd w:id="2"/>
      <w:r>
        <w:rPr>
          <w:rFonts w:ascii="Times New Roman" w:hAnsi="Times New Roman"/>
          <w:color w:val="000000"/>
          <w:sz w:val="20"/>
          <w:szCs w:val="20"/>
        </w:rPr>
        <w:t xml:space="preserve">souhlas se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stavbou - soukromá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osoba</w:t>
      </w:r>
    </w:p>
    <w:p w:rsidR="00DE09A8" w:rsidRDefault="00DE09A8" w:rsidP="00DE09A8">
      <w:pPr>
        <w:pStyle w:val="Bodytext10"/>
        <w:numPr>
          <w:ilvl w:val="0"/>
          <w:numId w:val="1"/>
        </w:numPr>
        <w:tabs>
          <w:tab w:val="left" w:pos="258"/>
        </w:tabs>
        <w:spacing w:after="0"/>
        <w:rPr>
          <w:sz w:val="20"/>
          <w:szCs w:val="20"/>
        </w:rPr>
      </w:pPr>
      <w:bookmarkStart w:id="3" w:name="bookmark2"/>
      <w:bookmarkEnd w:id="3"/>
      <w:r>
        <w:rPr>
          <w:rFonts w:ascii="Times New Roman" w:hAnsi="Times New Roman"/>
          <w:color w:val="000000"/>
          <w:sz w:val="20"/>
          <w:szCs w:val="20"/>
        </w:rPr>
        <w:t>vynětí ze Z PF</w:t>
      </w:r>
    </w:p>
    <w:p w:rsidR="00DE09A8" w:rsidRDefault="00DE09A8" w:rsidP="00DE09A8">
      <w:pPr>
        <w:pStyle w:val="Bodytext10"/>
        <w:numPr>
          <w:ilvl w:val="0"/>
          <w:numId w:val="1"/>
        </w:numPr>
        <w:tabs>
          <w:tab w:val="left" w:pos="258"/>
        </w:tabs>
        <w:spacing w:after="0" w:line="276" w:lineRule="auto"/>
        <w:rPr>
          <w:sz w:val="20"/>
          <w:szCs w:val="20"/>
        </w:rPr>
      </w:pPr>
      <w:bookmarkStart w:id="4" w:name="bookmark3"/>
      <w:bookmarkEnd w:id="4"/>
      <w:r>
        <w:rPr>
          <w:rFonts w:ascii="Times New Roman" w:hAnsi="Times New Roman"/>
          <w:color w:val="000000"/>
          <w:sz w:val="20"/>
          <w:szCs w:val="20"/>
        </w:rPr>
        <w:t>dokladová část</w:t>
      </w:r>
    </w:p>
    <w:p w:rsidR="00DE09A8" w:rsidRDefault="00DE09A8" w:rsidP="00DE09A8">
      <w:pPr>
        <w:pStyle w:val="Bodytext10"/>
        <w:numPr>
          <w:ilvl w:val="0"/>
          <w:numId w:val="1"/>
        </w:numPr>
        <w:tabs>
          <w:tab w:val="left" w:pos="258"/>
        </w:tabs>
        <w:spacing w:line="276" w:lineRule="auto"/>
        <w:rPr>
          <w:sz w:val="20"/>
          <w:szCs w:val="20"/>
        </w:rPr>
      </w:pPr>
      <w:bookmarkStart w:id="5" w:name="bookmark4"/>
      <w:bookmarkEnd w:id="5"/>
      <w:r>
        <w:rPr>
          <w:rFonts w:ascii="Times New Roman" w:hAnsi="Times New Roman"/>
          <w:color w:val="000000"/>
          <w:sz w:val="20"/>
          <w:szCs w:val="20"/>
        </w:rPr>
        <w:t>společné stavební povolení</w:t>
      </w:r>
    </w:p>
    <w:p w:rsidR="00DE09A8" w:rsidRDefault="00DE09A8" w:rsidP="00DE09A8">
      <w:pPr>
        <w:pStyle w:val="Bodytext10"/>
        <w:spacing w:after="0"/>
      </w:pPr>
      <w:r>
        <w:rPr>
          <w:rFonts w:ascii="Times New Roman" w:hAnsi="Times New Roman"/>
          <w:b/>
          <w:bCs/>
          <w:color w:val="000000"/>
        </w:rPr>
        <w:t>Celkem-70 000,-Kč</w:t>
      </w:r>
    </w:p>
    <w:p w:rsidR="00DE09A8" w:rsidRDefault="00DE09A8" w:rsidP="00DE09A8">
      <w:pPr>
        <w:pStyle w:val="Bodytext10"/>
        <w:spacing w:after="0"/>
      </w:pPr>
      <w:r>
        <w:rPr>
          <w:rFonts w:ascii="Times New Roman" w:hAnsi="Times New Roman"/>
          <w:color w:val="000000"/>
        </w:rPr>
        <w:t>Nejsem plátce DPH</w:t>
      </w:r>
    </w:p>
    <w:p w:rsidR="00DE09A8" w:rsidRDefault="0069463C" w:rsidP="00DE09A8">
      <w:pPr>
        <w:pStyle w:val="Bodytext10"/>
        <w:spacing w:after="780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615315</wp:posOffset>
                </wp:positionV>
                <wp:extent cx="431165" cy="173990"/>
                <wp:effectExtent l="0" t="0" r="0" b="0"/>
                <wp:wrapSquare wrapText="bothSides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09A8" w:rsidRDefault="00DE09A8" w:rsidP="00DE09A8">
                            <w:pPr>
                              <w:pStyle w:val="Bodytext10"/>
                              <w:spacing w:after="0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Předal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2pt;margin-top:48.45pt;width:33.95pt;height:13.7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" filled="f" stroked="f">
                <v:textbox inset="0,0,0,0">
                  <w:txbxContent>
                    <w:p w:rsidR="00DE09A8" w:rsidRDefault="00DE09A8" w:rsidP="00DE09A8">
                      <w:pPr>
                        <w:pStyle w:val="Bodytext10"/>
                        <w:spacing w:after="0"/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Předal :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09A8" w:rsidRDefault="00DE09A8" w:rsidP="00DE09A8">
      <w:pPr>
        <w:pStyle w:val="Bodytext30"/>
        <w:framePr w:w="2095" w:h="371" w:wrap="none" w:vAnchor="text" w:hAnchor="page" w:x="1261" w:y="430"/>
        <w:rPr>
          <w:color w:val="000000"/>
        </w:rPr>
      </w:pPr>
      <w:r>
        <w:rPr>
          <w:color w:val="000000"/>
        </w:rPr>
        <w:t>Zdeněk Vladyka</w:t>
      </w:r>
    </w:p>
    <w:p w:rsidR="00DE09A8" w:rsidRDefault="00DE09A8" w:rsidP="00DE09A8">
      <w:pPr>
        <w:pStyle w:val="Bodytext30"/>
        <w:framePr w:w="2095" w:h="371" w:wrap="none" w:vAnchor="text" w:hAnchor="page" w:x="1261" w:y="430"/>
      </w:pPr>
      <w:r>
        <w:t>9.10.2023</w:t>
      </w:r>
    </w:p>
    <w:p w:rsidR="00DE09A8" w:rsidRDefault="00DE09A8" w:rsidP="00DE09A8">
      <w:pPr>
        <w:pStyle w:val="Bodytext10"/>
        <w:spacing w:after="780"/>
        <w:jc w:val="center"/>
      </w:pPr>
      <w:proofErr w:type="gramStart"/>
      <w:r>
        <w:rPr>
          <w:rFonts w:ascii="Times New Roman" w:hAnsi="Times New Roman"/>
          <w:color w:val="000000"/>
        </w:rPr>
        <w:t>Převzal :</w:t>
      </w:r>
      <w:proofErr w:type="gramEnd"/>
    </w:p>
    <w:p w:rsidR="00122DD3" w:rsidRPr="00DE09A8" w:rsidRDefault="00DE09A8" w:rsidP="00DE09A8">
      <w:pPr>
        <w:pStyle w:val="Bodytext10"/>
        <w:spacing w:after="0"/>
        <w:ind w:left="6000"/>
      </w:pPr>
      <w:r>
        <w:rPr>
          <w:rFonts w:ascii="Times New Roman" w:hAnsi="Times New Roman"/>
          <w:color w:val="000000"/>
        </w:rPr>
        <w:t>datum, razítko, podpis</w:t>
      </w:r>
    </w:p>
    <w:sectPr w:rsidR="00122DD3" w:rsidRPr="00DE09A8" w:rsidSect="00DE09A8">
      <w:footerReference w:type="default" r:id="rId10"/>
      <w:pgSz w:w="11903" w:h="16833"/>
      <w:pgMar w:top="720" w:right="720" w:bottom="720" w:left="720" w:header="850" w:footer="8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45" w:rsidRDefault="00E25445">
      <w:pPr>
        <w:spacing w:after="0" w:line="240" w:lineRule="auto"/>
      </w:pPr>
      <w:r>
        <w:separator/>
      </w:r>
    </w:p>
  </w:endnote>
  <w:endnote w:type="continuationSeparator" w:id="0">
    <w:p w:rsidR="00E25445" w:rsidRDefault="00E2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D3" w:rsidRDefault="00122DD3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A8" w:rsidRDefault="00DE09A8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45" w:rsidRDefault="00E25445">
      <w:pPr>
        <w:spacing w:after="0" w:line="240" w:lineRule="auto"/>
      </w:pPr>
      <w:r>
        <w:separator/>
      </w:r>
    </w:p>
  </w:footnote>
  <w:footnote w:type="continuationSeparator" w:id="0">
    <w:p w:rsidR="00E25445" w:rsidRDefault="00E2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D3" w:rsidRDefault="00122D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195"/>
    <w:multiLevelType w:val="multilevel"/>
    <w:tmpl w:val="D50A7A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A8"/>
    <w:rsid w:val="00122DD3"/>
    <w:rsid w:val="0069463C"/>
    <w:rsid w:val="00BE513D"/>
    <w:rsid w:val="00DE09A8"/>
    <w:rsid w:val="00E2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ABCC"/>
  <w14:defaultImageDpi w14:val="0"/>
  <w15:docId w15:val="{CFD07C8A-5580-4C55-93EF-6B199C51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09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E0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09A8"/>
    <w:rPr>
      <w:rFonts w:cs="Times New Roman"/>
    </w:rPr>
  </w:style>
  <w:style w:type="character" w:customStyle="1" w:styleId="Bodytext1">
    <w:name w:val="Body text|1_"/>
    <w:link w:val="Bodytext10"/>
    <w:locked/>
    <w:rsid w:val="00DE09A8"/>
  </w:style>
  <w:style w:type="character" w:customStyle="1" w:styleId="Bodytext2">
    <w:name w:val="Body text|2_"/>
    <w:link w:val="Bodytext20"/>
    <w:locked/>
    <w:rsid w:val="00DE09A8"/>
    <w:rPr>
      <w:b/>
      <w:sz w:val="26"/>
      <w:u w:val="single"/>
    </w:rPr>
  </w:style>
  <w:style w:type="character" w:customStyle="1" w:styleId="Bodytext3">
    <w:name w:val="Body text|3_"/>
    <w:link w:val="Bodytext30"/>
    <w:locked/>
    <w:rsid w:val="00DE09A8"/>
    <w:rPr>
      <w:rFonts w:ascii="Arial" w:eastAsia="Times New Roman" w:hAnsi="Arial"/>
      <w:sz w:val="28"/>
    </w:rPr>
  </w:style>
  <w:style w:type="paragraph" w:customStyle="1" w:styleId="Bodytext10">
    <w:name w:val="Body text|1"/>
    <w:basedOn w:val="Normln"/>
    <w:link w:val="Bodytext1"/>
    <w:rsid w:val="00DE09A8"/>
    <w:pPr>
      <w:widowControl w:val="0"/>
      <w:spacing w:after="260" w:line="240" w:lineRule="auto"/>
    </w:pPr>
  </w:style>
  <w:style w:type="paragraph" w:customStyle="1" w:styleId="Bodytext20">
    <w:name w:val="Body text|2"/>
    <w:basedOn w:val="Normln"/>
    <w:link w:val="Bodytext2"/>
    <w:rsid w:val="00DE09A8"/>
    <w:pPr>
      <w:widowControl w:val="0"/>
      <w:spacing w:after="260" w:line="240" w:lineRule="auto"/>
      <w:jc w:val="center"/>
    </w:pPr>
    <w:rPr>
      <w:b/>
      <w:bCs/>
      <w:sz w:val="26"/>
      <w:szCs w:val="26"/>
      <w:u w:val="single"/>
    </w:rPr>
  </w:style>
  <w:style w:type="paragraph" w:customStyle="1" w:styleId="Bodytext30">
    <w:name w:val="Body text|3"/>
    <w:basedOn w:val="Normln"/>
    <w:link w:val="Bodytext3"/>
    <w:rsid w:val="00DE09A8"/>
    <w:pPr>
      <w:widowControl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2024-03-13T13:11:00Z</dcterms:created>
  <dcterms:modified xsi:type="dcterms:W3CDTF">2024-03-13T13:11:00Z</dcterms:modified>
</cp:coreProperties>
</file>