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675D" w14:textId="4C1CCF93" w:rsidR="00AD13CD" w:rsidRDefault="002520BE">
      <w:pPr>
        <w:rPr>
          <w:i/>
          <w:iCs/>
          <w:sz w:val="24"/>
          <w:szCs w:val="24"/>
        </w:rPr>
      </w:pPr>
      <w:bookmarkStart w:id="0" w:name="_GoBack"/>
      <w:bookmarkEnd w:id="0"/>
      <w:r w:rsidRPr="002520BE">
        <w:rPr>
          <w:i/>
          <w:iCs/>
          <w:sz w:val="24"/>
          <w:szCs w:val="24"/>
        </w:rPr>
        <w:t>Příloha č. 2</w:t>
      </w:r>
      <w:r w:rsidR="00AB0E19">
        <w:rPr>
          <w:i/>
          <w:iCs/>
          <w:sz w:val="24"/>
          <w:szCs w:val="24"/>
        </w:rPr>
        <w:t xml:space="preserve"> ke </w:t>
      </w:r>
      <w:proofErr w:type="spellStart"/>
      <w:r w:rsidR="00AB0E19">
        <w:rPr>
          <w:i/>
          <w:iCs/>
          <w:sz w:val="24"/>
          <w:szCs w:val="24"/>
        </w:rPr>
        <w:t>SoD</w:t>
      </w:r>
      <w:proofErr w:type="spellEnd"/>
    </w:p>
    <w:p w14:paraId="5325F959" w14:textId="7753AADF" w:rsidR="002520BE" w:rsidRPr="00AB0E19" w:rsidRDefault="002520BE">
      <w:pPr>
        <w:rPr>
          <w:b/>
          <w:i/>
          <w:iCs/>
          <w:sz w:val="36"/>
          <w:szCs w:val="36"/>
        </w:rPr>
      </w:pPr>
      <w:r w:rsidRPr="00AB0E19">
        <w:rPr>
          <w:b/>
          <w:i/>
          <w:iCs/>
          <w:sz w:val="36"/>
          <w:szCs w:val="36"/>
        </w:rPr>
        <w:t>Servisní podmínky</w:t>
      </w:r>
      <w:r w:rsidR="00CF195E" w:rsidRPr="00AB0E19">
        <w:rPr>
          <w:b/>
          <w:i/>
          <w:iCs/>
          <w:sz w:val="36"/>
          <w:szCs w:val="36"/>
        </w:rPr>
        <w:t xml:space="preserve"> </w:t>
      </w:r>
      <w:r w:rsidR="00EF1242" w:rsidRPr="00AB0E19">
        <w:rPr>
          <w:b/>
          <w:i/>
          <w:iCs/>
          <w:sz w:val="36"/>
          <w:szCs w:val="36"/>
        </w:rPr>
        <w:t>–</w:t>
      </w:r>
      <w:r w:rsidR="00CF195E" w:rsidRPr="00AB0E19">
        <w:rPr>
          <w:b/>
          <w:i/>
          <w:iCs/>
          <w:sz w:val="36"/>
          <w:szCs w:val="36"/>
        </w:rPr>
        <w:t xml:space="preserve"> </w:t>
      </w:r>
      <w:r w:rsidR="00EF1242" w:rsidRPr="00AB0E19">
        <w:rPr>
          <w:b/>
          <w:i/>
          <w:iCs/>
          <w:sz w:val="36"/>
          <w:szCs w:val="36"/>
        </w:rPr>
        <w:t>pro svislou zdvihací plošinu RB 150</w:t>
      </w:r>
    </w:p>
    <w:p w14:paraId="08540A81" w14:textId="77777777" w:rsidR="00AB0E19" w:rsidRDefault="00CF195E">
      <w:pPr>
        <w:rPr>
          <w:rFonts w:cstheme="minorHAnsi"/>
          <w:color w:val="161615"/>
          <w:sz w:val="24"/>
          <w:szCs w:val="24"/>
          <w:shd w:val="clear" w:color="auto" w:fill="FFFFFF"/>
        </w:rPr>
      </w:pPr>
      <w:r w:rsidRPr="00EF1242">
        <w:rPr>
          <w:rFonts w:ascii="Arial" w:hAnsi="Arial" w:cs="Arial"/>
          <w:color w:val="161615"/>
          <w:sz w:val="24"/>
          <w:szCs w:val="24"/>
          <w:shd w:val="clear" w:color="auto" w:fill="FFFFFF"/>
        </w:rPr>
        <w:t>Servisní podmínky blíže upravují obecné postupy při vyřizování servisních objednávek (záruční a pozáruční</w:t>
      </w:r>
      <w:r w:rsidRPr="00B02CDD">
        <w:rPr>
          <w:rFonts w:cstheme="minorHAnsi"/>
          <w:color w:val="161615"/>
          <w:sz w:val="24"/>
          <w:szCs w:val="24"/>
          <w:shd w:val="clear" w:color="auto" w:fill="FFFFFF"/>
        </w:rPr>
        <w:t>)</w:t>
      </w:r>
      <w:r w:rsidR="00EF1242" w:rsidRPr="00B02CDD">
        <w:rPr>
          <w:rFonts w:cstheme="minorHAnsi"/>
          <w:color w:val="161615"/>
          <w:sz w:val="24"/>
          <w:szCs w:val="24"/>
          <w:shd w:val="clear" w:color="auto" w:fill="FFFFFF"/>
        </w:rPr>
        <w:t xml:space="preserve">. </w:t>
      </w:r>
    </w:p>
    <w:p w14:paraId="70873AA5" w14:textId="1B23B103" w:rsidR="00CF195E" w:rsidRPr="00B02CDD" w:rsidRDefault="00EF1242">
      <w:pPr>
        <w:rPr>
          <w:rFonts w:ascii="Arial" w:hAnsi="Arial" w:cs="Arial"/>
          <w:i/>
          <w:iCs/>
          <w:sz w:val="24"/>
          <w:szCs w:val="24"/>
        </w:rPr>
      </w:pPr>
      <w:r w:rsidRPr="00B02CDD">
        <w:rPr>
          <w:rFonts w:ascii="Arial" w:hAnsi="Arial" w:cs="Arial"/>
          <w:color w:val="161615"/>
          <w:sz w:val="24"/>
          <w:szCs w:val="24"/>
          <w:shd w:val="clear" w:color="auto" w:fill="FFFFFF"/>
        </w:rPr>
        <w:t xml:space="preserve">Servis provádí </w:t>
      </w:r>
      <w:r w:rsidR="00CF195E" w:rsidRPr="00B02CDD">
        <w:rPr>
          <w:rFonts w:ascii="Arial" w:hAnsi="Arial" w:cs="Arial"/>
          <w:sz w:val="24"/>
          <w:szCs w:val="24"/>
        </w:rPr>
        <w:t xml:space="preserve">MANUS Prostějov, </w:t>
      </w:r>
      <w:proofErr w:type="spellStart"/>
      <w:proofErr w:type="gramStart"/>
      <w:r w:rsidR="00CF195E" w:rsidRPr="00B02CDD">
        <w:rPr>
          <w:rFonts w:ascii="Arial" w:hAnsi="Arial" w:cs="Arial"/>
          <w:sz w:val="24"/>
          <w:szCs w:val="24"/>
        </w:rPr>
        <w:t>spol.s.</w:t>
      </w:r>
      <w:proofErr w:type="gramEnd"/>
      <w:r w:rsidR="00CF195E" w:rsidRPr="00B02CDD">
        <w:rPr>
          <w:rFonts w:ascii="Arial" w:hAnsi="Arial" w:cs="Arial"/>
          <w:sz w:val="24"/>
          <w:szCs w:val="24"/>
        </w:rPr>
        <w:t>r.o</w:t>
      </w:r>
      <w:proofErr w:type="spellEnd"/>
      <w:r w:rsidR="00CF195E" w:rsidRPr="00B02CDD">
        <w:rPr>
          <w:rFonts w:ascii="Arial" w:hAnsi="Arial" w:cs="Arial"/>
          <w:sz w:val="24"/>
          <w:szCs w:val="24"/>
        </w:rPr>
        <w:t>., Za drahou  4332/4, 796 01 Prostějov</w:t>
      </w:r>
      <w:r w:rsidRPr="00B02CDD">
        <w:rPr>
          <w:rFonts w:ascii="Arial" w:hAnsi="Arial" w:cs="Arial"/>
          <w:sz w:val="24"/>
          <w:szCs w:val="24"/>
        </w:rPr>
        <w:t xml:space="preserve">. </w:t>
      </w:r>
    </w:p>
    <w:p w14:paraId="434A71C4" w14:textId="77777777" w:rsidR="00AB0E19" w:rsidRDefault="00AB0E19" w:rsidP="00CF195E">
      <w:pPr>
        <w:rPr>
          <w:rStyle w:val="Siln"/>
          <w:rFonts w:ascii="Arial" w:hAnsi="Arial" w:cs="Arial"/>
          <w:color w:val="161615"/>
          <w:sz w:val="24"/>
          <w:szCs w:val="24"/>
          <w:shd w:val="clear" w:color="auto" w:fill="FFFFFF"/>
        </w:rPr>
      </w:pPr>
    </w:p>
    <w:p w14:paraId="4B4E68D7" w14:textId="3244C78C" w:rsidR="00CF195E" w:rsidRPr="00EF1242" w:rsidRDefault="00CF195E" w:rsidP="00AB0E19">
      <w:pPr>
        <w:spacing w:after="0"/>
        <w:rPr>
          <w:rFonts w:ascii="Arial" w:hAnsi="Arial" w:cs="Arial"/>
          <w:color w:val="161615"/>
          <w:sz w:val="24"/>
          <w:szCs w:val="24"/>
        </w:rPr>
      </w:pPr>
      <w:r w:rsidRPr="00EF1242">
        <w:rPr>
          <w:rStyle w:val="Siln"/>
          <w:rFonts w:ascii="Arial" w:hAnsi="Arial" w:cs="Arial"/>
          <w:color w:val="161615"/>
          <w:sz w:val="24"/>
          <w:szCs w:val="24"/>
          <w:shd w:val="clear" w:color="auto" w:fill="FFFFFF"/>
        </w:rPr>
        <w:t>1. OBJEDNÁVKA SERVISU</w:t>
      </w:r>
    </w:p>
    <w:p w14:paraId="4BBBFD04" w14:textId="5A43256E" w:rsidR="002D2157" w:rsidRDefault="00CF195E" w:rsidP="00CF195E">
      <w:pPr>
        <w:rPr>
          <w:rFonts w:ascii="Arial" w:hAnsi="Arial" w:cs="Arial"/>
          <w:color w:val="161615"/>
          <w:sz w:val="24"/>
          <w:szCs w:val="24"/>
          <w:shd w:val="clear" w:color="auto" w:fill="FFFFFF"/>
        </w:rPr>
      </w:pPr>
      <w:r w:rsidRPr="00EF1242">
        <w:rPr>
          <w:rFonts w:ascii="Arial" w:hAnsi="Arial" w:cs="Arial"/>
          <w:color w:val="161615"/>
          <w:sz w:val="24"/>
          <w:szCs w:val="24"/>
        </w:rPr>
        <w:t xml:space="preserve">Interval pravidelného servisu je </w:t>
      </w:r>
      <w:r w:rsidRPr="002D2157">
        <w:rPr>
          <w:rFonts w:ascii="Arial" w:hAnsi="Arial" w:cs="Arial"/>
          <w:b/>
          <w:bCs/>
          <w:color w:val="161615"/>
          <w:sz w:val="24"/>
          <w:szCs w:val="24"/>
        </w:rPr>
        <w:t>1 za rok</w:t>
      </w:r>
      <w:r w:rsidRPr="00EF1242">
        <w:rPr>
          <w:rFonts w:ascii="Arial" w:hAnsi="Arial" w:cs="Arial"/>
          <w:color w:val="161615"/>
          <w:sz w:val="24"/>
          <w:szCs w:val="24"/>
        </w:rPr>
        <w:t xml:space="preserve">. </w:t>
      </w:r>
      <w:r w:rsidR="00BB2AC0">
        <w:rPr>
          <w:rFonts w:ascii="Arial" w:hAnsi="Arial" w:cs="Arial"/>
          <w:color w:val="161615"/>
          <w:sz w:val="24"/>
          <w:szCs w:val="24"/>
        </w:rPr>
        <w:t>Termín servisu bude předem telefonicky domluven s technikem Centra</w:t>
      </w:r>
      <w:r w:rsidR="002D2157">
        <w:rPr>
          <w:rFonts w:ascii="Arial" w:hAnsi="Arial" w:cs="Arial"/>
          <w:color w:val="161615"/>
          <w:sz w:val="24"/>
          <w:szCs w:val="24"/>
        </w:rPr>
        <w:t xml:space="preserve"> </w:t>
      </w:r>
      <w:r w:rsidR="00BB2AC0">
        <w:rPr>
          <w:rFonts w:ascii="Arial" w:hAnsi="Arial" w:cs="Arial"/>
          <w:color w:val="161615"/>
          <w:sz w:val="24"/>
          <w:szCs w:val="24"/>
        </w:rPr>
        <w:t>83</w:t>
      </w:r>
      <w:r w:rsidR="00683881">
        <w:rPr>
          <w:rFonts w:ascii="Arial" w:hAnsi="Arial" w:cs="Arial"/>
          <w:color w:val="161615"/>
          <w:sz w:val="24"/>
          <w:szCs w:val="24"/>
        </w:rPr>
        <w:t>.</w:t>
      </w:r>
    </w:p>
    <w:p w14:paraId="44D87034" w14:textId="1FBA9E68" w:rsidR="00683881" w:rsidRDefault="00CF195E" w:rsidP="00683881">
      <w:pPr>
        <w:rPr>
          <w:rFonts w:ascii="Arial" w:hAnsi="Arial" w:cs="Arial"/>
          <w:color w:val="161615"/>
          <w:sz w:val="24"/>
          <w:szCs w:val="24"/>
          <w:shd w:val="clear" w:color="auto" w:fill="FFFFFF"/>
        </w:rPr>
      </w:pPr>
      <w:r w:rsidRPr="00EF1242">
        <w:rPr>
          <w:rFonts w:ascii="Arial" w:hAnsi="Arial" w:cs="Arial"/>
          <w:color w:val="161615"/>
          <w:sz w:val="24"/>
          <w:szCs w:val="24"/>
          <w:shd w:val="clear" w:color="auto" w:fill="FFFFFF"/>
        </w:rPr>
        <w:t>Objednávky servisu mimo roční interval je nutné zasílat písemně e-mailem</w:t>
      </w:r>
      <w:r w:rsidR="00683881">
        <w:rPr>
          <w:rFonts w:ascii="Arial" w:hAnsi="Arial" w:cs="Arial"/>
          <w:color w:val="161615"/>
          <w:sz w:val="24"/>
          <w:szCs w:val="24"/>
          <w:shd w:val="clear" w:color="auto" w:fill="FFFFFF"/>
        </w:rPr>
        <w:t xml:space="preserve"> udrzba@centrum83.cz</w:t>
      </w:r>
      <w:r w:rsidR="00EF1242" w:rsidRPr="00EF1242">
        <w:rPr>
          <w:rFonts w:ascii="Arial" w:hAnsi="Arial" w:cs="Arial"/>
          <w:color w:val="161615"/>
          <w:sz w:val="24"/>
          <w:szCs w:val="24"/>
          <w:shd w:val="clear" w:color="auto" w:fill="FFFFFF"/>
        </w:rPr>
        <w:t xml:space="preserve">. </w:t>
      </w:r>
    </w:p>
    <w:p w14:paraId="0E464092" w14:textId="77777777" w:rsidR="00AB0E19" w:rsidRPr="00683881" w:rsidRDefault="00AB0E19" w:rsidP="00683881">
      <w:pPr>
        <w:rPr>
          <w:rStyle w:val="Siln"/>
          <w:b w:val="0"/>
          <w:bCs w:val="0"/>
          <w:sz w:val="24"/>
          <w:szCs w:val="24"/>
        </w:rPr>
      </w:pPr>
    </w:p>
    <w:p w14:paraId="71A1446E" w14:textId="5A306958" w:rsidR="00683881" w:rsidRDefault="00AB0E19" w:rsidP="00AB0E1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61615"/>
        </w:rPr>
      </w:pPr>
      <w:r>
        <w:rPr>
          <w:rStyle w:val="Siln"/>
          <w:rFonts w:ascii="Arial" w:hAnsi="Arial" w:cs="Arial"/>
          <w:color w:val="161615"/>
        </w:rPr>
        <w:t>2</w:t>
      </w:r>
      <w:r w:rsidR="00EF1242">
        <w:rPr>
          <w:rStyle w:val="Siln"/>
          <w:rFonts w:ascii="Arial" w:hAnsi="Arial" w:cs="Arial"/>
          <w:color w:val="161615"/>
        </w:rPr>
        <w:t>. CENA OPRAVY</w:t>
      </w:r>
    </w:p>
    <w:p w14:paraId="0DD18566" w14:textId="388579FA" w:rsidR="00EF1242" w:rsidRDefault="00EF1242" w:rsidP="00EF1242">
      <w:pPr>
        <w:pStyle w:val="Normlnweb"/>
        <w:spacing w:before="0" w:beforeAutospacing="0" w:after="450" w:afterAutospacing="0"/>
        <w:jc w:val="both"/>
        <w:rPr>
          <w:rFonts w:ascii="Arial" w:hAnsi="Arial" w:cs="Arial"/>
          <w:color w:val="161615"/>
        </w:rPr>
      </w:pPr>
      <w:r>
        <w:rPr>
          <w:rFonts w:ascii="Arial" w:hAnsi="Arial" w:cs="Arial"/>
          <w:color w:val="161615"/>
        </w:rPr>
        <w:t>Cena práce servisního technika a s tím spojené výdaje se pohybuje cca 5 000 Kč bez DPH.</w:t>
      </w:r>
    </w:p>
    <w:p w14:paraId="455DDC21" w14:textId="7FE0A497" w:rsidR="00BB2AC0" w:rsidRDefault="00DF2C4A" w:rsidP="00AB0E1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61615"/>
        </w:rPr>
      </w:pPr>
      <w:r>
        <w:rPr>
          <w:rStyle w:val="Siln"/>
          <w:rFonts w:ascii="Arial" w:hAnsi="Arial" w:cs="Arial"/>
          <w:color w:val="161615"/>
        </w:rPr>
        <w:t xml:space="preserve">3. </w:t>
      </w:r>
      <w:r w:rsidR="00BB2AC0">
        <w:rPr>
          <w:rStyle w:val="Siln"/>
          <w:rFonts w:ascii="Arial" w:hAnsi="Arial" w:cs="Arial"/>
          <w:color w:val="161615"/>
        </w:rPr>
        <w:t>PLATEBNÍ PODMÍNKY</w:t>
      </w:r>
    </w:p>
    <w:p w14:paraId="782B70FB" w14:textId="793345E6" w:rsidR="00BB2AC0" w:rsidRDefault="00BB2AC0" w:rsidP="00BB2AC0">
      <w:pPr>
        <w:pStyle w:val="Normlnweb"/>
        <w:spacing w:before="0" w:beforeAutospacing="0" w:after="450" w:afterAutospacing="0"/>
        <w:jc w:val="both"/>
        <w:rPr>
          <w:rFonts w:ascii="Arial" w:hAnsi="Arial" w:cs="Arial"/>
          <w:color w:val="161615"/>
        </w:rPr>
      </w:pPr>
      <w:r>
        <w:rPr>
          <w:rFonts w:ascii="Arial" w:hAnsi="Arial" w:cs="Arial"/>
          <w:color w:val="161615"/>
        </w:rPr>
        <w:t>Platba bude provedena bankovním převodem, podkladem bude faktura vystavená firmou MANUS Prostějov, spol. s.r.o.</w:t>
      </w:r>
    </w:p>
    <w:p w14:paraId="5AE3DF58" w14:textId="64465553" w:rsidR="00DF2C4A" w:rsidRDefault="00DF2C4A" w:rsidP="00AB0E19">
      <w:pPr>
        <w:spacing w:after="0" w:line="240" w:lineRule="auto"/>
        <w:rPr>
          <w:rFonts w:ascii="Arial" w:eastAsia="Times New Roman" w:hAnsi="Arial" w:cs="Arial"/>
          <w:b/>
          <w:bCs/>
          <w:color w:val="161615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161615"/>
          <w:kern w:val="0"/>
          <w:sz w:val="24"/>
          <w:szCs w:val="24"/>
          <w:lang w:eastAsia="cs-CZ"/>
          <w14:ligatures w14:val="none"/>
        </w:rPr>
        <w:t>4. ZÁRUČNÍ PODMÍNKY</w:t>
      </w:r>
    </w:p>
    <w:p w14:paraId="748F8D04" w14:textId="098D2175" w:rsidR="00DF2C4A" w:rsidRDefault="00DF2C4A" w:rsidP="001C3B87">
      <w:pPr>
        <w:spacing w:after="450" w:line="240" w:lineRule="auto"/>
        <w:rPr>
          <w:rFonts w:ascii="Arial" w:eastAsia="Times New Roman" w:hAnsi="Arial" w:cs="Arial"/>
          <w:b/>
          <w:bCs/>
          <w:color w:val="161615"/>
          <w:kern w:val="0"/>
          <w:sz w:val="24"/>
          <w:szCs w:val="24"/>
          <w:lang w:eastAsia="cs-CZ"/>
          <w14:ligatures w14:val="none"/>
        </w:rPr>
      </w:pPr>
      <w:r w:rsidRPr="00EF1242">
        <w:rPr>
          <w:rFonts w:ascii="Arial" w:hAnsi="Arial" w:cs="Arial"/>
          <w:color w:val="161615"/>
          <w:sz w:val="24"/>
          <w:szCs w:val="24"/>
        </w:rPr>
        <w:t>Záruční doba plošiny je 5 let od</w:t>
      </w:r>
      <w:r w:rsidR="009378BD">
        <w:rPr>
          <w:rFonts w:ascii="Arial" w:hAnsi="Arial" w:cs="Arial"/>
          <w:color w:val="161615"/>
          <w:sz w:val="24"/>
          <w:szCs w:val="24"/>
        </w:rPr>
        <w:t xml:space="preserve"> </w:t>
      </w:r>
      <w:r w:rsidRPr="00EF1242">
        <w:rPr>
          <w:rFonts w:ascii="Arial" w:hAnsi="Arial" w:cs="Arial"/>
          <w:color w:val="161615"/>
          <w:sz w:val="24"/>
          <w:szCs w:val="24"/>
        </w:rPr>
        <w:t>převzetí plošiny.</w:t>
      </w:r>
    </w:p>
    <w:p w14:paraId="320C4192" w14:textId="2617A7DD" w:rsidR="001C3B87" w:rsidRPr="001C3B87" w:rsidRDefault="001C3B87" w:rsidP="001C3B87">
      <w:pPr>
        <w:spacing w:after="450" w:line="240" w:lineRule="auto"/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</w:pPr>
      <w:r w:rsidRPr="001C3B87">
        <w:rPr>
          <w:rFonts w:ascii="Arial" w:eastAsia="Times New Roman" w:hAnsi="Arial" w:cs="Arial"/>
          <w:b/>
          <w:bCs/>
          <w:color w:val="161615"/>
          <w:kern w:val="0"/>
          <w:sz w:val="24"/>
          <w:szCs w:val="24"/>
          <w:lang w:eastAsia="cs-CZ"/>
          <w14:ligatures w14:val="none"/>
        </w:rPr>
        <w:t>Záruka se nevztahuje na:</w:t>
      </w:r>
    </w:p>
    <w:p w14:paraId="75BEFC00" w14:textId="3A56C270" w:rsidR="001C3B87" w:rsidRPr="001C3B87" w:rsidRDefault="001C3B87" w:rsidP="001C3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</w:pPr>
      <w:r w:rsidRPr="001C3B87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 xml:space="preserve">závady způsobené nesprávným zacházením, tj. zacházením v rozporu s návodem k obsluze a nedodržováním pokynů obsažených v návodu v obsluze důležitých pro bezporuchový chod </w:t>
      </w:r>
      <w:r w:rsidR="00DF2C4A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>zařízení</w:t>
      </w:r>
    </w:p>
    <w:p w14:paraId="3AD68C6E" w14:textId="77777777" w:rsidR="001C3B87" w:rsidRPr="001C3B87" w:rsidRDefault="001C3B87" w:rsidP="001C3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</w:pPr>
      <w:r w:rsidRPr="001C3B87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>závady způsobené neznalostí obsluhy zařízení</w:t>
      </w:r>
    </w:p>
    <w:p w14:paraId="5770031D" w14:textId="4473AD73" w:rsidR="001C3B87" w:rsidRPr="001C3B87" w:rsidRDefault="001C3B87" w:rsidP="001C3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</w:pPr>
      <w:r w:rsidRPr="001C3B87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 xml:space="preserve">škody a poruchy vzniklé násilím nebo neodborným zásahem do </w:t>
      </w:r>
      <w:r w:rsidR="00DF2C4A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>zařízení</w:t>
      </w:r>
    </w:p>
    <w:p w14:paraId="7F345D00" w14:textId="17B7C4A8" w:rsidR="001C3B87" w:rsidRPr="001C3B87" w:rsidRDefault="001C3B87" w:rsidP="001C3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</w:pPr>
      <w:r w:rsidRPr="001C3B87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 xml:space="preserve">závady vzniklé použitím </w:t>
      </w:r>
      <w:r w:rsidR="00DF2C4A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>zařízení</w:t>
      </w:r>
      <w:r w:rsidRPr="001C3B87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 xml:space="preserve"> k jinému účelu</w:t>
      </w:r>
      <w:r w:rsidR="00B02CDD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>,</w:t>
      </w:r>
      <w:r w:rsidRPr="001C3B87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 xml:space="preserve"> než je určen</w:t>
      </w:r>
    </w:p>
    <w:p w14:paraId="05BFBF9B" w14:textId="77777777" w:rsidR="001C3B87" w:rsidRPr="001C3B87" w:rsidRDefault="001C3B87" w:rsidP="001C3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</w:pPr>
      <w:r w:rsidRPr="001C3B87">
        <w:rPr>
          <w:rFonts w:ascii="Arial" w:eastAsia="Times New Roman" w:hAnsi="Arial" w:cs="Arial"/>
          <w:color w:val="161615"/>
          <w:kern w:val="0"/>
          <w:sz w:val="24"/>
          <w:szCs w:val="24"/>
          <w:lang w:eastAsia="cs-CZ"/>
          <w14:ligatures w14:val="none"/>
        </w:rPr>
        <w:t>opotřebení vzniklé běžným používáním</w:t>
      </w:r>
    </w:p>
    <w:p w14:paraId="70C722B8" w14:textId="77777777" w:rsidR="00CF195E" w:rsidRDefault="00CF195E">
      <w:pPr>
        <w:rPr>
          <w:sz w:val="24"/>
          <w:szCs w:val="24"/>
        </w:rPr>
      </w:pPr>
    </w:p>
    <w:p w14:paraId="691544F1" w14:textId="77777777" w:rsidR="00CF195E" w:rsidRDefault="00CF195E">
      <w:pPr>
        <w:rPr>
          <w:sz w:val="24"/>
          <w:szCs w:val="24"/>
        </w:rPr>
      </w:pPr>
    </w:p>
    <w:sectPr w:rsidR="00CF1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69533" w14:textId="77777777" w:rsidR="00B17141" w:rsidRDefault="00B17141" w:rsidP="00B17141">
      <w:pPr>
        <w:spacing w:after="0" w:line="240" w:lineRule="auto"/>
      </w:pPr>
      <w:r>
        <w:separator/>
      </w:r>
    </w:p>
  </w:endnote>
  <w:endnote w:type="continuationSeparator" w:id="0">
    <w:p w14:paraId="14570AFC" w14:textId="77777777" w:rsidR="00B17141" w:rsidRDefault="00B17141" w:rsidP="00B1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7EB3" w14:textId="77777777" w:rsidR="00B17141" w:rsidRDefault="00B171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2F74" w14:textId="77777777" w:rsidR="00B17141" w:rsidRDefault="00B171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10AD" w14:textId="77777777" w:rsidR="00B17141" w:rsidRDefault="00B171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A822F" w14:textId="77777777" w:rsidR="00B17141" w:rsidRDefault="00B17141" w:rsidP="00B17141">
      <w:pPr>
        <w:spacing w:after="0" w:line="240" w:lineRule="auto"/>
      </w:pPr>
      <w:r>
        <w:separator/>
      </w:r>
    </w:p>
  </w:footnote>
  <w:footnote w:type="continuationSeparator" w:id="0">
    <w:p w14:paraId="11B1CB4C" w14:textId="77777777" w:rsidR="00B17141" w:rsidRDefault="00B17141" w:rsidP="00B1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5F04" w14:textId="77777777" w:rsidR="00B17141" w:rsidRDefault="00B171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EE69" w14:textId="77777777" w:rsidR="00B17141" w:rsidRDefault="00B171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2216" w14:textId="77777777" w:rsidR="00B17141" w:rsidRDefault="00B17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312B"/>
    <w:multiLevelType w:val="hybridMultilevel"/>
    <w:tmpl w:val="4036AE2E"/>
    <w:lvl w:ilvl="0" w:tplc="3C12C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6701"/>
    <w:multiLevelType w:val="multilevel"/>
    <w:tmpl w:val="B35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BE"/>
    <w:rsid w:val="001C3B87"/>
    <w:rsid w:val="001E3E0F"/>
    <w:rsid w:val="002520BE"/>
    <w:rsid w:val="002D2157"/>
    <w:rsid w:val="00424CCB"/>
    <w:rsid w:val="00683881"/>
    <w:rsid w:val="008C2F9E"/>
    <w:rsid w:val="009378BD"/>
    <w:rsid w:val="00AB0E19"/>
    <w:rsid w:val="00AD13CD"/>
    <w:rsid w:val="00B02CDD"/>
    <w:rsid w:val="00B17141"/>
    <w:rsid w:val="00BB2AC0"/>
    <w:rsid w:val="00C24DFB"/>
    <w:rsid w:val="00CF195E"/>
    <w:rsid w:val="00DF2C4A"/>
    <w:rsid w:val="00E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B9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F195E"/>
    <w:rPr>
      <w:b/>
      <w:bCs/>
    </w:rPr>
  </w:style>
  <w:style w:type="paragraph" w:styleId="Odstavecseseznamem">
    <w:name w:val="List Paragraph"/>
    <w:basedOn w:val="Normln"/>
    <w:uiPriority w:val="34"/>
    <w:qFormat/>
    <w:rsid w:val="00CF19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F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B1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141"/>
  </w:style>
  <w:style w:type="paragraph" w:styleId="Zpat">
    <w:name w:val="footer"/>
    <w:basedOn w:val="Normln"/>
    <w:link w:val="ZpatChar"/>
    <w:uiPriority w:val="99"/>
    <w:unhideWhenUsed/>
    <w:rsid w:val="00B1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2024-03-13T08:52:00Z</dcterms:created>
  <dcterms:modified xsi:type="dcterms:W3CDTF">2024-03-13T08:52:00Z</dcterms:modified>
</cp:coreProperties>
</file>