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5A662" w14:textId="77777777" w:rsidR="003A5AAA" w:rsidRDefault="003A5AAA" w:rsidP="001B68C1">
      <w:pPr>
        <w:widowControl/>
        <w:rPr>
          <w:rFonts w:ascii="Arial" w:hAnsi="Arial" w:cs="Arial"/>
          <w:sz w:val="22"/>
          <w:szCs w:val="22"/>
        </w:rPr>
      </w:pPr>
    </w:p>
    <w:p w14:paraId="0B7E0940" w14:textId="77777777" w:rsidR="003A5AAA" w:rsidRDefault="003A5AAA" w:rsidP="001B68C1">
      <w:pPr>
        <w:widowControl/>
        <w:rPr>
          <w:rFonts w:ascii="Arial" w:hAnsi="Arial" w:cs="Arial"/>
          <w:sz w:val="22"/>
          <w:szCs w:val="22"/>
        </w:rPr>
      </w:pPr>
    </w:p>
    <w:p w14:paraId="12D91764" w14:textId="2ACCBD11" w:rsidR="001B68C1" w:rsidRPr="00D87E4D" w:rsidRDefault="001B68C1" w:rsidP="001B68C1">
      <w:pPr>
        <w:widowControl/>
        <w:rPr>
          <w:rFonts w:ascii="Arial" w:hAnsi="Arial" w:cs="Arial"/>
          <w:b/>
          <w:sz w:val="22"/>
          <w:szCs w:val="22"/>
        </w:rPr>
      </w:pPr>
      <w:r w:rsidRPr="00D87E4D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2D631BE4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229F09DB" w14:textId="77777777" w:rsidR="003A5AAA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Ing. Mlada Augustinová, </w:t>
      </w:r>
    </w:p>
    <w:p w14:paraId="4E31B505" w14:textId="3A03108F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ředitelka Krajského pozemkového úřadu pro Zlínský kraj</w:t>
      </w:r>
    </w:p>
    <w:p w14:paraId="63FA6DAF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Zarámí 88, 76041 Zlín</w:t>
      </w:r>
    </w:p>
    <w:p w14:paraId="194ECFDB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7F88D301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 CZ01312774</w:t>
      </w:r>
    </w:p>
    <w:p w14:paraId="3F13D462" w14:textId="77777777" w:rsidR="00880D47" w:rsidRPr="00B73C5F" w:rsidRDefault="00880D47" w:rsidP="00880D47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76C799BA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AE44DF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62616483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4D59DDD1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1020780360</w:t>
      </w:r>
    </w:p>
    <w:p w14:paraId="0B9F67CE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7D5E0B3F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1BE25FAF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567D7059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6CA4A54" w14:textId="77777777" w:rsidR="003A5AAA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AGROLSTAT, spol. s r.o.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</w:p>
    <w:p w14:paraId="703FBE44" w14:textId="77777777" w:rsidR="003A5AAA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sídlo Blatnice pod Svatým Antonínkem 855, Blatnice pod Svatým Antonínkem, PSČ 69671, IČO 26886758, </w:t>
      </w:r>
    </w:p>
    <w:p w14:paraId="254BF3E1" w14:textId="2992652A" w:rsidR="008C21C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DIČ CZ26886758, </w:t>
      </w:r>
    </w:p>
    <w:p w14:paraId="18A669FB" w14:textId="7BEA3CD4" w:rsidR="003A5AAA" w:rsidRPr="00D87E4D" w:rsidRDefault="003A5AAA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zapsán</w:t>
      </w:r>
      <w:r>
        <w:rPr>
          <w:rFonts w:ascii="Arial" w:hAnsi="Arial" w:cs="Arial"/>
          <w:color w:val="000000"/>
          <w:sz w:val="22"/>
          <w:szCs w:val="22"/>
        </w:rPr>
        <w:t>a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 v obchodním rejstříku veden</w:t>
      </w:r>
      <w:r>
        <w:rPr>
          <w:rFonts w:ascii="Arial" w:hAnsi="Arial" w:cs="Arial"/>
          <w:color w:val="000000"/>
          <w:sz w:val="22"/>
          <w:szCs w:val="22"/>
        </w:rPr>
        <w:t>ým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krajským soudem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 v Brně</w:t>
      </w:r>
      <w:r>
        <w:rPr>
          <w:rFonts w:ascii="Arial" w:hAnsi="Arial" w:cs="Arial"/>
          <w:color w:val="000000"/>
          <w:sz w:val="22"/>
          <w:szCs w:val="22"/>
        </w:rPr>
        <w:t>, oddíl C, vložka 43561,</w:t>
      </w:r>
    </w:p>
    <w:p w14:paraId="0A12D4AB" w14:textId="7D047C17" w:rsidR="008C21C4" w:rsidRPr="00D87E4D" w:rsidRDefault="003A5AAA" w:rsidP="003A5AAA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kterou zastupuje Ing. Miroslav</w:t>
      </w:r>
      <w:r w:rsidR="008C21C4" w:rsidRPr="00D87E4D">
        <w:rPr>
          <w:rFonts w:ascii="Arial" w:hAnsi="Arial" w:cs="Arial"/>
          <w:color w:val="000000"/>
          <w:sz w:val="22"/>
          <w:szCs w:val="22"/>
        </w:rPr>
        <w:t xml:space="preserve"> Olbrecht</w:t>
      </w:r>
      <w:r>
        <w:rPr>
          <w:rFonts w:ascii="Arial" w:hAnsi="Arial" w:cs="Arial"/>
          <w:color w:val="000000"/>
          <w:sz w:val="22"/>
          <w:szCs w:val="22"/>
        </w:rPr>
        <w:t>, jednatel</w:t>
      </w:r>
    </w:p>
    <w:p w14:paraId="0F7561CA" w14:textId="4A49CA1C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"k u p u j í c í")</w:t>
      </w:r>
    </w:p>
    <w:p w14:paraId="253548AB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8318A23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6F8D1529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1271CBCB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32A3F500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č. </w:t>
      </w:r>
      <w:r w:rsidRPr="00D87E4D">
        <w:rPr>
          <w:rFonts w:ascii="Arial" w:hAnsi="Arial" w:cs="Arial"/>
          <w:color w:val="000000"/>
          <w:sz w:val="22"/>
          <w:szCs w:val="22"/>
        </w:rPr>
        <w:t>14/24</w:t>
      </w:r>
    </w:p>
    <w:p w14:paraId="56FADB10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ě  č. </w:t>
      </w:r>
      <w:r w:rsidRPr="00D87E4D">
        <w:rPr>
          <w:rFonts w:ascii="Arial" w:hAnsi="Arial" w:cs="Arial"/>
          <w:color w:val="000000"/>
          <w:sz w:val="22"/>
          <w:szCs w:val="22"/>
        </w:rPr>
        <w:t>1020780360</w:t>
      </w:r>
    </w:p>
    <w:p w14:paraId="70B2DB63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1897585B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01256A69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15.12.2003 kupní smlouvu č. 1020780360 (dále jen "smlouva").</w:t>
      </w:r>
    </w:p>
    <w:p w14:paraId="136FFF56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4AA33AC5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73126334" w14:textId="77777777" w:rsidR="008C21C4" w:rsidRPr="00D87E4D" w:rsidRDefault="009B45CE" w:rsidP="009B45CE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Na základě výše uvedené smlouvy uhradil kupující prodávajícímu ke dni podpisu tohoto dodatku částku ve výši</w:t>
      </w:r>
      <w:r w:rsidR="008F4DFE" w:rsidRPr="00D87E4D">
        <w:rPr>
          <w:rFonts w:ascii="Arial" w:hAnsi="Arial" w:cs="Arial"/>
          <w:sz w:val="22"/>
          <w:szCs w:val="22"/>
        </w:rPr>
        <w:t xml:space="preserve"> 4 191 196,00 Kč (slovy: čtyři miliony jedno sto devadesát jeden tisíc jedno sto devadesát šest korun českých)</w:t>
      </w:r>
      <w:r w:rsidRPr="00D87E4D">
        <w:rPr>
          <w:rFonts w:ascii="Arial" w:hAnsi="Arial" w:cs="Arial"/>
          <w:sz w:val="22"/>
          <w:szCs w:val="22"/>
        </w:rPr>
        <w:t>. Zbývá uhradit částku ve výši 835 372,00 Kč (slovy: osm set třicet pět tisíc tři sta sedmdesát dvě koruny české).</w:t>
      </w:r>
    </w:p>
    <w:p w14:paraId="2374BCED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III.</w:t>
      </w:r>
    </w:p>
    <w:p w14:paraId="50808D77" w14:textId="77777777" w:rsidR="009B45CE" w:rsidRPr="00D87E4D" w:rsidRDefault="009B45CE" w:rsidP="009B45CE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D87E4D">
        <w:rPr>
          <w:rFonts w:ascii="Arial" w:hAnsi="Arial" w:cs="Arial"/>
          <w:b w:val="0"/>
          <w:sz w:val="22"/>
          <w:szCs w:val="22"/>
        </w:rPr>
        <w:t>Smluvní strany se dohodly na tom, že dosud neuhrazenou část kupní ceny uhradí kupující prodávajícímu takto:</w:t>
      </w:r>
      <w:r w:rsidRPr="00D87E4D">
        <w:rPr>
          <w:rFonts w:ascii="Arial" w:hAnsi="Arial" w:cs="Arial"/>
          <w:b w:val="0"/>
          <w:sz w:val="22"/>
          <w:szCs w:val="22"/>
        </w:rPr>
        <w:tab/>
      </w:r>
    </w:p>
    <w:p w14:paraId="6EBFDF00" w14:textId="77777777" w:rsidR="009B45CE" w:rsidRPr="00D87E4D" w:rsidRDefault="009B45CE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k 1.1.2025</w:t>
      </w:r>
      <w:r w:rsidRPr="00D87E4D">
        <w:rPr>
          <w:rFonts w:ascii="Arial" w:hAnsi="Arial" w:cs="Arial"/>
          <w:sz w:val="22"/>
          <w:szCs w:val="22"/>
        </w:rPr>
        <w:tab/>
        <w:t>83 537,00 Kč</w:t>
      </w:r>
      <w:r w:rsidRPr="00D87E4D">
        <w:rPr>
          <w:rFonts w:ascii="Arial" w:hAnsi="Arial" w:cs="Arial"/>
          <w:sz w:val="22"/>
          <w:szCs w:val="22"/>
        </w:rPr>
        <w:br/>
        <w:t>k 1.1.2026</w:t>
      </w:r>
      <w:r w:rsidRPr="00D87E4D">
        <w:rPr>
          <w:rFonts w:ascii="Arial" w:hAnsi="Arial" w:cs="Arial"/>
          <w:sz w:val="22"/>
          <w:szCs w:val="22"/>
        </w:rPr>
        <w:tab/>
        <w:t>83 537,00 Kč</w:t>
      </w:r>
      <w:r w:rsidRPr="00D87E4D">
        <w:rPr>
          <w:rFonts w:ascii="Arial" w:hAnsi="Arial" w:cs="Arial"/>
          <w:sz w:val="22"/>
          <w:szCs w:val="22"/>
        </w:rPr>
        <w:br/>
        <w:t>k 1.1.2027</w:t>
      </w:r>
      <w:r w:rsidRPr="00D87E4D">
        <w:rPr>
          <w:rFonts w:ascii="Arial" w:hAnsi="Arial" w:cs="Arial"/>
          <w:sz w:val="22"/>
          <w:szCs w:val="22"/>
        </w:rPr>
        <w:tab/>
        <w:t>83 537,00 Kč</w:t>
      </w:r>
      <w:r w:rsidRPr="00D87E4D">
        <w:rPr>
          <w:rFonts w:ascii="Arial" w:hAnsi="Arial" w:cs="Arial"/>
          <w:sz w:val="22"/>
          <w:szCs w:val="22"/>
        </w:rPr>
        <w:br/>
        <w:t>k 1.1.2028</w:t>
      </w:r>
      <w:r w:rsidRPr="00D87E4D">
        <w:rPr>
          <w:rFonts w:ascii="Arial" w:hAnsi="Arial" w:cs="Arial"/>
          <w:sz w:val="22"/>
          <w:szCs w:val="22"/>
        </w:rPr>
        <w:tab/>
        <w:t>83 537,00 Kč</w:t>
      </w:r>
      <w:r w:rsidRPr="00D87E4D">
        <w:rPr>
          <w:rFonts w:ascii="Arial" w:hAnsi="Arial" w:cs="Arial"/>
          <w:sz w:val="22"/>
          <w:szCs w:val="22"/>
        </w:rPr>
        <w:br/>
        <w:t>k 1.1.2029</w:t>
      </w:r>
      <w:r w:rsidRPr="00D87E4D">
        <w:rPr>
          <w:rFonts w:ascii="Arial" w:hAnsi="Arial" w:cs="Arial"/>
          <w:sz w:val="22"/>
          <w:szCs w:val="22"/>
        </w:rPr>
        <w:tab/>
        <w:t>83 537,00 Kč</w:t>
      </w:r>
      <w:r w:rsidRPr="00D87E4D">
        <w:rPr>
          <w:rFonts w:ascii="Arial" w:hAnsi="Arial" w:cs="Arial"/>
          <w:sz w:val="22"/>
          <w:szCs w:val="22"/>
        </w:rPr>
        <w:br/>
        <w:t>k 1.1.2030</w:t>
      </w:r>
      <w:r w:rsidRPr="00D87E4D">
        <w:rPr>
          <w:rFonts w:ascii="Arial" w:hAnsi="Arial" w:cs="Arial"/>
          <w:sz w:val="22"/>
          <w:szCs w:val="22"/>
        </w:rPr>
        <w:tab/>
        <w:t>83 537,00 Kč</w:t>
      </w:r>
      <w:r w:rsidRPr="00D87E4D">
        <w:rPr>
          <w:rFonts w:ascii="Arial" w:hAnsi="Arial" w:cs="Arial"/>
          <w:sz w:val="22"/>
          <w:szCs w:val="22"/>
        </w:rPr>
        <w:br/>
        <w:t>k 1.1.2031</w:t>
      </w:r>
      <w:r w:rsidRPr="00D87E4D">
        <w:rPr>
          <w:rFonts w:ascii="Arial" w:hAnsi="Arial" w:cs="Arial"/>
          <w:sz w:val="22"/>
          <w:szCs w:val="22"/>
        </w:rPr>
        <w:tab/>
        <w:t>83 537,00 Kč</w:t>
      </w:r>
      <w:r w:rsidRPr="00D87E4D">
        <w:rPr>
          <w:rFonts w:ascii="Arial" w:hAnsi="Arial" w:cs="Arial"/>
          <w:sz w:val="22"/>
          <w:szCs w:val="22"/>
        </w:rPr>
        <w:br/>
        <w:t>k 1.1.2032</w:t>
      </w:r>
      <w:r w:rsidRPr="00D87E4D">
        <w:rPr>
          <w:rFonts w:ascii="Arial" w:hAnsi="Arial" w:cs="Arial"/>
          <w:sz w:val="22"/>
          <w:szCs w:val="22"/>
        </w:rPr>
        <w:tab/>
        <w:t>83 537,00 Kč</w:t>
      </w:r>
      <w:r w:rsidRPr="00D87E4D">
        <w:rPr>
          <w:rFonts w:ascii="Arial" w:hAnsi="Arial" w:cs="Arial"/>
          <w:sz w:val="22"/>
          <w:szCs w:val="22"/>
        </w:rPr>
        <w:br/>
        <w:t>k 1.1.2033</w:t>
      </w:r>
      <w:r w:rsidRPr="00D87E4D">
        <w:rPr>
          <w:rFonts w:ascii="Arial" w:hAnsi="Arial" w:cs="Arial"/>
          <w:sz w:val="22"/>
          <w:szCs w:val="22"/>
        </w:rPr>
        <w:tab/>
        <w:t>83 537,00 Kč</w:t>
      </w:r>
      <w:r w:rsidRPr="00D87E4D">
        <w:rPr>
          <w:rFonts w:ascii="Arial" w:hAnsi="Arial" w:cs="Arial"/>
          <w:sz w:val="22"/>
          <w:szCs w:val="22"/>
        </w:rPr>
        <w:br/>
        <w:t>k 31.12.2033</w:t>
      </w:r>
      <w:r w:rsidRPr="00D87E4D">
        <w:rPr>
          <w:rFonts w:ascii="Arial" w:hAnsi="Arial" w:cs="Arial"/>
          <w:sz w:val="22"/>
          <w:szCs w:val="22"/>
        </w:rPr>
        <w:tab/>
        <w:t>83 539,00 Kč</w:t>
      </w:r>
      <w:r w:rsidRPr="00D87E4D">
        <w:rPr>
          <w:rFonts w:ascii="Arial" w:hAnsi="Arial" w:cs="Arial"/>
          <w:sz w:val="22"/>
          <w:szCs w:val="22"/>
        </w:rPr>
        <w:br/>
        <w:t xml:space="preserve"> </w:t>
      </w:r>
    </w:p>
    <w:p w14:paraId="51DAFBDC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58FD004F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7D01CB49" w14:textId="77777777"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48E0A1A3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6CA5B644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2C4E368E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3 stejnopisech, z nichž každý má platnost originálu.</w:t>
      </w:r>
    </w:p>
    <w:p w14:paraId="4F8FB622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574B1A4E" w14:textId="77777777" w:rsidR="00211369" w:rsidRDefault="00211369" w:rsidP="00211369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</w:p>
    <w:p w14:paraId="773D0803" w14:textId="77777777" w:rsidR="00211369" w:rsidRPr="0090681E" w:rsidRDefault="00211369" w:rsidP="00211369">
      <w:pPr>
        <w:jc w:val="center"/>
        <w:rPr>
          <w:rFonts w:ascii="Arial" w:hAnsi="Arial" w:cs="Arial"/>
          <w:b/>
          <w:sz w:val="22"/>
          <w:szCs w:val="22"/>
        </w:rPr>
      </w:pPr>
      <w:r w:rsidRPr="0090681E">
        <w:rPr>
          <w:rFonts w:ascii="Arial" w:hAnsi="Arial" w:cs="Arial"/>
          <w:b/>
          <w:sz w:val="22"/>
          <w:szCs w:val="22"/>
        </w:rPr>
        <w:t>VI.</w:t>
      </w:r>
    </w:p>
    <w:p w14:paraId="7B694795" w14:textId="77777777" w:rsidR="00211369" w:rsidRDefault="00211369" w:rsidP="00211369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důkaz toho připojují své podpisy.</w:t>
      </w:r>
    </w:p>
    <w:p w14:paraId="10EC1FEF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4D91D097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6DFC169B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AFC2BC5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37282153" w14:textId="30072ACA" w:rsidR="00A46BAE" w:rsidRPr="00D87E4D" w:rsidRDefault="00A46BAE" w:rsidP="0030626E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Ve Zlíně dne </w:t>
      </w:r>
      <w:r w:rsidR="00A8031E">
        <w:rPr>
          <w:rFonts w:ascii="Arial" w:hAnsi="Arial" w:cs="Arial"/>
          <w:sz w:val="22"/>
          <w:szCs w:val="22"/>
        </w:rPr>
        <w:t>13.3.2024                           V Blatnici p. Sv. Antonínkem</w:t>
      </w:r>
      <w:r w:rsidR="0030626E">
        <w:rPr>
          <w:rFonts w:ascii="Arial" w:hAnsi="Arial" w:cs="Arial"/>
          <w:sz w:val="22"/>
          <w:szCs w:val="22"/>
        </w:rPr>
        <w:t xml:space="preserve"> dne </w:t>
      </w:r>
      <w:r w:rsidR="00A8031E">
        <w:rPr>
          <w:rFonts w:ascii="Arial" w:hAnsi="Arial" w:cs="Arial"/>
          <w:sz w:val="22"/>
          <w:szCs w:val="22"/>
        </w:rPr>
        <w:t>11.3.2024</w:t>
      </w:r>
    </w:p>
    <w:p w14:paraId="19933144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ED5B573" w14:textId="77777777"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87E5A74" w14:textId="77777777" w:rsidR="003A5AAA" w:rsidRDefault="003A5AAA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B010E94" w14:textId="77777777" w:rsidR="003A5AAA" w:rsidRDefault="003A5AAA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A5EAEF5" w14:textId="77777777" w:rsidR="003A5AAA" w:rsidRDefault="003A5AAA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6B11A3E" w14:textId="77777777" w:rsidR="003A5AAA" w:rsidRDefault="003A5AAA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516046E" w14:textId="77777777" w:rsidR="003A5AAA" w:rsidRDefault="003A5AAA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80564CD" w14:textId="77777777" w:rsidR="003A5AAA" w:rsidRDefault="003A5AAA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01F10FB" w14:textId="77777777" w:rsidR="003A5AAA" w:rsidRDefault="003A5AAA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379A93F" w14:textId="77777777" w:rsidR="003A5AAA" w:rsidRPr="00D87E4D" w:rsidRDefault="003A5AAA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79EDC03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146B33C3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AGROLSTAT, spol. s r.o.</w:t>
      </w:r>
    </w:p>
    <w:p w14:paraId="6FAD7D0E" w14:textId="6D26B2AE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</w:r>
      <w:r w:rsidR="00C52C1C">
        <w:rPr>
          <w:rFonts w:ascii="Arial" w:hAnsi="Arial" w:cs="Arial"/>
          <w:color w:val="000000"/>
          <w:sz w:val="22"/>
          <w:szCs w:val="22"/>
        </w:rPr>
        <w:t>Ing. Miroslav</w:t>
      </w:r>
      <w:r w:rsidR="00C52C1C" w:rsidRPr="00D87E4D">
        <w:rPr>
          <w:rFonts w:ascii="Arial" w:hAnsi="Arial" w:cs="Arial"/>
          <w:color w:val="000000"/>
          <w:sz w:val="22"/>
          <w:szCs w:val="22"/>
        </w:rPr>
        <w:t xml:space="preserve"> Olbrecht</w:t>
      </w:r>
    </w:p>
    <w:p w14:paraId="6DA36B48" w14:textId="2C6FA0EF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Zlínský kraj</w:t>
      </w:r>
      <w:r w:rsidRPr="00D87E4D">
        <w:rPr>
          <w:rFonts w:ascii="Arial" w:hAnsi="Arial" w:cs="Arial"/>
          <w:sz w:val="22"/>
          <w:szCs w:val="22"/>
        </w:rPr>
        <w:tab/>
      </w:r>
      <w:r w:rsidR="00C52C1C">
        <w:rPr>
          <w:rFonts w:ascii="Arial" w:hAnsi="Arial" w:cs="Arial"/>
          <w:sz w:val="22"/>
          <w:szCs w:val="22"/>
        </w:rPr>
        <w:t>jednatel</w:t>
      </w:r>
    </w:p>
    <w:p w14:paraId="3157AA42" w14:textId="517DC711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Mlada Augustinová</w:t>
      </w:r>
      <w:r w:rsidRPr="00D87E4D">
        <w:rPr>
          <w:rFonts w:ascii="Arial" w:hAnsi="Arial" w:cs="Arial"/>
          <w:sz w:val="22"/>
          <w:szCs w:val="22"/>
        </w:rPr>
        <w:tab/>
      </w:r>
      <w:r w:rsidR="00C52C1C" w:rsidRPr="00D87E4D">
        <w:rPr>
          <w:rFonts w:ascii="Arial" w:hAnsi="Arial" w:cs="Arial"/>
          <w:sz w:val="22"/>
          <w:szCs w:val="22"/>
        </w:rPr>
        <w:t>kupující</w:t>
      </w:r>
    </w:p>
    <w:p w14:paraId="0B2B7E9F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1EA548AB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5E196B9" w14:textId="77777777"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0A8C7C7" w14:textId="77777777" w:rsidR="00C52C1C" w:rsidRDefault="00C52C1C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433EB70" w14:textId="77777777" w:rsidR="00C52C1C" w:rsidRDefault="00C52C1C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55F31CF" w14:textId="77777777" w:rsidR="00A57149" w:rsidRDefault="00A57149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DC30D9E" w14:textId="77777777" w:rsidR="00A57149" w:rsidRDefault="00A57149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AD5930B" w14:textId="77777777" w:rsidR="00C52C1C" w:rsidRPr="00D87E4D" w:rsidRDefault="00C52C1C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1289711" w14:textId="79A94A31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  <w:r w:rsidR="003A5AAA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sz w:val="22"/>
          <w:szCs w:val="22"/>
        </w:rPr>
        <w:t>vedoucí oddělení převodu majetku státu KPÚ pro Zlínský kraj</w:t>
      </w:r>
      <w:r w:rsidR="003A5AAA">
        <w:rPr>
          <w:rFonts w:ascii="Arial" w:hAnsi="Arial" w:cs="Arial"/>
          <w:sz w:val="22"/>
          <w:szCs w:val="22"/>
        </w:rPr>
        <w:t xml:space="preserve">: </w:t>
      </w:r>
      <w:r w:rsidRPr="00D87E4D">
        <w:rPr>
          <w:rFonts w:ascii="Arial" w:hAnsi="Arial" w:cs="Arial"/>
          <w:sz w:val="22"/>
          <w:szCs w:val="22"/>
        </w:rPr>
        <w:t>Ing. Jaroslava Mudráková</w:t>
      </w:r>
    </w:p>
    <w:p w14:paraId="5D38310E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4FBEC3AC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6465724D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22DEE57E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C16CD5E" w14:textId="03FABFE8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3A5AAA">
        <w:rPr>
          <w:rFonts w:ascii="Arial" w:hAnsi="Arial" w:cs="Arial"/>
          <w:color w:val="000000"/>
          <w:sz w:val="22"/>
          <w:szCs w:val="22"/>
        </w:rPr>
        <w:t>Ing. Iva Maléřová</w:t>
      </w:r>
    </w:p>
    <w:p w14:paraId="71D16AA2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9F4C0BE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0D92DE1E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565FD500" w14:textId="77777777"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357B525E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46963A6B" w14:textId="77777777" w:rsidR="003A5AAA" w:rsidRDefault="003A5AAA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6E440316" w14:textId="472DDD26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</w:t>
      </w:r>
      <w:r w:rsidR="003A5AAA">
        <w:rPr>
          <w:rFonts w:ascii="Arial" w:hAnsi="Arial" w:cs="Arial"/>
          <w:sz w:val="22"/>
          <w:szCs w:val="22"/>
        </w:rPr>
        <w:t> </w:t>
      </w:r>
      <w:r w:rsidRPr="00D87E4D">
        <w:rPr>
          <w:rFonts w:ascii="Arial" w:hAnsi="Arial" w:cs="Arial"/>
          <w:sz w:val="22"/>
          <w:szCs w:val="22"/>
        </w:rPr>
        <w:t>registru</w:t>
      </w:r>
      <w:r w:rsidR="003A5AAA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sz w:val="22"/>
          <w:szCs w:val="22"/>
        </w:rPr>
        <w:t>smluv, vedeném dle zákona č. 340/2015 Sb.,</w:t>
      </w:r>
      <w:r w:rsidR="003A5AAA">
        <w:rPr>
          <w:rFonts w:ascii="Arial" w:hAnsi="Arial" w:cs="Arial"/>
          <w:sz w:val="22"/>
          <w:szCs w:val="22"/>
        </w:rPr>
        <w:t xml:space="preserve">                        </w:t>
      </w: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423762AC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61D127BD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2FEE73E6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69E10A28" w14:textId="77777777"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794F84EF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7AABADF2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273D1720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6DACE3FD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1CB3580C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27459702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33BEE89E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3DEEB46A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14:paraId="098C1722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5E6037E9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2C4DC734" w14:textId="0EE89284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 w:rsidR="003A5AAA">
        <w:rPr>
          <w:rFonts w:ascii="Arial" w:hAnsi="Arial" w:cs="Arial"/>
          <w:sz w:val="22"/>
          <w:szCs w:val="22"/>
        </w:rPr>
        <w:t>e Zlíně dne ……………….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</w:r>
      <w:r w:rsidR="003A5AAA">
        <w:rPr>
          <w:rFonts w:ascii="Arial" w:hAnsi="Arial" w:cs="Arial"/>
          <w:sz w:val="22"/>
          <w:szCs w:val="22"/>
        </w:rPr>
        <w:t xml:space="preserve">  </w:t>
      </w:r>
      <w:r w:rsidRPr="00D87E4D">
        <w:rPr>
          <w:rFonts w:ascii="Arial" w:hAnsi="Arial" w:cs="Arial"/>
          <w:sz w:val="22"/>
          <w:szCs w:val="22"/>
        </w:rPr>
        <w:t>……………………………….</w:t>
      </w:r>
    </w:p>
    <w:p w14:paraId="3EDFDC66" w14:textId="1B644E1C"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 odpovědného</w:t>
      </w:r>
      <w:r w:rsidR="003A5AAA">
        <w:rPr>
          <w:rFonts w:ascii="Arial" w:hAnsi="Arial" w:cs="Arial"/>
          <w:sz w:val="22"/>
          <w:szCs w:val="22"/>
        </w:rPr>
        <w:t xml:space="preserve"> </w:t>
      </w:r>
      <w:r w:rsidR="003A5AAA" w:rsidRPr="00D87E4D">
        <w:rPr>
          <w:rFonts w:ascii="Arial" w:hAnsi="Arial" w:cs="Arial"/>
          <w:sz w:val="22"/>
          <w:szCs w:val="22"/>
        </w:rPr>
        <w:t>zaměstnance</w:t>
      </w:r>
    </w:p>
    <w:p w14:paraId="2D170BF9" w14:textId="5827C8AE"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</w:r>
    </w:p>
    <w:sectPr w:rsidR="00341145" w:rsidRPr="00D87E4D">
      <w:headerReference w:type="default" r:id="rId6"/>
      <w:footerReference w:type="default" r:id="rId7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65B77" w14:textId="77777777" w:rsidR="006A695B" w:rsidRDefault="006A695B">
      <w:r>
        <w:separator/>
      </w:r>
    </w:p>
  </w:endnote>
  <w:endnote w:type="continuationSeparator" w:id="0">
    <w:p w14:paraId="60D3CCA6" w14:textId="77777777" w:rsidR="006A695B" w:rsidRDefault="006A6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93CDF" w14:textId="77777777" w:rsidR="00C52C1C" w:rsidRDefault="00C52C1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584F0BA" w14:textId="77777777" w:rsidR="00C52C1C" w:rsidRDefault="00C52C1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A9B4B" w14:textId="77777777" w:rsidR="006A695B" w:rsidRDefault="006A695B">
      <w:r>
        <w:separator/>
      </w:r>
    </w:p>
  </w:footnote>
  <w:footnote w:type="continuationSeparator" w:id="0">
    <w:p w14:paraId="6D480968" w14:textId="77777777" w:rsidR="006A695B" w:rsidRDefault="006A6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38D19" w14:textId="640E3DBB" w:rsidR="00C52C1C" w:rsidRPr="00C52C1C" w:rsidRDefault="00C52C1C" w:rsidP="00C52C1C">
    <w:pPr>
      <w:pStyle w:val="Zhlav"/>
      <w:jc w:val="right"/>
      <w:rPr>
        <w:rFonts w:ascii="Arial" w:hAnsi="Arial" w:cs="Arial"/>
        <w:i/>
        <w:iCs/>
      </w:rPr>
    </w:pPr>
    <w:r w:rsidRPr="00C52C1C">
      <w:rPr>
        <w:rFonts w:ascii="Arial" w:hAnsi="Arial" w:cs="Arial"/>
        <w:i/>
        <w:iCs/>
      </w:rPr>
      <w:t>Č.j. SPU 088902/2024/525104/Mal</w:t>
    </w:r>
  </w:p>
  <w:p w14:paraId="24760A80" w14:textId="0711329F" w:rsidR="00C52C1C" w:rsidRPr="00C52C1C" w:rsidRDefault="00C52C1C" w:rsidP="00C52C1C">
    <w:pPr>
      <w:pStyle w:val="Zhlav"/>
      <w:jc w:val="right"/>
      <w:rPr>
        <w:rFonts w:ascii="Arial" w:hAnsi="Arial" w:cs="Arial"/>
        <w:i/>
        <w:iCs/>
      </w:rPr>
    </w:pPr>
    <w:r w:rsidRPr="00C52C1C">
      <w:rPr>
        <w:rFonts w:ascii="Arial" w:hAnsi="Arial" w:cs="Arial"/>
        <w:i/>
        <w:iCs/>
      </w:rPr>
      <w:t>UID: spuess920964e6</w:t>
    </w:r>
  </w:p>
  <w:p w14:paraId="3C9FBC28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00489"/>
    <w:rsid w:val="00025448"/>
    <w:rsid w:val="00052A97"/>
    <w:rsid w:val="000B0DCF"/>
    <w:rsid w:val="000D0A9E"/>
    <w:rsid w:val="001319DD"/>
    <w:rsid w:val="00195A2D"/>
    <w:rsid w:val="001B68C1"/>
    <w:rsid w:val="00211369"/>
    <w:rsid w:val="002A33F8"/>
    <w:rsid w:val="0030626E"/>
    <w:rsid w:val="00341145"/>
    <w:rsid w:val="00362161"/>
    <w:rsid w:val="003862E6"/>
    <w:rsid w:val="003A5AAA"/>
    <w:rsid w:val="003C464E"/>
    <w:rsid w:val="003E67AC"/>
    <w:rsid w:val="00477E2F"/>
    <w:rsid w:val="00490212"/>
    <w:rsid w:val="004E1E93"/>
    <w:rsid w:val="00616E7E"/>
    <w:rsid w:val="006A695B"/>
    <w:rsid w:val="00732F2D"/>
    <w:rsid w:val="00743D71"/>
    <w:rsid w:val="007B175B"/>
    <w:rsid w:val="00871361"/>
    <w:rsid w:val="00880D47"/>
    <w:rsid w:val="008C21C4"/>
    <w:rsid w:val="008F4DFE"/>
    <w:rsid w:val="0090681E"/>
    <w:rsid w:val="00956D5C"/>
    <w:rsid w:val="00973DE3"/>
    <w:rsid w:val="00983CED"/>
    <w:rsid w:val="009B45CE"/>
    <w:rsid w:val="00A46BAE"/>
    <w:rsid w:val="00A57149"/>
    <w:rsid w:val="00A8031E"/>
    <w:rsid w:val="00AE44DF"/>
    <w:rsid w:val="00AE61FA"/>
    <w:rsid w:val="00B074ED"/>
    <w:rsid w:val="00B73C5F"/>
    <w:rsid w:val="00B867B9"/>
    <w:rsid w:val="00BE2EF7"/>
    <w:rsid w:val="00BF61C1"/>
    <w:rsid w:val="00C52C1C"/>
    <w:rsid w:val="00C63B27"/>
    <w:rsid w:val="00C9419D"/>
    <w:rsid w:val="00CD4677"/>
    <w:rsid w:val="00D87E4D"/>
    <w:rsid w:val="00DF63B3"/>
    <w:rsid w:val="00E43423"/>
    <w:rsid w:val="00E67177"/>
    <w:rsid w:val="00E67B5D"/>
    <w:rsid w:val="00EB0CFD"/>
    <w:rsid w:val="00EB364D"/>
    <w:rsid w:val="00F070C3"/>
    <w:rsid w:val="00F52E8C"/>
    <w:rsid w:val="00F6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812CA0"/>
  <w14:defaultImageDpi w14:val="0"/>
  <w15:docId w15:val="{21AA815C-A728-4898-AF9D-449CF0723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5AAA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261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1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1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1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485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Maléřová Iva Ing.</dc:creator>
  <cp:keywords/>
  <dc:description/>
  <cp:lastModifiedBy>Maléřová Iva Ing.</cp:lastModifiedBy>
  <cp:revision>4</cp:revision>
  <cp:lastPrinted>2024-03-06T11:57:00Z</cp:lastPrinted>
  <dcterms:created xsi:type="dcterms:W3CDTF">2024-03-13T09:24:00Z</dcterms:created>
  <dcterms:modified xsi:type="dcterms:W3CDTF">2024-03-13T09:26:00Z</dcterms:modified>
</cp:coreProperties>
</file>