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BA799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5" w:type="dxa"/>
            <w:vMerge w:val="restart"/>
            <w:shd w:val="clear" w:color="auto" w:fill="FAEBD7"/>
          </w:tcPr>
          <w:p w:rsidR="00BA7992" w:rsidRDefault="00BA7992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BA7992" w:rsidRDefault="00DA2B4E">
            <w:pPr>
              <w:pStyle w:val="Nadpis"/>
              <w:spacing w:line="229" w:lineRule="auto"/>
              <w:jc w:val="right"/>
            </w:pPr>
            <w:r>
              <w:t>NO24000080</w:t>
            </w:r>
          </w:p>
        </w:tc>
      </w:tr>
      <w:tr w:rsidR="00BA799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shd w:val="clear" w:color="auto" w:fill="auto"/>
          </w:tcPr>
          <w:p w:rsidR="00BA7992" w:rsidRDefault="00DA2B4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5" w:type="dxa"/>
            <w:vMerge/>
            <w:shd w:val="clear" w:color="auto" w:fill="FAEBD7"/>
          </w:tcPr>
          <w:p w:rsidR="00BA7992" w:rsidRDefault="00BA7992"/>
        </w:tc>
        <w:tc>
          <w:tcPr>
            <w:tcW w:w="2478" w:type="dxa"/>
            <w:gridSpan w:val="15"/>
            <w:vMerge/>
            <w:shd w:val="clear" w:color="auto" w:fill="FAEBD7"/>
          </w:tcPr>
          <w:p w:rsidR="00BA7992" w:rsidRDefault="00BA7992"/>
        </w:tc>
        <w:tc>
          <w:tcPr>
            <w:tcW w:w="2494" w:type="dxa"/>
            <w:gridSpan w:val="10"/>
            <w:vMerge/>
            <w:shd w:val="clear" w:color="auto" w:fill="FAEBD7"/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 w:val="restart"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476" w:type="dxa"/>
            <w:gridSpan w:val="8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A7992" w:rsidRDefault="00BA7992"/>
        </w:tc>
        <w:tc>
          <w:tcPr>
            <w:tcW w:w="1161" w:type="dxa"/>
            <w:gridSpan w:val="7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1333" w:type="dxa"/>
            <w:gridSpan w:val="3"/>
          </w:tcPr>
          <w:p w:rsidR="00BA7992" w:rsidRDefault="00BA7992"/>
        </w:tc>
      </w:tr>
      <w:tr w:rsidR="00BA799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A7992" w:rsidRDefault="00BA799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12.03.2024</w:t>
            </w:r>
          </w:p>
        </w:tc>
        <w:tc>
          <w:tcPr>
            <w:tcW w:w="1362" w:type="dxa"/>
            <w:gridSpan w:val="4"/>
          </w:tcPr>
          <w:p w:rsidR="00BA7992" w:rsidRDefault="00BA7992"/>
        </w:tc>
      </w:tr>
      <w:tr w:rsidR="00BA799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476" w:type="dxa"/>
            <w:gridSpan w:val="8"/>
            <w:vMerge/>
            <w:shd w:val="clear" w:color="auto" w:fill="auto"/>
          </w:tcPr>
          <w:p w:rsidR="00BA7992" w:rsidRDefault="00BA7992"/>
        </w:tc>
        <w:tc>
          <w:tcPr>
            <w:tcW w:w="1002" w:type="dxa"/>
            <w:gridSpan w:val="7"/>
          </w:tcPr>
          <w:p w:rsidR="00BA7992" w:rsidRDefault="00BA7992"/>
        </w:tc>
        <w:tc>
          <w:tcPr>
            <w:tcW w:w="1132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1362" w:type="dxa"/>
            <w:gridSpan w:val="4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1319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A7992" w:rsidRDefault="00BA799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992" w:rsidRDefault="00DA2B4E">
            <w:pPr>
              <w:pStyle w:val="Labely-popisky-tun"/>
              <w:spacing w:line="229" w:lineRule="auto"/>
            </w:pPr>
            <w:r>
              <w:t>12.03.2024</w:t>
            </w:r>
          </w:p>
        </w:tc>
        <w:tc>
          <w:tcPr>
            <w:tcW w:w="1362" w:type="dxa"/>
            <w:gridSpan w:val="4"/>
          </w:tcPr>
          <w:p w:rsidR="00BA7992" w:rsidRDefault="00BA7992"/>
        </w:tc>
      </w:tr>
      <w:tr w:rsidR="00BA799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476" w:type="dxa"/>
            <w:gridSpan w:val="8"/>
            <w:vMerge/>
            <w:shd w:val="clear" w:color="auto" w:fill="auto"/>
          </w:tcPr>
          <w:p w:rsidR="00BA7992" w:rsidRDefault="00BA7992"/>
        </w:tc>
        <w:tc>
          <w:tcPr>
            <w:tcW w:w="1002" w:type="dxa"/>
            <w:gridSpan w:val="7"/>
          </w:tcPr>
          <w:p w:rsidR="00BA7992" w:rsidRDefault="00BA7992"/>
        </w:tc>
        <w:tc>
          <w:tcPr>
            <w:tcW w:w="1132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1362" w:type="dxa"/>
            <w:gridSpan w:val="4"/>
          </w:tcPr>
          <w:p w:rsidR="00BA7992" w:rsidRDefault="00BA7992"/>
        </w:tc>
      </w:tr>
      <w:tr w:rsidR="00BA799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232" w:type="dxa"/>
            <w:gridSpan w:val="3"/>
            <w:vMerge/>
          </w:tcPr>
          <w:p w:rsidR="00BA7992" w:rsidRDefault="00BA7992"/>
        </w:tc>
        <w:tc>
          <w:tcPr>
            <w:tcW w:w="114" w:type="dxa"/>
          </w:tcPr>
          <w:p w:rsidR="00BA7992" w:rsidRDefault="00BA799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115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992" w:rsidRDefault="00DA2B4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BA7992" w:rsidRDefault="00BA799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63146746</w:t>
            </w:r>
          </w:p>
        </w:tc>
      </w:tr>
      <w:tr w:rsidR="00BA799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115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32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1346" w:type="dxa"/>
            <w:gridSpan w:val="9"/>
          </w:tcPr>
          <w:p w:rsidR="00BA7992" w:rsidRDefault="00BA7992"/>
        </w:tc>
        <w:tc>
          <w:tcPr>
            <w:tcW w:w="459" w:type="dxa"/>
            <w:gridSpan w:val="2"/>
            <w:vMerge/>
            <w:shd w:val="clear" w:color="auto" w:fill="auto"/>
          </w:tcPr>
          <w:p w:rsidR="00BA7992" w:rsidRDefault="00BA799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7992" w:rsidRDefault="00DA2B4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115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32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1346" w:type="dxa"/>
            <w:gridSpan w:val="9"/>
          </w:tcPr>
          <w:p w:rsidR="00BA7992" w:rsidRDefault="00BA7992"/>
        </w:tc>
        <w:tc>
          <w:tcPr>
            <w:tcW w:w="459" w:type="dxa"/>
            <w:gridSpan w:val="2"/>
            <w:vMerge/>
            <w:shd w:val="clear" w:color="auto" w:fill="auto"/>
          </w:tcPr>
          <w:p w:rsidR="00BA7992" w:rsidRDefault="00BA799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115" w:type="dxa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132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1346" w:type="dxa"/>
            <w:gridSpan w:val="9"/>
          </w:tcPr>
          <w:p w:rsidR="00BA7992" w:rsidRDefault="00BA799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CZ63146746</w:t>
            </w:r>
          </w:p>
        </w:tc>
      </w:tr>
      <w:tr w:rsidR="00BA799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346" w:type="dxa"/>
            <w:gridSpan w:val="4"/>
            <w:vMerge/>
            <w:shd w:val="clear" w:color="auto" w:fill="auto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59" w:type="dxa"/>
            <w:gridSpan w:val="2"/>
            <w:vMerge/>
            <w:shd w:val="clear" w:color="auto" w:fill="auto"/>
          </w:tcPr>
          <w:p w:rsidR="00BA7992" w:rsidRDefault="00BA799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59" w:type="dxa"/>
            <w:gridSpan w:val="2"/>
            <w:vMerge/>
            <w:shd w:val="clear" w:color="auto" w:fill="auto"/>
          </w:tcPr>
          <w:p w:rsidR="00BA7992" w:rsidRDefault="00BA799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A7992" w:rsidRDefault="00BA799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Syrový Petr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074" w:type="dxa"/>
            <w:gridSpan w:val="2"/>
            <w:vMerge/>
            <w:shd w:val="clear" w:color="auto" w:fill="auto"/>
          </w:tcPr>
          <w:p w:rsidR="00BA7992" w:rsidRDefault="00BA7992"/>
        </w:tc>
        <w:tc>
          <w:tcPr>
            <w:tcW w:w="272" w:type="dxa"/>
            <w:gridSpan w:val="2"/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pStyle w:val="Nadpis0"/>
              <w:spacing w:line="229" w:lineRule="auto"/>
            </w:pPr>
            <w:r>
              <w:t>FCC Liberec, s.r.o.,prov.Liberec</w:t>
            </w:r>
          </w:p>
        </w:tc>
      </w:tr>
      <w:tr w:rsidR="00BA799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informační soustavy a controllingu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3496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Mydlářská 105/10</w:t>
            </w:r>
          </w:p>
        </w:tc>
      </w:tr>
      <w:tr w:rsidR="00BA799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42" w:type="dxa"/>
            <w:gridSpan w:val="21"/>
            <w:vMerge/>
            <w:shd w:val="clear" w:color="auto" w:fill="auto"/>
          </w:tcPr>
          <w:p w:rsidR="00BA7992" w:rsidRDefault="00BA799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46010 Liberec 10</w:t>
            </w:r>
            <w:bookmarkStart w:id="0" w:name="_GoBack"/>
            <w:bookmarkEnd w:id="0"/>
          </w:p>
        </w:tc>
      </w:tr>
      <w:tr w:rsidR="00BA799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A7992" w:rsidRDefault="00BA7992"/>
        </w:tc>
        <w:tc>
          <w:tcPr>
            <w:tcW w:w="57" w:type="dxa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143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/>
            <w:shd w:val="clear" w:color="auto" w:fill="auto"/>
          </w:tcPr>
          <w:p w:rsidR="00BA7992" w:rsidRDefault="00BA7992"/>
        </w:tc>
        <w:tc>
          <w:tcPr>
            <w:tcW w:w="3295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/>
            <w:shd w:val="clear" w:color="auto" w:fill="auto"/>
          </w:tcPr>
          <w:p w:rsidR="00BA7992" w:rsidRDefault="00BA7992"/>
        </w:tc>
        <w:tc>
          <w:tcPr>
            <w:tcW w:w="3295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BA7992" w:rsidRDefault="00BA7992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Grof</w:t>
            </w:r>
          </w:p>
        </w:tc>
      </w:tr>
      <w:tr w:rsidR="00BA7992">
        <w:trPr>
          <w:trHeight w:hRule="exact" w:val="172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7992" w:rsidRDefault="00DA2B4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992" w:rsidRDefault="00BA7992"/>
        </w:tc>
        <w:tc>
          <w:tcPr>
            <w:tcW w:w="1075" w:type="dxa"/>
            <w:gridSpan w:val="6"/>
            <w:vMerge/>
            <w:shd w:val="clear" w:color="auto" w:fill="auto"/>
          </w:tcPr>
          <w:p w:rsidR="00BA7992" w:rsidRDefault="00BA7992"/>
        </w:tc>
        <w:tc>
          <w:tcPr>
            <w:tcW w:w="287" w:type="dxa"/>
          </w:tcPr>
          <w:p w:rsidR="00BA7992" w:rsidRDefault="00BA7992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/>
            <w:shd w:val="clear" w:color="auto" w:fill="auto"/>
          </w:tcPr>
          <w:p w:rsidR="00BA7992" w:rsidRDefault="00BA7992"/>
        </w:tc>
        <w:tc>
          <w:tcPr>
            <w:tcW w:w="3295" w:type="dxa"/>
            <w:gridSpan w:val="17"/>
            <w:vMerge/>
            <w:shd w:val="clear" w:color="auto" w:fill="auto"/>
          </w:tcPr>
          <w:p w:rsidR="00BA7992" w:rsidRDefault="00BA799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172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BA7992" w:rsidRDefault="00BA7992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43"/>
        </w:trPr>
        <w:tc>
          <w:tcPr>
            <w:tcW w:w="115" w:type="dxa"/>
            <w:gridSpan w:val="2"/>
          </w:tcPr>
          <w:p w:rsidR="00BA7992" w:rsidRDefault="00BA7992"/>
        </w:tc>
        <w:tc>
          <w:tcPr>
            <w:tcW w:w="1576" w:type="dxa"/>
            <w:gridSpan w:val="5"/>
            <w:vMerge/>
            <w:shd w:val="clear" w:color="auto" w:fill="auto"/>
          </w:tcPr>
          <w:p w:rsidR="00BA7992" w:rsidRDefault="00BA7992"/>
        </w:tc>
        <w:tc>
          <w:tcPr>
            <w:tcW w:w="3381" w:type="dxa"/>
            <w:gridSpan w:val="19"/>
          </w:tcPr>
          <w:p w:rsidR="00BA7992" w:rsidRDefault="00BA7992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BA7992" w:rsidRDefault="00BA7992"/>
        </w:tc>
      </w:tr>
      <w:tr w:rsidR="00BA7992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BA7992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BA7992" w:rsidRDefault="00BA7992"/>
        </w:tc>
      </w:tr>
      <w:tr w:rsidR="00BA7992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BA7992" w:rsidRDefault="00BA7992"/>
        </w:tc>
      </w:tr>
      <w:tr w:rsidR="00BA799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Objednáváme odvoz uličních smetků ze skládky Otavská na skládku Košťálov. Předpokládaná celková cena do 2 000 000 Kč.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A7992" w:rsidRDefault="00BA7992"/>
        </w:tc>
        <w:tc>
          <w:tcPr>
            <w:tcW w:w="1203" w:type="dxa"/>
            <w:gridSpan w:val="11"/>
            <w:shd w:val="clear" w:color="auto" w:fill="FAEBD7"/>
          </w:tcPr>
          <w:p w:rsidR="00BA7992" w:rsidRDefault="00BA79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A7992" w:rsidRDefault="00BA799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1 100,00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A7992" w:rsidRDefault="00BA7992"/>
        </w:tc>
        <w:tc>
          <w:tcPr>
            <w:tcW w:w="458" w:type="dxa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A7992" w:rsidRDefault="00BA799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1 650,00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A7992" w:rsidRDefault="00BA799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1 815 000,00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A7992" w:rsidRDefault="00BA7992"/>
        </w:tc>
      </w:tr>
      <w:tr w:rsidR="00BA799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BA7992" w:rsidRDefault="00BA7992"/>
        </w:tc>
        <w:tc>
          <w:tcPr>
            <w:tcW w:w="57" w:type="dxa"/>
            <w:vMerge/>
            <w:shd w:val="clear" w:color="auto" w:fill="FAEBD7"/>
          </w:tcPr>
          <w:p w:rsidR="00BA7992" w:rsidRDefault="00BA7992"/>
        </w:tc>
        <w:tc>
          <w:tcPr>
            <w:tcW w:w="201" w:type="dxa"/>
            <w:gridSpan w:val="2"/>
            <w:shd w:val="clear" w:color="auto" w:fill="FAEBD7"/>
          </w:tcPr>
          <w:p w:rsidR="00BA7992" w:rsidRDefault="00BA79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BA7992" w:rsidRDefault="00BA799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BA7992" w:rsidRDefault="00BA7992"/>
        </w:tc>
        <w:tc>
          <w:tcPr>
            <w:tcW w:w="788" w:type="dxa"/>
            <w:gridSpan w:val="4"/>
            <w:vMerge/>
            <w:shd w:val="clear" w:color="auto" w:fill="FAEBD7"/>
          </w:tcPr>
          <w:p w:rsidR="00BA7992" w:rsidRDefault="00BA7992"/>
        </w:tc>
        <w:tc>
          <w:tcPr>
            <w:tcW w:w="115" w:type="dxa"/>
            <w:gridSpan w:val="2"/>
            <w:vMerge/>
            <w:shd w:val="clear" w:color="auto" w:fill="FAEBD7"/>
          </w:tcPr>
          <w:p w:rsidR="00BA7992" w:rsidRDefault="00BA7992"/>
        </w:tc>
        <w:tc>
          <w:tcPr>
            <w:tcW w:w="458" w:type="dxa"/>
            <w:vMerge/>
            <w:shd w:val="clear" w:color="auto" w:fill="FAEBD7"/>
          </w:tcPr>
          <w:p w:rsidR="00BA7992" w:rsidRDefault="00BA7992"/>
        </w:tc>
        <w:tc>
          <w:tcPr>
            <w:tcW w:w="86" w:type="dxa"/>
            <w:gridSpan w:val="2"/>
            <w:vMerge/>
            <w:shd w:val="clear" w:color="auto" w:fill="FAEBD7"/>
          </w:tcPr>
          <w:p w:rsidR="00BA7992" w:rsidRDefault="00BA7992"/>
        </w:tc>
        <w:tc>
          <w:tcPr>
            <w:tcW w:w="1290" w:type="dxa"/>
            <w:gridSpan w:val="4"/>
            <w:vMerge/>
            <w:shd w:val="clear" w:color="auto" w:fill="FAEBD7"/>
          </w:tcPr>
          <w:p w:rsidR="00BA7992" w:rsidRDefault="00BA7992"/>
        </w:tc>
        <w:tc>
          <w:tcPr>
            <w:tcW w:w="86" w:type="dxa"/>
            <w:gridSpan w:val="2"/>
            <w:vMerge/>
            <w:shd w:val="clear" w:color="auto" w:fill="FAEBD7"/>
          </w:tcPr>
          <w:p w:rsidR="00BA7992" w:rsidRDefault="00BA7992"/>
        </w:tc>
        <w:tc>
          <w:tcPr>
            <w:tcW w:w="1361" w:type="dxa"/>
            <w:gridSpan w:val="4"/>
            <w:vMerge/>
            <w:shd w:val="clear" w:color="auto" w:fill="FAEBD7"/>
          </w:tcPr>
          <w:p w:rsidR="00BA7992" w:rsidRDefault="00BA7992"/>
        </w:tc>
        <w:tc>
          <w:tcPr>
            <w:tcW w:w="29" w:type="dxa"/>
            <w:vMerge/>
            <w:shd w:val="clear" w:color="auto" w:fill="FAEBD7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BA7992" w:rsidRDefault="00BA7992"/>
        </w:tc>
        <w:tc>
          <w:tcPr>
            <w:tcW w:w="258" w:type="dxa"/>
            <w:gridSpan w:val="3"/>
            <w:shd w:val="clear" w:color="auto" w:fill="FAEBD7"/>
          </w:tcPr>
          <w:p w:rsidR="00BA7992" w:rsidRDefault="00BA7992"/>
        </w:tc>
        <w:tc>
          <w:tcPr>
            <w:tcW w:w="444" w:type="dxa"/>
            <w:gridSpan w:val="7"/>
            <w:vMerge/>
            <w:shd w:val="clear" w:color="auto" w:fill="FAEBD7"/>
          </w:tcPr>
          <w:p w:rsidR="00BA7992" w:rsidRDefault="00BA7992"/>
        </w:tc>
        <w:tc>
          <w:tcPr>
            <w:tcW w:w="4800" w:type="dxa"/>
            <w:gridSpan w:val="23"/>
            <w:shd w:val="clear" w:color="auto" w:fill="FAEBD7"/>
          </w:tcPr>
          <w:p w:rsidR="00BA7992" w:rsidRDefault="00BA7992"/>
        </w:tc>
      </w:tr>
      <w:tr w:rsidR="00BA7992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BA7992" w:rsidRDefault="00BA7992"/>
        </w:tc>
        <w:tc>
          <w:tcPr>
            <w:tcW w:w="5502" w:type="dxa"/>
            <w:gridSpan w:val="33"/>
            <w:shd w:val="clear" w:color="auto" w:fill="FAEBD7"/>
          </w:tcPr>
          <w:p w:rsidR="00BA7992" w:rsidRDefault="00BA7992"/>
        </w:tc>
      </w:tr>
      <w:tr w:rsidR="00BA7992">
        <w:trPr>
          <w:trHeight w:hRule="exact" w:val="144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BA7992" w:rsidRDefault="00BA7992"/>
        </w:tc>
      </w:tr>
      <w:tr w:rsidR="00BA7992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BA7992" w:rsidRDefault="00DA2B4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1 815 000,00 CZK</w:t>
            </w:r>
          </w:p>
        </w:tc>
      </w:tr>
      <w:tr w:rsidR="00BA7992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BA7992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BA7992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BA7992" w:rsidRDefault="00BA7992"/>
        </w:tc>
      </w:tr>
      <w:tr w:rsidR="00BA7992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BA7992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BA7992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BA7992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BA7992" w:rsidRDefault="00BA7992"/>
        </w:tc>
        <w:tc>
          <w:tcPr>
            <w:tcW w:w="2421" w:type="dxa"/>
            <w:gridSpan w:val="8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BA7992" w:rsidRDefault="00BA7992"/>
        </w:tc>
      </w:tr>
      <w:tr w:rsidR="00BA7992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BA7992" w:rsidRDefault="00BA7992"/>
        </w:tc>
      </w:tr>
      <w:tr w:rsidR="00BA7992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BA7992" w:rsidRDefault="00BA7992"/>
        </w:tc>
        <w:tc>
          <w:tcPr>
            <w:tcW w:w="4714" w:type="dxa"/>
            <w:gridSpan w:val="29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BA7992" w:rsidRDefault="00BA7992"/>
        </w:tc>
      </w:tr>
      <w:tr w:rsidR="00BA7992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BA7992" w:rsidRDefault="00BA7992"/>
        </w:tc>
        <w:tc>
          <w:tcPr>
            <w:tcW w:w="4714" w:type="dxa"/>
            <w:gridSpan w:val="29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A7992" w:rsidRDefault="00BA7992"/>
        </w:tc>
      </w:tr>
      <w:tr w:rsidR="00BA7992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BA7992" w:rsidRDefault="00BA7992"/>
        </w:tc>
        <w:tc>
          <w:tcPr>
            <w:tcW w:w="4714" w:type="dxa"/>
            <w:gridSpan w:val="29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A7992" w:rsidRDefault="00BA7992"/>
        </w:tc>
      </w:tr>
      <w:tr w:rsidR="00BA7992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BA7992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BA7992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BA7992" w:rsidRDefault="00BA7992"/>
        </w:tc>
      </w:tr>
      <w:tr w:rsidR="00BA7992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12.03.2024</w:t>
            </w:r>
          </w:p>
        </w:tc>
        <w:tc>
          <w:tcPr>
            <w:tcW w:w="115" w:type="dxa"/>
            <w:shd w:val="clear" w:color="auto" w:fill="auto"/>
          </w:tcPr>
          <w:p w:rsidR="00BA7992" w:rsidRDefault="00BA7992"/>
        </w:tc>
        <w:tc>
          <w:tcPr>
            <w:tcW w:w="1476" w:type="dxa"/>
            <w:gridSpan w:val="7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A7992" w:rsidRDefault="007B48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BA7992" w:rsidRDefault="00BA7992"/>
        </w:tc>
      </w:tr>
      <w:tr w:rsidR="00BA7992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BA7992" w:rsidRDefault="00BA7992"/>
        </w:tc>
        <w:tc>
          <w:tcPr>
            <w:tcW w:w="1476" w:type="dxa"/>
            <w:gridSpan w:val="7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1"/>
            <w:shd w:val="clear" w:color="auto" w:fill="auto"/>
          </w:tcPr>
          <w:p w:rsidR="00BA7992" w:rsidRDefault="00BA7992"/>
        </w:tc>
      </w:tr>
      <w:tr w:rsidR="00BA7992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BA7992" w:rsidRDefault="00BA7992"/>
        </w:tc>
        <w:tc>
          <w:tcPr>
            <w:tcW w:w="1476" w:type="dxa"/>
            <w:gridSpan w:val="7"/>
            <w:shd w:val="clear" w:color="auto" w:fill="auto"/>
          </w:tcPr>
          <w:p w:rsidR="00BA7992" w:rsidRDefault="00DA2B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A7992" w:rsidRDefault="007B48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</w:p>
        </w:tc>
        <w:tc>
          <w:tcPr>
            <w:tcW w:w="2264" w:type="dxa"/>
            <w:gridSpan w:val="9"/>
            <w:shd w:val="clear" w:color="auto" w:fill="auto"/>
          </w:tcPr>
          <w:p w:rsidR="00BA7992" w:rsidRDefault="00BA7992"/>
        </w:tc>
      </w:tr>
      <w:tr w:rsidR="00BA7992">
        <w:trPr>
          <w:trHeight w:hRule="exact" w:val="745"/>
        </w:trPr>
        <w:tc>
          <w:tcPr>
            <w:tcW w:w="10159" w:type="dxa"/>
            <w:gridSpan w:val="52"/>
            <w:shd w:val="clear" w:color="auto" w:fill="auto"/>
          </w:tcPr>
          <w:p w:rsidR="00BA7992" w:rsidRDefault="00BA7992"/>
        </w:tc>
      </w:tr>
      <w:tr w:rsidR="00BA799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BA7992" w:rsidRDefault="00BA7992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7992" w:rsidRDefault="00DA2B4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A7992" w:rsidRDefault="00BA7992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7992" w:rsidRDefault="00DA2B4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BA7992" w:rsidRDefault="00BA7992"/>
        </w:tc>
      </w:tr>
      <w:tr w:rsidR="00BA7992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BA7992" w:rsidRDefault="00BA7992"/>
        </w:tc>
      </w:tr>
    </w:tbl>
    <w:p w:rsidR="00DA2B4E" w:rsidRDefault="00DA2B4E"/>
    <w:sectPr w:rsidR="00DA2B4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7B4861"/>
    <w:rsid w:val="00A56C65"/>
    <w:rsid w:val="00BA7992"/>
    <w:rsid w:val="00D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1B915-3055-4B01-B8AC-ECE82FEA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2024-03-13T10:05:00Z</dcterms:created>
  <dcterms:modified xsi:type="dcterms:W3CDTF">2024-03-13T10:05:00Z</dcterms:modified>
</cp:coreProperties>
</file>