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4B80" w14:textId="77777777" w:rsidR="000C67D5" w:rsidRDefault="00000000">
      <w:pPr>
        <w:pStyle w:val="Bodytext20"/>
        <w:pBdr>
          <w:top w:val="single" w:sz="4" w:space="0" w:color="auto"/>
        </w:pBdr>
        <w:tabs>
          <w:tab w:val="left" w:pos="8030"/>
          <w:tab w:val="left" w:pos="9197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40021921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3060"/>
        <w:gridCol w:w="605"/>
        <w:gridCol w:w="1944"/>
        <w:gridCol w:w="1195"/>
        <w:gridCol w:w="7"/>
      </w:tblGrid>
      <w:tr w:rsidR="000C67D5" w14:paraId="2625184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04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33CED" w14:textId="77777777" w:rsidR="000C67D5" w:rsidRDefault="00000000">
            <w:pPr>
              <w:pStyle w:val="Other10"/>
              <w:ind w:left="9180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List:1/1</w:t>
            </w:r>
          </w:p>
        </w:tc>
      </w:tr>
      <w:tr w:rsidR="000C67D5" w14:paraId="7821F152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04C61" w14:textId="77777777" w:rsidR="000C67D5" w:rsidRDefault="00000000">
            <w:pPr>
              <w:pStyle w:val="Other10"/>
              <w:spacing w:line="353" w:lineRule="auto"/>
            </w:pPr>
            <w:r>
              <w:rPr>
                <w:rStyle w:val="Other1"/>
              </w:rPr>
              <w:t>Odběratel:</w:t>
            </w:r>
          </w:p>
          <w:p w14:paraId="0A1F0C1E" w14:textId="77777777" w:rsidR="000C67D5" w:rsidRDefault="00000000">
            <w:pPr>
              <w:pStyle w:val="Other10"/>
              <w:spacing w:line="35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4209D82" w14:textId="77777777" w:rsidR="000C67D5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247706C" w14:textId="77777777" w:rsidR="000C67D5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0C42A" w14:textId="77777777" w:rsidR="000C67D5" w:rsidRDefault="00000000">
            <w:pPr>
              <w:pStyle w:val="Other10"/>
              <w:ind w:firstLine="660"/>
            </w:pPr>
            <w:r>
              <w:rPr>
                <w:rStyle w:val="Other1"/>
              </w:rPr>
              <w:t>| Dodavatel:</w:t>
            </w:r>
          </w:p>
          <w:p w14:paraId="2D624C6F" w14:textId="77777777" w:rsidR="000C67D5" w:rsidRDefault="00000000">
            <w:pPr>
              <w:pStyle w:val="Other10"/>
              <w:tabs>
                <w:tab w:val="left" w:pos="2258"/>
                <w:tab w:val="left" w:pos="4512"/>
              </w:tabs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 .M.I.-Análytical Medical</w:t>
            </w:r>
            <w:r>
              <w:rPr>
                <w:rStyle w:val="Other1"/>
              </w:rPr>
              <w:tab/>
              <w:t>Instruments</w:t>
            </w:r>
          </w:p>
          <w:p w14:paraId="2F1B1B9C" w14:textId="77777777" w:rsidR="000C67D5" w:rsidRDefault="00000000">
            <w:pPr>
              <w:pStyle w:val="Other10"/>
              <w:tabs>
                <w:tab w:val="left" w:pos="2258"/>
              </w:tabs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Letohradská 3/369</w:t>
            </w:r>
          </w:p>
          <w:p w14:paraId="3DFF0EFB" w14:textId="77777777" w:rsidR="000C67D5" w:rsidRDefault="00000000">
            <w:pPr>
              <w:pStyle w:val="Other10"/>
              <w:tabs>
                <w:tab w:val="left" w:pos="2258"/>
              </w:tabs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  <w:p w14:paraId="7CEE8ED1" w14:textId="77777777" w:rsidR="000C67D5" w:rsidRDefault="00000000">
            <w:pPr>
              <w:pStyle w:val="Other10"/>
              <w:ind w:firstLine="660"/>
            </w:pPr>
            <w:r>
              <w:rPr>
                <w:rStyle w:val="Other1"/>
              </w:rPr>
              <w:t>1</w:t>
            </w:r>
          </w:p>
          <w:p w14:paraId="66E9EDBF" w14:textId="77777777" w:rsidR="000C67D5" w:rsidRDefault="00000000">
            <w:pPr>
              <w:pStyle w:val="Other10"/>
              <w:tabs>
                <w:tab w:val="left" w:pos="1826"/>
              </w:tabs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63983524</w:t>
            </w:r>
          </w:p>
          <w:p w14:paraId="3752A21D" w14:textId="77777777" w:rsidR="000C67D5" w:rsidRDefault="00000000">
            <w:pPr>
              <w:pStyle w:val="Other10"/>
              <w:tabs>
                <w:tab w:val="left" w:pos="1826"/>
                <w:tab w:val="left" w:pos="3936"/>
              </w:tabs>
              <w:ind w:firstLine="66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CZ63983524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objednavky@amimedical.cz</w:t>
              </w:r>
            </w:hyperlink>
          </w:p>
        </w:tc>
      </w:tr>
      <w:tr w:rsidR="000C67D5" w14:paraId="435A3FF0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</w:tcPr>
          <w:p w14:paraId="4933DF3C" w14:textId="77777777" w:rsidR="000C67D5" w:rsidRDefault="00000000">
            <w:pPr>
              <w:pStyle w:val="Other10"/>
              <w:tabs>
                <w:tab w:val="right" w:pos="2563"/>
                <w:tab w:val="right" w:pos="3470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4.3.2024</w:t>
            </w:r>
          </w:p>
          <w:p w14:paraId="6607D1CB" w14:textId="77777777" w:rsidR="000C67D5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5084025" w14:textId="77777777" w:rsidR="000C67D5" w:rsidRDefault="00000000">
            <w:pPr>
              <w:pStyle w:val="Other10"/>
              <w:tabs>
                <w:tab w:val="right" w:pos="2520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1BEC2" w14:textId="77777777" w:rsidR="000C67D5" w:rsidRDefault="00000000">
            <w:pPr>
              <w:pStyle w:val="Other10"/>
              <w:spacing w:after="40"/>
              <w:ind w:firstLine="660"/>
            </w:pPr>
            <w:r>
              <w:rPr>
                <w:rStyle w:val="Other1"/>
              </w:rPr>
              <w:t>| Konečný příjemce:</w:t>
            </w:r>
          </w:p>
          <w:p w14:paraId="4A4FE0DB" w14:textId="77777777" w:rsidR="000C67D5" w:rsidRDefault="00000000">
            <w:pPr>
              <w:pStyle w:val="Other10"/>
              <w:tabs>
                <w:tab w:val="left" w:pos="2266"/>
                <w:tab w:val="right" w:pos="4634"/>
              </w:tabs>
              <w:spacing w:after="40"/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5721D3A" w14:textId="77777777" w:rsidR="000C67D5" w:rsidRDefault="00000000">
            <w:pPr>
              <w:pStyle w:val="Other10"/>
              <w:tabs>
                <w:tab w:val="left" w:pos="2266"/>
              </w:tabs>
              <w:spacing w:after="40"/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5D83AF3" w14:textId="77777777" w:rsidR="000C67D5" w:rsidRDefault="00000000">
            <w:pPr>
              <w:pStyle w:val="Other10"/>
              <w:tabs>
                <w:tab w:val="left" w:pos="2266"/>
              </w:tabs>
              <w:spacing w:after="40"/>
              <w:ind w:firstLine="6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C67D5" w14:paraId="6E8489D6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3B4D9" w14:textId="77777777" w:rsidR="000C67D5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4DE0CB" w14:textId="77777777" w:rsidR="000C67D5" w:rsidRDefault="00000000">
            <w:pPr>
              <w:pStyle w:val="Other10"/>
              <w:spacing w:after="40"/>
              <w:ind w:firstLine="660"/>
            </w:pPr>
            <w:r>
              <w:rPr>
                <w:rStyle w:val="Other1"/>
              </w:rPr>
              <w:t>1</w:t>
            </w:r>
          </w:p>
          <w:p w14:paraId="4CB59E3E" w14:textId="77777777" w:rsidR="000C67D5" w:rsidRDefault="00000000">
            <w:pPr>
              <w:pStyle w:val="Other10"/>
              <w:ind w:firstLine="660"/>
            </w:pPr>
            <w:r>
              <w:rPr>
                <w:rStyle w:val="Other1"/>
              </w:rPr>
              <w:t>| Místo určení:</w:t>
            </w:r>
          </w:p>
        </w:tc>
      </w:tr>
      <w:tr w:rsidR="000C67D5" w14:paraId="22AC1E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60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8C45C" w14:textId="77777777" w:rsidR="000C67D5" w:rsidRDefault="00000000">
            <w:pPr>
              <w:pStyle w:val="Other10"/>
            </w:pPr>
            <w:r>
              <w:rPr>
                <w:rStyle w:val="Other1"/>
              </w:rPr>
              <w:t>Prosím o zaslání zboží zároveň s fakturou a dodacím listem!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7E81F3BB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14:paraId="5A7045F1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203815E1" w14:textId="77777777" w:rsidR="000C67D5" w:rsidRDefault="000C67D5">
            <w:pPr>
              <w:rPr>
                <w:sz w:val="10"/>
                <w:szCs w:val="10"/>
              </w:rPr>
            </w:pPr>
          </w:p>
        </w:tc>
      </w:tr>
      <w:tr w:rsidR="000C67D5" w14:paraId="6EA835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46"/>
          <w:jc w:val="center"/>
        </w:trPr>
        <w:tc>
          <w:tcPr>
            <w:tcW w:w="6718" w:type="dxa"/>
            <w:gridSpan w:val="2"/>
            <w:shd w:val="clear" w:color="auto" w:fill="auto"/>
          </w:tcPr>
          <w:p w14:paraId="40236BB6" w14:textId="77777777" w:rsidR="000C67D5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605" w:type="dxa"/>
            <w:shd w:val="clear" w:color="auto" w:fill="auto"/>
          </w:tcPr>
          <w:p w14:paraId="29E7EA0E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auto"/>
          </w:tcPr>
          <w:p w14:paraId="410AD2C2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</w:tcPr>
          <w:p w14:paraId="574434BE" w14:textId="77777777" w:rsidR="000C67D5" w:rsidRDefault="000C67D5">
            <w:pPr>
              <w:rPr>
                <w:sz w:val="10"/>
                <w:szCs w:val="10"/>
              </w:rPr>
            </w:pPr>
          </w:p>
        </w:tc>
      </w:tr>
      <w:tr w:rsidR="000C67D5" w14:paraId="48FF62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60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254FC4" w14:textId="77777777" w:rsidR="000C67D5" w:rsidRDefault="00000000">
            <w:pPr>
              <w:pStyle w:val="Other10"/>
              <w:tabs>
                <w:tab w:val="left" w:pos="1426"/>
                <w:tab w:val="left" w:pos="5105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71FEED" w14:textId="77777777" w:rsidR="000C67D5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4D9314" w14:textId="77777777" w:rsidR="000C67D5" w:rsidRDefault="00000000">
            <w:pPr>
              <w:pStyle w:val="Other10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103CF5" w14:textId="77777777" w:rsidR="000C67D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0C67D5" w14:paraId="551EB4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38"/>
          <w:jc w:val="center"/>
        </w:trPr>
        <w:tc>
          <w:tcPr>
            <w:tcW w:w="6718" w:type="dxa"/>
            <w:gridSpan w:val="2"/>
            <w:shd w:val="clear" w:color="auto" w:fill="auto"/>
          </w:tcPr>
          <w:p w14:paraId="088271AB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F4F6B9D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auto"/>
          </w:tcPr>
          <w:p w14:paraId="74E02C3D" w14:textId="77777777" w:rsidR="000C67D5" w:rsidRDefault="00000000">
            <w:pPr>
              <w:pStyle w:val="Other10"/>
              <w:tabs>
                <w:tab w:val="left" w:pos="1346"/>
              </w:tabs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95" w:type="dxa"/>
            <w:shd w:val="clear" w:color="auto" w:fill="auto"/>
          </w:tcPr>
          <w:p w14:paraId="570E27EE" w14:textId="77777777" w:rsidR="000C67D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hodnota [Kč]</w:t>
            </w:r>
          </w:p>
        </w:tc>
      </w:tr>
      <w:tr w:rsidR="000C67D5" w14:paraId="220091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38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FB65DA" w14:textId="77777777" w:rsidR="000C67D5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87F29E5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14:paraId="71771DE4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01C29CA8" w14:textId="77777777" w:rsidR="000C67D5" w:rsidRDefault="000C67D5">
            <w:pPr>
              <w:rPr>
                <w:sz w:val="10"/>
                <w:szCs w:val="10"/>
              </w:rPr>
            </w:pPr>
          </w:p>
        </w:tc>
      </w:tr>
      <w:tr w:rsidR="000C67D5" w14:paraId="2DE55D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46"/>
          <w:jc w:val="center"/>
        </w:trPr>
        <w:tc>
          <w:tcPr>
            <w:tcW w:w="6718" w:type="dxa"/>
            <w:gridSpan w:val="2"/>
            <w:shd w:val="clear" w:color="auto" w:fill="auto"/>
          </w:tcPr>
          <w:p w14:paraId="0AC7A125" w14:textId="77777777" w:rsidR="000C67D5" w:rsidRDefault="00000000">
            <w:pPr>
              <w:pStyle w:val="Other10"/>
              <w:tabs>
                <w:tab w:val="left" w:pos="1354"/>
              </w:tabs>
            </w:pPr>
            <w:r>
              <w:rPr>
                <w:rStyle w:val="Other1"/>
              </w:rPr>
              <w:t>N001214</w:t>
            </w:r>
            <w:r>
              <w:rPr>
                <w:rStyle w:val="Other1"/>
              </w:rPr>
              <w:tab/>
              <w:t>Balíček pro Hamilton s ultrazvukovou nebul HAM-H9A</w:t>
            </w:r>
          </w:p>
        </w:tc>
        <w:tc>
          <w:tcPr>
            <w:tcW w:w="605" w:type="dxa"/>
            <w:shd w:val="clear" w:color="auto" w:fill="auto"/>
          </w:tcPr>
          <w:p w14:paraId="277DC164" w14:textId="77777777" w:rsidR="000C67D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944" w:type="dxa"/>
            <w:shd w:val="clear" w:color="auto" w:fill="auto"/>
          </w:tcPr>
          <w:p w14:paraId="1E70CE9B" w14:textId="77777777" w:rsidR="000C67D5" w:rsidRDefault="00000000">
            <w:pPr>
              <w:pStyle w:val="Other10"/>
              <w:ind w:firstLine="360"/>
            </w:pPr>
            <w:r>
              <w:rPr>
                <w:rStyle w:val="Other1"/>
              </w:rPr>
              <w:t>15,000 4 882,35</w:t>
            </w:r>
          </w:p>
        </w:tc>
        <w:tc>
          <w:tcPr>
            <w:tcW w:w="1195" w:type="dxa"/>
            <w:shd w:val="clear" w:color="auto" w:fill="auto"/>
          </w:tcPr>
          <w:p w14:paraId="68B2C967" w14:textId="77777777" w:rsidR="000C67D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73 235,25</w:t>
            </w:r>
          </w:p>
        </w:tc>
      </w:tr>
      <w:tr w:rsidR="000C67D5" w14:paraId="16DCC27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46"/>
          <w:jc w:val="center"/>
        </w:trPr>
        <w:tc>
          <w:tcPr>
            <w:tcW w:w="6718" w:type="dxa"/>
            <w:gridSpan w:val="2"/>
            <w:shd w:val="clear" w:color="auto" w:fill="auto"/>
            <w:vAlign w:val="bottom"/>
          </w:tcPr>
          <w:p w14:paraId="5353B07D" w14:textId="77777777" w:rsidR="000C67D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05" w:type="dxa"/>
            <w:shd w:val="clear" w:color="auto" w:fill="auto"/>
          </w:tcPr>
          <w:p w14:paraId="4CA695BC" w14:textId="77777777" w:rsidR="000C67D5" w:rsidRDefault="000C67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14:paraId="2DCB1D79" w14:textId="77777777" w:rsidR="000C67D5" w:rsidRDefault="00000000">
            <w:pPr>
              <w:pStyle w:val="Other10"/>
              <w:ind w:firstLine="360"/>
            </w:pPr>
            <w:r>
              <w:rPr>
                <w:rStyle w:val="Other1"/>
              </w:rPr>
              <w:t>15,000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4366C11" w14:textId="77777777" w:rsidR="000C67D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73 235,25</w:t>
            </w:r>
          </w:p>
        </w:tc>
      </w:tr>
    </w:tbl>
    <w:p w14:paraId="2E1CED21" w14:textId="77777777" w:rsidR="000C67D5" w:rsidRDefault="000C67D5">
      <w:pPr>
        <w:spacing w:after="7139" w:line="1" w:lineRule="exact"/>
      </w:pPr>
    </w:p>
    <w:p w14:paraId="26C1D0AC" w14:textId="77777777" w:rsidR="000C67D5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 .vložka 880</w:t>
      </w:r>
    </w:p>
    <w:p w14:paraId="746F2D79" w14:textId="77777777" w:rsidR="000C67D5" w:rsidRDefault="00000000">
      <w:pPr>
        <w:pStyle w:val="Bodytext10"/>
        <w:pBdr>
          <w:bottom w:val="single" w:sz="4" w:space="0" w:color="auto"/>
        </w:pBdr>
        <w:tabs>
          <w:tab w:val="left" w:pos="5191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0C67D5">
      <w:pgSz w:w="11900" w:h="16840"/>
      <w:pgMar w:top="785" w:right="705" w:bottom="785" w:left="711" w:header="357" w:footer="3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CA4D0" w14:textId="77777777" w:rsidR="00F749C5" w:rsidRDefault="00F749C5">
      <w:r>
        <w:separator/>
      </w:r>
    </w:p>
  </w:endnote>
  <w:endnote w:type="continuationSeparator" w:id="0">
    <w:p w14:paraId="78D5C674" w14:textId="77777777" w:rsidR="00F749C5" w:rsidRDefault="00F7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7D427" w14:textId="77777777" w:rsidR="00F749C5" w:rsidRDefault="00F749C5"/>
  </w:footnote>
  <w:footnote w:type="continuationSeparator" w:id="0">
    <w:p w14:paraId="13FA8C4B" w14:textId="77777777" w:rsidR="00F749C5" w:rsidRDefault="00F749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D5"/>
    <w:rsid w:val="000C67D5"/>
    <w:rsid w:val="00304804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E076"/>
  <w15:docId w15:val="{D24B4F26-6136-45B3-918E-D68E863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left="3840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mi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2024-03-13T08:14:00Z</dcterms:created>
  <dcterms:modified xsi:type="dcterms:W3CDTF">2024-03-13T08:14:00Z</dcterms:modified>
</cp:coreProperties>
</file>