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B475" w14:textId="77777777" w:rsidR="008D67A9" w:rsidRPr="008D67A9" w:rsidRDefault="008D67A9" w:rsidP="008D67A9">
      <w:pPr>
        <w:widowControl w:val="0"/>
        <w:spacing w:after="120"/>
        <w:jc w:val="center"/>
        <w:rPr>
          <w:rFonts w:ascii="Tahoma" w:hAnsi="Tahoma" w:cs="Tahoma"/>
          <w:b/>
          <w:caps/>
          <w:snapToGrid w:val="0"/>
          <w:sz w:val="28"/>
          <w:szCs w:val="28"/>
        </w:rPr>
      </w:pPr>
      <w:r w:rsidRPr="008D67A9">
        <w:rPr>
          <w:rFonts w:ascii="Tahoma" w:hAnsi="Tahoma" w:cs="Tahoma"/>
          <w:b/>
          <w:caps/>
          <w:snapToGrid w:val="0"/>
          <w:sz w:val="28"/>
          <w:szCs w:val="28"/>
        </w:rPr>
        <w:t>RÁMCOVÁ KUPNÍ Smlouva</w:t>
      </w:r>
    </w:p>
    <w:p w14:paraId="413AC3CC" w14:textId="77777777" w:rsidR="008D67A9" w:rsidRPr="008D67A9" w:rsidRDefault="008D67A9" w:rsidP="008D67A9">
      <w:pPr>
        <w:widowControl w:val="0"/>
        <w:jc w:val="center"/>
        <w:rPr>
          <w:rFonts w:ascii="Tahoma" w:hAnsi="Tahoma" w:cs="Tahoma"/>
          <w:b/>
          <w:snapToGrid w:val="0"/>
          <w:sz w:val="28"/>
          <w:szCs w:val="28"/>
        </w:rPr>
      </w:pPr>
      <w:r w:rsidRPr="008D67A9">
        <w:rPr>
          <w:rFonts w:ascii="Tahoma" w:hAnsi="Tahoma" w:cs="Tahoma"/>
          <w:b/>
          <w:snapToGrid w:val="0"/>
          <w:sz w:val="28"/>
          <w:szCs w:val="28"/>
        </w:rPr>
        <w:t>na dodávku kancelářských potřeb, drogerie a ostatního sortimentu Prodávajícího</w:t>
      </w:r>
    </w:p>
    <w:p w14:paraId="0676340B" w14:textId="77777777" w:rsidR="008D67A9" w:rsidRPr="008D67A9" w:rsidRDefault="008D67A9" w:rsidP="008D67A9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D67A9">
        <w:rPr>
          <w:rFonts w:ascii="Tahoma" w:hAnsi="Tahoma" w:cs="Tahoma"/>
          <w:b/>
          <w:bCs/>
          <w:sz w:val="28"/>
          <w:szCs w:val="28"/>
        </w:rPr>
        <w:t>(dále jen „smlouva“)</w:t>
      </w:r>
    </w:p>
    <w:p w14:paraId="7FB72FAE" w14:textId="77777777" w:rsidR="008D67A9" w:rsidRPr="008D67A9" w:rsidRDefault="008D67A9" w:rsidP="008D67A9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1AD346D" w14:textId="2B4174B9" w:rsidR="008D67A9" w:rsidRPr="008D67A9" w:rsidRDefault="008D67A9" w:rsidP="008D67A9">
      <w:pPr>
        <w:ind w:left="0"/>
        <w:jc w:val="center"/>
        <w:rPr>
          <w:rFonts w:ascii="Tahoma" w:hAnsi="Tahoma" w:cs="Tahoma"/>
          <w:sz w:val="22"/>
          <w:szCs w:val="22"/>
        </w:rPr>
      </w:pPr>
      <w:r w:rsidRPr="00CC47EB">
        <w:rPr>
          <w:rFonts w:ascii="Tahoma" w:hAnsi="Tahoma" w:cs="Tahoma"/>
          <w:sz w:val="22"/>
          <w:szCs w:val="22"/>
        </w:rPr>
        <w:t xml:space="preserve">č. </w:t>
      </w:r>
      <w:r w:rsidR="00CC47EB" w:rsidRPr="00CC47EB">
        <w:rPr>
          <w:rFonts w:ascii="Tahoma" w:hAnsi="Tahoma" w:cs="Tahoma"/>
          <w:sz w:val="22"/>
          <w:szCs w:val="22"/>
        </w:rPr>
        <w:t>0039</w:t>
      </w:r>
      <w:r w:rsidRPr="00CC47EB">
        <w:rPr>
          <w:rFonts w:ascii="Tahoma" w:hAnsi="Tahoma" w:cs="Tahoma"/>
          <w:sz w:val="22"/>
          <w:szCs w:val="22"/>
        </w:rPr>
        <w:t>/2</w:t>
      </w:r>
      <w:r w:rsidR="00CC47EB" w:rsidRPr="00CC47EB">
        <w:rPr>
          <w:rFonts w:ascii="Tahoma" w:hAnsi="Tahoma" w:cs="Tahoma"/>
          <w:sz w:val="22"/>
          <w:szCs w:val="22"/>
        </w:rPr>
        <w:t>4</w:t>
      </w:r>
      <w:r w:rsidRPr="00CC47EB">
        <w:rPr>
          <w:rFonts w:ascii="Tahoma" w:hAnsi="Tahoma" w:cs="Tahoma"/>
          <w:sz w:val="22"/>
          <w:szCs w:val="22"/>
        </w:rPr>
        <w:t xml:space="preserve"> (objednatele) </w:t>
      </w:r>
    </w:p>
    <w:p w14:paraId="5CC10A25" w14:textId="6A02F052" w:rsidR="008D67A9" w:rsidRPr="008D67A9" w:rsidRDefault="008D67A9" w:rsidP="008D67A9">
      <w:pPr>
        <w:spacing w:after="120"/>
        <w:ind w:left="0"/>
        <w:jc w:val="center"/>
        <w:rPr>
          <w:rFonts w:ascii="Tahoma" w:hAnsi="Tahoma" w:cs="Tahoma"/>
          <w:sz w:val="22"/>
          <w:szCs w:val="22"/>
        </w:rPr>
      </w:pPr>
      <w:r w:rsidRPr="008D67A9">
        <w:rPr>
          <w:rFonts w:ascii="Tahoma" w:hAnsi="Tahoma" w:cs="Tahoma"/>
          <w:sz w:val="22"/>
          <w:szCs w:val="22"/>
        </w:rPr>
        <w:t xml:space="preserve">č. </w:t>
      </w:r>
      <w:r w:rsidR="009D1C2E" w:rsidRPr="00783FA1">
        <w:rPr>
          <w:rFonts w:ascii="Tahoma" w:hAnsi="Tahoma" w:cs="Tahoma"/>
          <w:sz w:val="22"/>
          <w:szCs w:val="22"/>
        </w:rPr>
        <w:t>1/</w:t>
      </w:r>
      <w:proofErr w:type="gramStart"/>
      <w:r w:rsidR="009D1C2E" w:rsidRPr="00783FA1">
        <w:rPr>
          <w:rFonts w:ascii="Tahoma" w:hAnsi="Tahoma" w:cs="Tahoma"/>
          <w:sz w:val="22"/>
          <w:szCs w:val="22"/>
        </w:rPr>
        <w:t>24</w:t>
      </w:r>
      <w:r w:rsidR="009D1C2E" w:rsidRPr="008D67A9">
        <w:rPr>
          <w:rFonts w:ascii="Tahoma" w:hAnsi="Tahoma" w:cs="Tahoma"/>
          <w:sz w:val="22"/>
          <w:szCs w:val="22"/>
        </w:rPr>
        <w:t xml:space="preserve"> </w:t>
      </w:r>
      <w:r w:rsidRPr="008D67A9">
        <w:rPr>
          <w:rFonts w:ascii="Tahoma" w:hAnsi="Tahoma" w:cs="Tahoma"/>
          <w:sz w:val="22"/>
          <w:szCs w:val="22"/>
        </w:rPr>
        <w:t xml:space="preserve"> (</w:t>
      </w:r>
      <w:proofErr w:type="gramEnd"/>
      <w:r w:rsidRPr="008D67A9">
        <w:rPr>
          <w:rFonts w:ascii="Tahoma" w:hAnsi="Tahoma" w:cs="Tahoma"/>
          <w:sz w:val="22"/>
          <w:szCs w:val="22"/>
        </w:rPr>
        <w:t>zhotovitele)</w:t>
      </w:r>
    </w:p>
    <w:p w14:paraId="74AF1165" w14:textId="77777777" w:rsidR="008D67A9" w:rsidRPr="008D67A9" w:rsidRDefault="008D67A9" w:rsidP="008D67A9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EE2B684" w14:textId="77777777" w:rsidR="00AD678A" w:rsidRPr="00606DC2" w:rsidRDefault="00AD678A" w:rsidP="00AD678A">
      <w:pPr>
        <w:pStyle w:val="Nzev"/>
        <w:rPr>
          <w:rFonts w:ascii="Tahoma" w:hAnsi="Tahoma" w:cs="Tahoma"/>
          <w:sz w:val="28"/>
          <w:szCs w:val="28"/>
        </w:rPr>
      </w:pPr>
      <w:r w:rsidRPr="00606DC2">
        <w:rPr>
          <w:rFonts w:ascii="Tahoma" w:hAnsi="Tahoma" w:cs="Tahoma"/>
          <w:sz w:val="28"/>
          <w:szCs w:val="28"/>
        </w:rPr>
        <w:t>Smluvní strany:</w:t>
      </w:r>
    </w:p>
    <w:p w14:paraId="5A80D3F2" w14:textId="77777777" w:rsidR="00AD678A" w:rsidRPr="00606DC2" w:rsidRDefault="00AD678A" w:rsidP="00AD678A">
      <w:pPr>
        <w:pStyle w:val="Nzev"/>
        <w:rPr>
          <w:rFonts w:ascii="Tahoma" w:hAnsi="Tahoma" w:cs="Tahoma"/>
          <w:b w:val="0"/>
          <w:sz w:val="22"/>
          <w:szCs w:val="22"/>
        </w:rPr>
      </w:pPr>
    </w:p>
    <w:p w14:paraId="1B4FDDA2" w14:textId="305ACE4D" w:rsidR="00AD678A" w:rsidRPr="00606DC2" w:rsidRDefault="00AD678A" w:rsidP="00AD678A">
      <w:pPr>
        <w:widowControl w:val="0"/>
        <w:rPr>
          <w:rFonts w:ascii="Tahoma" w:hAnsi="Tahoma" w:cs="Tahoma"/>
          <w:b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Obchodní společnost:</w:t>
      </w:r>
      <w:r w:rsidRPr="00606DC2">
        <w:rPr>
          <w:rFonts w:ascii="Tahoma" w:hAnsi="Tahoma" w:cs="Tahoma"/>
          <w:sz w:val="22"/>
          <w:szCs w:val="22"/>
        </w:rPr>
        <w:tab/>
      </w:r>
      <w:r w:rsidR="00432856">
        <w:rPr>
          <w:rFonts w:ascii="Tahoma" w:hAnsi="Tahoma" w:cs="Tahoma"/>
          <w:sz w:val="22"/>
          <w:szCs w:val="22"/>
        </w:rPr>
        <w:tab/>
      </w:r>
      <w:r w:rsidR="009D1C2E" w:rsidRPr="00206C6C">
        <w:rPr>
          <w:rFonts w:ascii="Tahoma" w:hAnsi="Tahoma" w:cs="Tahoma"/>
          <w:sz w:val="22"/>
          <w:szCs w:val="22"/>
        </w:rPr>
        <w:t>Bartoň a Partner s.r.o</w:t>
      </w:r>
    </w:p>
    <w:p w14:paraId="61F646D9" w14:textId="26A939E3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IČ</w:t>
      </w:r>
      <w:r w:rsidR="00CE4A78">
        <w:rPr>
          <w:rFonts w:ascii="Tahoma" w:hAnsi="Tahoma" w:cs="Tahoma"/>
          <w:sz w:val="22"/>
          <w:szCs w:val="22"/>
        </w:rPr>
        <w:t>O</w:t>
      </w:r>
      <w:r w:rsidRPr="00606DC2">
        <w:rPr>
          <w:rFonts w:ascii="Tahoma" w:hAnsi="Tahoma" w:cs="Tahoma"/>
          <w:sz w:val="22"/>
          <w:szCs w:val="22"/>
        </w:rPr>
        <w:t>:</w:t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="009D1C2E" w:rsidRPr="00206C6C">
        <w:rPr>
          <w:rFonts w:ascii="Tahoma" w:hAnsi="Tahoma" w:cs="Tahoma"/>
          <w:sz w:val="22"/>
          <w:szCs w:val="22"/>
        </w:rPr>
        <w:t>268</w:t>
      </w:r>
      <w:r w:rsidR="008B5BF4">
        <w:rPr>
          <w:rFonts w:ascii="Tahoma" w:hAnsi="Tahoma" w:cs="Tahoma"/>
          <w:sz w:val="22"/>
          <w:szCs w:val="22"/>
        </w:rPr>
        <w:t xml:space="preserve"> </w:t>
      </w:r>
      <w:r w:rsidR="009D1C2E" w:rsidRPr="00206C6C">
        <w:rPr>
          <w:rFonts w:ascii="Tahoma" w:hAnsi="Tahoma" w:cs="Tahoma"/>
          <w:sz w:val="22"/>
          <w:szCs w:val="22"/>
        </w:rPr>
        <w:t>10</w:t>
      </w:r>
      <w:r w:rsidR="008B5BF4">
        <w:rPr>
          <w:rFonts w:ascii="Tahoma" w:hAnsi="Tahoma" w:cs="Tahoma"/>
          <w:sz w:val="22"/>
          <w:szCs w:val="22"/>
        </w:rPr>
        <w:t xml:space="preserve"> </w:t>
      </w:r>
      <w:r w:rsidR="009D1C2E" w:rsidRPr="00206C6C">
        <w:rPr>
          <w:rFonts w:ascii="Tahoma" w:hAnsi="Tahoma" w:cs="Tahoma"/>
          <w:sz w:val="22"/>
          <w:szCs w:val="22"/>
        </w:rPr>
        <w:t>09</w:t>
      </w:r>
      <w:r w:rsidR="009D1C2E">
        <w:rPr>
          <w:rFonts w:ascii="Tahoma" w:hAnsi="Tahoma" w:cs="Tahoma"/>
          <w:sz w:val="22"/>
          <w:szCs w:val="22"/>
        </w:rPr>
        <w:t>3</w:t>
      </w:r>
      <w:r w:rsidR="00AC1D8B" w:rsidRPr="00606DC2">
        <w:rPr>
          <w:rFonts w:ascii="Tahoma" w:hAnsi="Tahoma" w:cs="Tahoma"/>
          <w:sz w:val="22"/>
          <w:szCs w:val="22"/>
        </w:rPr>
        <w:tab/>
      </w:r>
    </w:p>
    <w:p w14:paraId="4008D91C" w14:textId="451E921B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 xml:space="preserve">DIČ: </w:t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="009D1C2E" w:rsidRPr="00206C6C">
        <w:rPr>
          <w:rFonts w:ascii="Tahoma" w:hAnsi="Tahoma" w:cs="Tahoma"/>
          <w:sz w:val="22"/>
          <w:szCs w:val="22"/>
        </w:rPr>
        <w:t>CZ26810093</w:t>
      </w:r>
      <w:r w:rsidR="00AC1D8B" w:rsidRPr="00606DC2">
        <w:rPr>
          <w:rFonts w:ascii="Tahoma" w:hAnsi="Tahoma" w:cs="Tahoma"/>
          <w:sz w:val="22"/>
          <w:szCs w:val="22"/>
        </w:rPr>
        <w:tab/>
      </w:r>
    </w:p>
    <w:p w14:paraId="2E7DDEB1" w14:textId="6F6008E0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Se sídlem:</w:t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proofErr w:type="gramStart"/>
      <w:r w:rsidR="008B5BF4">
        <w:rPr>
          <w:rFonts w:ascii="Tahoma" w:hAnsi="Tahoma" w:cs="Tahoma"/>
          <w:sz w:val="22"/>
          <w:szCs w:val="22"/>
        </w:rPr>
        <w:t xml:space="preserve">Olomouc - </w:t>
      </w:r>
      <w:r w:rsidR="009D1C2E" w:rsidRPr="00206C6C">
        <w:rPr>
          <w:rFonts w:ascii="Tahoma" w:hAnsi="Tahoma" w:cs="Tahoma"/>
          <w:sz w:val="22"/>
          <w:szCs w:val="22"/>
        </w:rPr>
        <w:t>Chválkovice</w:t>
      </w:r>
      <w:proofErr w:type="gramEnd"/>
      <w:r w:rsidR="009D1C2E" w:rsidRPr="00206C6C">
        <w:rPr>
          <w:rFonts w:ascii="Tahoma" w:hAnsi="Tahoma" w:cs="Tahoma"/>
          <w:sz w:val="22"/>
          <w:szCs w:val="22"/>
        </w:rPr>
        <w:t xml:space="preserve"> 580,</w:t>
      </w:r>
      <w:r w:rsidR="008B5BF4">
        <w:rPr>
          <w:rFonts w:ascii="Tahoma" w:hAnsi="Tahoma" w:cs="Tahoma"/>
          <w:sz w:val="22"/>
          <w:szCs w:val="22"/>
        </w:rPr>
        <w:t xml:space="preserve"> PSČ</w:t>
      </w:r>
      <w:r w:rsidR="009D1C2E" w:rsidRPr="00206C6C">
        <w:rPr>
          <w:rFonts w:ascii="Tahoma" w:hAnsi="Tahoma" w:cs="Tahoma"/>
          <w:sz w:val="22"/>
          <w:szCs w:val="22"/>
        </w:rPr>
        <w:t xml:space="preserve"> 779 00 </w:t>
      </w:r>
    </w:p>
    <w:p w14:paraId="2DD4E5C6" w14:textId="30425B58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Bankovní spojení:</w:t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</w:p>
    <w:p w14:paraId="5B7F9C9E" w14:textId="6FC33E85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Číslo účtu:</w:t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</w:p>
    <w:p w14:paraId="570722B5" w14:textId="240FFADE" w:rsidR="00AD678A" w:rsidRPr="00606DC2" w:rsidRDefault="006C510A" w:rsidP="007A78A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Zastoupená</w:t>
      </w:r>
      <w:r w:rsidR="00AD678A" w:rsidRPr="00606DC2">
        <w:rPr>
          <w:rFonts w:ascii="Tahoma" w:hAnsi="Tahoma" w:cs="Tahoma"/>
          <w:sz w:val="22"/>
          <w:szCs w:val="22"/>
        </w:rPr>
        <w:t>:</w:t>
      </w:r>
      <w:r w:rsidR="00AD678A" w:rsidRPr="00606DC2">
        <w:rPr>
          <w:rFonts w:ascii="Tahoma" w:hAnsi="Tahoma" w:cs="Tahoma"/>
          <w:sz w:val="22"/>
          <w:szCs w:val="22"/>
        </w:rPr>
        <w:tab/>
      </w:r>
      <w:r w:rsidR="00AD678A" w:rsidRPr="00606DC2">
        <w:rPr>
          <w:rFonts w:ascii="Tahoma" w:hAnsi="Tahoma" w:cs="Tahoma"/>
          <w:sz w:val="22"/>
          <w:szCs w:val="22"/>
        </w:rPr>
        <w:tab/>
      </w:r>
      <w:r w:rsidR="00AD678A" w:rsidRPr="00606DC2">
        <w:rPr>
          <w:rFonts w:ascii="Tahoma" w:hAnsi="Tahoma" w:cs="Tahoma"/>
          <w:sz w:val="22"/>
          <w:szCs w:val="22"/>
        </w:rPr>
        <w:tab/>
      </w:r>
    </w:p>
    <w:p w14:paraId="47CB5EAF" w14:textId="2CC65A60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dále jako „</w:t>
      </w:r>
      <w:r w:rsidRPr="00606DC2">
        <w:rPr>
          <w:rFonts w:ascii="Tahoma" w:hAnsi="Tahoma" w:cs="Tahoma"/>
          <w:b/>
          <w:sz w:val="22"/>
          <w:szCs w:val="22"/>
        </w:rPr>
        <w:t>Prodávající“</w:t>
      </w:r>
      <w:r w:rsidR="00DA7536" w:rsidRPr="00606DC2">
        <w:rPr>
          <w:rFonts w:ascii="Tahoma" w:hAnsi="Tahoma" w:cs="Tahoma"/>
          <w:b/>
          <w:sz w:val="22"/>
          <w:szCs w:val="22"/>
        </w:rPr>
        <w:t xml:space="preserve"> </w:t>
      </w:r>
      <w:r w:rsidRPr="00606DC2">
        <w:rPr>
          <w:rFonts w:ascii="Tahoma" w:hAnsi="Tahoma" w:cs="Tahoma"/>
          <w:sz w:val="22"/>
          <w:szCs w:val="22"/>
        </w:rPr>
        <w:t>na straně jedné</w:t>
      </w:r>
    </w:p>
    <w:p w14:paraId="5FFC2CC0" w14:textId="77777777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</w:p>
    <w:p w14:paraId="684D9F09" w14:textId="77777777" w:rsidR="00AD678A" w:rsidRPr="00606DC2" w:rsidRDefault="00AD678A" w:rsidP="00AD678A">
      <w:pPr>
        <w:widowControl w:val="0"/>
        <w:jc w:val="center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a</w:t>
      </w:r>
    </w:p>
    <w:p w14:paraId="04DAFB95" w14:textId="77777777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</w:p>
    <w:p w14:paraId="5FF23867" w14:textId="77777777" w:rsidR="00AD678A" w:rsidRPr="00606DC2" w:rsidRDefault="00AD678A" w:rsidP="00AD678A">
      <w:pPr>
        <w:widowControl w:val="0"/>
        <w:rPr>
          <w:rFonts w:ascii="Tahoma" w:hAnsi="Tahoma" w:cs="Tahoma"/>
          <w:b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Obchodní společnost:</w:t>
      </w:r>
      <w:r w:rsidRPr="00606DC2">
        <w:rPr>
          <w:rFonts w:ascii="Tahoma" w:hAnsi="Tahoma" w:cs="Tahoma"/>
          <w:sz w:val="22"/>
          <w:szCs w:val="22"/>
        </w:rPr>
        <w:tab/>
      </w:r>
      <w:r w:rsidR="00432856">
        <w:rPr>
          <w:rFonts w:ascii="Tahoma" w:hAnsi="Tahoma" w:cs="Tahoma"/>
          <w:sz w:val="22"/>
          <w:szCs w:val="22"/>
        </w:rPr>
        <w:tab/>
      </w:r>
      <w:r w:rsidRPr="00432856">
        <w:rPr>
          <w:rFonts w:ascii="Tahoma" w:hAnsi="Tahoma" w:cs="Tahoma"/>
          <w:bCs/>
          <w:sz w:val="22"/>
          <w:szCs w:val="22"/>
        </w:rPr>
        <w:t>Pražská vodohospodářská společnost a.s.</w:t>
      </w:r>
    </w:p>
    <w:p w14:paraId="6A6AA6E0" w14:textId="3ACA96F9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IČ</w:t>
      </w:r>
      <w:r w:rsidR="00CE4A78">
        <w:rPr>
          <w:rFonts w:ascii="Tahoma" w:hAnsi="Tahoma" w:cs="Tahoma"/>
          <w:sz w:val="22"/>
          <w:szCs w:val="22"/>
        </w:rPr>
        <w:t>O</w:t>
      </w:r>
      <w:r w:rsidRPr="00606DC2">
        <w:rPr>
          <w:rFonts w:ascii="Tahoma" w:hAnsi="Tahoma" w:cs="Tahoma"/>
          <w:sz w:val="22"/>
          <w:szCs w:val="22"/>
        </w:rPr>
        <w:t>:</w:t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  <w:t>256</w:t>
      </w:r>
      <w:r w:rsidR="008B5BF4">
        <w:rPr>
          <w:rFonts w:ascii="Tahoma" w:hAnsi="Tahoma" w:cs="Tahoma"/>
          <w:sz w:val="22"/>
          <w:szCs w:val="22"/>
        </w:rPr>
        <w:t xml:space="preserve"> </w:t>
      </w:r>
      <w:r w:rsidRPr="00606DC2">
        <w:rPr>
          <w:rFonts w:ascii="Tahoma" w:hAnsi="Tahoma" w:cs="Tahoma"/>
          <w:sz w:val="22"/>
          <w:szCs w:val="22"/>
        </w:rPr>
        <w:t>56</w:t>
      </w:r>
      <w:r w:rsidR="008B5BF4">
        <w:rPr>
          <w:rFonts w:ascii="Tahoma" w:hAnsi="Tahoma" w:cs="Tahoma"/>
          <w:sz w:val="22"/>
          <w:szCs w:val="22"/>
        </w:rPr>
        <w:t xml:space="preserve"> </w:t>
      </w:r>
      <w:r w:rsidRPr="00606DC2">
        <w:rPr>
          <w:rFonts w:ascii="Tahoma" w:hAnsi="Tahoma" w:cs="Tahoma"/>
          <w:sz w:val="22"/>
          <w:szCs w:val="22"/>
        </w:rPr>
        <w:t>112</w:t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</w:p>
    <w:p w14:paraId="1890C8F4" w14:textId="77777777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DIČ:</w:t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  <w:t>CZ25656112</w:t>
      </w:r>
    </w:p>
    <w:p w14:paraId="0579E97F" w14:textId="77777777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Se sídlem:</w:t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="00432856" w:rsidRPr="00432856">
        <w:rPr>
          <w:rFonts w:ascii="Tahoma" w:hAnsi="Tahoma" w:cs="Tahoma"/>
          <w:sz w:val="22"/>
          <w:szCs w:val="22"/>
        </w:rPr>
        <w:t>Evropská 866/67</w:t>
      </w:r>
      <w:r w:rsidR="00432856">
        <w:rPr>
          <w:rFonts w:ascii="Tahoma" w:hAnsi="Tahoma" w:cs="Tahoma"/>
          <w:sz w:val="22"/>
          <w:szCs w:val="22"/>
        </w:rPr>
        <w:t>, 160 00 Praha 6</w:t>
      </w:r>
    </w:p>
    <w:p w14:paraId="30FF7119" w14:textId="7CB70F83" w:rsidR="00AD678A" w:rsidRPr="00606DC2" w:rsidRDefault="00AD678A" w:rsidP="00AD678A">
      <w:pPr>
        <w:pStyle w:val="Zkladntext"/>
        <w:widowControl w:val="0"/>
        <w:rPr>
          <w:rFonts w:ascii="Tahoma" w:hAnsi="Tahoma" w:cs="Tahoma"/>
          <w:snapToGrid/>
          <w:sz w:val="22"/>
          <w:szCs w:val="22"/>
        </w:rPr>
      </w:pPr>
      <w:r w:rsidRPr="00606DC2">
        <w:rPr>
          <w:rFonts w:ascii="Tahoma" w:hAnsi="Tahoma" w:cs="Tahoma"/>
          <w:snapToGrid/>
          <w:sz w:val="22"/>
          <w:szCs w:val="22"/>
        </w:rPr>
        <w:t>Bankovní spojení:</w:t>
      </w:r>
      <w:r w:rsidRPr="00606DC2">
        <w:rPr>
          <w:rFonts w:ascii="Tahoma" w:hAnsi="Tahoma" w:cs="Tahoma"/>
          <w:snapToGrid/>
          <w:sz w:val="22"/>
          <w:szCs w:val="22"/>
        </w:rPr>
        <w:tab/>
      </w:r>
      <w:r w:rsidRPr="00606DC2">
        <w:rPr>
          <w:rFonts w:ascii="Tahoma" w:hAnsi="Tahoma" w:cs="Tahoma"/>
          <w:snapToGrid/>
          <w:sz w:val="22"/>
          <w:szCs w:val="22"/>
        </w:rPr>
        <w:tab/>
      </w:r>
      <w:r w:rsidRPr="00606DC2">
        <w:rPr>
          <w:rFonts w:ascii="Tahoma" w:hAnsi="Tahoma" w:cs="Tahoma"/>
          <w:snapToGrid/>
          <w:sz w:val="22"/>
          <w:szCs w:val="22"/>
        </w:rPr>
        <w:tab/>
      </w:r>
    </w:p>
    <w:p w14:paraId="52A29C41" w14:textId="15DB1EE9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Číslo účtu:</w:t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  <w:r w:rsidRPr="00606DC2">
        <w:rPr>
          <w:rFonts w:ascii="Tahoma" w:hAnsi="Tahoma" w:cs="Tahoma"/>
          <w:sz w:val="22"/>
          <w:szCs w:val="22"/>
        </w:rPr>
        <w:tab/>
      </w:r>
    </w:p>
    <w:p w14:paraId="43515117" w14:textId="123D901D" w:rsidR="00AD678A" w:rsidRPr="00606DC2" w:rsidRDefault="006C510A" w:rsidP="00A341A7">
      <w:pPr>
        <w:widowControl w:val="0"/>
        <w:ind w:left="3537" w:hanging="297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Zastoupená</w:t>
      </w:r>
      <w:r w:rsidR="00AD678A" w:rsidRPr="00606DC2">
        <w:rPr>
          <w:rFonts w:ascii="Tahoma" w:hAnsi="Tahoma" w:cs="Tahoma"/>
          <w:sz w:val="22"/>
          <w:szCs w:val="22"/>
        </w:rPr>
        <w:t>:</w:t>
      </w:r>
      <w:r w:rsidR="00AD678A" w:rsidRPr="00606DC2">
        <w:rPr>
          <w:rFonts w:ascii="Tahoma" w:hAnsi="Tahoma" w:cs="Tahoma"/>
          <w:sz w:val="22"/>
          <w:szCs w:val="22"/>
        </w:rPr>
        <w:tab/>
      </w:r>
      <w:r w:rsidR="00AD678A" w:rsidRPr="00606DC2">
        <w:rPr>
          <w:rFonts w:ascii="Tahoma" w:hAnsi="Tahoma" w:cs="Tahoma"/>
          <w:sz w:val="22"/>
          <w:szCs w:val="22"/>
        </w:rPr>
        <w:tab/>
      </w:r>
    </w:p>
    <w:p w14:paraId="21A0B347" w14:textId="77777777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</w:p>
    <w:p w14:paraId="2D0A6F0E" w14:textId="06DCEBDC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dále jako „</w:t>
      </w:r>
      <w:r w:rsidRPr="00606DC2">
        <w:rPr>
          <w:rFonts w:ascii="Tahoma" w:hAnsi="Tahoma" w:cs="Tahoma"/>
          <w:b/>
          <w:sz w:val="22"/>
          <w:szCs w:val="22"/>
        </w:rPr>
        <w:t>Kupující</w:t>
      </w:r>
      <w:r w:rsidRPr="00606DC2">
        <w:rPr>
          <w:rFonts w:ascii="Tahoma" w:hAnsi="Tahoma" w:cs="Tahoma"/>
          <w:sz w:val="22"/>
          <w:szCs w:val="22"/>
        </w:rPr>
        <w:t>“</w:t>
      </w:r>
      <w:r w:rsidR="00CC1B58">
        <w:rPr>
          <w:rFonts w:ascii="Tahoma" w:hAnsi="Tahoma" w:cs="Tahoma"/>
          <w:sz w:val="22"/>
          <w:szCs w:val="22"/>
        </w:rPr>
        <w:t xml:space="preserve"> </w:t>
      </w:r>
      <w:r w:rsidRPr="00606DC2">
        <w:rPr>
          <w:rFonts w:ascii="Tahoma" w:hAnsi="Tahoma" w:cs="Tahoma"/>
          <w:sz w:val="22"/>
          <w:szCs w:val="22"/>
        </w:rPr>
        <w:t>na straně druhé,</w:t>
      </w:r>
    </w:p>
    <w:p w14:paraId="045331C6" w14:textId="77777777" w:rsidR="00AD678A" w:rsidRPr="00606DC2" w:rsidRDefault="00AD678A" w:rsidP="00AD678A">
      <w:pPr>
        <w:widowControl w:val="0"/>
        <w:rPr>
          <w:rFonts w:ascii="Tahoma" w:hAnsi="Tahoma" w:cs="Tahoma"/>
          <w:sz w:val="22"/>
          <w:szCs w:val="22"/>
        </w:rPr>
      </w:pPr>
    </w:p>
    <w:p w14:paraId="22AC285F" w14:textId="273D83FB" w:rsidR="00AD678A" w:rsidRPr="00606DC2" w:rsidRDefault="00AD678A" w:rsidP="00AD678A">
      <w:pPr>
        <w:pStyle w:val="Zkladntext2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se v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souladu s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ustanoveními zákona č. 89/2012 Sb., občanského zákoníku, na základě vzájemného konsensu dohodly níže uvedeného dne, měsíce a roku tak, jak stanoví tato</w:t>
      </w:r>
      <w:r w:rsidR="008D67A9">
        <w:rPr>
          <w:rFonts w:ascii="Tahoma" w:hAnsi="Tahoma" w:cs="Tahoma"/>
          <w:sz w:val="22"/>
          <w:szCs w:val="22"/>
        </w:rPr>
        <w:t xml:space="preserve"> smlouva:</w:t>
      </w:r>
    </w:p>
    <w:p w14:paraId="41957AAF" w14:textId="77777777" w:rsidR="00AD678A" w:rsidRPr="00606DC2" w:rsidRDefault="00AD678A" w:rsidP="00AD678A">
      <w:pPr>
        <w:pStyle w:val="Zkladntext2"/>
        <w:rPr>
          <w:rFonts w:ascii="Tahoma" w:hAnsi="Tahoma" w:cs="Tahoma"/>
          <w:sz w:val="22"/>
          <w:szCs w:val="22"/>
        </w:rPr>
      </w:pPr>
    </w:p>
    <w:p w14:paraId="73605888" w14:textId="77777777" w:rsidR="00AD678A" w:rsidRPr="008D67A9" w:rsidRDefault="00AD678A" w:rsidP="00AD678A">
      <w:pPr>
        <w:pStyle w:val="Nadpis1"/>
        <w:keepLines w:val="0"/>
        <w:rPr>
          <w:rFonts w:ascii="Tahoma" w:hAnsi="Tahoma" w:cs="Tahoma"/>
          <w:sz w:val="22"/>
          <w:szCs w:val="22"/>
        </w:rPr>
      </w:pPr>
      <w:r w:rsidRPr="008D67A9">
        <w:rPr>
          <w:rFonts w:ascii="Tahoma" w:hAnsi="Tahoma" w:cs="Tahoma"/>
          <w:sz w:val="22"/>
          <w:szCs w:val="22"/>
        </w:rPr>
        <w:t>Účel smlouvy</w:t>
      </w:r>
    </w:p>
    <w:p w14:paraId="52313EDC" w14:textId="77777777" w:rsidR="00AD678A" w:rsidRPr="00606DC2" w:rsidRDefault="00AD678A" w:rsidP="007A013C">
      <w:pPr>
        <w:pStyle w:val="Nadpis2"/>
        <w:keepLines w:val="0"/>
        <w:tabs>
          <w:tab w:val="clear" w:pos="860"/>
        </w:tabs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Účelem smlouvy je úprava vzájemných práv a povinností smluvních stran při uzavírání dílčích kupních smluv na základě objednávek Kupujícího a při realizaci dodávek kancelářského materiálu, drogistického zboží, občerstvení a dalšího zboží ze sortimentu Prodávajícího (dále jen „</w:t>
      </w:r>
      <w:r w:rsidRPr="00606DC2">
        <w:rPr>
          <w:rFonts w:ascii="Tahoma" w:hAnsi="Tahoma" w:cs="Tahoma"/>
          <w:b/>
          <w:sz w:val="22"/>
          <w:szCs w:val="22"/>
        </w:rPr>
        <w:t>Zboží</w:t>
      </w:r>
      <w:r w:rsidRPr="00606DC2">
        <w:rPr>
          <w:rFonts w:ascii="Tahoma" w:hAnsi="Tahoma" w:cs="Tahoma"/>
          <w:sz w:val="22"/>
          <w:szCs w:val="22"/>
        </w:rPr>
        <w:t>“) od Prodávajícího Kupujícímu.</w:t>
      </w:r>
    </w:p>
    <w:p w14:paraId="464555AA" w14:textId="77777777" w:rsidR="00AD678A" w:rsidRPr="00606DC2" w:rsidRDefault="00AD678A" w:rsidP="007A013C">
      <w:pPr>
        <w:pStyle w:val="Nadpis1"/>
        <w:keepLines w:val="0"/>
        <w:tabs>
          <w:tab w:val="clear" w:pos="550"/>
          <w:tab w:val="clear" w:pos="720"/>
        </w:tabs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Předmět smlouvy</w:t>
      </w:r>
    </w:p>
    <w:p w14:paraId="6CF42921" w14:textId="666D2B38" w:rsidR="00AD678A" w:rsidRPr="00606DC2" w:rsidRDefault="00AD678A" w:rsidP="007A013C">
      <w:pPr>
        <w:pStyle w:val="Nadpis2"/>
        <w:keepLines w:val="0"/>
        <w:tabs>
          <w:tab w:val="clear" w:pos="860"/>
        </w:tabs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Předmětem této smlouvy je závazek smluvních stran postupovat při objednávkách a</w:t>
      </w:r>
      <w:r w:rsidR="00A40042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realizaci dodávek Zboží v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souladu s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podmínkami této smlouvy, zejména pak:</w:t>
      </w:r>
    </w:p>
    <w:p w14:paraId="6DDAD70A" w14:textId="299F6AF2" w:rsidR="00AD678A" w:rsidRPr="00606DC2" w:rsidRDefault="00AD678A" w:rsidP="00AD678A">
      <w:pPr>
        <w:pStyle w:val="Nadpis2"/>
        <w:keepLines w:val="0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závazek Kupujícího objednávat u Prodávajícího Zboží za podmínek a způsobem dohodnutým v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této smlouvě, objednané Zboží odebírat a hradit Prodávajícímu dohodnutou kupní cenu</w:t>
      </w:r>
      <w:r w:rsidRPr="00606DC2">
        <w:rPr>
          <w:rFonts w:ascii="Tahoma" w:hAnsi="Tahoma" w:cs="Tahoma"/>
          <w:sz w:val="22"/>
          <w:szCs w:val="22"/>
          <w:lang w:val="en-US"/>
        </w:rPr>
        <w:t>;</w:t>
      </w:r>
    </w:p>
    <w:p w14:paraId="7F7884CD" w14:textId="172DACEF" w:rsidR="00AD678A" w:rsidRPr="00606DC2" w:rsidRDefault="00AD678A" w:rsidP="00AD678A">
      <w:pPr>
        <w:pStyle w:val="Nadpis2"/>
        <w:keepLines w:val="0"/>
        <w:numPr>
          <w:ilvl w:val="0"/>
          <w:numId w:val="2"/>
        </w:numPr>
        <w:rPr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lastRenderedPageBreak/>
        <w:t>závazek Prodávajícího dodávat Kupujícímu Zboží dle jeho objednávek, a to za podmínek a způsobem dohodnutým v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této smlouvě</w:t>
      </w:r>
      <w:r w:rsidRPr="00606DC2">
        <w:rPr>
          <w:sz w:val="22"/>
          <w:szCs w:val="22"/>
        </w:rPr>
        <w:t>.</w:t>
      </w:r>
    </w:p>
    <w:p w14:paraId="4D8BBB83" w14:textId="4074F684" w:rsidR="00AD678A" w:rsidRPr="00606DC2" w:rsidRDefault="00AD678A" w:rsidP="007A013C">
      <w:pPr>
        <w:pStyle w:val="Nadpis2"/>
        <w:keepLines w:val="0"/>
        <w:tabs>
          <w:tab w:val="clear" w:pos="860"/>
        </w:tabs>
        <w:ind w:left="578" w:hanging="578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Smluvní strany se dohodly, že tato smlouva má povahu smlouvy rámcové. Její obsah bude naplňován jednotlivými dílčími písemnými objednávkami Zboží učiněnými Kupujícím a doručenými Prodávajícímu v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souladu s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touto smlouvou.</w:t>
      </w:r>
    </w:p>
    <w:p w14:paraId="04A560FE" w14:textId="77777777" w:rsidR="00DA7536" w:rsidRPr="00606DC2" w:rsidRDefault="00DA7536" w:rsidP="00DA7536">
      <w:pPr>
        <w:pStyle w:val="Nadpis1"/>
        <w:keepLines w:val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Platební podmínky</w:t>
      </w:r>
    </w:p>
    <w:p w14:paraId="57869FED" w14:textId="4AAE93B3" w:rsidR="00DA7536" w:rsidRPr="00606DC2" w:rsidRDefault="00DA7536" w:rsidP="007A013C">
      <w:pPr>
        <w:pStyle w:val="Nadpis2"/>
        <w:keepLines w:val="0"/>
        <w:tabs>
          <w:tab w:val="clear" w:pos="860"/>
        </w:tabs>
        <w:ind w:left="578" w:hanging="578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Podkladem pro zaplacení sjednané ceny je daňový doklad, který bude obsahovat náležitosti daňového dokladu podle § 29 zákona č. 235/2004 Sb.</w:t>
      </w:r>
      <w:r w:rsidR="00CE4A78">
        <w:rPr>
          <w:rFonts w:ascii="Tahoma" w:hAnsi="Tahoma" w:cs="Tahoma"/>
          <w:sz w:val="22"/>
          <w:szCs w:val="22"/>
        </w:rPr>
        <w:t xml:space="preserve">, </w:t>
      </w:r>
      <w:r w:rsidR="00CE4A78" w:rsidRPr="00606DC2">
        <w:rPr>
          <w:rFonts w:ascii="Tahoma" w:hAnsi="Tahoma" w:cs="Tahoma"/>
          <w:sz w:val="22"/>
          <w:szCs w:val="22"/>
        </w:rPr>
        <w:t>o dani z</w:t>
      </w:r>
      <w:r w:rsidR="00CC1B58">
        <w:rPr>
          <w:rFonts w:ascii="Tahoma" w:hAnsi="Tahoma" w:cs="Tahoma"/>
          <w:sz w:val="22"/>
          <w:szCs w:val="22"/>
        </w:rPr>
        <w:t> </w:t>
      </w:r>
      <w:r w:rsidR="00CE4A78" w:rsidRPr="00606DC2">
        <w:rPr>
          <w:rFonts w:ascii="Tahoma" w:hAnsi="Tahoma" w:cs="Tahoma"/>
          <w:sz w:val="22"/>
          <w:szCs w:val="22"/>
        </w:rPr>
        <w:t>přidané hodnoty</w:t>
      </w:r>
      <w:r w:rsidR="00CE4A78">
        <w:rPr>
          <w:rFonts w:ascii="Tahoma" w:hAnsi="Tahoma" w:cs="Tahoma"/>
          <w:sz w:val="22"/>
          <w:szCs w:val="22"/>
        </w:rPr>
        <w:t xml:space="preserve">, </w:t>
      </w:r>
      <w:r w:rsidRPr="00606DC2">
        <w:rPr>
          <w:rFonts w:ascii="Tahoma" w:hAnsi="Tahoma" w:cs="Tahoma"/>
          <w:sz w:val="22"/>
          <w:szCs w:val="22"/>
        </w:rPr>
        <w:t>v</w:t>
      </w:r>
      <w:r w:rsidR="00CE4A78">
        <w:rPr>
          <w:rFonts w:ascii="Tahoma" w:hAnsi="Tahoma" w:cs="Tahoma"/>
          <w:sz w:val="22"/>
          <w:szCs w:val="22"/>
        </w:rPr>
        <w:t>e z</w:t>
      </w:r>
      <w:r w:rsidR="00F37EEE">
        <w:rPr>
          <w:rFonts w:ascii="Tahoma" w:hAnsi="Tahoma" w:cs="Tahoma"/>
          <w:sz w:val="22"/>
          <w:szCs w:val="22"/>
        </w:rPr>
        <w:t>n</w:t>
      </w:r>
      <w:r w:rsidR="00CE4A78">
        <w:rPr>
          <w:rFonts w:ascii="Tahoma" w:hAnsi="Tahoma" w:cs="Tahoma"/>
          <w:sz w:val="22"/>
          <w:szCs w:val="22"/>
        </w:rPr>
        <w:t>ění pozdějších předpisů</w:t>
      </w:r>
      <w:r w:rsidR="00A40042">
        <w:rPr>
          <w:rFonts w:ascii="Tahoma" w:hAnsi="Tahoma" w:cs="Tahoma"/>
          <w:sz w:val="22"/>
          <w:szCs w:val="22"/>
        </w:rPr>
        <w:t>,</w:t>
      </w:r>
      <w:r w:rsidR="00A40042" w:rsidRPr="00A40042">
        <w:rPr>
          <w:rFonts w:ascii="Tahoma" w:hAnsi="Tahoma" w:cs="Tahoma"/>
          <w:sz w:val="22"/>
          <w:szCs w:val="22"/>
        </w:rPr>
        <w:t xml:space="preserve"> </w:t>
      </w:r>
      <w:r w:rsidR="00A40042" w:rsidRPr="00606DC2">
        <w:rPr>
          <w:rFonts w:ascii="Tahoma" w:hAnsi="Tahoma" w:cs="Tahoma"/>
          <w:sz w:val="22"/>
          <w:szCs w:val="22"/>
        </w:rPr>
        <w:t>(dále jen „zákon o DPH“),</w:t>
      </w:r>
      <w:r w:rsidR="00F37EEE">
        <w:rPr>
          <w:rFonts w:ascii="Tahoma" w:hAnsi="Tahoma" w:cs="Tahoma"/>
          <w:sz w:val="22"/>
          <w:szCs w:val="22"/>
        </w:rPr>
        <w:t xml:space="preserve"> </w:t>
      </w:r>
      <w:r w:rsidRPr="00606DC2">
        <w:rPr>
          <w:rFonts w:ascii="Tahoma" w:hAnsi="Tahoma" w:cs="Tahoma"/>
          <w:sz w:val="22"/>
          <w:szCs w:val="22"/>
        </w:rPr>
        <w:t xml:space="preserve">a dále bude obsahovat číslo smlouvy </w:t>
      </w:r>
      <w:r w:rsidR="00266233">
        <w:rPr>
          <w:rFonts w:ascii="Tahoma" w:hAnsi="Tahoma" w:cs="Tahoma"/>
          <w:sz w:val="22"/>
          <w:szCs w:val="22"/>
        </w:rPr>
        <w:t>kupujícího</w:t>
      </w:r>
      <w:r w:rsidRPr="00606DC2">
        <w:rPr>
          <w:rFonts w:ascii="Tahoma" w:hAnsi="Tahoma" w:cs="Tahoma"/>
          <w:sz w:val="22"/>
          <w:szCs w:val="22"/>
        </w:rPr>
        <w:t>.</w:t>
      </w:r>
    </w:p>
    <w:p w14:paraId="62B23504" w14:textId="070C2F5F" w:rsidR="00DA7536" w:rsidRPr="00606DC2" w:rsidRDefault="00DA7536" w:rsidP="007A013C">
      <w:pPr>
        <w:pStyle w:val="Nadpis2"/>
        <w:keepLines w:val="0"/>
        <w:tabs>
          <w:tab w:val="clear" w:pos="860"/>
        </w:tabs>
        <w:ind w:left="578" w:hanging="578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V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případě, že daňový doklad nebude obsahovat náležitosti uvedené v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 xml:space="preserve">této smlouvě, je objednatel oprávněn vrátit daňový doklad </w:t>
      </w:r>
      <w:r w:rsidR="00CC1B58">
        <w:rPr>
          <w:rFonts w:ascii="Tahoma" w:hAnsi="Tahoma" w:cs="Tahoma"/>
          <w:sz w:val="22"/>
          <w:szCs w:val="22"/>
        </w:rPr>
        <w:t xml:space="preserve">prodávajícímu </w:t>
      </w:r>
      <w:r w:rsidRPr="00606DC2">
        <w:rPr>
          <w:rFonts w:ascii="Tahoma" w:hAnsi="Tahoma" w:cs="Tahoma"/>
          <w:sz w:val="22"/>
          <w:szCs w:val="22"/>
        </w:rPr>
        <w:t>k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doplnění. V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 xml:space="preserve">takovém případě se nepovažuje za řádný daňový doklad, </w:t>
      </w:r>
      <w:proofErr w:type="gramStart"/>
      <w:r w:rsidRPr="00606DC2">
        <w:rPr>
          <w:rFonts w:ascii="Tahoma" w:hAnsi="Tahoma" w:cs="Tahoma"/>
          <w:sz w:val="22"/>
          <w:szCs w:val="22"/>
        </w:rPr>
        <w:t>neběží</w:t>
      </w:r>
      <w:proofErr w:type="gramEnd"/>
      <w:r w:rsidRPr="00606DC2">
        <w:rPr>
          <w:rFonts w:ascii="Tahoma" w:hAnsi="Tahoma" w:cs="Tahoma"/>
          <w:sz w:val="22"/>
          <w:szCs w:val="22"/>
        </w:rPr>
        <w:t xml:space="preserve"> lhůta splatnosti a objednatel je oprávněn daňový doklad vrátit s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 xml:space="preserve">tím, že </w:t>
      </w:r>
      <w:r w:rsidR="00CC1B58">
        <w:rPr>
          <w:rFonts w:ascii="Tahoma" w:hAnsi="Tahoma" w:cs="Tahoma"/>
          <w:sz w:val="22"/>
          <w:szCs w:val="22"/>
        </w:rPr>
        <w:t>prodávající</w:t>
      </w:r>
      <w:r w:rsidRPr="00606DC2">
        <w:rPr>
          <w:rFonts w:ascii="Tahoma" w:hAnsi="Tahoma" w:cs="Tahoma"/>
          <w:sz w:val="22"/>
          <w:szCs w:val="22"/>
        </w:rPr>
        <w:t xml:space="preserve"> je poté povinen vystavit nový daňový doklad s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novým termínem splatnosti, přičemž lhůta splatnosti běží teprve od okamžiku doručení nového řádného dokladu. V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takovém případě není objednatel v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prodlení s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 xml:space="preserve">placením daňového dokladu. </w:t>
      </w:r>
    </w:p>
    <w:p w14:paraId="69A8C633" w14:textId="367426C0" w:rsidR="00306E99" w:rsidRPr="00606DC2" w:rsidRDefault="00DA7536" w:rsidP="007A013C">
      <w:pPr>
        <w:pStyle w:val="Nadpis2"/>
        <w:keepLines w:val="0"/>
        <w:tabs>
          <w:tab w:val="clear" w:pos="860"/>
        </w:tabs>
        <w:ind w:left="578" w:hanging="578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 xml:space="preserve">Lhůta splatnosti daňového dokladu je 30 dní od jeho doručení </w:t>
      </w:r>
      <w:r w:rsidR="00CC1B58">
        <w:rPr>
          <w:rFonts w:ascii="Tahoma" w:hAnsi="Tahoma" w:cs="Tahoma"/>
          <w:sz w:val="22"/>
          <w:szCs w:val="22"/>
        </w:rPr>
        <w:t>Kupujícímu</w:t>
      </w:r>
      <w:r w:rsidRPr="00606DC2">
        <w:rPr>
          <w:rFonts w:ascii="Tahoma" w:hAnsi="Tahoma" w:cs="Tahoma"/>
          <w:sz w:val="22"/>
          <w:szCs w:val="22"/>
        </w:rPr>
        <w:t xml:space="preserve">. </w:t>
      </w:r>
    </w:p>
    <w:p w14:paraId="0AC87403" w14:textId="3C31760F" w:rsidR="001E293E" w:rsidRPr="001E293E" w:rsidRDefault="00306E99" w:rsidP="001E293E">
      <w:pPr>
        <w:pStyle w:val="Nadpis2"/>
        <w:keepLines w:val="0"/>
        <w:tabs>
          <w:tab w:val="clear" w:pos="860"/>
          <w:tab w:val="num" w:pos="576"/>
        </w:tabs>
        <w:ind w:left="578" w:hanging="578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 xml:space="preserve">Smluvní strany se dohodly, že </w:t>
      </w:r>
      <w:r w:rsidR="00CC1B58">
        <w:rPr>
          <w:rFonts w:ascii="Tahoma" w:hAnsi="Tahoma" w:cs="Tahoma"/>
          <w:sz w:val="22"/>
          <w:szCs w:val="22"/>
        </w:rPr>
        <w:t>Kupující</w:t>
      </w:r>
      <w:r w:rsidRPr="00606DC2">
        <w:rPr>
          <w:rFonts w:ascii="Tahoma" w:hAnsi="Tahoma" w:cs="Tahoma"/>
          <w:sz w:val="22"/>
          <w:szCs w:val="22"/>
        </w:rPr>
        <w:t xml:space="preserve"> je v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 xml:space="preserve">případě vzniku ručení podle §109 zákona o DPH oprávněn bez souhlasu </w:t>
      </w:r>
      <w:r w:rsidR="00CC1B58">
        <w:rPr>
          <w:rFonts w:ascii="Tahoma" w:hAnsi="Tahoma" w:cs="Tahoma"/>
          <w:sz w:val="22"/>
          <w:szCs w:val="22"/>
        </w:rPr>
        <w:t xml:space="preserve">Prodávajícího </w:t>
      </w:r>
      <w:r w:rsidRPr="00606DC2">
        <w:rPr>
          <w:rFonts w:ascii="Tahoma" w:hAnsi="Tahoma" w:cs="Tahoma"/>
          <w:sz w:val="22"/>
          <w:szCs w:val="22"/>
        </w:rPr>
        <w:t>postupovat podle §109a zákona o DPH s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>tím, že v</w:t>
      </w:r>
      <w:r w:rsidR="00CC1B58">
        <w:rPr>
          <w:rFonts w:ascii="Tahoma" w:hAnsi="Tahoma" w:cs="Tahoma"/>
          <w:sz w:val="22"/>
          <w:szCs w:val="22"/>
        </w:rPr>
        <w:t> </w:t>
      </w:r>
      <w:r w:rsidRPr="00606DC2">
        <w:rPr>
          <w:rFonts w:ascii="Tahoma" w:hAnsi="Tahoma" w:cs="Tahoma"/>
          <w:sz w:val="22"/>
          <w:szCs w:val="22"/>
        </w:rPr>
        <w:t xml:space="preserve">rozsahu zaplacení DPH na příslušný účet správce daně ze strany </w:t>
      </w:r>
      <w:r w:rsidR="00CC1B58">
        <w:rPr>
          <w:rFonts w:ascii="Tahoma" w:hAnsi="Tahoma" w:cs="Tahoma"/>
          <w:sz w:val="22"/>
          <w:szCs w:val="22"/>
        </w:rPr>
        <w:t>Kupujícího</w:t>
      </w:r>
      <w:r w:rsidRPr="00606DC2">
        <w:rPr>
          <w:rFonts w:ascii="Tahoma" w:hAnsi="Tahoma" w:cs="Tahoma"/>
          <w:sz w:val="22"/>
          <w:szCs w:val="22"/>
        </w:rPr>
        <w:t xml:space="preserve"> se závazek </w:t>
      </w:r>
      <w:r w:rsidR="00CC1B58">
        <w:rPr>
          <w:rFonts w:ascii="Tahoma" w:hAnsi="Tahoma" w:cs="Tahoma"/>
          <w:sz w:val="22"/>
          <w:szCs w:val="22"/>
        </w:rPr>
        <w:t>Kupujícího</w:t>
      </w:r>
      <w:r w:rsidRPr="00606DC2">
        <w:rPr>
          <w:rFonts w:ascii="Tahoma" w:hAnsi="Tahoma" w:cs="Tahoma"/>
          <w:sz w:val="22"/>
          <w:szCs w:val="22"/>
        </w:rPr>
        <w:t xml:space="preserve"> vůči </w:t>
      </w:r>
      <w:r w:rsidR="00E76E83">
        <w:rPr>
          <w:rFonts w:ascii="Tahoma" w:hAnsi="Tahoma" w:cs="Tahoma"/>
          <w:sz w:val="22"/>
          <w:szCs w:val="22"/>
        </w:rPr>
        <w:t>Prodávající</w:t>
      </w:r>
      <w:r w:rsidR="00E76E83" w:rsidRPr="00606DC2">
        <w:rPr>
          <w:rFonts w:ascii="Tahoma" w:hAnsi="Tahoma" w:cs="Tahoma"/>
          <w:sz w:val="22"/>
          <w:szCs w:val="22"/>
        </w:rPr>
        <w:t>m</w:t>
      </w:r>
      <w:r w:rsidR="00E76E83">
        <w:rPr>
          <w:rFonts w:ascii="Tahoma" w:hAnsi="Tahoma" w:cs="Tahoma"/>
          <w:sz w:val="22"/>
          <w:szCs w:val="22"/>
        </w:rPr>
        <w:t>u</w:t>
      </w:r>
      <w:r w:rsidR="00CC1B58">
        <w:rPr>
          <w:rFonts w:ascii="Tahoma" w:hAnsi="Tahoma" w:cs="Tahoma"/>
          <w:sz w:val="22"/>
          <w:szCs w:val="22"/>
        </w:rPr>
        <w:t xml:space="preserve"> </w:t>
      </w:r>
      <w:r w:rsidRPr="00606DC2">
        <w:rPr>
          <w:rFonts w:ascii="Tahoma" w:hAnsi="Tahoma" w:cs="Tahoma"/>
          <w:sz w:val="22"/>
          <w:szCs w:val="22"/>
        </w:rPr>
        <w:t xml:space="preserve">považuje za splněný, pakliže </w:t>
      </w:r>
      <w:r w:rsidR="00CC1B58">
        <w:rPr>
          <w:rFonts w:ascii="Tahoma" w:hAnsi="Tahoma" w:cs="Tahoma"/>
          <w:sz w:val="22"/>
          <w:szCs w:val="22"/>
        </w:rPr>
        <w:t>Kupující</w:t>
      </w:r>
      <w:r w:rsidRPr="00606DC2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606DC2">
        <w:rPr>
          <w:rFonts w:ascii="Tahoma" w:hAnsi="Tahoma" w:cs="Tahoma"/>
          <w:sz w:val="22"/>
          <w:szCs w:val="22"/>
        </w:rPr>
        <w:t>doručí</w:t>
      </w:r>
      <w:proofErr w:type="gramEnd"/>
      <w:r w:rsidRPr="00606DC2">
        <w:rPr>
          <w:rFonts w:ascii="Tahoma" w:hAnsi="Tahoma" w:cs="Tahoma"/>
          <w:sz w:val="22"/>
          <w:szCs w:val="22"/>
        </w:rPr>
        <w:t xml:space="preserve"> </w:t>
      </w:r>
      <w:r w:rsidR="00E76E83">
        <w:rPr>
          <w:rFonts w:ascii="Tahoma" w:hAnsi="Tahoma" w:cs="Tahoma"/>
          <w:sz w:val="22"/>
          <w:szCs w:val="22"/>
        </w:rPr>
        <w:t>Prodávající</w:t>
      </w:r>
      <w:r w:rsidR="00E76E83" w:rsidRPr="00606DC2">
        <w:rPr>
          <w:rFonts w:ascii="Tahoma" w:hAnsi="Tahoma" w:cs="Tahoma"/>
          <w:sz w:val="22"/>
          <w:szCs w:val="22"/>
        </w:rPr>
        <w:t>m</w:t>
      </w:r>
      <w:r w:rsidR="00E76E83">
        <w:rPr>
          <w:rFonts w:ascii="Tahoma" w:hAnsi="Tahoma" w:cs="Tahoma"/>
          <w:sz w:val="22"/>
          <w:szCs w:val="22"/>
        </w:rPr>
        <w:t>u</w:t>
      </w:r>
      <w:r w:rsidR="00CC1B58">
        <w:rPr>
          <w:rFonts w:ascii="Tahoma" w:hAnsi="Tahoma" w:cs="Tahoma"/>
          <w:sz w:val="22"/>
          <w:szCs w:val="22"/>
        </w:rPr>
        <w:t xml:space="preserve"> </w:t>
      </w:r>
      <w:r w:rsidRPr="00606DC2">
        <w:rPr>
          <w:rFonts w:ascii="Tahoma" w:hAnsi="Tahoma" w:cs="Tahoma"/>
          <w:sz w:val="22"/>
          <w:szCs w:val="22"/>
        </w:rPr>
        <w:t xml:space="preserve">písemnou informaci o takovém postupu </w:t>
      </w:r>
      <w:r w:rsidR="00CC1B58">
        <w:rPr>
          <w:rFonts w:ascii="Tahoma" w:hAnsi="Tahoma" w:cs="Tahoma"/>
          <w:sz w:val="22"/>
          <w:szCs w:val="22"/>
        </w:rPr>
        <w:t>Kupujícího</w:t>
      </w:r>
      <w:r w:rsidRPr="00606DC2">
        <w:rPr>
          <w:rFonts w:ascii="Tahoma" w:hAnsi="Tahoma" w:cs="Tahoma"/>
          <w:sz w:val="22"/>
          <w:szCs w:val="22"/>
        </w:rPr>
        <w:t>.</w:t>
      </w:r>
    </w:p>
    <w:p w14:paraId="471756A1" w14:textId="77777777" w:rsidR="001E293E" w:rsidRPr="001E293E" w:rsidRDefault="001E293E" w:rsidP="001E293E">
      <w:pPr>
        <w:pStyle w:val="Nadpis1"/>
        <w:keepLines w:val="0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Náhradní plnění</w:t>
      </w:r>
    </w:p>
    <w:p w14:paraId="65633986" w14:textId="5B9040B9" w:rsidR="00306E99" w:rsidRPr="00283CE9" w:rsidRDefault="001D6648" w:rsidP="00243F0E">
      <w:pPr>
        <w:spacing w:after="120"/>
        <w:ind w:left="426" w:hanging="426"/>
        <w:rPr>
          <w:rFonts w:ascii="Tahoma" w:hAnsi="Tahoma" w:cs="Tahoma"/>
          <w:sz w:val="22"/>
          <w:szCs w:val="22"/>
        </w:rPr>
      </w:pPr>
      <w:proofErr w:type="gramStart"/>
      <w:r w:rsidRPr="00283CE9">
        <w:rPr>
          <w:rFonts w:ascii="Tahoma" w:hAnsi="Tahoma" w:cs="Tahoma"/>
          <w:sz w:val="22"/>
          <w:szCs w:val="22"/>
        </w:rPr>
        <w:t>4.1</w:t>
      </w:r>
      <w:r w:rsidR="00283CE9">
        <w:rPr>
          <w:rFonts w:ascii="Tahoma" w:hAnsi="Tahoma" w:cs="Tahoma"/>
          <w:sz w:val="22"/>
          <w:szCs w:val="22"/>
        </w:rPr>
        <w:t xml:space="preserve"> </w:t>
      </w:r>
      <w:r w:rsidR="00BF6FE2">
        <w:rPr>
          <w:rFonts w:ascii="Tahoma" w:hAnsi="Tahoma" w:cs="Tahoma"/>
          <w:sz w:val="22"/>
          <w:szCs w:val="22"/>
        </w:rPr>
        <w:t xml:space="preserve"> </w:t>
      </w:r>
      <w:r w:rsidR="001E293E" w:rsidRPr="00283CE9">
        <w:rPr>
          <w:rFonts w:ascii="Tahoma" w:hAnsi="Tahoma" w:cs="Tahoma"/>
          <w:sz w:val="22"/>
          <w:szCs w:val="22"/>
        </w:rPr>
        <w:t>Prodávající</w:t>
      </w:r>
      <w:proofErr w:type="gramEnd"/>
      <w:r w:rsidR="001E293E" w:rsidRPr="00283CE9">
        <w:rPr>
          <w:rFonts w:ascii="Tahoma" w:hAnsi="Tahoma" w:cs="Tahoma"/>
          <w:sz w:val="22"/>
          <w:szCs w:val="22"/>
        </w:rPr>
        <w:t xml:space="preserve"> je povinen po celou dobu trvání této Smlouvy provozovat chráněnou dílnu nebo zaměstnávat více než 50 % osob se zdravotním postižením dle zákona č.</w:t>
      </w:r>
      <w:r w:rsidR="005C3DF9" w:rsidRPr="00283CE9">
        <w:rPr>
          <w:rFonts w:ascii="Tahoma" w:hAnsi="Tahoma" w:cs="Tahoma"/>
          <w:sz w:val="22"/>
          <w:szCs w:val="22"/>
        </w:rPr>
        <w:t> </w:t>
      </w:r>
      <w:r w:rsidR="001E293E" w:rsidRPr="00283CE9">
        <w:rPr>
          <w:rFonts w:ascii="Tahoma" w:hAnsi="Tahoma" w:cs="Tahoma"/>
          <w:sz w:val="22"/>
          <w:szCs w:val="22"/>
        </w:rPr>
        <w:t>435/2004 Sb., o zaměstnanosti, ve znění pozdějších předpisů. Prodávající se zavazuje, že na veškeré zboží, prodané na základě této Smlouvy, zajistí možnost uplatnění nároku kupujícího dle § 81 odst. 2 písm. b) zákona č. 435/2004 Sb., o zaměstnanosti, ve znění pozdějších předpisů.</w:t>
      </w:r>
    </w:p>
    <w:p w14:paraId="2AA2BE1F" w14:textId="77777777" w:rsidR="00DA7536" w:rsidRPr="00606DC2" w:rsidRDefault="00465B7B" w:rsidP="00306E99">
      <w:pPr>
        <w:pStyle w:val="Nadpis1"/>
        <w:keepLines w:val="0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Prodávající</w:t>
      </w:r>
      <w:r w:rsidR="00DA7536" w:rsidRPr="00606DC2">
        <w:rPr>
          <w:rFonts w:ascii="Tahoma" w:hAnsi="Tahoma" w:cs="Tahoma"/>
          <w:sz w:val="22"/>
          <w:szCs w:val="22"/>
        </w:rPr>
        <w:t xml:space="preserve"> se zavazuje, že:</w:t>
      </w:r>
    </w:p>
    <w:p w14:paraId="40646914" w14:textId="051FEF78" w:rsidR="00DA7536" w:rsidRPr="00606DC2" w:rsidRDefault="00DA7536" w:rsidP="007A013C">
      <w:pPr>
        <w:pStyle w:val="Nadpis2"/>
        <w:keepLines w:val="0"/>
        <w:numPr>
          <w:ilvl w:val="0"/>
          <w:numId w:val="0"/>
        </w:numPr>
        <w:ind w:left="567" w:hanging="578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5.1.</w:t>
      </w:r>
      <w:r w:rsidRPr="00606DC2">
        <w:rPr>
          <w:rFonts w:ascii="Tahoma" w:hAnsi="Tahoma" w:cs="Tahoma"/>
          <w:sz w:val="22"/>
          <w:szCs w:val="22"/>
        </w:rPr>
        <w:tab/>
        <w:t xml:space="preserve">bankovní účet jím určený k úhradě plnění podle této smlouvy je účtem zveřejněným ve smyslu </w:t>
      </w:r>
      <w:proofErr w:type="spellStart"/>
      <w:r w:rsidRPr="00606DC2">
        <w:rPr>
          <w:rFonts w:ascii="Tahoma" w:hAnsi="Tahoma" w:cs="Tahoma"/>
          <w:sz w:val="22"/>
          <w:szCs w:val="22"/>
        </w:rPr>
        <w:t>ust</w:t>
      </w:r>
      <w:proofErr w:type="spellEnd"/>
      <w:r w:rsidRPr="00606DC2">
        <w:rPr>
          <w:rFonts w:ascii="Tahoma" w:hAnsi="Tahoma" w:cs="Tahoma"/>
          <w:sz w:val="22"/>
          <w:szCs w:val="22"/>
        </w:rPr>
        <w:t xml:space="preserve">. §96 odst. 2 zákona </w:t>
      </w:r>
      <w:r w:rsidR="00A40042">
        <w:rPr>
          <w:rFonts w:ascii="Tahoma" w:hAnsi="Tahoma" w:cs="Tahoma"/>
          <w:sz w:val="22"/>
          <w:szCs w:val="22"/>
        </w:rPr>
        <w:t>o DPH</w:t>
      </w:r>
      <w:r w:rsidRPr="00606DC2">
        <w:rPr>
          <w:rFonts w:ascii="Tahoma" w:hAnsi="Tahoma" w:cs="Tahoma"/>
          <w:sz w:val="22"/>
          <w:szCs w:val="22"/>
        </w:rPr>
        <w:t>,</w:t>
      </w:r>
    </w:p>
    <w:p w14:paraId="671FF87C" w14:textId="1F5C350C" w:rsidR="00DA7536" w:rsidRPr="00606DC2" w:rsidRDefault="00306E99" w:rsidP="00306E99">
      <w:pPr>
        <w:pStyle w:val="Nadpis2"/>
        <w:keepLines w:val="0"/>
        <w:numPr>
          <w:ilvl w:val="0"/>
          <w:numId w:val="0"/>
        </w:numPr>
        <w:ind w:left="576" w:hanging="576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5.2.</w:t>
      </w:r>
      <w:r w:rsidRPr="00606DC2">
        <w:rPr>
          <w:rFonts w:ascii="Tahoma" w:hAnsi="Tahoma" w:cs="Tahoma"/>
          <w:sz w:val="22"/>
          <w:szCs w:val="22"/>
        </w:rPr>
        <w:tab/>
      </w:r>
      <w:r w:rsidR="00DA7536" w:rsidRPr="00606DC2">
        <w:rPr>
          <w:rFonts w:ascii="Tahoma" w:hAnsi="Tahoma" w:cs="Tahoma"/>
          <w:sz w:val="22"/>
          <w:szCs w:val="22"/>
        </w:rPr>
        <w:t xml:space="preserve">neprodleně písemně oznámí </w:t>
      </w:r>
      <w:r w:rsidR="00CC1B58">
        <w:rPr>
          <w:rFonts w:ascii="Tahoma" w:hAnsi="Tahoma" w:cs="Tahoma"/>
          <w:sz w:val="22"/>
          <w:szCs w:val="22"/>
        </w:rPr>
        <w:t>Kupujícímu</w:t>
      </w:r>
      <w:r w:rsidR="00DA7536" w:rsidRPr="00606DC2">
        <w:rPr>
          <w:rFonts w:ascii="Tahoma" w:hAnsi="Tahoma" w:cs="Tahoma"/>
          <w:sz w:val="22"/>
          <w:szCs w:val="22"/>
        </w:rPr>
        <w:t xml:space="preserve"> své označení za nespolehlivého plátce ve smyslu </w:t>
      </w:r>
      <w:proofErr w:type="spellStart"/>
      <w:r w:rsidR="00DA7536" w:rsidRPr="00606DC2">
        <w:rPr>
          <w:rFonts w:ascii="Tahoma" w:hAnsi="Tahoma" w:cs="Tahoma"/>
          <w:sz w:val="22"/>
          <w:szCs w:val="22"/>
        </w:rPr>
        <w:t>ust</w:t>
      </w:r>
      <w:proofErr w:type="spellEnd"/>
      <w:r w:rsidR="00DA7536" w:rsidRPr="00606DC2">
        <w:rPr>
          <w:rFonts w:ascii="Tahoma" w:hAnsi="Tahoma" w:cs="Tahoma"/>
          <w:sz w:val="22"/>
          <w:szCs w:val="22"/>
        </w:rPr>
        <w:t>. §106a zákona o DPH,</w:t>
      </w:r>
    </w:p>
    <w:p w14:paraId="508C8D2E" w14:textId="01B49030" w:rsidR="001E293E" w:rsidRPr="001E293E" w:rsidRDefault="00DA7536" w:rsidP="001E293E">
      <w:pPr>
        <w:pStyle w:val="Nadpis2"/>
        <w:keepLines w:val="0"/>
        <w:numPr>
          <w:ilvl w:val="1"/>
          <w:numId w:val="8"/>
        </w:numPr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 xml:space="preserve">neprodleně písemně oznámí </w:t>
      </w:r>
      <w:r w:rsidR="00CC1B58">
        <w:rPr>
          <w:rFonts w:ascii="Tahoma" w:hAnsi="Tahoma" w:cs="Tahoma"/>
          <w:sz w:val="22"/>
          <w:szCs w:val="22"/>
        </w:rPr>
        <w:t xml:space="preserve">Kupujícímu </w:t>
      </w:r>
      <w:r w:rsidRPr="00606DC2">
        <w:rPr>
          <w:rFonts w:ascii="Tahoma" w:hAnsi="Tahoma" w:cs="Tahoma"/>
          <w:sz w:val="22"/>
          <w:szCs w:val="22"/>
        </w:rPr>
        <w:t>svou insolvenci nebo hrozbu jejího vzniku.</w:t>
      </w:r>
    </w:p>
    <w:p w14:paraId="3B10F946" w14:textId="77777777" w:rsidR="00AD678A" w:rsidRPr="00606DC2" w:rsidRDefault="00AD678A" w:rsidP="00306E99">
      <w:pPr>
        <w:pStyle w:val="Nadpis1"/>
        <w:keepLines w:val="0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Povinnosti Kupujícího</w:t>
      </w:r>
    </w:p>
    <w:p w14:paraId="1537CAEC" w14:textId="12C5E916" w:rsidR="00E97347" w:rsidRPr="00606DC2" w:rsidRDefault="00AD678A" w:rsidP="00605B91">
      <w:pPr>
        <w:pStyle w:val="Nadpis2"/>
        <w:keepLines w:val="0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Kupující se zavazuje postupovat při objednávání Zboží, při přebírání</w:t>
      </w:r>
      <w:r w:rsidR="00605B91">
        <w:rPr>
          <w:rFonts w:ascii="Tahoma" w:hAnsi="Tahoma" w:cs="Tahoma"/>
          <w:sz w:val="22"/>
          <w:szCs w:val="22"/>
        </w:rPr>
        <w:t xml:space="preserve"> </w:t>
      </w:r>
      <w:r w:rsidR="00BF6FE2" w:rsidRPr="00606DC2">
        <w:rPr>
          <w:rFonts w:ascii="Tahoma" w:hAnsi="Tahoma" w:cs="Tahoma"/>
          <w:sz w:val="22"/>
          <w:szCs w:val="22"/>
        </w:rPr>
        <w:t>objednaného Zboží</w:t>
      </w:r>
    </w:p>
    <w:p w14:paraId="18708712" w14:textId="7FC49666" w:rsidR="00AD678A" w:rsidRPr="00606DC2" w:rsidRDefault="00AD678A" w:rsidP="00605B91">
      <w:pPr>
        <w:pStyle w:val="Nadpis2"/>
        <w:keepLines w:val="0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při placení kupní ceny, jakož i při případných reklamacích v souladu se smlouvou.</w:t>
      </w:r>
    </w:p>
    <w:p w14:paraId="2FFA6E05" w14:textId="5436F62B" w:rsidR="00E97347" w:rsidRPr="00606DC2" w:rsidRDefault="00AD678A" w:rsidP="00605B91">
      <w:pPr>
        <w:pStyle w:val="Nadpis2"/>
        <w:keepLines w:val="0"/>
        <w:numPr>
          <w:ilvl w:val="1"/>
          <w:numId w:val="10"/>
        </w:numPr>
        <w:ind w:left="567" w:hanging="589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Kupující je povinen za objednané Zboží zaplatit kupní cenu Zboží uvedenou na</w:t>
      </w:r>
      <w:r w:rsidR="00BF6FE2">
        <w:rPr>
          <w:rFonts w:ascii="Tahoma" w:hAnsi="Tahoma" w:cs="Tahoma"/>
          <w:sz w:val="22"/>
          <w:szCs w:val="22"/>
        </w:rPr>
        <w:t xml:space="preserve"> </w:t>
      </w:r>
      <w:r w:rsidR="00BF6FE2" w:rsidRPr="00606DC2">
        <w:rPr>
          <w:rFonts w:ascii="Tahoma" w:hAnsi="Tahoma" w:cs="Tahoma"/>
          <w:sz w:val="22"/>
          <w:szCs w:val="22"/>
        </w:rPr>
        <w:t>Kupujícím</w:t>
      </w:r>
    </w:p>
    <w:p w14:paraId="355B7D4D" w14:textId="0ACDCE74" w:rsidR="00AD678A" w:rsidRPr="00606DC2" w:rsidRDefault="00AD678A" w:rsidP="00605B91">
      <w:pPr>
        <w:pStyle w:val="Nadpis2"/>
        <w:keepLines w:val="0"/>
        <w:numPr>
          <w:ilvl w:val="0"/>
          <w:numId w:val="0"/>
        </w:numPr>
        <w:ind w:left="860" w:hanging="293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potvrzených dodacích listech.</w:t>
      </w:r>
    </w:p>
    <w:p w14:paraId="11E2B164" w14:textId="1255FFFA" w:rsidR="00E97347" w:rsidRPr="00606DC2" w:rsidRDefault="00AD678A" w:rsidP="007A013C">
      <w:pPr>
        <w:pStyle w:val="Nadpis2"/>
        <w:keepLines w:val="0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 xml:space="preserve">Na vybraný sortiment Zboží, popsaný v Příloze č. </w:t>
      </w:r>
      <w:r w:rsidR="00C8147B">
        <w:rPr>
          <w:rFonts w:ascii="Tahoma" w:hAnsi="Tahoma" w:cs="Tahoma"/>
          <w:sz w:val="22"/>
          <w:szCs w:val="22"/>
        </w:rPr>
        <w:t>1</w:t>
      </w:r>
      <w:r w:rsidRPr="00606DC2">
        <w:rPr>
          <w:rFonts w:ascii="Tahoma" w:hAnsi="Tahoma" w:cs="Tahoma"/>
          <w:sz w:val="22"/>
          <w:szCs w:val="22"/>
        </w:rPr>
        <w:t xml:space="preserve"> této smlouvy, poskytne</w:t>
      </w:r>
      <w:r w:rsidR="00BF6FE2">
        <w:rPr>
          <w:rFonts w:ascii="Tahoma" w:hAnsi="Tahoma" w:cs="Tahoma"/>
          <w:sz w:val="22"/>
          <w:szCs w:val="22"/>
        </w:rPr>
        <w:t xml:space="preserve"> </w:t>
      </w:r>
      <w:r w:rsidR="00BF6FE2" w:rsidRPr="00606DC2">
        <w:rPr>
          <w:rFonts w:ascii="Tahoma" w:hAnsi="Tahoma" w:cs="Tahoma"/>
          <w:sz w:val="22"/>
          <w:szCs w:val="22"/>
        </w:rPr>
        <w:t>Prodávající</w:t>
      </w:r>
    </w:p>
    <w:p w14:paraId="40BC0891" w14:textId="27A6FDE7" w:rsidR="00AD678A" w:rsidRPr="00606DC2" w:rsidRDefault="00AD678A" w:rsidP="007A013C">
      <w:pPr>
        <w:pStyle w:val="Nadpis2"/>
        <w:keepLines w:val="0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 xml:space="preserve">Kupujícímu speciální ceny uvedené v Příloze č. </w:t>
      </w:r>
      <w:r w:rsidR="00C8147B">
        <w:rPr>
          <w:rFonts w:ascii="Tahoma" w:hAnsi="Tahoma" w:cs="Tahoma"/>
          <w:sz w:val="22"/>
          <w:szCs w:val="22"/>
        </w:rPr>
        <w:t>1</w:t>
      </w:r>
      <w:r w:rsidRPr="00606DC2">
        <w:rPr>
          <w:rFonts w:ascii="Tahoma" w:hAnsi="Tahoma" w:cs="Tahoma"/>
          <w:sz w:val="22"/>
          <w:szCs w:val="22"/>
        </w:rPr>
        <w:t xml:space="preserve">. </w:t>
      </w:r>
      <w:r w:rsidR="001C7018" w:rsidRPr="00606DC2">
        <w:rPr>
          <w:rFonts w:ascii="Tahoma" w:hAnsi="Tahoma" w:cs="Tahoma"/>
          <w:sz w:val="22"/>
          <w:szCs w:val="22"/>
        </w:rPr>
        <w:t xml:space="preserve">Prodávající poskytne Kupujícímu na ostatní katalogové zboží plošnou </w:t>
      </w:r>
      <w:r w:rsidR="009D1C2E" w:rsidRPr="00783FA1">
        <w:rPr>
          <w:rFonts w:ascii="Tahoma" w:hAnsi="Tahoma" w:cs="Tahoma"/>
          <w:b/>
          <w:bCs/>
          <w:sz w:val="22"/>
          <w:szCs w:val="22"/>
        </w:rPr>
        <w:t>10</w:t>
      </w:r>
      <w:r w:rsidR="001C7018" w:rsidRPr="00606DC2">
        <w:rPr>
          <w:rFonts w:ascii="Tahoma" w:hAnsi="Tahoma" w:cs="Tahoma"/>
          <w:sz w:val="22"/>
          <w:szCs w:val="22"/>
        </w:rPr>
        <w:t xml:space="preserve"> </w:t>
      </w:r>
      <w:r w:rsidR="00C8147B" w:rsidRPr="00C8147B">
        <w:rPr>
          <w:rFonts w:ascii="Tahoma" w:hAnsi="Tahoma" w:cs="Tahoma"/>
          <w:b/>
          <w:bCs/>
          <w:sz w:val="22"/>
          <w:szCs w:val="22"/>
        </w:rPr>
        <w:t>%</w:t>
      </w:r>
      <w:r w:rsidR="00C8147B">
        <w:rPr>
          <w:rFonts w:ascii="Tahoma" w:hAnsi="Tahoma" w:cs="Tahoma"/>
          <w:sz w:val="22"/>
          <w:szCs w:val="22"/>
        </w:rPr>
        <w:t xml:space="preserve"> </w:t>
      </w:r>
      <w:r w:rsidR="001C7018" w:rsidRPr="00606DC2">
        <w:rPr>
          <w:rFonts w:ascii="Tahoma" w:hAnsi="Tahoma" w:cs="Tahoma"/>
          <w:sz w:val="22"/>
          <w:szCs w:val="22"/>
        </w:rPr>
        <w:t xml:space="preserve">slevu z platných cen. </w:t>
      </w:r>
      <w:r w:rsidRPr="00606DC2">
        <w:rPr>
          <w:rFonts w:ascii="Tahoma" w:hAnsi="Tahoma" w:cs="Tahoma"/>
          <w:sz w:val="22"/>
          <w:szCs w:val="22"/>
        </w:rPr>
        <w:t>Na tyto speci</w:t>
      </w:r>
      <w:r w:rsidR="001C7018" w:rsidRPr="00606DC2">
        <w:rPr>
          <w:rFonts w:ascii="Tahoma" w:hAnsi="Tahoma" w:cs="Tahoma"/>
          <w:sz w:val="22"/>
          <w:szCs w:val="22"/>
        </w:rPr>
        <w:t xml:space="preserve">ální ceny </w:t>
      </w:r>
      <w:r w:rsidR="001C7018" w:rsidRPr="00606DC2">
        <w:rPr>
          <w:rFonts w:ascii="Tahoma" w:hAnsi="Tahoma" w:cs="Tahoma"/>
          <w:sz w:val="22"/>
          <w:szCs w:val="22"/>
        </w:rPr>
        <w:lastRenderedPageBreak/>
        <w:t xml:space="preserve">uvedené v Příloze č. </w:t>
      </w:r>
      <w:r w:rsidR="00C8147B">
        <w:rPr>
          <w:rFonts w:ascii="Tahoma" w:hAnsi="Tahoma" w:cs="Tahoma"/>
          <w:sz w:val="22"/>
          <w:szCs w:val="22"/>
        </w:rPr>
        <w:t>1</w:t>
      </w:r>
      <w:r w:rsidRPr="00606DC2">
        <w:rPr>
          <w:rFonts w:ascii="Tahoma" w:hAnsi="Tahoma" w:cs="Tahoma"/>
          <w:sz w:val="22"/>
          <w:szCs w:val="22"/>
        </w:rPr>
        <w:t xml:space="preserve"> této smlouvy se nevztahuje plošná sleva. Ceny uvedené v Příloze č. </w:t>
      </w:r>
      <w:r w:rsidR="00C8147B">
        <w:rPr>
          <w:rFonts w:ascii="Tahoma" w:hAnsi="Tahoma" w:cs="Tahoma"/>
          <w:sz w:val="22"/>
          <w:szCs w:val="22"/>
        </w:rPr>
        <w:t>1</w:t>
      </w:r>
      <w:r w:rsidRPr="00606DC2">
        <w:rPr>
          <w:rFonts w:ascii="Tahoma" w:hAnsi="Tahoma" w:cs="Tahoma"/>
          <w:sz w:val="22"/>
          <w:szCs w:val="22"/>
        </w:rPr>
        <w:t xml:space="preserve"> jsou platné ke dni platnosti smlouvy. </w:t>
      </w:r>
    </w:p>
    <w:p w14:paraId="08A18835" w14:textId="77777777" w:rsidR="00AD678A" w:rsidRPr="00606DC2" w:rsidRDefault="00AD678A" w:rsidP="00306E99">
      <w:pPr>
        <w:pStyle w:val="Nadpis1"/>
        <w:keepLines w:val="0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Doručování</w:t>
      </w:r>
    </w:p>
    <w:p w14:paraId="37F31173" w14:textId="77777777" w:rsidR="00C36F7A" w:rsidRPr="00C36F7A" w:rsidRDefault="00C36F7A" w:rsidP="007A013C">
      <w:pPr>
        <w:pStyle w:val="Nadpis2"/>
        <w:keepLines w:val="0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C36F7A">
        <w:rPr>
          <w:rFonts w:ascii="Tahoma" w:hAnsi="Tahoma" w:cs="Tahoma"/>
          <w:sz w:val="22"/>
          <w:szCs w:val="22"/>
        </w:rPr>
        <w:t xml:space="preserve">Veškeré písemnosti, týkající se této smlouvy, budou doručovány následujícími způsoby: </w:t>
      </w:r>
    </w:p>
    <w:p w14:paraId="02F14B76" w14:textId="77777777" w:rsidR="00C36F7A" w:rsidRPr="00C36F7A" w:rsidRDefault="00C36F7A" w:rsidP="00C8147B">
      <w:pPr>
        <w:pStyle w:val="Nadpis3"/>
        <w:keepLines w:val="0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  <w:r w:rsidRPr="00C36F7A">
        <w:rPr>
          <w:rFonts w:ascii="Tahoma" w:hAnsi="Tahoma" w:cs="Tahoma"/>
          <w:sz w:val="22"/>
          <w:szCs w:val="22"/>
        </w:rPr>
        <w:t xml:space="preserve">Prostřednictvím držitele poštovní licence, prostřednictvím zaměstnanců smluvních stran. </w:t>
      </w:r>
    </w:p>
    <w:p w14:paraId="7DE8A9CE" w14:textId="395DD08C" w:rsidR="00C36F7A" w:rsidRPr="00C36F7A" w:rsidRDefault="00C36F7A" w:rsidP="00C8147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Prodávající </w:t>
      </w:r>
      <w:r w:rsidRPr="00C36F7A">
        <w:rPr>
          <w:rFonts w:ascii="Tahoma" w:hAnsi="Tahoma" w:cs="Tahoma"/>
          <w:sz w:val="22"/>
          <w:szCs w:val="22"/>
        </w:rPr>
        <w:t xml:space="preserve">na adresu: </w:t>
      </w:r>
      <w:r w:rsidR="0092448E">
        <w:rPr>
          <w:rFonts w:ascii="Tahoma" w:hAnsi="Tahoma" w:cs="Tahoma"/>
          <w:sz w:val="22"/>
          <w:szCs w:val="22"/>
        </w:rPr>
        <w:t>Olomouc – Chválkovice</w:t>
      </w:r>
      <w:r w:rsidR="009D1C2E" w:rsidRPr="00BF549C">
        <w:rPr>
          <w:rFonts w:ascii="Tahoma" w:hAnsi="Tahoma" w:cs="Tahoma"/>
          <w:sz w:val="22"/>
          <w:szCs w:val="22"/>
        </w:rPr>
        <w:t xml:space="preserve"> 580, </w:t>
      </w:r>
      <w:r w:rsidR="008B5BF4">
        <w:rPr>
          <w:rFonts w:ascii="Tahoma" w:hAnsi="Tahoma" w:cs="Tahoma"/>
          <w:sz w:val="22"/>
          <w:szCs w:val="22"/>
        </w:rPr>
        <w:t xml:space="preserve">PSČ </w:t>
      </w:r>
      <w:r w:rsidR="009D1C2E" w:rsidRPr="00BF549C">
        <w:rPr>
          <w:rFonts w:ascii="Tahoma" w:hAnsi="Tahoma" w:cs="Tahoma"/>
          <w:sz w:val="22"/>
          <w:szCs w:val="22"/>
        </w:rPr>
        <w:t>779 00</w:t>
      </w:r>
      <w:r w:rsidR="009D1C2E" w:rsidRPr="00C36F7A" w:rsidDel="005A35AE">
        <w:rPr>
          <w:rFonts w:ascii="Tahoma" w:hAnsi="Tahoma" w:cs="Tahoma"/>
          <w:sz w:val="22"/>
          <w:szCs w:val="22"/>
          <w:highlight w:val="yellow"/>
        </w:rPr>
        <w:t xml:space="preserve"> </w:t>
      </w:r>
    </w:p>
    <w:p w14:paraId="61C75007" w14:textId="59EF1FBF" w:rsidR="00C36F7A" w:rsidRPr="00C36F7A" w:rsidRDefault="00C36F7A" w:rsidP="00C8147B">
      <w:pPr>
        <w:pStyle w:val="Nadpis3"/>
        <w:keepLines w:val="0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  <w:r w:rsidRPr="00C36F7A">
        <w:rPr>
          <w:rFonts w:ascii="Tahoma" w:hAnsi="Tahoma" w:cs="Tahoma"/>
          <w:sz w:val="22"/>
          <w:szCs w:val="22"/>
        </w:rPr>
        <w:t>Elektronickou poštou na adresu</w:t>
      </w:r>
      <w:r>
        <w:rPr>
          <w:rFonts w:ascii="Tahoma" w:hAnsi="Tahoma" w:cs="Tahoma"/>
          <w:sz w:val="22"/>
          <w:szCs w:val="22"/>
        </w:rPr>
        <w:t xml:space="preserve"> Prodávajícího</w:t>
      </w:r>
      <w:r w:rsidRPr="00C36F7A">
        <w:rPr>
          <w:rFonts w:ascii="Tahoma" w:hAnsi="Tahoma" w:cs="Tahoma"/>
          <w:sz w:val="22"/>
          <w:szCs w:val="22"/>
        </w:rPr>
        <w:t xml:space="preserve">: </w:t>
      </w:r>
      <w:r w:rsidR="009D1C2E" w:rsidRPr="00287225">
        <w:rPr>
          <w:rFonts w:ascii="Tahoma" w:hAnsi="Tahoma" w:cs="Tahoma"/>
          <w:sz w:val="22"/>
          <w:szCs w:val="22"/>
          <w:highlight w:val="lightGray"/>
        </w:rPr>
        <w:t>kancelarskepotreby@bartonapartner.cz</w:t>
      </w:r>
    </w:p>
    <w:p w14:paraId="3656079E" w14:textId="0843E125" w:rsidR="00C36F7A" w:rsidRPr="00C36F7A" w:rsidRDefault="00C36F7A" w:rsidP="00C8147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</w:t>
      </w:r>
      <w:r w:rsidRPr="00C36F7A">
        <w:rPr>
          <w:rFonts w:ascii="Tahoma" w:hAnsi="Tahoma" w:cs="Tahoma"/>
          <w:sz w:val="22"/>
          <w:szCs w:val="22"/>
        </w:rPr>
        <w:t xml:space="preserve"> na adresu: </w:t>
      </w:r>
      <w:r w:rsidRPr="00432856">
        <w:rPr>
          <w:rFonts w:ascii="Tahoma" w:hAnsi="Tahoma" w:cs="Tahoma"/>
          <w:sz w:val="22"/>
          <w:szCs w:val="22"/>
        </w:rPr>
        <w:t>Evropská 866/67</w:t>
      </w:r>
      <w:r>
        <w:rPr>
          <w:rFonts w:ascii="Tahoma" w:hAnsi="Tahoma" w:cs="Tahoma"/>
          <w:sz w:val="22"/>
          <w:szCs w:val="22"/>
        </w:rPr>
        <w:t xml:space="preserve">, </w:t>
      </w:r>
      <w:r w:rsidR="008B5BF4">
        <w:rPr>
          <w:rFonts w:ascii="Tahoma" w:hAnsi="Tahoma" w:cs="Tahoma"/>
          <w:sz w:val="22"/>
          <w:szCs w:val="22"/>
        </w:rPr>
        <w:t xml:space="preserve">Vokovice, </w:t>
      </w:r>
      <w:r>
        <w:rPr>
          <w:rFonts w:ascii="Tahoma" w:hAnsi="Tahoma" w:cs="Tahoma"/>
          <w:sz w:val="22"/>
          <w:szCs w:val="22"/>
        </w:rPr>
        <w:t>160 00 Praha 6</w:t>
      </w:r>
    </w:p>
    <w:p w14:paraId="469A7CAC" w14:textId="29D828A6" w:rsidR="00AD678A" w:rsidRPr="00606DC2" w:rsidRDefault="00C36F7A" w:rsidP="007A78AD">
      <w:pPr>
        <w:pStyle w:val="Nadpis3"/>
        <w:keepLines w:val="0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  <w:r w:rsidRPr="00C36F7A">
        <w:rPr>
          <w:rFonts w:ascii="Tahoma" w:hAnsi="Tahoma" w:cs="Tahoma"/>
          <w:sz w:val="22"/>
          <w:szCs w:val="22"/>
        </w:rPr>
        <w:t>Elektronickou poštou na adresu</w:t>
      </w:r>
      <w:r>
        <w:rPr>
          <w:rFonts w:ascii="Tahoma" w:hAnsi="Tahoma" w:cs="Tahoma"/>
          <w:sz w:val="22"/>
          <w:szCs w:val="22"/>
        </w:rPr>
        <w:t xml:space="preserve"> Kupujícího</w:t>
      </w:r>
      <w:r w:rsidRPr="00C36F7A">
        <w:rPr>
          <w:rFonts w:ascii="Tahoma" w:hAnsi="Tahoma" w:cs="Tahoma"/>
          <w:sz w:val="22"/>
          <w:szCs w:val="22"/>
        </w:rPr>
        <w:t xml:space="preserve">: </w:t>
      </w:r>
      <w:r w:rsidR="00AD678A" w:rsidRPr="00606DC2">
        <w:rPr>
          <w:rFonts w:ascii="Tahoma" w:hAnsi="Tahoma" w:cs="Tahoma"/>
          <w:sz w:val="22"/>
          <w:szCs w:val="22"/>
        </w:rPr>
        <w:t>Platnost a účinnost smlouvy</w:t>
      </w:r>
    </w:p>
    <w:p w14:paraId="2FADAA27" w14:textId="10401415" w:rsidR="00C36F7A" w:rsidRDefault="00AD678A" w:rsidP="00683BA4">
      <w:pPr>
        <w:pStyle w:val="Nadpis2"/>
        <w:keepLines w:val="0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Tato smlouva nabývá platnosti jejím podpisem oběma smluvními stranami</w:t>
      </w:r>
      <w:r w:rsidR="00C36F7A">
        <w:rPr>
          <w:rFonts w:ascii="Tahoma" w:hAnsi="Tahoma" w:cs="Tahoma"/>
          <w:sz w:val="22"/>
          <w:szCs w:val="22"/>
        </w:rPr>
        <w:t xml:space="preserve"> </w:t>
      </w:r>
      <w:r w:rsidR="003C152A" w:rsidRPr="00606DC2">
        <w:rPr>
          <w:rFonts w:ascii="Tahoma" w:hAnsi="Tahoma" w:cs="Tahoma"/>
          <w:sz w:val="22"/>
          <w:szCs w:val="22"/>
        </w:rPr>
        <w:t>či jejich</w:t>
      </w:r>
    </w:p>
    <w:p w14:paraId="34656193" w14:textId="6744AC6A" w:rsidR="00AD678A" w:rsidRPr="00606DC2" w:rsidRDefault="00AD678A" w:rsidP="00C36F7A">
      <w:pPr>
        <w:pStyle w:val="Nadpis2"/>
        <w:keepLines w:val="0"/>
        <w:numPr>
          <w:ilvl w:val="0"/>
          <w:numId w:val="0"/>
        </w:numPr>
        <w:ind w:firstLine="578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oprávněnými zástupci</w:t>
      </w:r>
      <w:r w:rsidR="00C35956">
        <w:rPr>
          <w:rFonts w:ascii="Tahoma" w:hAnsi="Tahoma" w:cs="Tahoma"/>
          <w:sz w:val="22"/>
          <w:szCs w:val="22"/>
        </w:rPr>
        <w:t xml:space="preserve"> a </w:t>
      </w:r>
      <w:r w:rsidR="00C35956" w:rsidRPr="00606DC2">
        <w:rPr>
          <w:rFonts w:ascii="Tahoma" w:hAnsi="Tahoma" w:cs="Tahoma"/>
          <w:sz w:val="22"/>
          <w:szCs w:val="22"/>
        </w:rPr>
        <w:t>účinnosti</w:t>
      </w:r>
      <w:r w:rsidR="00C35956">
        <w:rPr>
          <w:rFonts w:ascii="Tahoma" w:hAnsi="Tahoma" w:cs="Tahoma"/>
          <w:sz w:val="22"/>
          <w:szCs w:val="22"/>
        </w:rPr>
        <w:t xml:space="preserve"> dnem uveřejnění v registru smluv</w:t>
      </w:r>
      <w:r w:rsidRPr="00606DC2">
        <w:rPr>
          <w:rFonts w:ascii="Tahoma" w:hAnsi="Tahoma" w:cs="Tahoma"/>
          <w:sz w:val="22"/>
          <w:szCs w:val="22"/>
        </w:rPr>
        <w:t>.</w:t>
      </w:r>
    </w:p>
    <w:p w14:paraId="305D2237" w14:textId="508E7BBA" w:rsidR="00AD678A" w:rsidRPr="00606DC2" w:rsidRDefault="00AD678A" w:rsidP="00306E99">
      <w:pPr>
        <w:pStyle w:val="Nadpis2"/>
        <w:keepLines w:val="0"/>
        <w:numPr>
          <w:ilvl w:val="1"/>
          <w:numId w:val="10"/>
        </w:numPr>
        <w:ind w:left="578" w:hanging="578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Smlouva se uzavírá na dobu určitou</w:t>
      </w:r>
      <w:r w:rsidR="00A22837">
        <w:rPr>
          <w:rFonts w:ascii="Tahoma" w:hAnsi="Tahoma" w:cs="Tahoma"/>
          <w:sz w:val="22"/>
          <w:szCs w:val="22"/>
        </w:rPr>
        <w:t>, a to do</w:t>
      </w:r>
      <w:r w:rsidRPr="00606DC2">
        <w:rPr>
          <w:rFonts w:ascii="Tahoma" w:hAnsi="Tahoma" w:cs="Tahoma"/>
          <w:sz w:val="22"/>
          <w:szCs w:val="22"/>
        </w:rPr>
        <w:t xml:space="preserve"> </w:t>
      </w:r>
      <w:r w:rsidR="002E4A9B" w:rsidRPr="002E4A9B">
        <w:rPr>
          <w:rFonts w:ascii="Tahoma" w:hAnsi="Tahoma" w:cs="Tahoma"/>
          <w:sz w:val="22"/>
          <w:szCs w:val="22"/>
        </w:rPr>
        <w:t>28.02.2026</w:t>
      </w:r>
      <w:r w:rsidR="002E4A9B">
        <w:rPr>
          <w:rFonts w:ascii="Tahoma" w:hAnsi="Tahoma" w:cs="Tahoma"/>
          <w:sz w:val="22"/>
          <w:szCs w:val="22"/>
        </w:rPr>
        <w:t>.</w:t>
      </w:r>
    </w:p>
    <w:p w14:paraId="7FF65B56" w14:textId="77777777" w:rsidR="00AD678A" w:rsidRPr="00606DC2" w:rsidRDefault="00AD678A" w:rsidP="00306E99">
      <w:pPr>
        <w:pStyle w:val="Nadpis2"/>
        <w:keepLines w:val="0"/>
        <w:numPr>
          <w:ilvl w:val="1"/>
          <w:numId w:val="10"/>
        </w:numPr>
        <w:ind w:left="578" w:hanging="578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 xml:space="preserve">Smluvní strany mohou tuto smlouvu vypovědět i bez udání důvodu. Výpovědní lhůta je třicet dnů a počíná běžet dne následujícího po dni doručení výpovědi druhé smluvní straně jedním ze způsobů, uvedených v článku 6 této smlouvy. </w:t>
      </w:r>
    </w:p>
    <w:p w14:paraId="291AFDC3" w14:textId="77777777" w:rsidR="00AD678A" w:rsidRPr="00606DC2" w:rsidRDefault="00AD678A" w:rsidP="00306E99">
      <w:pPr>
        <w:pStyle w:val="Nadpis2"/>
        <w:keepLines w:val="0"/>
        <w:numPr>
          <w:ilvl w:val="1"/>
          <w:numId w:val="10"/>
        </w:numPr>
        <w:ind w:left="578" w:hanging="578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Ukončením účinnosti této rámcové smlouvy nejsou nijak dotčeny jednotlivé již učiněné objednávky, resp. dílčí kupní smlouvy, které byly na základě této smlouvy uzavřeny. Práva a povinnosti smluvních stran plynoucí z jednotlivých realizovaných objednávek (dílčích kupních smluv) tak zůstávají v plném rozsahu zachována. Ustanovením tohoto odstavce však není dotčeno právo smluvních stran zrušit objednávku, resp. odstoupit od dílčí kupní smlouvy, dle ostatních ustanovení této smlouvy a/nebo dle příslušných zákonných ustanovení.</w:t>
      </w:r>
    </w:p>
    <w:p w14:paraId="2997479D" w14:textId="2E8047B9" w:rsidR="00E97347" w:rsidRPr="00606DC2" w:rsidRDefault="00E97347" w:rsidP="00E97347">
      <w:pPr>
        <w:pStyle w:val="Nadpis1"/>
        <w:keepLines w:val="0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Registr smluv</w:t>
      </w:r>
      <w:r w:rsidR="00BD0896">
        <w:rPr>
          <w:rFonts w:ascii="Tahoma" w:hAnsi="Tahoma" w:cs="Tahoma"/>
          <w:sz w:val="22"/>
          <w:szCs w:val="22"/>
        </w:rPr>
        <w:t xml:space="preserve"> a </w:t>
      </w:r>
      <w:r w:rsidR="000D65C0">
        <w:rPr>
          <w:rFonts w:ascii="Tahoma" w:hAnsi="Tahoma" w:cs="Tahoma"/>
          <w:sz w:val="22"/>
          <w:szCs w:val="22"/>
        </w:rPr>
        <w:t>protikorupční doložka</w:t>
      </w:r>
    </w:p>
    <w:p w14:paraId="2BA32A3A" w14:textId="35328631" w:rsidR="00E97347" w:rsidRPr="00606DC2" w:rsidRDefault="00E97347" w:rsidP="00C36F7A">
      <w:pPr>
        <w:pStyle w:val="Nadpis2"/>
        <w:keepLines w:val="0"/>
        <w:numPr>
          <w:ilvl w:val="1"/>
          <w:numId w:val="10"/>
        </w:numPr>
        <w:ind w:left="567" w:hanging="589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 xml:space="preserve">Smluvní strany berou na vědomí, že tato smlouva (text smlouvy bez příloh) podléhá povinnosti zveřejnění prostřednictvím registru smluv dle zákona č. 340/2015 Sb., o registru smluv. Zveřejnění této smlouvy v registru smluv zajistí </w:t>
      </w:r>
      <w:r w:rsidR="00CC1B58">
        <w:rPr>
          <w:rFonts w:ascii="Tahoma" w:hAnsi="Tahoma" w:cs="Tahoma"/>
          <w:sz w:val="22"/>
          <w:szCs w:val="22"/>
        </w:rPr>
        <w:t>Kupující</w:t>
      </w:r>
      <w:r w:rsidRPr="00606DC2">
        <w:rPr>
          <w:rFonts w:ascii="Tahoma" w:hAnsi="Tahoma" w:cs="Tahoma"/>
          <w:sz w:val="22"/>
          <w:szCs w:val="22"/>
        </w:rPr>
        <w:t>.</w:t>
      </w:r>
    </w:p>
    <w:p w14:paraId="2D97C4E5" w14:textId="77777777" w:rsidR="00E97347" w:rsidRPr="00606DC2" w:rsidRDefault="00E97347" w:rsidP="00C36F7A">
      <w:pPr>
        <w:pStyle w:val="Nadpis2"/>
        <w:keepLines w:val="0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14:paraId="33C377E1" w14:textId="77777777" w:rsidR="00BD0896" w:rsidRPr="000259DA" w:rsidRDefault="00E97347" w:rsidP="00BD0896">
      <w:pPr>
        <w:pStyle w:val="Nadpis2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  <w:r w:rsidR="00BD0896" w:rsidRPr="00BD0896">
        <w:rPr>
          <w:rFonts w:ascii="Arial" w:hAnsi="Arial" w:cs="Arial"/>
          <w:sz w:val="20"/>
        </w:rPr>
        <w:t xml:space="preserve"> </w:t>
      </w:r>
    </w:p>
    <w:p w14:paraId="40EBE918" w14:textId="63DF282D" w:rsidR="00BD0896" w:rsidRPr="00BD0896" w:rsidRDefault="00266233" w:rsidP="00BD0896">
      <w:pPr>
        <w:pStyle w:val="Nadpis2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Prodávající</w:t>
      </w:r>
      <w:r w:rsidR="00BD0896" w:rsidRPr="00BD0896">
        <w:rPr>
          <w:rFonts w:ascii="Tahoma" w:hAnsi="Tahoma" w:cs="Tahoma"/>
          <w:sz w:val="22"/>
          <w:szCs w:val="22"/>
        </w:rPr>
        <w:t xml:space="preserve"> potvrzuje, že se seznámil s Etickým kodexem </w:t>
      </w:r>
      <w:r>
        <w:rPr>
          <w:rFonts w:ascii="Tahoma" w:hAnsi="Tahoma" w:cs="Tahoma"/>
          <w:sz w:val="22"/>
          <w:szCs w:val="22"/>
        </w:rPr>
        <w:t>Kupujícího</w:t>
      </w:r>
      <w:r w:rsidR="00BD0896" w:rsidRPr="00BD0896">
        <w:rPr>
          <w:rFonts w:ascii="Tahoma" w:hAnsi="Tahoma" w:cs="Tahoma"/>
          <w:sz w:val="22"/>
          <w:szCs w:val="22"/>
        </w:rPr>
        <w:t xml:space="preserve"> dostupným na http://www.pvs.cz/profil/compliance-program/. </w:t>
      </w:r>
      <w:r>
        <w:rPr>
          <w:rFonts w:ascii="Tahoma" w:hAnsi="Tahoma" w:cs="Tahoma"/>
          <w:sz w:val="22"/>
          <w:szCs w:val="22"/>
        </w:rPr>
        <w:t>Prodávající</w:t>
      </w:r>
      <w:r w:rsidR="00BD0896" w:rsidRPr="00BD0896">
        <w:rPr>
          <w:rFonts w:ascii="Tahoma" w:hAnsi="Tahoma" w:cs="Tahoma"/>
          <w:sz w:val="22"/>
          <w:szCs w:val="22"/>
        </w:rPr>
        <w:t xml:space="preserve"> se zavazuje, že učiní všechna opatření k tomu, aby se nedopustil on a ani nikdo z jeho zaměstnanců či zástupců jakékoliv formy korupčního jednání, zejména jednání, které by mohlo být vnímáno jako přijetí úplatku, podplácení, nepřímé úplatkářství či jiný trestný čin spojený s korupcí dle zákona č. 40/2009 Sb., trestní zákoník, ve znění pozdějších předpisů. </w:t>
      </w:r>
    </w:p>
    <w:p w14:paraId="355A19BB" w14:textId="1DACDD77" w:rsidR="00BD0896" w:rsidRPr="00BD0896" w:rsidRDefault="00266233" w:rsidP="00BD0896">
      <w:pPr>
        <w:pStyle w:val="Nadpis2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Prodávající</w:t>
      </w:r>
      <w:r w:rsidR="00BD0896" w:rsidRPr="00BD0896">
        <w:rPr>
          <w:rFonts w:ascii="Tahoma" w:hAnsi="Tahoma" w:cs="Tahoma"/>
          <w:sz w:val="22"/>
          <w:szCs w:val="22"/>
        </w:rPr>
        <w:t xml:space="preserve"> se dále zavazuje, že:</w:t>
      </w:r>
    </w:p>
    <w:p w14:paraId="5C99F6DF" w14:textId="455CDDC5" w:rsidR="00BD0896" w:rsidRPr="00BD0896" w:rsidRDefault="00BD0896" w:rsidP="000259DA">
      <w:pPr>
        <w:pStyle w:val="Nadpis2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  <w:r w:rsidRPr="00BD0896">
        <w:rPr>
          <w:rFonts w:ascii="Tahoma" w:hAnsi="Tahoma" w:cs="Tahoma"/>
          <w:sz w:val="22"/>
          <w:szCs w:val="22"/>
        </w:rPr>
        <w:t>a)</w:t>
      </w:r>
      <w:r w:rsidRPr="00BD0896">
        <w:rPr>
          <w:rFonts w:ascii="Tahoma" w:hAnsi="Tahoma" w:cs="Tahoma"/>
          <w:sz w:val="22"/>
          <w:szCs w:val="22"/>
        </w:rPr>
        <w:tab/>
        <w:t>neposkytne, nenabídne ani neslíbí úplatek jinému nebo pro jiného v souvislosti s obstaráváním věcí obecného zájmu nebo v souvislosti s podnikáním svým nebo jiného,</w:t>
      </w:r>
    </w:p>
    <w:p w14:paraId="19A09DFC" w14:textId="77777777" w:rsidR="00BD0896" w:rsidRPr="00BD0896" w:rsidRDefault="00BD0896" w:rsidP="000259DA">
      <w:pPr>
        <w:pStyle w:val="Nadpis2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  <w:r w:rsidRPr="00BD0896">
        <w:rPr>
          <w:rFonts w:ascii="Tahoma" w:hAnsi="Tahoma" w:cs="Tahoma"/>
          <w:sz w:val="22"/>
          <w:szCs w:val="22"/>
        </w:rPr>
        <w:t>b)</w:t>
      </w:r>
      <w:r w:rsidRPr="00BD0896">
        <w:rPr>
          <w:rFonts w:ascii="Tahoma" w:hAnsi="Tahoma" w:cs="Tahoma"/>
          <w:sz w:val="22"/>
          <w:szCs w:val="22"/>
        </w:rPr>
        <w:tab/>
        <w:t xml:space="preserve">neposkytne, nenabídne ani neslíbí neoprávněné výhody třetím osobám, </w:t>
      </w:r>
    </w:p>
    <w:p w14:paraId="41D97F46" w14:textId="77777777" w:rsidR="00BD0896" w:rsidRPr="00BD0896" w:rsidRDefault="00BD0896" w:rsidP="000259DA">
      <w:pPr>
        <w:pStyle w:val="Nadpis2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  <w:r w:rsidRPr="00BD0896">
        <w:rPr>
          <w:rFonts w:ascii="Tahoma" w:hAnsi="Tahoma" w:cs="Tahoma"/>
          <w:sz w:val="22"/>
          <w:szCs w:val="22"/>
        </w:rPr>
        <w:lastRenderedPageBreak/>
        <w:t>c)</w:t>
      </w:r>
      <w:r w:rsidRPr="00BD0896">
        <w:rPr>
          <w:rFonts w:ascii="Tahoma" w:hAnsi="Tahoma" w:cs="Tahoma"/>
          <w:sz w:val="22"/>
          <w:szCs w:val="22"/>
        </w:rPr>
        <w:tab/>
        <w:t>úplatek nepřijme, ani se jej nedá slíbit, ať už pro sebe nebo pro jiného v souvislosti s obstaráním věcí obecného zájmu nebo v souvislosti s podnikáním svým nebo jiného,</w:t>
      </w:r>
    </w:p>
    <w:p w14:paraId="4FF47925" w14:textId="77777777" w:rsidR="00BD0896" w:rsidRPr="00BD0896" w:rsidRDefault="00BD0896" w:rsidP="000259DA">
      <w:pPr>
        <w:pStyle w:val="Nadpis2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  <w:r w:rsidRPr="00BD0896">
        <w:rPr>
          <w:rFonts w:ascii="Tahoma" w:hAnsi="Tahoma" w:cs="Tahoma"/>
          <w:sz w:val="22"/>
          <w:szCs w:val="22"/>
        </w:rPr>
        <w:t>d)</w:t>
      </w:r>
      <w:r w:rsidRPr="00BD0896">
        <w:rPr>
          <w:rFonts w:ascii="Tahoma" w:hAnsi="Tahoma" w:cs="Tahoma"/>
          <w:sz w:val="22"/>
          <w:szCs w:val="22"/>
        </w:rPr>
        <w:tab/>
        <w:t xml:space="preserve">nebude ani u svých obchodních partnerů tolerovat jakoukoliv formu korupce či uplácení, </w:t>
      </w:r>
    </w:p>
    <w:p w14:paraId="70D85CAD" w14:textId="5AD909D1" w:rsidR="00BD0896" w:rsidRPr="00BD0896" w:rsidRDefault="00BD0896" w:rsidP="000259DA">
      <w:pPr>
        <w:pStyle w:val="Nadpis2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  <w:r w:rsidRPr="00BD0896">
        <w:rPr>
          <w:rFonts w:ascii="Tahoma" w:hAnsi="Tahoma" w:cs="Tahoma"/>
          <w:sz w:val="22"/>
          <w:szCs w:val="22"/>
        </w:rPr>
        <w:t>e)</w:t>
      </w:r>
      <w:r w:rsidRPr="00BD0896">
        <w:rPr>
          <w:rFonts w:ascii="Tahoma" w:hAnsi="Tahoma" w:cs="Tahoma"/>
          <w:sz w:val="22"/>
          <w:szCs w:val="22"/>
        </w:rPr>
        <w:tab/>
        <w:t>neprodleně objednateli oznámí, pokud se dostane vůči Objednateli do střetu zájmů.</w:t>
      </w:r>
    </w:p>
    <w:p w14:paraId="376849B1" w14:textId="77777777" w:rsidR="00BD0896" w:rsidRPr="00BD0896" w:rsidRDefault="00BD0896" w:rsidP="00BD0896">
      <w:pPr>
        <w:pStyle w:val="Nadpis2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BD0896">
        <w:rPr>
          <w:rFonts w:ascii="Tahoma" w:hAnsi="Tahoma" w:cs="Tahoma"/>
          <w:sz w:val="22"/>
          <w:szCs w:val="22"/>
        </w:rPr>
        <w:t xml:space="preserve">Úplatkem se rozumí neoprávněná výhoda spočívající v přímém majetkovém obohacení nebo jiném zvýhodnění, které se dostává nebo má dostat uplácené osobě nebo s jejím souhlasem jiné osobě a na kterou není nárok. </w:t>
      </w:r>
    </w:p>
    <w:p w14:paraId="36DFD40F" w14:textId="40F980A8" w:rsidR="00BD0896" w:rsidRPr="00BD0896" w:rsidRDefault="00266233" w:rsidP="00BD0896">
      <w:pPr>
        <w:pStyle w:val="Nadpis2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Prodávající</w:t>
      </w:r>
      <w:r w:rsidR="00BD0896" w:rsidRPr="00BD0896">
        <w:rPr>
          <w:rFonts w:ascii="Tahoma" w:hAnsi="Tahoma" w:cs="Tahoma"/>
          <w:sz w:val="22"/>
          <w:szCs w:val="22"/>
        </w:rPr>
        <w:t xml:space="preserve"> se zavazuje neprodleně oznámit Objednateli jakékoli důvodné podezření na korupční či jiné protiprávní jednání prostřednictvím následujících komunikačních kanálů:</w:t>
      </w:r>
    </w:p>
    <w:p w14:paraId="43D7053D" w14:textId="77777777" w:rsidR="00BD0896" w:rsidRPr="00BD0896" w:rsidRDefault="00BD0896" w:rsidP="000259DA">
      <w:pPr>
        <w:pStyle w:val="Nadpis2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  <w:r w:rsidRPr="00BD0896">
        <w:rPr>
          <w:rFonts w:ascii="Tahoma" w:hAnsi="Tahoma" w:cs="Tahoma"/>
          <w:sz w:val="22"/>
          <w:szCs w:val="22"/>
        </w:rPr>
        <w:t>a)</w:t>
      </w:r>
      <w:r w:rsidRPr="00BD0896">
        <w:rPr>
          <w:rFonts w:ascii="Tahoma" w:hAnsi="Tahoma" w:cs="Tahoma"/>
          <w:sz w:val="22"/>
          <w:szCs w:val="22"/>
        </w:rPr>
        <w:tab/>
        <w:t>elektronická adresa: compliance@pvs.cz,</w:t>
      </w:r>
    </w:p>
    <w:p w14:paraId="2AF0BB12" w14:textId="6EA0467D" w:rsidR="00BD0896" w:rsidRPr="00BD0896" w:rsidRDefault="00BD0896" w:rsidP="000259DA">
      <w:pPr>
        <w:pStyle w:val="Nadpis2"/>
        <w:numPr>
          <w:ilvl w:val="0"/>
          <w:numId w:val="0"/>
        </w:numPr>
        <w:ind w:left="567"/>
        <w:rPr>
          <w:rFonts w:ascii="Tahoma" w:hAnsi="Tahoma" w:cs="Tahoma"/>
          <w:sz w:val="22"/>
          <w:szCs w:val="22"/>
        </w:rPr>
      </w:pPr>
      <w:r w:rsidRPr="00BD0896">
        <w:rPr>
          <w:rFonts w:ascii="Tahoma" w:hAnsi="Tahoma" w:cs="Tahoma"/>
          <w:sz w:val="22"/>
          <w:szCs w:val="22"/>
        </w:rPr>
        <w:t>b)</w:t>
      </w:r>
      <w:r w:rsidRPr="00BD0896">
        <w:rPr>
          <w:rFonts w:ascii="Tahoma" w:hAnsi="Tahoma" w:cs="Tahoma"/>
          <w:sz w:val="22"/>
          <w:szCs w:val="22"/>
        </w:rPr>
        <w:tab/>
        <w:t xml:space="preserve">sídlo </w:t>
      </w:r>
      <w:r w:rsidR="00266233">
        <w:rPr>
          <w:rFonts w:ascii="Tahoma" w:hAnsi="Tahoma" w:cs="Tahoma"/>
          <w:sz w:val="22"/>
          <w:szCs w:val="22"/>
        </w:rPr>
        <w:t>Kupujícího</w:t>
      </w:r>
      <w:r w:rsidRPr="00BD0896">
        <w:rPr>
          <w:rFonts w:ascii="Tahoma" w:hAnsi="Tahoma" w:cs="Tahoma"/>
          <w:sz w:val="22"/>
          <w:szCs w:val="22"/>
        </w:rPr>
        <w:t xml:space="preserve"> (</w:t>
      </w:r>
      <w:r w:rsidR="00266233">
        <w:rPr>
          <w:rFonts w:ascii="Tahoma" w:hAnsi="Tahoma" w:cs="Tahoma"/>
          <w:sz w:val="22"/>
          <w:szCs w:val="22"/>
        </w:rPr>
        <w:t>Prodávající</w:t>
      </w:r>
      <w:r w:rsidRPr="00BD0896">
        <w:rPr>
          <w:rFonts w:ascii="Tahoma" w:hAnsi="Tahoma" w:cs="Tahoma"/>
          <w:sz w:val="22"/>
          <w:szCs w:val="22"/>
        </w:rPr>
        <w:t xml:space="preserve"> je povinen v případě doručování prostřednictví provozovatele poštovních služeb na obálku vždy zřetelně a srozumitelně uvést: „Neotvírat – k rukám </w:t>
      </w:r>
      <w:proofErr w:type="spellStart"/>
      <w:r w:rsidRPr="00BD0896">
        <w:rPr>
          <w:rFonts w:ascii="Tahoma" w:hAnsi="Tahoma" w:cs="Tahoma"/>
          <w:sz w:val="22"/>
          <w:szCs w:val="22"/>
        </w:rPr>
        <w:t>Compliance</w:t>
      </w:r>
      <w:proofErr w:type="spellEnd"/>
      <w:r w:rsidRPr="00BD0896">
        <w:rPr>
          <w:rFonts w:ascii="Tahoma" w:hAnsi="Tahoma" w:cs="Tahoma"/>
          <w:sz w:val="22"/>
          <w:szCs w:val="22"/>
        </w:rPr>
        <w:t xml:space="preserve"> specialisty“). </w:t>
      </w:r>
    </w:p>
    <w:p w14:paraId="70456712" w14:textId="4978B567" w:rsidR="00BD0896" w:rsidRPr="00BD0896" w:rsidRDefault="00266233" w:rsidP="00BD0896">
      <w:pPr>
        <w:pStyle w:val="Nadpis2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Prodávající</w:t>
      </w:r>
      <w:r w:rsidR="00BD0896" w:rsidRPr="00BD0896">
        <w:rPr>
          <w:rFonts w:ascii="Tahoma" w:hAnsi="Tahoma" w:cs="Tahoma"/>
          <w:sz w:val="22"/>
          <w:szCs w:val="22"/>
        </w:rPr>
        <w:t xml:space="preserve"> je povinen poskytnout Objednateli nezbytnou součinnost, zejména potřebné dokumenty a informace, při prošetřování podezření na korupční jednání či jiné protiprávní jednání v rámci </w:t>
      </w:r>
      <w:r>
        <w:rPr>
          <w:rFonts w:ascii="Tahoma" w:hAnsi="Tahoma" w:cs="Tahoma"/>
          <w:sz w:val="22"/>
          <w:szCs w:val="22"/>
        </w:rPr>
        <w:t>kupujícího</w:t>
      </w:r>
      <w:r w:rsidR="00BD0896" w:rsidRPr="00BD0896">
        <w:rPr>
          <w:rFonts w:ascii="Tahoma" w:hAnsi="Tahoma" w:cs="Tahoma"/>
          <w:sz w:val="22"/>
          <w:szCs w:val="22"/>
        </w:rPr>
        <w:t>.</w:t>
      </w:r>
    </w:p>
    <w:p w14:paraId="31900CF5" w14:textId="61D2A314" w:rsidR="00BD0896" w:rsidRPr="00BD0896" w:rsidRDefault="00266233" w:rsidP="00BD0896">
      <w:pPr>
        <w:pStyle w:val="Nadpis2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</w:t>
      </w:r>
      <w:r w:rsidR="00BD0896" w:rsidRPr="00BD0896">
        <w:rPr>
          <w:rFonts w:ascii="Tahoma" w:hAnsi="Tahoma" w:cs="Tahoma"/>
          <w:sz w:val="22"/>
          <w:szCs w:val="22"/>
        </w:rPr>
        <w:t xml:space="preserve"> se zavazuje, že </w:t>
      </w:r>
      <w:r>
        <w:rPr>
          <w:rFonts w:ascii="Tahoma" w:hAnsi="Tahoma" w:cs="Tahoma"/>
          <w:sz w:val="22"/>
          <w:szCs w:val="22"/>
        </w:rPr>
        <w:t>Prodávající</w:t>
      </w:r>
      <w:r w:rsidR="00BD0896" w:rsidRPr="00BD0896">
        <w:rPr>
          <w:rFonts w:ascii="Tahoma" w:hAnsi="Tahoma" w:cs="Tahoma"/>
          <w:sz w:val="22"/>
          <w:szCs w:val="22"/>
        </w:rPr>
        <w:t xml:space="preserve">, jeho zaměstnanci ani žádné třetí osoby nebudou vystaveny postihu ani znevýhodnění za to, že v dobré víře nahlásí podezření na korupční či jiné protiprávní jednání v rámci společnosti </w:t>
      </w:r>
      <w:r>
        <w:rPr>
          <w:rFonts w:ascii="Tahoma" w:hAnsi="Tahoma" w:cs="Tahoma"/>
          <w:sz w:val="22"/>
          <w:szCs w:val="22"/>
        </w:rPr>
        <w:t>kupujícího</w:t>
      </w:r>
      <w:r w:rsidR="00BD0896" w:rsidRPr="00BD0896">
        <w:rPr>
          <w:rFonts w:ascii="Tahoma" w:hAnsi="Tahoma" w:cs="Tahoma"/>
          <w:sz w:val="22"/>
          <w:szCs w:val="22"/>
        </w:rPr>
        <w:t xml:space="preserve">. </w:t>
      </w:r>
    </w:p>
    <w:p w14:paraId="7E4DF0BC" w14:textId="35211D27" w:rsidR="00BD0896" w:rsidRPr="00BD0896" w:rsidRDefault="00BD0896" w:rsidP="00BD0896">
      <w:pPr>
        <w:pStyle w:val="Nadpis2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BD0896">
        <w:rPr>
          <w:rFonts w:ascii="Tahoma" w:hAnsi="Tahoma" w:cs="Tahoma"/>
          <w:sz w:val="22"/>
          <w:szCs w:val="22"/>
        </w:rPr>
        <w:t xml:space="preserve">Pokud </w:t>
      </w:r>
      <w:r w:rsidR="00266233">
        <w:rPr>
          <w:rFonts w:ascii="Tahoma" w:hAnsi="Tahoma" w:cs="Tahoma"/>
          <w:sz w:val="22"/>
          <w:szCs w:val="22"/>
        </w:rPr>
        <w:t>Prodávající</w:t>
      </w:r>
      <w:r w:rsidRPr="00BD0896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BD0896">
        <w:rPr>
          <w:rFonts w:ascii="Tahoma" w:hAnsi="Tahoma" w:cs="Tahoma"/>
          <w:sz w:val="22"/>
          <w:szCs w:val="22"/>
        </w:rPr>
        <w:t>poruší</w:t>
      </w:r>
      <w:proofErr w:type="gramEnd"/>
      <w:r w:rsidRPr="00BD0896">
        <w:rPr>
          <w:rFonts w:ascii="Tahoma" w:hAnsi="Tahoma" w:cs="Tahoma"/>
          <w:sz w:val="22"/>
          <w:szCs w:val="22"/>
        </w:rPr>
        <w:t xml:space="preserve"> jakoukoli povinnost uvedenou výše v tomto článku, může </w:t>
      </w:r>
      <w:r w:rsidR="00266233">
        <w:rPr>
          <w:rFonts w:ascii="Tahoma" w:hAnsi="Tahoma" w:cs="Tahoma"/>
          <w:sz w:val="22"/>
          <w:szCs w:val="22"/>
        </w:rPr>
        <w:t xml:space="preserve">Kupující </w:t>
      </w:r>
      <w:r w:rsidRPr="00BD0896">
        <w:rPr>
          <w:rFonts w:ascii="Tahoma" w:hAnsi="Tahoma" w:cs="Tahoma"/>
          <w:sz w:val="22"/>
          <w:szCs w:val="22"/>
        </w:rPr>
        <w:t xml:space="preserve">dočasně zastavit (přerušit) plnění dle této smlouvy nebo ji okamžitě ukončit odstoupením nebo výpovědí s okamžitou účinností a bez vzniku jakékoli odpovědnosti vůči </w:t>
      </w:r>
      <w:r w:rsidR="00266233">
        <w:rPr>
          <w:rFonts w:ascii="Tahoma" w:hAnsi="Tahoma" w:cs="Tahoma"/>
          <w:sz w:val="22"/>
          <w:szCs w:val="22"/>
        </w:rPr>
        <w:t>Prodávajícímu</w:t>
      </w:r>
      <w:r w:rsidRPr="00BD0896">
        <w:rPr>
          <w:rFonts w:ascii="Tahoma" w:hAnsi="Tahoma" w:cs="Tahoma"/>
          <w:sz w:val="22"/>
          <w:szCs w:val="22"/>
        </w:rPr>
        <w:t xml:space="preserve">. </w:t>
      </w:r>
    </w:p>
    <w:p w14:paraId="0F19656B" w14:textId="508AFA6F" w:rsidR="00BD0896" w:rsidRPr="00BD0896" w:rsidRDefault="00BD0896" w:rsidP="00BD0896">
      <w:pPr>
        <w:pStyle w:val="Nadpis2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BD0896">
        <w:rPr>
          <w:rFonts w:ascii="Tahoma" w:hAnsi="Tahoma" w:cs="Tahoma"/>
          <w:sz w:val="22"/>
          <w:szCs w:val="22"/>
        </w:rPr>
        <w:t xml:space="preserve">Pro vyloučení pochybností se uvádí, že si </w:t>
      </w:r>
      <w:r w:rsidR="00266233">
        <w:rPr>
          <w:rFonts w:ascii="Tahoma" w:hAnsi="Tahoma" w:cs="Tahoma"/>
          <w:sz w:val="22"/>
          <w:szCs w:val="22"/>
        </w:rPr>
        <w:t>Kupující</w:t>
      </w:r>
      <w:r w:rsidRPr="00BD0896">
        <w:rPr>
          <w:rFonts w:ascii="Tahoma" w:hAnsi="Tahoma" w:cs="Tahoma"/>
          <w:sz w:val="22"/>
          <w:szCs w:val="22"/>
        </w:rPr>
        <w:t xml:space="preserve"> vyhrazuje právo zpřístupnit veškeré informace týkající se porušení tohoto článku orgánům činným v trestním řízení, regulatorním orgánům, jiným vyšetřujícím orgánům či jiným třetím osobám. </w:t>
      </w:r>
    </w:p>
    <w:p w14:paraId="5C547CEE" w14:textId="7EB65E1F" w:rsidR="00BD0896" w:rsidRPr="00BD0896" w:rsidRDefault="00266233" w:rsidP="00BD0896">
      <w:pPr>
        <w:pStyle w:val="Nadpis2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</w:t>
      </w:r>
      <w:r w:rsidR="00BD0896" w:rsidRPr="00BD0896">
        <w:rPr>
          <w:rFonts w:ascii="Tahoma" w:hAnsi="Tahoma" w:cs="Tahoma"/>
          <w:sz w:val="22"/>
          <w:szCs w:val="22"/>
        </w:rPr>
        <w:t xml:space="preserve"> si dále vyhrazuje právo zahájit občanskoprávní řízení za účelem získání náhrad škod, které mu byly způsobeny v důsledku porušení tohoto článku. </w:t>
      </w:r>
    </w:p>
    <w:p w14:paraId="415FBE75" w14:textId="77777777" w:rsidR="00C36F7A" w:rsidRPr="00C36F7A" w:rsidRDefault="00AD678A" w:rsidP="00C36F7A">
      <w:pPr>
        <w:pStyle w:val="Nadpis1"/>
        <w:keepLines w:val="0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Závěrečná ustanovení</w:t>
      </w:r>
    </w:p>
    <w:p w14:paraId="111A5371" w14:textId="77777777" w:rsidR="00AD678A" w:rsidRPr="00606DC2" w:rsidRDefault="00AD678A" w:rsidP="006E3F07">
      <w:pPr>
        <w:pStyle w:val="Nadpis2"/>
        <w:keepLines w:val="0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 xml:space="preserve">Pro ostatní práva a povinnosti touto smlouvou neupravená platí příslušná ustanovení zákona č. 89/2012 Sb., občanského zákoníku, a dalších obecně závazných právních předpisů. </w:t>
      </w:r>
    </w:p>
    <w:p w14:paraId="39FFCDB9" w14:textId="77777777" w:rsidR="00AD678A" w:rsidRPr="00606DC2" w:rsidRDefault="00AD678A" w:rsidP="006E3F07">
      <w:pPr>
        <w:pStyle w:val="Nadpis2"/>
        <w:keepLines w:val="0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V případě, že některé ustanovení této smlouvy je nebo se stane neúčinným, zůstávají ostatní ustanovení této smlouvy účinná. Smluvní strany se zavazují nahradit neúčinné ustanovení této smlouvy ustanovením jiným, účinným, které svým obsahem a smyslem odpovídá nejlépe obsahu a smyslu ustanovení původního, neúčinného, a úmyslu stran této smlouvy v den jejího uzavření.</w:t>
      </w:r>
    </w:p>
    <w:p w14:paraId="25840A79" w14:textId="77777777" w:rsidR="00AD678A" w:rsidRPr="00606DC2" w:rsidRDefault="00AD678A" w:rsidP="006E3F07">
      <w:pPr>
        <w:pStyle w:val="Nadpis2"/>
        <w:keepLines w:val="0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 xml:space="preserve">Změny této smlouvy mohou být učiněny pouze formou písemných číslovaných dodatků schválených a podepsaných oběma smluvními stranami či jejich oprávněnými zástupci. </w:t>
      </w:r>
    </w:p>
    <w:p w14:paraId="55929CBF" w14:textId="77777777" w:rsidR="00AD678A" w:rsidRPr="00606DC2" w:rsidRDefault="00AD678A" w:rsidP="006E3F07">
      <w:pPr>
        <w:pStyle w:val="Nadpis2"/>
        <w:keepLines w:val="0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 xml:space="preserve">Smluvní strany se dohodly, že případné spory vyplývající z plnění této smlouvy budou řešit nejprve jednáním. Pro případ, že se </w:t>
      </w:r>
      <w:proofErr w:type="gramStart"/>
      <w:r w:rsidRPr="00606DC2">
        <w:rPr>
          <w:rFonts w:ascii="Tahoma" w:hAnsi="Tahoma" w:cs="Tahoma"/>
          <w:sz w:val="22"/>
          <w:szCs w:val="22"/>
        </w:rPr>
        <w:t>nepodaří</w:t>
      </w:r>
      <w:proofErr w:type="gramEnd"/>
      <w:r w:rsidRPr="00606DC2">
        <w:rPr>
          <w:rFonts w:ascii="Tahoma" w:hAnsi="Tahoma" w:cs="Tahoma"/>
          <w:sz w:val="22"/>
          <w:szCs w:val="22"/>
        </w:rPr>
        <w:t xml:space="preserve"> spor vyřešit smírnou cestou, předloží kterákoli ze smluvních stran spor věcně a místně příslušnému soudu České republiky.</w:t>
      </w:r>
    </w:p>
    <w:p w14:paraId="74942E97" w14:textId="77777777" w:rsidR="00AD678A" w:rsidRPr="00606DC2" w:rsidRDefault="00AD678A" w:rsidP="006E3F07">
      <w:pPr>
        <w:pStyle w:val="Nadpis2"/>
        <w:keepLines w:val="0"/>
        <w:widowControl w:val="0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 xml:space="preserve">Tato smlouva je vyhotovena ve dvou stejnopisech, z nichž po jednom </w:t>
      </w:r>
      <w:proofErr w:type="gramStart"/>
      <w:r w:rsidRPr="00606DC2">
        <w:rPr>
          <w:rFonts w:ascii="Tahoma" w:hAnsi="Tahoma" w:cs="Tahoma"/>
          <w:sz w:val="22"/>
          <w:szCs w:val="22"/>
        </w:rPr>
        <w:t>obdrží</w:t>
      </w:r>
      <w:proofErr w:type="gramEnd"/>
      <w:r w:rsidRPr="00606DC2">
        <w:rPr>
          <w:rFonts w:ascii="Tahoma" w:hAnsi="Tahoma" w:cs="Tahoma"/>
          <w:sz w:val="22"/>
          <w:szCs w:val="22"/>
        </w:rPr>
        <w:t xml:space="preserve"> každá ze smluvních stran.</w:t>
      </w:r>
    </w:p>
    <w:p w14:paraId="73CC4393" w14:textId="77777777" w:rsidR="00AD678A" w:rsidRPr="00606DC2" w:rsidRDefault="00AD678A" w:rsidP="006E3F07">
      <w:pPr>
        <w:pStyle w:val="Nadpis2"/>
        <w:keepLines w:val="0"/>
        <w:widowControl w:val="0"/>
        <w:numPr>
          <w:ilvl w:val="1"/>
          <w:numId w:val="10"/>
        </w:numPr>
        <w:ind w:left="567" w:hanging="567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lastRenderedPageBreak/>
        <w:t>Smluvní strany si smlouvu přečetly, jejímu obsahu rozumí a na důkaz souhlasu připojují své vlastnoruční podpisy či podpisy oprávněných zástupců.</w:t>
      </w:r>
    </w:p>
    <w:p w14:paraId="7E494DD1" w14:textId="77777777" w:rsidR="00D13C03" w:rsidRPr="00606DC2" w:rsidRDefault="00D13C03" w:rsidP="00D13C03">
      <w:pPr>
        <w:rPr>
          <w:sz w:val="22"/>
          <w:szCs w:val="22"/>
        </w:rPr>
      </w:pPr>
    </w:p>
    <w:p w14:paraId="5D3B4F06" w14:textId="77777777" w:rsidR="00983EC0" w:rsidRPr="00606DC2" w:rsidRDefault="00AD678A" w:rsidP="00606DC2">
      <w:pPr>
        <w:ind w:left="0"/>
        <w:rPr>
          <w:rFonts w:ascii="Tahoma" w:hAnsi="Tahoma" w:cs="Tahoma"/>
          <w:sz w:val="22"/>
          <w:szCs w:val="22"/>
        </w:rPr>
      </w:pPr>
      <w:r w:rsidRPr="00606DC2">
        <w:rPr>
          <w:rFonts w:ascii="Tahoma" w:hAnsi="Tahoma" w:cs="Tahoma"/>
          <w:sz w:val="22"/>
          <w:szCs w:val="22"/>
        </w:rPr>
        <w:t>Nedílnou součástí smlouvy j</w:t>
      </w:r>
      <w:r w:rsidR="00606DC2" w:rsidRPr="00606DC2">
        <w:rPr>
          <w:rFonts w:ascii="Tahoma" w:hAnsi="Tahoma" w:cs="Tahoma"/>
          <w:sz w:val="22"/>
          <w:szCs w:val="22"/>
        </w:rPr>
        <w:t>e příloha č. 1: Sortiment zboží se speciálními cenami</w:t>
      </w:r>
    </w:p>
    <w:p w14:paraId="47537C03" w14:textId="77777777" w:rsidR="00AD678A" w:rsidRPr="00A72B1A" w:rsidRDefault="00AD678A" w:rsidP="00AD678A">
      <w:pPr>
        <w:rPr>
          <w:rFonts w:ascii="Tahoma" w:hAnsi="Tahoma" w:cs="Tahoma"/>
          <w:sz w:val="22"/>
          <w:szCs w:val="22"/>
        </w:rPr>
      </w:pPr>
    </w:p>
    <w:p w14:paraId="68C948F8" w14:textId="77777777" w:rsidR="00AD678A" w:rsidRPr="00A72B1A" w:rsidRDefault="00AD678A" w:rsidP="00AD678A">
      <w:pPr>
        <w:rPr>
          <w:rFonts w:ascii="Tahoma" w:hAnsi="Tahoma" w:cs="Tahoma"/>
          <w:sz w:val="22"/>
          <w:szCs w:val="22"/>
        </w:rPr>
      </w:pPr>
    </w:p>
    <w:p w14:paraId="0D012FAF" w14:textId="77777777" w:rsidR="00AD678A" w:rsidRPr="00A72B1A" w:rsidRDefault="00AD678A" w:rsidP="00AD678A">
      <w:pPr>
        <w:rPr>
          <w:rFonts w:ascii="Tahoma" w:hAnsi="Tahoma" w:cs="Tahoma"/>
          <w:sz w:val="22"/>
          <w:szCs w:val="22"/>
        </w:rPr>
      </w:pPr>
    </w:p>
    <w:p w14:paraId="582E6769" w14:textId="688A34B5" w:rsidR="00A72B1A" w:rsidRPr="00A72B1A" w:rsidRDefault="00A72B1A" w:rsidP="00A72B1A">
      <w:pPr>
        <w:ind w:left="0"/>
        <w:rPr>
          <w:rFonts w:ascii="Tahoma" w:hAnsi="Tahoma" w:cs="Tahoma"/>
          <w:sz w:val="22"/>
          <w:szCs w:val="22"/>
        </w:rPr>
      </w:pPr>
      <w:r w:rsidRPr="00A72B1A">
        <w:rPr>
          <w:rFonts w:ascii="Tahoma" w:hAnsi="Tahoma" w:cs="Tahoma"/>
          <w:sz w:val="22"/>
          <w:szCs w:val="22"/>
        </w:rPr>
        <w:t>Prodávající:</w:t>
      </w:r>
      <w:r w:rsidRPr="00A72B1A">
        <w:rPr>
          <w:rFonts w:ascii="Tahoma" w:hAnsi="Tahoma" w:cs="Tahoma"/>
          <w:sz w:val="22"/>
          <w:szCs w:val="22"/>
        </w:rPr>
        <w:tab/>
      </w:r>
      <w:r w:rsidRPr="00A72B1A">
        <w:rPr>
          <w:rFonts w:ascii="Tahoma" w:hAnsi="Tahoma" w:cs="Tahoma"/>
          <w:sz w:val="22"/>
          <w:szCs w:val="22"/>
        </w:rPr>
        <w:tab/>
      </w:r>
      <w:r w:rsidRPr="00A72B1A">
        <w:rPr>
          <w:rFonts w:ascii="Tahoma" w:hAnsi="Tahoma" w:cs="Tahoma"/>
          <w:sz w:val="22"/>
          <w:szCs w:val="22"/>
        </w:rPr>
        <w:tab/>
      </w:r>
      <w:r w:rsidRPr="00A72B1A">
        <w:rPr>
          <w:rFonts w:ascii="Tahoma" w:hAnsi="Tahoma" w:cs="Tahoma"/>
          <w:sz w:val="22"/>
          <w:szCs w:val="22"/>
        </w:rPr>
        <w:tab/>
      </w:r>
      <w:r w:rsidRPr="00A72B1A">
        <w:rPr>
          <w:rFonts w:ascii="Tahoma" w:hAnsi="Tahoma" w:cs="Tahoma"/>
          <w:sz w:val="22"/>
          <w:szCs w:val="22"/>
        </w:rPr>
        <w:tab/>
      </w:r>
      <w:r w:rsidRPr="00A72B1A">
        <w:rPr>
          <w:rFonts w:ascii="Tahoma" w:hAnsi="Tahoma" w:cs="Tahoma"/>
          <w:sz w:val="22"/>
          <w:szCs w:val="22"/>
        </w:rPr>
        <w:tab/>
        <w:t>Kupující:</w:t>
      </w:r>
    </w:p>
    <w:p w14:paraId="0741FEE4" w14:textId="77777777" w:rsidR="00A72B1A" w:rsidRPr="00A72B1A" w:rsidRDefault="00A72B1A" w:rsidP="00A72B1A">
      <w:pPr>
        <w:ind w:left="0"/>
        <w:rPr>
          <w:rFonts w:ascii="Tahoma" w:hAnsi="Tahoma" w:cs="Tahoma"/>
          <w:sz w:val="22"/>
          <w:szCs w:val="22"/>
        </w:rPr>
      </w:pPr>
    </w:p>
    <w:p w14:paraId="4A489CEC" w14:textId="4E263B0B" w:rsidR="00A72B1A" w:rsidRPr="00A72B1A" w:rsidRDefault="00A72B1A" w:rsidP="00A72B1A">
      <w:pPr>
        <w:ind w:left="0"/>
        <w:rPr>
          <w:rFonts w:ascii="Tahoma" w:hAnsi="Tahoma" w:cs="Tahoma"/>
          <w:sz w:val="22"/>
          <w:szCs w:val="22"/>
        </w:rPr>
      </w:pPr>
      <w:r w:rsidRPr="00A72B1A">
        <w:rPr>
          <w:rFonts w:ascii="Tahoma" w:hAnsi="Tahoma" w:cs="Tahoma"/>
          <w:sz w:val="22"/>
          <w:szCs w:val="22"/>
        </w:rPr>
        <w:t>V ………………. dne …………………</w:t>
      </w:r>
      <w:r w:rsidRPr="00A72B1A">
        <w:rPr>
          <w:rFonts w:ascii="Tahoma" w:hAnsi="Tahoma" w:cs="Tahoma"/>
          <w:sz w:val="22"/>
          <w:szCs w:val="22"/>
        </w:rPr>
        <w:tab/>
      </w:r>
      <w:r w:rsidRPr="00A72B1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A72B1A">
        <w:rPr>
          <w:rFonts w:ascii="Tahoma" w:hAnsi="Tahoma" w:cs="Tahoma"/>
          <w:sz w:val="22"/>
          <w:szCs w:val="22"/>
        </w:rPr>
        <w:t>V</w:t>
      </w:r>
      <w:r w:rsidR="009D1C2E">
        <w:rPr>
          <w:rFonts w:ascii="Tahoma" w:hAnsi="Tahoma" w:cs="Tahoma"/>
          <w:sz w:val="22"/>
          <w:szCs w:val="22"/>
        </w:rPr>
        <w:t xml:space="preserve"> Olomouci </w:t>
      </w:r>
      <w:r w:rsidR="009D1C2E" w:rsidRPr="00A72B1A">
        <w:rPr>
          <w:rFonts w:ascii="Tahoma" w:hAnsi="Tahoma" w:cs="Tahoma"/>
          <w:sz w:val="22"/>
          <w:szCs w:val="22"/>
        </w:rPr>
        <w:t>dne</w:t>
      </w:r>
      <w:r w:rsidR="001D1C22">
        <w:rPr>
          <w:rFonts w:ascii="Tahoma" w:hAnsi="Tahoma" w:cs="Tahoma"/>
          <w:sz w:val="22"/>
          <w:szCs w:val="22"/>
        </w:rPr>
        <w:t xml:space="preserve"> </w:t>
      </w:r>
    </w:p>
    <w:p w14:paraId="5EB8DC87" w14:textId="77777777" w:rsidR="00A72B1A" w:rsidRDefault="00A72B1A" w:rsidP="00A72B1A">
      <w:pPr>
        <w:ind w:left="0"/>
        <w:rPr>
          <w:rFonts w:ascii="Tahoma" w:hAnsi="Tahoma" w:cs="Tahoma"/>
          <w:sz w:val="22"/>
          <w:szCs w:val="22"/>
        </w:rPr>
      </w:pPr>
    </w:p>
    <w:p w14:paraId="375D65AF" w14:textId="77777777" w:rsidR="001D1C22" w:rsidRDefault="001D1C22" w:rsidP="00A72B1A">
      <w:pPr>
        <w:ind w:left="0"/>
        <w:rPr>
          <w:rFonts w:ascii="Tahoma" w:hAnsi="Tahoma" w:cs="Tahoma"/>
          <w:sz w:val="22"/>
          <w:szCs w:val="22"/>
        </w:rPr>
      </w:pPr>
    </w:p>
    <w:p w14:paraId="0AB8772F" w14:textId="77777777" w:rsidR="001D1C22" w:rsidRDefault="001D1C22" w:rsidP="00A72B1A">
      <w:pPr>
        <w:ind w:left="0"/>
        <w:rPr>
          <w:rFonts w:ascii="Tahoma" w:hAnsi="Tahoma" w:cs="Tahoma"/>
          <w:sz w:val="22"/>
          <w:szCs w:val="22"/>
        </w:rPr>
      </w:pPr>
    </w:p>
    <w:p w14:paraId="45C78A26" w14:textId="77777777" w:rsidR="001D1C22" w:rsidRPr="00A72B1A" w:rsidRDefault="001D1C22" w:rsidP="00A72B1A">
      <w:pPr>
        <w:ind w:left="0"/>
        <w:rPr>
          <w:rFonts w:ascii="Tahoma" w:hAnsi="Tahoma" w:cs="Tahoma"/>
          <w:sz w:val="22"/>
          <w:szCs w:val="22"/>
        </w:rPr>
      </w:pPr>
    </w:p>
    <w:p w14:paraId="74F11C3A" w14:textId="77777777" w:rsidR="00A72B1A" w:rsidRPr="00A72B1A" w:rsidRDefault="00A72B1A" w:rsidP="00A72B1A">
      <w:pPr>
        <w:ind w:left="0"/>
        <w:rPr>
          <w:rFonts w:ascii="Tahoma" w:hAnsi="Tahoma" w:cs="Tahoma"/>
          <w:sz w:val="22"/>
          <w:szCs w:val="22"/>
        </w:rPr>
      </w:pPr>
    </w:p>
    <w:p w14:paraId="60D4E091" w14:textId="77777777" w:rsidR="00A72B1A" w:rsidRPr="00A72B1A" w:rsidRDefault="00A72B1A" w:rsidP="00A72B1A">
      <w:pPr>
        <w:ind w:left="0"/>
        <w:rPr>
          <w:rFonts w:ascii="Tahoma" w:hAnsi="Tahoma" w:cs="Tahoma"/>
          <w:sz w:val="22"/>
          <w:szCs w:val="22"/>
        </w:rPr>
      </w:pPr>
    </w:p>
    <w:p w14:paraId="61B8127C" w14:textId="77777777" w:rsidR="00A72B1A" w:rsidRPr="00A72B1A" w:rsidRDefault="00A72B1A" w:rsidP="00A72B1A">
      <w:pPr>
        <w:ind w:left="0"/>
        <w:rPr>
          <w:rFonts w:ascii="Tahoma" w:hAnsi="Tahoma" w:cs="Tahoma"/>
          <w:sz w:val="22"/>
          <w:szCs w:val="22"/>
        </w:rPr>
      </w:pPr>
      <w:r w:rsidRPr="00A72B1A">
        <w:rPr>
          <w:rFonts w:ascii="Tahoma" w:hAnsi="Tahoma" w:cs="Tahoma"/>
          <w:sz w:val="22"/>
          <w:szCs w:val="22"/>
        </w:rPr>
        <w:t>_____________________________________</w:t>
      </w:r>
      <w:r w:rsidRPr="00A72B1A">
        <w:rPr>
          <w:rFonts w:ascii="Tahoma" w:hAnsi="Tahoma" w:cs="Tahoma"/>
          <w:sz w:val="22"/>
          <w:szCs w:val="22"/>
        </w:rPr>
        <w:tab/>
        <w:t>_________________________________</w:t>
      </w:r>
    </w:p>
    <w:p w14:paraId="78B76DEE" w14:textId="77777777" w:rsidR="00A72B1A" w:rsidRPr="00A72B1A" w:rsidRDefault="00A72B1A" w:rsidP="00A72B1A">
      <w:pPr>
        <w:ind w:left="0"/>
        <w:rPr>
          <w:rFonts w:ascii="Tahoma" w:hAnsi="Tahoma" w:cs="Tahoma"/>
          <w:sz w:val="22"/>
          <w:szCs w:val="22"/>
        </w:rPr>
      </w:pPr>
    </w:p>
    <w:p w14:paraId="300137AD" w14:textId="77777777" w:rsidR="00A72B1A" w:rsidRPr="00A72B1A" w:rsidRDefault="00A72B1A" w:rsidP="00A72B1A">
      <w:pPr>
        <w:ind w:left="0"/>
        <w:rPr>
          <w:rFonts w:ascii="Tahoma" w:hAnsi="Tahoma" w:cs="Tahoma"/>
          <w:sz w:val="22"/>
          <w:szCs w:val="22"/>
        </w:rPr>
      </w:pPr>
    </w:p>
    <w:p w14:paraId="39C1B733" w14:textId="77777777" w:rsidR="00A72B1A" w:rsidRPr="00A72B1A" w:rsidRDefault="00A72B1A" w:rsidP="00A72B1A">
      <w:pPr>
        <w:ind w:left="0"/>
        <w:rPr>
          <w:rFonts w:ascii="Tahoma" w:hAnsi="Tahoma" w:cs="Tahoma"/>
          <w:sz w:val="22"/>
          <w:szCs w:val="22"/>
        </w:rPr>
      </w:pPr>
    </w:p>
    <w:p w14:paraId="579DE0B7" w14:textId="77777777" w:rsidR="00A72B1A" w:rsidRPr="00A72B1A" w:rsidRDefault="00A72B1A" w:rsidP="00A72B1A">
      <w:pPr>
        <w:ind w:left="0"/>
        <w:rPr>
          <w:rFonts w:ascii="Tahoma" w:hAnsi="Tahoma" w:cs="Tahoma"/>
          <w:sz w:val="22"/>
          <w:szCs w:val="22"/>
        </w:rPr>
      </w:pPr>
    </w:p>
    <w:p w14:paraId="5EC2A75E" w14:textId="6EAF1873" w:rsidR="00A72B1A" w:rsidRPr="00A72B1A" w:rsidRDefault="00A72B1A" w:rsidP="00A72B1A">
      <w:pPr>
        <w:ind w:left="0"/>
        <w:rPr>
          <w:rFonts w:ascii="Tahoma" w:hAnsi="Tahoma" w:cs="Tahoma"/>
          <w:sz w:val="22"/>
          <w:szCs w:val="22"/>
        </w:rPr>
      </w:pPr>
      <w:r w:rsidRPr="00A72B1A">
        <w:rPr>
          <w:rFonts w:ascii="Tahoma" w:hAnsi="Tahoma" w:cs="Tahoma"/>
          <w:sz w:val="22"/>
          <w:szCs w:val="22"/>
        </w:rPr>
        <w:t>_____________________________________</w:t>
      </w:r>
      <w:r w:rsidRPr="00A72B1A">
        <w:rPr>
          <w:rFonts w:ascii="Tahoma" w:hAnsi="Tahoma" w:cs="Tahoma"/>
          <w:sz w:val="22"/>
          <w:szCs w:val="22"/>
        </w:rPr>
        <w:tab/>
      </w:r>
    </w:p>
    <w:sectPr w:rsidR="00A72B1A" w:rsidRPr="00A72B1A">
      <w:headerReference w:type="default" r:id="rId11"/>
      <w:footerReference w:type="default" r:id="rId12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4F65" w14:textId="77777777" w:rsidR="00566FDD" w:rsidRDefault="00566FDD">
      <w:r>
        <w:separator/>
      </w:r>
    </w:p>
  </w:endnote>
  <w:endnote w:type="continuationSeparator" w:id="0">
    <w:p w14:paraId="634A79A5" w14:textId="77777777" w:rsidR="00566FDD" w:rsidRDefault="0056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C947" w14:textId="77777777" w:rsidR="00120616" w:rsidRDefault="00120616">
    <w:pPr>
      <w:pStyle w:val="Zpat"/>
      <w:pBdr>
        <w:top w:val="single" w:sz="4" w:space="1" w:color="auto"/>
      </w:pBdr>
      <w:ind w:left="0"/>
      <w:rPr>
        <w:sz w:val="16"/>
      </w:rPr>
    </w:pPr>
    <w:r>
      <w:rPr>
        <w:sz w:val="16"/>
      </w:rPr>
      <w:t>Rámcová kupní smlouva</w:t>
    </w:r>
    <w:r>
      <w:rPr>
        <w:sz w:val="16"/>
      </w:rPr>
      <w:tab/>
    </w:r>
    <w:r>
      <w:rPr>
        <w:sz w:val="16"/>
      </w:rPr>
      <w:tab/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1C7018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(celkem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1C7018"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ED5B" w14:textId="77777777" w:rsidR="00566FDD" w:rsidRDefault="00566FDD">
      <w:r>
        <w:separator/>
      </w:r>
    </w:p>
  </w:footnote>
  <w:footnote w:type="continuationSeparator" w:id="0">
    <w:p w14:paraId="21A99C01" w14:textId="77777777" w:rsidR="00566FDD" w:rsidRDefault="0056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6B31" w14:textId="0EA15C57" w:rsidR="008D67A9" w:rsidRPr="008D67A9" w:rsidRDefault="008D67A9">
    <w:pPr>
      <w:pStyle w:val="Zhlav"/>
      <w:rPr>
        <w:rFonts w:ascii="Tahoma" w:hAnsi="Tahoma" w:cs="Tahoma"/>
        <w:i/>
        <w:iCs/>
        <w:sz w:val="22"/>
        <w:szCs w:val="22"/>
      </w:rPr>
    </w:pPr>
    <w:r w:rsidRPr="002E4A9B">
      <w:rPr>
        <w:i/>
        <w:iCs/>
        <w:sz w:val="22"/>
        <w:szCs w:val="22"/>
      </w:rPr>
      <w:t>Dodávka kancelářských potřeb, drogerie a ostatního sortimentu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4A89"/>
    <w:multiLevelType w:val="hybridMultilevel"/>
    <w:tmpl w:val="B08696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97648"/>
    <w:multiLevelType w:val="hybridMultilevel"/>
    <w:tmpl w:val="0A9E9F7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2AF2589"/>
    <w:multiLevelType w:val="hybridMultilevel"/>
    <w:tmpl w:val="178480D0"/>
    <w:lvl w:ilvl="0" w:tplc="EA6CF24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C1EA3"/>
    <w:multiLevelType w:val="multilevel"/>
    <w:tmpl w:val="5972DC9E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bCs/>
        <w:i w:val="0"/>
        <w:sz w:val="22"/>
        <w:szCs w:val="22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860"/>
        </w:tabs>
        <w:ind w:left="860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096B11"/>
    <w:multiLevelType w:val="multilevel"/>
    <w:tmpl w:val="645EDF0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F4B252C"/>
    <w:multiLevelType w:val="multilevel"/>
    <w:tmpl w:val="6EB0D8D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558229C1"/>
    <w:multiLevelType w:val="singleLevel"/>
    <w:tmpl w:val="1604013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7" w15:restartNumberingAfterBreak="0">
    <w:nsid w:val="57895ED8"/>
    <w:multiLevelType w:val="hybridMultilevel"/>
    <w:tmpl w:val="7D905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26BB2"/>
    <w:multiLevelType w:val="hybridMultilevel"/>
    <w:tmpl w:val="7ED4E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42471"/>
    <w:multiLevelType w:val="multilevel"/>
    <w:tmpl w:val="656C61A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D225FE9"/>
    <w:multiLevelType w:val="multilevel"/>
    <w:tmpl w:val="FE280D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2044080">
    <w:abstractNumId w:val="3"/>
  </w:num>
  <w:num w:numId="2" w16cid:durableId="1657879763">
    <w:abstractNumId w:val="1"/>
  </w:num>
  <w:num w:numId="3" w16cid:durableId="852693802">
    <w:abstractNumId w:val="7"/>
  </w:num>
  <w:num w:numId="4" w16cid:durableId="1702852586">
    <w:abstractNumId w:val="3"/>
  </w:num>
  <w:num w:numId="5" w16cid:durableId="558058066">
    <w:abstractNumId w:val="3"/>
  </w:num>
  <w:num w:numId="6" w16cid:durableId="1903902665">
    <w:abstractNumId w:val="4"/>
  </w:num>
  <w:num w:numId="7" w16cid:durableId="1083644374">
    <w:abstractNumId w:val="10"/>
  </w:num>
  <w:num w:numId="8" w16cid:durableId="1451825544">
    <w:abstractNumId w:val="9"/>
  </w:num>
  <w:num w:numId="9" w16cid:durableId="631521140">
    <w:abstractNumId w:val="3"/>
  </w:num>
  <w:num w:numId="10" w16cid:durableId="247081950">
    <w:abstractNumId w:val="5"/>
  </w:num>
  <w:num w:numId="11" w16cid:durableId="367411726">
    <w:abstractNumId w:val="6"/>
  </w:num>
  <w:num w:numId="12" w16cid:durableId="1434663623">
    <w:abstractNumId w:val="3"/>
  </w:num>
  <w:num w:numId="13" w16cid:durableId="483939325">
    <w:abstractNumId w:val="2"/>
  </w:num>
  <w:num w:numId="14" w16cid:durableId="1416782718">
    <w:abstractNumId w:val="0"/>
  </w:num>
  <w:num w:numId="15" w16cid:durableId="1183939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8A"/>
    <w:rsid w:val="00005D85"/>
    <w:rsid w:val="000259DA"/>
    <w:rsid w:val="00031C9C"/>
    <w:rsid w:val="00044C0C"/>
    <w:rsid w:val="000C6EE7"/>
    <w:rsid w:val="000D65C0"/>
    <w:rsid w:val="00120616"/>
    <w:rsid w:val="00151F8E"/>
    <w:rsid w:val="00165B24"/>
    <w:rsid w:val="00193438"/>
    <w:rsid w:val="001C7018"/>
    <w:rsid w:val="001D1C22"/>
    <w:rsid w:val="001D6648"/>
    <w:rsid w:val="001E293E"/>
    <w:rsid w:val="00243F0E"/>
    <w:rsid w:val="00266233"/>
    <w:rsid w:val="00283CE9"/>
    <w:rsid w:val="00287225"/>
    <w:rsid w:val="002B1B22"/>
    <w:rsid w:val="002D0555"/>
    <w:rsid w:val="002E4A9B"/>
    <w:rsid w:val="00306E99"/>
    <w:rsid w:val="00380349"/>
    <w:rsid w:val="003A17B1"/>
    <w:rsid w:val="003B76B9"/>
    <w:rsid w:val="003C152A"/>
    <w:rsid w:val="003E7250"/>
    <w:rsid w:val="003F5047"/>
    <w:rsid w:val="00432856"/>
    <w:rsid w:val="00465B7B"/>
    <w:rsid w:val="004E508A"/>
    <w:rsid w:val="00503682"/>
    <w:rsid w:val="00514D29"/>
    <w:rsid w:val="00521967"/>
    <w:rsid w:val="00566FDD"/>
    <w:rsid w:val="005C3DF9"/>
    <w:rsid w:val="00605B91"/>
    <w:rsid w:val="00606DC2"/>
    <w:rsid w:val="00683BA4"/>
    <w:rsid w:val="006C510A"/>
    <w:rsid w:val="006C5260"/>
    <w:rsid w:val="006E3F07"/>
    <w:rsid w:val="00783FA1"/>
    <w:rsid w:val="007A013C"/>
    <w:rsid w:val="007A78AD"/>
    <w:rsid w:val="0083010A"/>
    <w:rsid w:val="008A7F13"/>
    <w:rsid w:val="008B5BF4"/>
    <w:rsid w:val="008D67A9"/>
    <w:rsid w:val="0092448E"/>
    <w:rsid w:val="00943138"/>
    <w:rsid w:val="009651F2"/>
    <w:rsid w:val="00983EC0"/>
    <w:rsid w:val="009D19B1"/>
    <w:rsid w:val="009D1C2E"/>
    <w:rsid w:val="00A22837"/>
    <w:rsid w:val="00A341A7"/>
    <w:rsid w:val="00A40042"/>
    <w:rsid w:val="00A72B1A"/>
    <w:rsid w:val="00A73F97"/>
    <w:rsid w:val="00AC1D8B"/>
    <w:rsid w:val="00AD678A"/>
    <w:rsid w:val="00AF369E"/>
    <w:rsid w:val="00B91099"/>
    <w:rsid w:val="00BC5E2F"/>
    <w:rsid w:val="00BD0896"/>
    <w:rsid w:val="00BF6FE2"/>
    <w:rsid w:val="00C14A79"/>
    <w:rsid w:val="00C35956"/>
    <w:rsid w:val="00C36F7A"/>
    <w:rsid w:val="00C66A25"/>
    <w:rsid w:val="00C8147B"/>
    <w:rsid w:val="00CC1B58"/>
    <w:rsid w:val="00CC47EB"/>
    <w:rsid w:val="00CE4A78"/>
    <w:rsid w:val="00CF0131"/>
    <w:rsid w:val="00CF3F3D"/>
    <w:rsid w:val="00D116CC"/>
    <w:rsid w:val="00D13C03"/>
    <w:rsid w:val="00D75415"/>
    <w:rsid w:val="00DA7536"/>
    <w:rsid w:val="00DC0591"/>
    <w:rsid w:val="00DD0065"/>
    <w:rsid w:val="00DF6654"/>
    <w:rsid w:val="00E76E83"/>
    <w:rsid w:val="00E97347"/>
    <w:rsid w:val="00F1028E"/>
    <w:rsid w:val="00F15DE7"/>
    <w:rsid w:val="00F253CF"/>
    <w:rsid w:val="00F37EEE"/>
    <w:rsid w:val="00F44573"/>
    <w:rsid w:val="00F7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FC56"/>
  <w15:chartTrackingRefBased/>
  <w15:docId w15:val="{E26965EA-4BD4-41F0-A84C-84C1BBBA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78A"/>
    <w:pPr>
      <w:ind w:left="567"/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AD678A"/>
    <w:pPr>
      <w:keepNext/>
      <w:keepLines/>
      <w:numPr>
        <w:numId w:val="1"/>
      </w:numPr>
      <w:tabs>
        <w:tab w:val="left" w:pos="550"/>
      </w:tabs>
      <w:spacing w:before="240" w:after="60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AD678A"/>
    <w:pPr>
      <w:keepLines/>
      <w:numPr>
        <w:ilvl w:val="1"/>
        <w:numId w:val="1"/>
      </w:numPr>
      <w:spacing w:after="60"/>
      <w:outlineLvl w:val="1"/>
    </w:pPr>
  </w:style>
  <w:style w:type="paragraph" w:styleId="Nadpis3">
    <w:name w:val="heading 3"/>
    <w:basedOn w:val="Normln"/>
    <w:next w:val="Normln"/>
    <w:link w:val="Nadpis3Char"/>
    <w:qFormat/>
    <w:rsid w:val="00AD678A"/>
    <w:pPr>
      <w:keepLines/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qFormat/>
    <w:rsid w:val="00AD678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rsid w:val="00AD678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AD678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AD678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D678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AD678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D678A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link w:val="Nadpis2"/>
    <w:rsid w:val="00AD678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AD678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AD678A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AD678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link w:val="Nadpis6"/>
    <w:rsid w:val="00AD678A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link w:val="Nadpis7"/>
    <w:rsid w:val="00AD678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link w:val="Nadpis8"/>
    <w:rsid w:val="00AD678A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link w:val="Nadpis9"/>
    <w:rsid w:val="00AD678A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AD678A"/>
    <w:pPr>
      <w:widowControl w:val="0"/>
      <w:jc w:val="center"/>
    </w:pPr>
    <w:rPr>
      <w:b/>
      <w:snapToGrid w:val="0"/>
      <w:sz w:val="36"/>
    </w:rPr>
  </w:style>
  <w:style w:type="character" w:customStyle="1" w:styleId="NzevChar">
    <w:name w:val="Název Char"/>
    <w:link w:val="Nzev"/>
    <w:rsid w:val="00AD678A"/>
    <w:rPr>
      <w:rFonts w:ascii="Times New Roman" w:eastAsia="Times New Roman" w:hAnsi="Times New Roman" w:cs="Times New Roman"/>
      <w:b/>
      <w:snapToGrid w:val="0"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AD678A"/>
    <w:rPr>
      <w:snapToGrid w:val="0"/>
    </w:rPr>
  </w:style>
  <w:style w:type="character" w:customStyle="1" w:styleId="ZkladntextChar">
    <w:name w:val="Základní text Char"/>
    <w:link w:val="Zkladntext"/>
    <w:rsid w:val="00AD678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D678A"/>
    <w:pPr>
      <w:jc w:val="center"/>
    </w:pPr>
    <w:rPr>
      <w:snapToGrid w:val="0"/>
    </w:rPr>
  </w:style>
  <w:style w:type="character" w:customStyle="1" w:styleId="Zkladntext2Char">
    <w:name w:val="Základní text 2 Char"/>
    <w:link w:val="Zkladntext2"/>
    <w:rsid w:val="00AD678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AD67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D67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A75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A7536"/>
    <w:rPr>
      <w:rFonts w:ascii="Times New Roman" w:eastAsia="Times New Roman" w:hAnsi="Times New Roman"/>
      <w:sz w:val="16"/>
      <w:szCs w:val="16"/>
    </w:rPr>
  </w:style>
  <w:style w:type="paragraph" w:styleId="slovanseznam">
    <w:name w:val="List Number"/>
    <w:basedOn w:val="Normln"/>
    <w:rsid w:val="00DA7536"/>
    <w:pPr>
      <w:ind w:left="432" w:hanging="432"/>
    </w:pPr>
    <w:rPr>
      <w:rFonts w:ascii="Tahoma" w:hAnsi="Tahoma"/>
      <w:sz w:val="20"/>
    </w:rPr>
  </w:style>
  <w:style w:type="paragraph" w:styleId="Odstavecseseznamem">
    <w:name w:val="List Paragraph"/>
    <w:basedOn w:val="Normln"/>
    <w:uiPriority w:val="34"/>
    <w:qFormat/>
    <w:rsid w:val="001E293E"/>
    <w:pPr>
      <w:widowControl w:val="0"/>
      <w:suppressAutoHyphens/>
      <w:autoSpaceDN w:val="0"/>
      <w:ind w:left="720"/>
      <w:contextualSpacing/>
      <w:jc w:val="left"/>
      <w:textAlignment w:val="baseline"/>
    </w:pPr>
    <w:rPr>
      <w:rFonts w:ascii="Liberation Serif" w:eastAsia="WenQuanYi Zen Hei Sharp" w:hAnsi="Liberation Serif" w:cs="Mangal"/>
      <w:kern w:val="3"/>
      <w:szCs w:val="21"/>
      <w:lang w:eastAsia="zh-CN" w:bidi="hi-IN"/>
    </w:rPr>
  </w:style>
  <w:style w:type="paragraph" w:styleId="Revize">
    <w:name w:val="Revision"/>
    <w:hidden/>
    <w:uiPriority w:val="99"/>
    <w:semiHidden/>
    <w:rsid w:val="00CE4A78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8D67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67A9"/>
    <w:rPr>
      <w:rFonts w:ascii="Times New Roman" w:eastAsia="Times New Roman" w:hAnsi="Times New Roman"/>
      <w:sz w:val="24"/>
    </w:rPr>
  </w:style>
  <w:style w:type="paragraph" w:customStyle="1" w:styleId="Titulnstranapomocn">
    <w:name w:val="Titulní strana (pomocné)"/>
    <w:basedOn w:val="Normln"/>
    <w:next w:val="Titulnstrananzevstrany"/>
    <w:link w:val="TitulnstranapomocnChar"/>
    <w:uiPriority w:val="21"/>
    <w:qFormat/>
    <w:rsid w:val="008D67A9"/>
    <w:pPr>
      <w:spacing w:after="240"/>
      <w:ind w:left="0"/>
      <w:jc w:val="center"/>
    </w:pPr>
    <w:rPr>
      <w:i/>
      <w:caps/>
      <w:sz w:val="22"/>
      <w:szCs w:val="22"/>
    </w:rPr>
  </w:style>
  <w:style w:type="character" w:customStyle="1" w:styleId="TitulnstranapomocnChar">
    <w:name w:val="Titulní strana (pomocné) Char"/>
    <w:link w:val="Titulnstranapomocn"/>
    <w:uiPriority w:val="21"/>
    <w:rsid w:val="008D67A9"/>
    <w:rPr>
      <w:rFonts w:ascii="Times New Roman" w:eastAsia="Times New Roman" w:hAnsi="Times New Roman"/>
      <w:i/>
      <w:caps/>
      <w:sz w:val="22"/>
      <w:szCs w:val="22"/>
    </w:rPr>
  </w:style>
  <w:style w:type="paragraph" w:customStyle="1" w:styleId="Titulnstrananzevstrany">
    <w:name w:val="Titulní strana (název strany)"/>
    <w:basedOn w:val="Normln"/>
    <w:next w:val="Titulnstranapomocn"/>
    <w:link w:val="TitulnstrananzevstranyChar"/>
    <w:uiPriority w:val="21"/>
    <w:qFormat/>
    <w:rsid w:val="008D67A9"/>
    <w:pPr>
      <w:spacing w:after="240"/>
      <w:ind w:left="0"/>
      <w:jc w:val="center"/>
    </w:pPr>
    <w:rPr>
      <w:caps/>
      <w:szCs w:val="24"/>
    </w:rPr>
  </w:style>
  <w:style w:type="character" w:customStyle="1" w:styleId="TitulnstrananzevstranyChar">
    <w:name w:val="Titulní strana (název strany) Char"/>
    <w:link w:val="Titulnstrananzevstrany"/>
    <w:uiPriority w:val="21"/>
    <w:rsid w:val="008D67A9"/>
    <w:rPr>
      <w:rFonts w:ascii="Times New Roman" w:eastAsia="Times New Roman" w:hAnsi="Times New Roman"/>
      <w:cap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F6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665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665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65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0" ma:contentTypeDescription="Vytvoří nový dokument" ma:contentTypeScope="" ma:versionID="42cea7f24e6225f7b1e89018486a47c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831b7cf60cc3b9a263d439e5a9c778c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13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2024-02-26T15:04:00+00:00</s_lawyerApproverDate>
    <s_financialApprover xmlns="c49aa121-d839-403f-9ece-f92336e3c6a8">
      <UserInfo>
        <DisplayName>Veselá Ilona</DisplayName>
        <AccountId>47</AccountId>
        <AccountType/>
      </UserInfo>
    </s_financialApprover>
    <s_financialApproverDate xmlns="c49aa121-d839-403f-9ece-f92336e3c6a8">2024-02-27T06:03:00+00:00</s_financialApproverDate>
    <s_projectLookup xmlns="c49aa121-d839-403f-9ece-f92336e3c6a8" xsi:nil="true"/>
    <s_amountMoney xmlns="c49aa121-d839-403f-9ece-f92336e3c6a8">951019</s_amountMoney>
    <s_office xmlns="c49aa121-d839-403f-9ece-f92336e3c6a8" xsi:nil="true"/>
    <s_sendToTIS xmlns="c49aa121-d839-403f-9ece-f92336e3c6a8">false</s_sendToTIS>
    <s_contractorFileMark xmlns="c49aa121-d839-403f-9ece-f92336e3c6a8">C      27441 vedená u rejstříkového soudu 8-Krajský soud v Ostravě, datum registrace: 5.6.2003</s_contractorFileMark>
    <s_currentApprovers xmlns="c49aa121-d839-403f-9ece-f92336e3c6a8">
      <UserInfo>
        <DisplayName>Schovánková Karolína</DisplayName>
        <AccountId>66</AccountId>
        <AccountType/>
      </UserInfo>
      <UserInfo>
        <DisplayName>Řehák Petr</DisplayName>
        <AccountId>62</AccountId>
        <AccountType/>
      </UserInfo>
      <UserInfo>
        <DisplayName>Veselá Ilona</DisplayName>
        <AccountId>47</AccountId>
        <AccountType/>
      </UserInfo>
      <UserInfo>
        <DisplayName>Velík Martin</DisplayName>
        <AccountId>43</AccountId>
        <AccountType/>
      </UserInfo>
    </s_currentApprovers>
    <s_workersCaseTIS xmlns="c49aa121-d839-403f-9ece-f92336e3c6a8" xsi:nil="true"/>
    <s_subjectApprover xmlns="c49aa121-d839-403f-9ece-f92336e3c6a8">
      <UserInfo>
        <DisplayName>Velík Martin</DisplayName>
        <AccountId>43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statistika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CZ26810093</s_contractorVAT>
    <s_contractorZIP xmlns="c49aa121-d839-403f-9ece-f92336e3c6a8" xsi:nil="true"/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Dodávka kancelářských potřeb, drogerie a ostatního</s_subjectShortened>
    <s_contractNumberText xmlns="c49aa121-d839-403f-9ece-f92336e3c6a8">0039/24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signing</s_contractStatus>
    <s_contractorText xmlns="c49aa121-d839-403f-9ece-f92336e3c6a8">Bartoň a Partner s.r.o.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>Grzegorzová Kristýna</DisplayName>
        <AccountId>61</AccountId>
        <AccountType/>
      </UserInfo>
      <UserInfo>
        <DisplayName>Test_Sek_D1</DisplayName>
        <AccountId>107</AccountId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>1/24</s_supplierContractNumber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Kupní smlouva</TermName>
          <TermId xmlns="http://schemas.microsoft.com/office/infopath/2007/PartnerControls">2ab196f8-e688-41b9-a1d9-98c7d182e4aa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Weberová Lenka</DisplayName>
        <AccountId>135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2024-02-27T11:07:00+00:00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Olomouc - Chválkovice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[{"Cells":["2024-02-26T11:04:14","i:0#.w|pvs\\weberoval","Start WF Schválení","Komentář: "],"IsDeleted":false,"IsSelected":false},{"Cells":["2024-02-26T11:04:28","i:0#.w|pvs\\schovankovak","Přiděleno ke schválení vedoucímu úseku",""],"IsDeleted":false,"IsSelected":false},{"Cells":["2024-02-26T13:14:33","i:0#.w|pvs\\schovankovak","{TiSP:Approved}",""],"IsDeleted":false,"IsSelected":false},{"Cells":["2024-02-26T13:14:40","i:0#.w|pvs\\rehakp","Přiděleno ke schválení Vedoucímu právního úseku",""],"IsDeleted":false,"IsSelected":false},{"Cells":["2024-02-26T16:04:34","i:0#.w|pvs\\rehakp","{TiSP:Approved}",""],"IsDeleted":false,"IsSelected":false},{"Cells":["2024-02-26T16:04:51","i:0#.w|pvs\\veselai","Přiděleno ke schválení ŘD5",""],"IsDeleted":false,"IsSelected":false},{"Cells":["2024-02-27T07:03:02","i:0#.w|pvs\\veselai","{TiSP:Approved}",""],"IsDeleted":false,"IsSelected":false},{"Cells":["2024-02-27T07:03:18","i:0#.w|pvs\\velikm","Přiděleno ke schválení řediteli divize",""],"IsDeleted":false,"IsSelected":false},{"Cells":["2024-02-27T12:06:53","i:0#.w|pvs\\velikm","{TiSP:Approved}",""],"IsDeleted":false,"IsSelected":false},{"Cells":["2024-02-27T12:07:16","i:0#.w|pvs\\weberoval","Smlouva schválena, zajistit odeslání smlouvy protistraně",""],"IsDeleted":false,"IsSelected":false},{"Cells":["2024-02-28T11:12:05","i:0#.w|pvs\\weberoval","{TiSP:To_signed}",""],"IsDeleted":false,"IsSelected":false}]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(26.02.2024 11:04)     Weberová Lenka - Start WF Schválení
(26.02.2024 13:14)     Schovánková Karolína - Schváleno
(26.02.2024 16:04)     Řehák Petr - Schváleno
(27.02.2024 07:03)     Veselá Ilona - Schváleno
(27.02.2024 12:07)     Velík Martin - Schváleno
(27.02.2024 12:07)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Number xmlns="c49aa121-d839-403f-9ece-f92336e3c6a8">0039/24</s_contractNumber>
    <s_toContractNumber xmlns="c49aa121-d839-403f-9ece-f92336e3c6a8" xsi:nil="true"/>
    <s_totalAmountMoney xmlns="c49aa121-d839-403f-9ece-f92336e3c6a8">951019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1</s_numberOfAttachments>
    <s_contractorStreet xmlns="c49aa121-d839-403f-9ece-f92336e3c6a8">Chválkovice 580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Dodávka kancelářských potřeb, drogerie a ostatního sortimentu</s_subject>
    <s_actionNumber xmlns="c49aa121-d839-403f-9ece-f92336e3c6a8" xsi:nil="true"/>
    <s_ApplicantManager xmlns="c49aa121-d839-403f-9ece-f92336e3c6a8">
      <UserInfo>
        <DisplayName>Schovánková Karolína</DisplayName>
        <AccountId>66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[{"Cells":["-#;Bartoň a Partner s.r.o.","88065227","1205832","Bartoň a Partner s.r.o.","","","2","","","Chválkovice","Chválkovice 580","","Olomouc - Chválkovice","","CZ","","26810093","CZ26810093","A","01.07.2003 0:00:00","","SR","C      27441 vedená u rejstříkového soudu 8-Krajský soud v Ostravě, datum registrace: 5.6.2003","","","","","B","","N","","","580","","Statutární orgány:\nStatutární orgán, počet členů: 2, způsob jednání: Každý jednatel zastupuje společnost samostatně.\nProkura, způsob jednání: Prokurista zastupuje společnost samostatně."]}]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Pěnkava Radek</DisplayName>
        <AccountId>84</AccountId>
        <AccountType/>
      </UserInfo>
    </s_managedBy>
    <s_division xmlns="c49aa121-d839-403f-9ece-f92336e3c6a8">01</s_division>
    <s_supplierIdentificationNumber xmlns="c49aa121-d839-403f-9ece-f92336e3c6a8">26810093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Kupní smlouva</s_contractCategoryText>
    <s_contractOrAmendment xmlns="c49aa121-d839-403f-9ece-f92336e3c6a8">contract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orgán, počet členů: 2, způsob jednání: Každý jednatel zastupuje společnost samostatně.
Prokura, způsob jednání: Prokurista zastupuje společnost samostatně.</s_contractorRepresentative>
    <s_contractorEmail xmlns="c49aa121-d839-403f-9ece-f92336e3c6a8">marketa.trojanova@bartonapartner.cz</s_contractorEmail>
    <s_synchronizationStatusHMP xmlns="c49aa121-d839-403f-9ece-f92336e3c6a8" xsi:nil="true"/>
    <s_cr_publishedDate xmlns="c49aa121-d839-403f-9ece-f92336e3c6a8" xsi:nil="true"/>
    <s_cr_publisherIsSigner xmlns="c49aa121-d839-403f-9ece-f92336e3c6a8">false</s_cr_publisherIsSigner>
  </documentManagement>
</p:properties>
</file>

<file path=customXml/itemProps1.xml><?xml version="1.0" encoding="utf-8"?>
<ds:datastoreItem xmlns:ds="http://schemas.openxmlformats.org/officeDocument/2006/customXml" ds:itemID="{809751DB-47DF-45DC-9FD6-D52A03ED2A6D}"/>
</file>

<file path=customXml/itemProps2.xml><?xml version="1.0" encoding="utf-8"?>
<ds:datastoreItem xmlns:ds="http://schemas.openxmlformats.org/officeDocument/2006/customXml" ds:itemID="{7F0B52C9-EA74-4ABF-B499-4D7B835FFA71}"/>
</file>

<file path=customXml/itemProps3.xml><?xml version="1.0" encoding="utf-8"?>
<ds:datastoreItem xmlns:ds="http://schemas.openxmlformats.org/officeDocument/2006/customXml" ds:itemID="{D500CE78-A06D-4E56-983E-B54DE68F5EAA}"/>
</file>

<file path=customXml/itemProps4.xml><?xml version="1.0" encoding="utf-8"?>
<ds:datastoreItem xmlns:ds="http://schemas.openxmlformats.org/officeDocument/2006/customXml" ds:itemID="{890B9C77-D964-4E70-A0B7-5C545E2CD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1646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PVS a.s.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Weberová Lenka</dc:creator>
  <cp:keywords/>
  <cp:lastModifiedBy>Weberová Lenka</cp:lastModifiedBy>
  <cp:revision>9</cp:revision>
  <cp:lastPrinted>2024-02-28T09:49:00Z</cp:lastPrinted>
  <dcterms:created xsi:type="dcterms:W3CDTF">2024-03-13T07:56:00Z</dcterms:created>
  <dcterms:modified xsi:type="dcterms:W3CDTF">2024-03-13T08:14:00Z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13</vt:lpwstr>
  </property>
  <property fmtid="{D5CDD505-2E9C-101B-9397-08002B2CF9AE}" pid="4" name="ContentTypeIndex">
    <vt:i4>0</vt:i4>
  </property>
  <property fmtid="{D5CDD505-2E9C-101B-9397-08002B2CF9AE}" pid="5" name="s_documentCategory">
    <vt:lpwstr/>
  </property>
  <property fmtid="{D5CDD505-2E9C-101B-9397-08002B2CF9AE}" pid="6" name="s_sectionGroupManagedBy">
    <vt:lpwstr>uhs</vt:lpwstr>
  </property>
  <property fmtid="{D5CDD505-2E9C-101B-9397-08002B2CF9AE}" pid="7" name="s_managedByManager">
    <vt:lpwstr>50</vt:lpwstr>
  </property>
  <property fmtid="{D5CDD505-2E9C-101B-9397-08002B2CF9AE}" pid="8" name="s_divisionManagedBy">
    <vt:lpwstr>GŘ</vt:lpwstr>
  </property>
</Properties>
</file>