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C791" w14:textId="77777777" w:rsidR="006C2DC3" w:rsidRDefault="008978E9">
      <w:pPr>
        <w:spacing w:after="43" w:line="259" w:lineRule="auto"/>
        <w:ind w:left="24" w:firstLine="0"/>
        <w:jc w:val="center"/>
      </w:pPr>
      <w:r>
        <w:rPr>
          <w:sz w:val="36"/>
        </w:rPr>
        <w:t>DÍLČÍ SMLOUVA</w:t>
      </w:r>
    </w:p>
    <w:p w14:paraId="3288D600" w14:textId="77777777" w:rsidR="006C2DC3" w:rsidRDefault="008978E9">
      <w:pPr>
        <w:spacing w:after="62" w:line="259" w:lineRule="auto"/>
        <w:ind w:left="39" w:hanging="10"/>
        <w:jc w:val="center"/>
      </w:pPr>
      <w:r>
        <w:rPr>
          <w:sz w:val="24"/>
        </w:rPr>
        <w:t>Číslo související Rámcové dohody: OlPU-005124</w:t>
      </w:r>
    </w:p>
    <w:p w14:paraId="46868D0D" w14:textId="77777777" w:rsidR="006C2DC3" w:rsidRDefault="008978E9">
      <w:pPr>
        <w:spacing w:after="31" w:line="259" w:lineRule="auto"/>
        <w:ind w:left="39" w:right="10" w:hanging="10"/>
        <w:jc w:val="center"/>
      </w:pPr>
      <w:r>
        <w:rPr>
          <w:sz w:val="24"/>
        </w:rPr>
        <w:t>Číslo dílčí smlouvy: 29ZA-004012</w:t>
      </w:r>
    </w:p>
    <w:p w14:paraId="32DDF767" w14:textId="77777777" w:rsidR="006C2DC3" w:rsidRDefault="008978E9">
      <w:pPr>
        <w:spacing w:after="31" w:line="259" w:lineRule="auto"/>
        <w:ind w:left="39" w:right="10" w:hanging="10"/>
        <w:jc w:val="center"/>
      </w:pPr>
      <w:r>
        <w:rPr>
          <w:sz w:val="24"/>
        </w:rPr>
        <w:t>ISPROFIN/ISPROFOND: 500 116 0007</w:t>
      </w:r>
    </w:p>
    <w:p w14:paraId="0868EF6E" w14:textId="77777777" w:rsidR="006C2DC3" w:rsidRDefault="008978E9">
      <w:pPr>
        <w:spacing w:after="103" w:line="259" w:lineRule="auto"/>
        <w:ind w:left="39" w:right="19" w:hanging="10"/>
        <w:jc w:val="center"/>
      </w:pPr>
      <w:r>
        <w:rPr>
          <w:sz w:val="24"/>
        </w:rPr>
        <w:t>Název související veřejné zakázky: D2 Běžné prohlídky mostů</w:t>
      </w:r>
    </w:p>
    <w:p w14:paraId="3CB60D9A" w14:textId="77777777" w:rsidR="006C2DC3" w:rsidRDefault="008978E9">
      <w:pPr>
        <w:spacing w:after="96" w:line="259" w:lineRule="auto"/>
        <w:ind w:left="5262" w:firstLine="0"/>
        <w:jc w:val="left"/>
      </w:pPr>
      <w:r>
        <w:rPr>
          <w:noProof/>
        </w:rPr>
        <w:drawing>
          <wp:inline distT="0" distB="0" distL="0" distR="0" wp14:anchorId="39FE84C2" wp14:editId="7437E75B">
            <wp:extent cx="1801732" cy="9147"/>
            <wp:effectExtent l="0" t="0" r="0" b="0"/>
            <wp:docPr id="90615" name="Picture 90615"/>
            <wp:cNvGraphicFramePr/>
            <a:graphic xmlns:a="http://schemas.openxmlformats.org/drawingml/2006/main">
              <a:graphicData uri="http://schemas.openxmlformats.org/drawingml/2006/picture">
                <pic:pic xmlns:pic="http://schemas.openxmlformats.org/drawingml/2006/picture">
                  <pic:nvPicPr>
                    <pic:cNvPr id="90615" name="Picture 90615"/>
                    <pic:cNvPicPr/>
                  </pic:nvPicPr>
                  <pic:blipFill>
                    <a:blip r:embed="rId7"/>
                    <a:stretch>
                      <a:fillRect/>
                    </a:stretch>
                  </pic:blipFill>
                  <pic:spPr>
                    <a:xfrm>
                      <a:off x="0" y="0"/>
                      <a:ext cx="1801732" cy="9147"/>
                    </a:xfrm>
                    <a:prstGeom prst="rect">
                      <a:avLst/>
                    </a:prstGeom>
                  </pic:spPr>
                </pic:pic>
              </a:graphicData>
            </a:graphic>
          </wp:inline>
        </w:drawing>
      </w:r>
    </w:p>
    <w:p w14:paraId="2F34A117" w14:textId="77777777" w:rsidR="006C2DC3" w:rsidRDefault="008978E9">
      <w:pPr>
        <w:spacing w:after="31" w:line="259" w:lineRule="auto"/>
        <w:ind w:left="39" w:right="29" w:hanging="10"/>
        <w:jc w:val="center"/>
      </w:pPr>
      <w:r>
        <w:rPr>
          <w:sz w:val="24"/>
        </w:rPr>
        <w:t>uzavřená níže uvedeného dne, měsíce a roku mezi následujícími Smluvními stranami (dále jako „Dílčí smlouva”):</w:t>
      </w:r>
    </w:p>
    <w:p w14:paraId="1114C886" w14:textId="77777777" w:rsidR="006C2DC3" w:rsidRDefault="006C2DC3">
      <w:pPr>
        <w:sectPr w:rsidR="006C2DC3">
          <w:pgSz w:w="11906" w:h="16838"/>
          <w:pgMar w:top="2039" w:right="1690" w:bottom="1155" w:left="1829" w:header="708" w:footer="708" w:gutter="0"/>
          <w:cols w:space="708"/>
        </w:sectPr>
      </w:pPr>
    </w:p>
    <w:p w14:paraId="655D75FF" w14:textId="77777777" w:rsidR="006C2DC3" w:rsidRDefault="008978E9">
      <w:pPr>
        <w:spacing w:after="4" w:line="270" w:lineRule="auto"/>
        <w:ind w:left="9" w:firstLine="4"/>
        <w:jc w:val="left"/>
      </w:pPr>
      <w:r>
        <w:rPr>
          <w:sz w:val="24"/>
        </w:rPr>
        <w:t>Ředitelství silnic a dálnic s. p.</w:t>
      </w:r>
    </w:p>
    <w:p w14:paraId="4D84B61D" w14:textId="77777777" w:rsidR="006C2DC3" w:rsidRDefault="008978E9">
      <w:pPr>
        <w:spacing w:after="4" w:line="270" w:lineRule="auto"/>
        <w:ind w:left="9" w:right="2578" w:firstLine="4"/>
        <w:jc w:val="left"/>
      </w:pPr>
      <w:r>
        <w:rPr>
          <w:sz w:val="24"/>
        </w:rPr>
        <w:t>se sídlem IČO: DIČ:</w:t>
      </w:r>
    </w:p>
    <w:p w14:paraId="774B67C0" w14:textId="77777777" w:rsidR="006C2DC3" w:rsidRDefault="008978E9">
      <w:pPr>
        <w:spacing w:after="0" w:line="277" w:lineRule="auto"/>
        <w:ind w:left="-10" w:right="1834" w:firstLine="4"/>
      </w:pPr>
      <w:r>
        <w:rPr>
          <w:sz w:val="24"/>
        </w:rPr>
        <w:t>právní forma: bankovní spojení: zastoupeno:</w:t>
      </w:r>
    </w:p>
    <w:p w14:paraId="22D81C33" w14:textId="77777777" w:rsidR="006C2DC3" w:rsidRDefault="008978E9">
      <w:pPr>
        <w:spacing w:after="4" w:line="270" w:lineRule="auto"/>
        <w:ind w:left="9" w:firstLine="4"/>
        <w:jc w:val="left"/>
      </w:pPr>
      <w:r>
        <w:rPr>
          <w:sz w:val="24"/>
        </w:rPr>
        <w:t>kontaktní osoba ve věcech smluvních:</w:t>
      </w:r>
    </w:p>
    <w:p w14:paraId="57BE9649" w14:textId="77777777" w:rsidR="006C2DC3" w:rsidRDefault="008978E9">
      <w:pPr>
        <w:spacing w:after="4" w:line="270" w:lineRule="auto"/>
        <w:ind w:left="9" w:firstLine="4"/>
        <w:jc w:val="left"/>
      </w:pPr>
      <w:r>
        <w:rPr>
          <w:sz w:val="24"/>
        </w:rPr>
        <w:t>e-mail:</w:t>
      </w:r>
    </w:p>
    <w:p w14:paraId="45984C7B" w14:textId="77777777" w:rsidR="006C2DC3" w:rsidRDefault="008978E9">
      <w:pPr>
        <w:spacing w:after="4" w:line="270" w:lineRule="auto"/>
        <w:ind w:left="9" w:firstLine="4"/>
        <w:jc w:val="left"/>
      </w:pPr>
      <w:r>
        <w:rPr>
          <w:sz w:val="24"/>
        </w:rPr>
        <w:t>tel:</w:t>
      </w:r>
    </w:p>
    <w:p w14:paraId="7EBADBFA" w14:textId="77777777" w:rsidR="006C2DC3" w:rsidRDefault="008978E9">
      <w:pPr>
        <w:spacing w:after="4" w:line="270" w:lineRule="auto"/>
        <w:ind w:left="9" w:firstLine="4"/>
        <w:jc w:val="left"/>
      </w:pPr>
      <w:r>
        <w:rPr>
          <w:sz w:val="24"/>
        </w:rPr>
        <w:t>Na Pankráci 546/56, 140 OO Praha</w:t>
      </w:r>
    </w:p>
    <w:p w14:paraId="61960918" w14:textId="77777777" w:rsidR="006C2DC3" w:rsidRDefault="008978E9">
      <w:pPr>
        <w:spacing w:after="26" w:line="270" w:lineRule="auto"/>
        <w:ind w:left="9" w:right="3313" w:firstLine="4"/>
        <w:jc w:val="left"/>
      </w:pPr>
      <w:r>
        <w:rPr>
          <w:sz w:val="24"/>
        </w:rPr>
        <w:t>65993390 CZ65993390 státní podnik</w:t>
      </w:r>
    </w:p>
    <w:p w14:paraId="53E7C08C" w14:textId="618381AC" w:rsidR="006C2DC3" w:rsidRDefault="00723710">
      <w:pPr>
        <w:spacing w:after="4" w:line="270" w:lineRule="auto"/>
        <w:ind w:left="9" w:firstLine="4"/>
        <w:jc w:val="left"/>
      </w:pPr>
      <w:proofErr w:type="spellStart"/>
      <w:r w:rsidRPr="00723710">
        <w:rPr>
          <w:sz w:val="24"/>
          <w:highlight w:val="black"/>
        </w:rPr>
        <w:t>xxxxxxxxxxxxxxxxxxxxxxxxx</w:t>
      </w:r>
      <w:proofErr w:type="spellEnd"/>
    </w:p>
    <w:p w14:paraId="7CD2AB19" w14:textId="343A35D3" w:rsidR="006C2DC3" w:rsidRDefault="008978E9">
      <w:pPr>
        <w:spacing w:after="10" w:line="277" w:lineRule="auto"/>
        <w:ind w:left="-10" w:firstLine="4"/>
      </w:pPr>
      <w:proofErr w:type="spellStart"/>
      <w:r w:rsidRPr="00723710">
        <w:rPr>
          <w:sz w:val="24"/>
          <w:highlight w:val="black"/>
        </w:rPr>
        <w:t>Ing</w:t>
      </w:r>
      <w:r w:rsidR="00723710" w:rsidRPr="00723710">
        <w:rPr>
          <w:sz w:val="24"/>
          <w:highlight w:val="black"/>
        </w:rPr>
        <w:t>xxxxxxxxxxxxxxxxxxx</w:t>
      </w:r>
      <w:proofErr w:type="spellEnd"/>
      <w:r w:rsidRPr="00723710">
        <w:rPr>
          <w:sz w:val="24"/>
          <w:highlight w:val="black"/>
        </w:rPr>
        <w:t>,</w:t>
      </w:r>
      <w:r>
        <w:rPr>
          <w:sz w:val="24"/>
        </w:rPr>
        <w:t xml:space="preserve"> MBA — ředitelka Správy dálnic </w:t>
      </w:r>
      <w:proofErr w:type="spellStart"/>
      <w:r w:rsidRPr="00723710">
        <w:rPr>
          <w:sz w:val="24"/>
          <w:highlight w:val="black"/>
        </w:rPr>
        <w:t>Ing</w:t>
      </w:r>
      <w:r w:rsidR="00723710" w:rsidRPr="00723710">
        <w:rPr>
          <w:sz w:val="24"/>
          <w:highlight w:val="black"/>
        </w:rPr>
        <w:t>xxxxxxxxxxxxxxxxxxxx</w:t>
      </w:r>
      <w:proofErr w:type="spellEnd"/>
      <w:r>
        <w:rPr>
          <w:sz w:val="24"/>
        </w:rPr>
        <w:t xml:space="preserve">, MBA — ředitelka Správy dálnic </w:t>
      </w:r>
      <w:r w:rsidR="00723710" w:rsidRPr="00723710">
        <w:rPr>
          <w:sz w:val="24"/>
          <w:highlight w:val="black"/>
        </w:rPr>
        <w:t>xxxxxxxxxxxxxxxxxxxx</w:t>
      </w:r>
      <w:r w:rsidRPr="00723710">
        <w:rPr>
          <w:sz w:val="24"/>
          <w:highlight w:val="black"/>
        </w:rPr>
        <w:t>.cz</w:t>
      </w:r>
    </w:p>
    <w:tbl>
      <w:tblPr>
        <w:tblStyle w:val="TableGrid"/>
        <w:tblpPr w:vertAnchor="text" w:horzAnchor="margin" w:tblpY="267"/>
        <w:tblOverlap w:val="never"/>
        <w:tblW w:w="8647" w:type="dxa"/>
        <w:tblInd w:w="0" w:type="dxa"/>
        <w:tblCellMar>
          <w:top w:w="29" w:type="dxa"/>
          <w:left w:w="24" w:type="dxa"/>
          <w:bottom w:w="0" w:type="dxa"/>
          <w:right w:w="1311" w:type="dxa"/>
        </w:tblCellMar>
        <w:tblLook w:val="04A0" w:firstRow="1" w:lastRow="0" w:firstColumn="1" w:lastColumn="0" w:noHBand="0" w:noVBand="1"/>
      </w:tblPr>
      <w:tblGrid>
        <w:gridCol w:w="8647"/>
      </w:tblGrid>
      <w:tr w:rsidR="006C2DC3" w14:paraId="0BBE21CE" w14:textId="77777777">
        <w:trPr>
          <w:trHeight w:val="259"/>
        </w:trPr>
        <w:tc>
          <w:tcPr>
            <w:tcW w:w="7312" w:type="dxa"/>
            <w:tcBorders>
              <w:top w:val="nil"/>
              <w:left w:val="nil"/>
              <w:bottom w:val="nil"/>
              <w:right w:val="nil"/>
            </w:tcBorders>
          </w:tcPr>
          <w:p w14:paraId="38FAE208" w14:textId="06B1C832" w:rsidR="006C2DC3" w:rsidRDefault="008978E9">
            <w:pPr>
              <w:spacing w:after="0" w:line="259" w:lineRule="auto"/>
              <w:ind w:left="0" w:firstLine="0"/>
            </w:pPr>
            <w:r>
              <w:rPr>
                <w:sz w:val="24"/>
              </w:rPr>
              <w:t>kontaktní osoba ve věcech technických</w:t>
            </w:r>
            <w:r w:rsidRPr="00723710">
              <w:rPr>
                <w:sz w:val="24"/>
                <w:highlight w:val="black"/>
              </w:rPr>
              <w:t xml:space="preserve">: </w:t>
            </w:r>
            <w:proofErr w:type="spellStart"/>
            <w:r w:rsidR="00723710" w:rsidRPr="00723710">
              <w:rPr>
                <w:sz w:val="24"/>
                <w:highlight w:val="black"/>
              </w:rPr>
              <w:t>xxxxxxxxxxxxxxxxxxxxxxxxx</w:t>
            </w:r>
            <w:proofErr w:type="spellEnd"/>
          </w:p>
        </w:tc>
      </w:tr>
    </w:tbl>
    <w:p w14:paraId="18238799" w14:textId="4349A45C" w:rsidR="006C2DC3" w:rsidRDefault="008978E9">
      <w:pPr>
        <w:ind w:right="244"/>
      </w:pPr>
      <w:r>
        <w:t xml:space="preserve">+ </w:t>
      </w:r>
      <w:proofErr w:type="spellStart"/>
      <w:r w:rsidR="00723710" w:rsidRPr="00723710">
        <w:rPr>
          <w:highlight w:val="black"/>
        </w:rPr>
        <w:t>xxxxxxxxxxxxxxxxxxxxxxxxx</w:t>
      </w:r>
      <w:proofErr w:type="spellEnd"/>
    </w:p>
    <w:p w14:paraId="2615AF0F" w14:textId="77777777" w:rsidR="006C2DC3" w:rsidRDefault="006C2DC3">
      <w:pPr>
        <w:sectPr w:rsidR="006C2DC3">
          <w:type w:val="continuous"/>
          <w:pgSz w:w="11906" w:h="16838"/>
          <w:pgMar w:top="1440" w:right="1527" w:bottom="1440" w:left="1642" w:header="708" w:footer="708" w:gutter="0"/>
          <w:cols w:num="2" w:space="708" w:equalWidth="0">
            <w:col w:w="3481" w:space="211"/>
            <w:col w:w="5046"/>
          </w:cols>
        </w:sectPr>
      </w:pPr>
    </w:p>
    <w:p w14:paraId="28E987F3" w14:textId="77777777" w:rsidR="006C2DC3" w:rsidRDefault="008978E9">
      <w:pPr>
        <w:spacing w:after="4" w:line="270" w:lineRule="auto"/>
        <w:ind w:left="9" w:firstLine="4"/>
        <w:jc w:val="left"/>
      </w:pPr>
      <w:r>
        <w:rPr>
          <w:sz w:val="24"/>
        </w:rPr>
        <w:t>e-mail:</w:t>
      </w:r>
    </w:p>
    <w:p w14:paraId="22114348" w14:textId="77777777" w:rsidR="006C2DC3" w:rsidRDefault="008978E9">
      <w:pPr>
        <w:spacing w:after="107" w:line="270" w:lineRule="auto"/>
        <w:ind w:left="9" w:right="1680" w:firstLine="4"/>
        <w:jc w:val="left"/>
      </w:pPr>
      <w:r>
        <w:rPr>
          <w:sz w:val="24"/>
        </w:rPr>
        <w:t>tel: (dále jen „ŘSD")</w:t>
      </w:r>
    </w:p>
    <w:p w14:paraId="0B4ED802" w14:textId="77777777" w:rsidR="006C2DC3" w:rsidRDefault="008978E9">
      <w:pPr>
        <w:spacing w:after="131" w:line="270" w:lineRule="auto"/>
        <w:ind w:left="9" w:firstLine="4"/>
        <w:jc w:val="left"/>
      </w:pPr>
      <w:r>
        <w:rPr>
          <w:sz w:val="24"/>
        </w:rPr>
        <w:t>a</w:t>
      </w:r>
    </w:p>
    <w:p w14:paraId="6AC176B4" w14:textId="77777777" w:rsidR="006C2DC3" w:rsidRDefault="008978E9">
      <w:pPr>
        <w:spacing w:after="4" w:line="270" w:lineRule="auto"/>
        <w:ind w:left="9" w:firstLine="4"/>
        <w:jc w:val="left"/>
      </w:pPr>
      <w:r>
        <w:rPr>
          <w:sz w:val="24"/>
        </w:rPr>
        <w:t>Společnost Prohlídky SSÚD 21/24 zastoupena vedoucím společníkem</w:t>
      </w:r>
    </w:p>
    <w:p w14:paraId="1AF3B727" w14:textId="77777777" w:rsidR="006C2DC3" w:rsidRDefault="008978E9">
      <w:pPr>
        <w:spacing w:after="4" w:line="270" w:lineRule="auto"/>
        <w:ind w:left="9" w:right="2391" w:firstLine="4"/>
        <w:jc w:val="left"/>
      </w:pPr>
      <w:r>
        <w:rPr>
          <w:noProof/>
        </w:rPr>
        <w:drawing>
          <wp:anchor distT="0" distB="0" distL="114300" distR="114300" simplePos="0" relativeHeight="251658240" behindDoc="0" locked="0" layoutInCell="1" allowOverlap="0" wp14:anchorId="1FB388F1" wp14:editId="45995B32">
            <wp:simplePos x="0" y="0"/>
            <wp:positionH relativeFrom="page">
              <wp:posOffset>551799</wp:posOffset>
            </wp:positionH>
            <wp:positionV relativeFrom="page">
              <wp:posOffset>8295973</wp:posOffset>
            </wp:positionV>
            <wp:extent cx="3049" cy="6097"/>
            <wp:effectExtent l="0" t="0" r="0" b="0"/>
            <wp:wrapSquare wrapText="bothSides"/>
            <wp:docPr id="1245" name="Picture 1245"/>
            <wp:cNvGraphicFramePr/>
            <a:graphic xmlns:a="http://schemas.openxmlformats.org/drawingml/2006/main">
              <a:graphicData uri="http://schemas.openxmlformats.org/drawingml/2006/picture">
                <pic:pic xmlns:pic="http://schemas.openxmlformats.org/drawingml/2006/picture">
                  <pic:nvPicPr>
                    <pic:cNvPr id="1245" name="Picture 1245"/>
                    <pic:cNvPicPr/>
                  </pic:nvPicPr>
                  <pic:blipFill>
                    <a:blip r:embed="rId8"/>
                    <a:stretch>
                      <a:fillRect/>
                    </a:stretch>
                  </pic:blipFill>
                  <pic:spPr>
                    <a:xfrm>
                      <a:off x="0" y="0"/>
                      <a:ext cx="3049" cy="6097"/>
                    </a:xfrm>
                    <a:prstGeom prst="rect">
                      <a:avLst/>
                    </a:prstGeom>
                  </pic:spPr>
                </pic:pic>
              </a:graphicData>
            </a:graphic>
          </wp:anchor>
        </w:drawing>
      </w:r>
      <w:r>
        <w:rPr>
          <w:sz w:val="24"/>
        </w:rPr>
        <w:t>se sídlem IČO: DIČ:</w:t>
      </w:r>
    </w:p>
    <w:p w14:paraId="12C60BE4" w14:textId="77777777" w:rsidR="006C2DC3" w:rsidRDefault="008978E9">
      <w:pPr>
        <w:spacing w:after="109" w:line="277" w:lineRule="auto"/>
        <w:ind w:left="-10" w:right="663" w:firstLine="4"/>
      </w:pPr>
      <w:r>
        <w:rPr>
          <w:sz w:val="24"/>
        </w:rPr>
        <w:t>zápis v obchodním rejstříku: právní forma: bankovní spojení: zastoupen:</w:t>
      </w:r>
    </w:p>
    <w:p w14:paraId="52C2F08F" w14:textId="77777777" w:rsidR="006C2DC3" w:rsidRDefault="008978E9">
      <w:pPr>
        <w:spacing w:after="4" w:line="364" w:lineRule="auto"/>
        <w:ind w:left="9" w:right="1637" w:firstLine="4"/>
        <w:jc w:val="left"/>
      </w:pPr>
      <w:r>
        <w:rPr>
          <w:sz w:val="24"/>
        </w:rPr>
        <w:t xml:space="preserve">a VIAPONT, </w:t>
      </w:r>
      <w:proofErr w:type="spellStart"/>
      <w:r>
        <w:rPr>
          <w:sz w:val="24"/>
        </w:rPr>
        <w:t>s.r</w:t>
      </w:r>
      <w:proofErr w:type="spellEnd"/>
      <w:r>
        <w:rPr>
          <w:sz w:val="24"/>
        </w:rPr>
        <w:t xml:space="preserve"> 0</w:t>
      </w:r>
      <w:r>
        <w:rPr>
          <w:noProof/>
        </w:rPr>
        <w:drawing>
          <wp:inline distT="0" distB="0" distL="0" distR="0" wp14:anchorId="274C583E" wp14:editId="36E21C83">
            <wp:extent cx="24389" cy="24391"/>
            <wp:effectExtent l="0" t="0" r="0" b="0"/>
            <wp:docPr id="124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9"/>
                    <a:stretch>
                      <a:fillRect/>
                    </a:stretch>
                  </pic:blipFill>
                  <pic:spPr>
                    <a:xfrm>
                      <a:off x="0" y="0"/>
                      <a:ext cx="24389" cy="24391"/>
                    </a:xfrm>
                    <a:prstGeom prst="rect">
                      <a:avLst/>
                    </a:prstGeom>
                  </pic:spPr>
                </pic:pic>
              </a:graphicData>
            </a:graphic>
          </wp:inline>
        </w:drawing>
      </w:r>
    </w:p>
    <w:p w14:paraId="1B9389C6" w14:textId="77777777" w:rsidR="006C2DC3" w:rsidRDefault="008978E9">
      <w:pPr>
        <w:spacing w:after="4" w:line="270" w:lineRule="auto"/>
        <w:ind w:left="9" w:right="2400" w:firstLine="4"/>
        <w:jc w:val="left"/>
      </w:pPr>
      <w:r>
        <w:rPr>
          <w:sz w:val="24"/>
        </w:rPr>
        <w:t>se sídlem IČO: DIČ:</w:t>
      </w:r>
    </w:p>
    <w:p w14:paraId="06193305" w14:textId="77777777" w:rsidR="006C2DC3" w:rsidRDefault="008978E9">
      <w:pPr>
        <w:spacing w:after="4" w:line="270" w:lineRule="auto"/>
        <w:ind w:left="9" w:right="250" w:firstLine="4"/>
        <w:jc w:val="left"/>
      </w:pPr>
      <w:r>
        <w:rPr>
          <w:sz w:val="24"/>
        </w:rPr>
        <w:t>zápis v obchodním rejstříku:</w:t>
      </w:r>
    </w:p>
    <w:p w14:paraId="0FC7023D" w14:textId="77777777" w:rsidR="006C2DC3" w:rsidRDefault="008978E9">
      <w:pPr>
        <w:spacing w:after="0" w:line="259" w:lineRule="auto"/>
        <w:ind w:left="3034" w:firstLine="0"/>
        <w:jc w:val="left"/>
      </w:pPr>
      <w:r>
        <w:rPr>
          <w:noProof/>
        </w:rPr>
        <w:drawing>
          <wp:inline distT="0" distB="0" distL="0" distR="0" wp14:anchorId="1B6CAD33" wp14:editId="333D4EAD">
            <wp:extent cx="9146" cy="9147"/>
            <wp:effectExtent l="0" t="0" r="0" b="0"/>
            <wp:docPr id="1247"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10"/>
                    <a:stretch>
                      <a:fillRect/>
                    </a:stretch>
                  </pic:blipFill>
                  <pic:spPr>
                    <a:xfrm>
                      <a:off x="0" y="0"/>
                      <a:ext cx="9146" cy="9147"/>
                    </a:xfrm>
                    <a:prstGeom prst="rect">
                      <a:avLst/>
                    </a:prstGeom>
                  </pic:spPr>
                </pic:pic>
              </a:graphicData>
            </a:graphic>
          </wp:inline>
        </w:drawing>
      </w:r>
    </w:p>
    <w:p w14:paraId="60AD9335" w14:textId="26CE6054" w:rsidR="006C2DC3" w:rsidRPr="00723710" w:rsidRDefault="00723710">
      <w:pPr>
        <w:spacing w:after="4" w:line="270" w:lineRule="auto"/>
        <w:ind w:left="9" w:firstLine="4"/>
        <w:jc w:val="left"/>
        <w:rPr>
          <w:highlight w:val="black"/>
        </w:rPr>
      </w:pPr>
      <w:proofErr w:type="spellStart"/>
      <w:r w:rsidRPr="00723710">
        <w:rPr>
          <w:sz w:val="24"/>
          <w:highlight w:val="black"/>
        </w:rPr>
        <w:t>xxxxxxxxxxxxxxxxx</w:t>
      </w:r>
      <w:proofErr w:type="spellEnd"/>
    </w:p>
    <w:p w14:paraId="7DF5492B" w14:textId="50A3D13C" w:rsidR="006C2DC3" w:rsidRDefault="008978E9">
      <w:pPr>
        <w:spacing w:after="1171" w:line="270" w:lineRule="auto"/>
        <w:ind w:left="9" w:firstLine="4"/>
        <w:jc w:val="left"/>
      </w:pPr>
      <w:r w:rsidRPr="00723710">
        <w:rPr>
          <w:sz w:val="24"/>
          <w:highlight w:val="black"/>
        </w:rPr>
        <w:t>+</w:t>
      </w:r>
      <w:proofErr w:type="spellStart"/>
      <w:r w:rsidR="00723710" w:rsidRPr="00723710">
        <w:rPr>
          <w:sz w:val="24"/>
          <w:highlight w:val="black"/>
        </w:rPr>
        <w:t>xxxxxxxxxxxxxxxxxxx</w:t>
      </w:r>
      <w:proofErr w:type="spellEnd"/>
    </w:p>
    <w:p w14:paraId="4604EC8F" w14:textId="77777777" w:rsidR="006C2DC3" w:rsidRDefault="008978E9">
      <w:pPr>
        <w:spacing w:after="4" w:line="270" w:lineRule="auto"/>
        <w:ind w:left="110" w:firstLine="4"/>
        <w:jc w:val="left"/>
      </w:pPr>
      <w:r>
        <w:rPr>
          <w:sz w:val="24"/>
        </w:rPr>
        <w:t>INSET s.r.o.</w:t>
      </w:r>
    </w:p>
    <w:p w14:paraId="45F40031" w14:textId="77777777" w:rsidR="006C2DC3" w:rsidRDefault="008978E9">
      <w:pPr>
        <w:spacing w:after="4" w:line="270" w:lineRule="auto"/>
        <w:ind w:left="110" w:firstLine="4"/>
        <w:jc w:val="left"/>
      </w:pPr>
      <w:r>
        <w:rPr>
          <w:sz w:val="24"/>
        </w:rPr>
        <w:t>Lucemburská 1 170/7, 130 00 Praha 3</w:t>
      </w:r>
    </w:p>
    <w:p w14:paraId="3CB83443" w14:textId="77777777" w:rsidR="006C2DC3" w:rsidRDefault="008978E9">
      <w:pPr>
        <w:spacing w:after="4" w:line="270" w:lineRule="auto"/>
        <w:ind w:left="115" w:firstLine="4"/>
        <w:jc w:val="left"/>
      </w:pPr>
      <w:r>
        <w:rPr>
          <w:sz w:val="24"/>
        </w:rPr>
        <w:t>03579727</w:t>
      </w:r>
    </w:p>
    <w:p w14:paraId="01B9CDBA" w14:textId="77777777" w:rsidR="006C2DC3" w:rsidRDefault="008978E9">
      <w:pPr>
        <w:spacing w:after="4" w:line="270" w:lineRule="auto"/>
        <w:ind w:left="106" w:firstLine="4"/>
        <w:jc w:val="left"/>
      </w:pPr>
      <w:r>
        <w:rPr>
          <w:sz w:val="24"/>
        </w:rPr>
        <w:t>CZ03579727 u Městského soudu v Praze, oddíl C, vložka 234236 112 - společnost s ručením omezeným</w:t>
      </w:r>
    </w:p>
    <w:p w14:paraId="501614D0" w14:textId="0F4B11AB" w:rsidR="006C2DC3" w:rsidRDefault="00723710">
      <w:pPr>
        <w:spacing w:after="39" w:line="270" w:lineRule="auto"/>
        <w:ind w:left="106" w:firstLine="4"/>
        <w:jc w:val="left"/>
      </w:pPr>
      <w:proofErr w:type="spellStart"/>
      <w:r w:rsidRPr="00723710">
        <w:rPr>
          <w:sz w:val="24"/>
          <w:highlight w:val="black"/>
        </w:rPr>
        <w:t>xxxxxxxxxxxxxxxxxxxxxxxxxxxxxxxxxxx</w:t>
      </w:r>
      <w:proofErr w:type="spellEnd"/>
    </w:p>
    <w:p w14:paraId="7A294AE6" w14:textId="7C575452" w:rsidR="006C2DC3" w:rsidRDefault="00723710">
      <w:pPr>
        <w:spacing w:after="847" w:line="270" w:lineRule="auto"/>
        <w:ind w:left="106" w:firstLine="4"/>
        <w:jc w:val="left"/>
      </w:pPr>
      <w:proofErr w:type="spellStart"/>
      <w:r w:rsidRPr="00723710">
        <w:rPr>
          <w:sz w:val="24"/>
          <w:highlight w:val="black"/>
        </w:rPr>
        <w:t>xxxxxxxxxxxxxxxx</w:t>
      </w:r>
      <w:proofErr w:type="spellEnd"/>
      <w:r w:rsidR="008978E9" w:rsidRPr="00723710">
        <w:rPr>
          <w:sz w:val="24"/>
          <w:highlight w:val="black"/>
        </w:rPr>
        <w:t>,</w:t>
      </w:r>
      <w:r w:rsidR="008978E9">
        <w:rPr>
          <w:sz w:val="24"/>
        </w:rPr>
        <w:t xml:space="preserve"> na základě plné moci</w:t>
      </w:r>
    </w:p>
    <w:p w14:paraId="1D2B5A82" w14:textId="77777777" w:rsidR="006C2DC3" w:rsidRDefault="008978E9">
      <w:pPr>
        <w:spacing w:after="4" w:line="270" w:lineRule="auto"/>
        <w:ind w:left="101" w:firstLine="4"/>
        <w:jc w:val="left"/>
      </w:pPr>
      <w:r>
        <w:rPr>
          <w:sz w:val="24"/>
        </w:rPr>
        <w:t>Vodní 258/13, 602 OO Brno</w:t>
      </w:r>
    </w:p>
    <w:p w14:paraId="233BF7EF" w14:textId="19DAEF4F" w:rsidR="006C2DC3" w:rsidRDefault="00723710">
      <w:pPr>
        <w:spacing w:after="30" w:line="270" w:lineRule="auto"/>
        <w:ind w:left="96" w:firstLine="4"/>
        <w:jc w:val="left"/>
      </w:pPr>
      <w:proofErr w:type="spellStart"/>
      <w:r w:rsidRPr="00723710">
        <w:rPr>
          <w:sz w:val="24"/>
          <w:highlight w:val="black"/>
        </w:rPr>
        <w:t>xxxxxxxxxxxxxxxxxx</w:t>
      </w:r>
      <w:proofErr w:type="spellEnd"/>
    </w:p>
    <w:p w14:paraId="4EA342F9" w14:textId="77777777" w:rsidR="006C2DC3" w:rsidRDefault="008978E9">
      <w:pPr>
        <w:spacing w:after="4" w:line="270" w:lineRule="auto"/>
        <w:ind w:left="101" w:right="360" w:firstLine="4"/>
        <w:jc w:val="left"/>
      </w:pPr>
      <w:r>
        <w:rPr>
          <w:sz w:val="24"/>
        </w:rPr>
        <w:lastRenderedPageBreak/>
        <w:t>CZ46995447 u Krajského soudu v Brně, oddíl C, vložka 8917</w:t>
      </w:r>
    </w:p>
    <w:p w14:paraId="684D184E" w14:textId="77777777" w:rsidR="006C2DC3" w:rsidRDefault="006C2DC3">
      <w:pPr>
        <w:sectPr w:rsidR="006C2DC3">
          <w:type w:val="continuous"/>
          <w:pgSz w:w="11906" w:h="16838"/>
          <w:pgMar w:top="1440" w:right="1637" w:bottom="1440" w:left="1623" w:header="708" w:footer="708" w:gutter="0"/>
          <w:cols w:num="2" w:space="708" w:equalWidth="0">
            <w:col w:w="3298" w:space="432"/>
            <w:col w:w="4916"/>
          </w:cols>
        </w:sectPr>
      </w:pPr>
    </w:p>
    <w:p w14:paraId="70AA5DF9" w14:textId="77777777" w:rsidR="006C2DC3" w:rsidRDefault="008978E9">
      <w:pPr>
        <w:spacing w:after="136" w:line="270" w:lineRule="auto"/>
        <w:ind w:left="230" w:firstLine="4"/>
        <w:jc w:val="left"/>
      </w:pPr>
      <w:r>
        <w:rPr>
          <w:sz w:val="24"/>
        </w:rPr>
        <w:t xml:space="preserve">(jako společník společnosti „Prohlídky </w:t>
      </w:r>
      <w:proofErr w:type="spellStart"/>
      <w:r>
        <w:rPr>
          <w:sz w:val="24"/>
        </w:rPr>
        <w:t>ssÚD</w:t>
      </w:r>
      <w:proofErr w:type="spellEnd"/>
      <w:r>
        <w:rPr>
          <w:sz w:val="24"/>
        </w:rPr>
        <w:t xml:space="preserve"> 21/24”) </w:t>
      </w:r>
      <w:r>
        <w:rPr>
          <w:sz w:val="24"/>
        </w:rPr>
        <w:t>a</w:t>
      </w:r>
    </w:p>
    <w:p w14:paraId="52E3FA0A" w14:textId="77777777" w:rsidR="006C2DC3" w:rsidRDefault="008978E9">
      <w:pPr>
        <w:spacing w:after="0" w:line="259" w:lineRule="auto"/>
        <w:ind w:left="163" w:firstLine="0"/>
        <w:jc w:val="left"/>
      </w:pPr>
      <w:proofErr w:type="spellStart"/>
      <w:r>
        <w:rPr>
          <w:sz w:val="26"/>
        </w:rPr>
        <w:t>Rušar</w:t>
      </w:r>
      <w:proofErr w:type="spellEnd"/>
      <w:r>
        <w:rPr>
          <w:sz w:val="26"/>
        </w:rPr>
        <w:t xml:space="preserve"> mosty, s.r.o.</w:t>
      </w:r>
    </w:p>
    <w:p w14:paraId="0EFC30B8" w14:textId="77777777" w:rsidR="006C2DC3" w:rsidRDefault="008978E9">
      <w:pPr>
        <w:spacing w:after="304" w:line="270" w:lineRule="auto"/>
        <w:ind w:left="158" w:right="850" w:firstLine="4"/>
        <w:jc w:val="left"/>
      </w:pPr>
      <w:r>
        <w:rPr>
          <w:sz w:val="24"/>
        </w:rPr>
        <w:t>se sídlem</w:t>
      </w:r>
      <w:r>
        <w:rPr>
          <w:sz w:val="24"/>
        </w:rPr>
        <w:tab/>
        <w:t>Majdalenky 853/19, 638 00 Brno IČO:</w:t>
      </w:r>
      <w:r>
        <w:rPr>
          <w:sz w:val="24"/>
        </w:rPr>
        <w:tab/>
        <w:t>29362393 DIČ:</w:t>
      </w:r>
      <w:r>
        <w:rPr>
          <w:sz w:val="24"/>
        </w:rPr>
        <w:tab/>
        <w:t>CZ29362393 zápis v obchodním rejstříku:</w:t>
      </w:r>
      <w:r>
        <w:rPr>
          <w:sz w:val="24"/>
        </w:rPr>
        <w:tab/>
        <w:t>u Krajského soudu v Brně, oddíl C, vložka 75395 (jako společník společnosti „Prohlídky SSÚD 21/24”)</w:t>
      </w:r>
    </w:p>
    <w:p w14:paraId="7BE5C993" w14:textId="77777777" w:rsidR="006C2DC3" w:rsidRDefault="008978E9">
      <w:pPr>
        <w:spacing w:after="129" w:line="270" w:lineRule="auto"/>
        <w:ind w:left="163" w:firstLine="4"/>
        <w:jc w:val="left"/>
      </w:pPr>
      <w:r>
        <w:rPr>
          <w:sz w:val="24"/>
        </w:rPr>
        <w:t>(dále jen „Dodavatel”)</w:t>
      </w:r>
    </w:p>
    <w:p w14:paraId="3972F83A" w14:textId="77777777" w:rsidR="006C2DC3" w:rsidRDefault="008978E9">
      <w:pPr>
        <w:spacing w:after="571" w:line="270" w:lineRule="auto"/>
        <w:ind w:left="163" w:firstLine="4"/>
        <w:jc w:val="left"/>
      </w:pPr>
      <w:r>
        <w:rPr>
          <w:sz w:val="24"/>
        </w:rPr>
        <w:t>(dále společně jen „Smluvní strany”)</w:t>
      </w:r>
    </w:p>
    <w:p w14:paraId="0AA98B3C" w14:textId="77777777" w:rsidR="006C2DC3" w:rsidRDefault="008978E9">
      <w:pPr>
        <w:spacing w:after="109" w:line="277" w:lineRule="auto"/>
        <w:ind w:left="499" w:right="475" w:hanging="317"/>
      </w:pPr>
      <w:proofErr w:type="gramStart"/>
      <w:r>
        <w:rPr>
          <w:sz w:val="24"/>
        </w:rPr>
        <w:t>l .</w:t>
      </w:r>
      <w:proofErr w:type="gramEnd"/>
      <w:r>
        <w:rPr>
          <w:sz w:val="24"/>
        </w:rPr>
        <w:t xml:space="preserve"> Tato Dílčí smlouva byla uzavřena na základě Rámcové dohody uzavřené mezi Smluvními stranami dne 30. 06. 2021 postupem předvídaným v Rámcové dohodě a v zákoně č. 134/2016 Sb., o zadávání veřejných zakázek, ve znění pozdějších předpisů.</w:t>
      </w:r>
    </w:p>
    <w:p w14:paraId="254F3F2F" w14:textId="77777777" w:rsidR="006C2DC3" w:rsidRDefault="008978E9">
      <w:pPr>
        <w:numPr>
          <w:ilvl w:val="0"/>
          <w:numId w:val="1"/>
        </w:numPr>
        <w:spacing w:after="109" w:line="277" w:lineRule="auto"/>
        <w:ind w:hanging="341"/>
        <w:jc w:val="left"/>
      </w:pPr>
      <w:r>
        <w:rPr>
          <w:sz w:val="24"/>
        </w:rPr>
        <w:t>Práva a povinnosti Smluvních stran a ostatní skutečnosti výslovně neupravené v této Dílčí smlouvě se řídí Rámcovou dohodou, případně zákonem č. 89/2012 Sb., občanský zákoník, ve znění pozdějších předpisů.</w:t>
      </w:r>
    </w:p>
    <w:p w14:paraId="6C37C55D" w14:textId="77777777" w:rsidR="006C2DC3" w:rsidRDefault="008978E9">
      <w:pPr>
        <w:numPr>
          <w:ilvl w:val="0"/>
          <w:numId w:val="1"/>
        </w:numPr>
        <w:spacing w:after="116" w:line="270" w:lineRule="auto"/>
        <w:ind w:hanging="341"/>
        <w:jc w:val="left"/>
      </w:pPr>
      <w:r>
        <w:rPr>
          <w:sz w:val="24"/>
        </w:rPr>
        <w:t>Dodavatel se zavazuje na základě této Dílčí smlouvy dodat ŘSD následující Plnění:</w:t>
      </w:r>
    </w:p>
    <w:p w14:paraId="329B7214" w14:textId="77777777" w:rsidR="006C2DC3" w:rsidRDefault="008978E9">
      <w:pPr>
        <w:spacing w:after="132"/>
        <w:ind w:left="490" w:right="244"/>
      </w:pPr>
      <w:r>
        <w:t>druh Plnění (dle přílohy č. I a 2 Rámcové dohody): Provedení běžných prohlídky mostů a propustků na dálnici D2 ve správě SSÚD 7 Podivín.</w:t>
      </w:r>
    </w:p>
    <w:p w14:paraId="10743552" w14:textId="77777777" w:rsidR="006C2DC3" w:rsidRDefault="008978E9">
      <w:pPr>
        <w:spacing w:after="88" w:line="270" w:lineRule="auto"/>
        <w:ind w:left="494" w:firstLine="4"/>
        <w:jc w:val="left"/>
      </w:pPr>
      <w:r>
        <w:rPr>
          <w:sz w:val="24"/>
        </w:rPr>
        <w:t>množství / rozsah Plnění: dle přílohy č. 2 — Oceněný soupis služeb</w:t>
      </w:r>
    </w:p>
    <w:p w14:paraId="552E4C47" w14:textId="77777777" w:rsidR="006C2DC3" w:rsidRDefault="008978E9">
      <w:pPr>
        <w:spacing w:after="155"/>
        <w:ind w:left="2857" w:right="244"/>
      </w:pPr>
      <w:r>
        <w:t>dle přílohy č. 3 - Seznam mostů a propustků z BMS k provedení běžné prohlídky</w:t>
      </w:r>
    </w:p>
    <w:p w14:paraId="6C311030" w14:textId="77777777" w:rsidR="006C2DC3" w:rsidRDefault="008978E9">
      <w:pPr>
        <w:numPr>
          <w:ilvl w:val="0"/>
          <w:numId w:val="1"/>
        </w:numPr>
        <w:spacing w:after="109" w:line="277" w:lineRule="auto"/>
        <w:ind w:hanging="341"/>
        <w:jc w:val="left"/>
      </w:pPr>
      <w:r>
        <w:rPr>
          <w:sz w:val="24"/>
        </w:rPr>
        <w:t>ŘSD se zavazuje na základě této Dílčí smlouvy zaplatit Dodavateli Cenu Plnění stanovenou dle přílohy č. 2 této Dílčí smlouvy obsahující jednotkové ceny jednotlivých položek dodávaného Plnění, přičemž jednotková cena každé položky dodávaného Plnění bude vynásobena množstvím skutečně odebraného množství dané položky Plnění.</w:t>
      </w:r>
    </w:p>
    <w:p w14:paraId="3146FDD2" w14:textId="77777777" w:rsidR="006C2DC3" w:rsidRDefault="008978E9">
      <w:pPr>
        <w:numPr>
          <w:ilvl w:val="0"/>
          <w:numId w:val="1"/>
        </w:numPr>
        <w:spacing w:after="127"/>
        <w:ind w:hanging="341"/>
        <w:jc w:val="left"/>
      </w:pPr>
      <w:r>
        <w:t>ŘSD použije přijaté plnění pro účely určené k ekonomické činnosti a ve vztahu k danému plnění vystupuje jako osoba povinná k DPH.</w:t>
      </w:r>
    </w:p>
    <w:p w14:paraId="0B8428D9" w14:textId="77777777" w:rsidR="006C2DC3" w:rsidRDefault="008978E9">
      <w:pPr>
        <w:numPr>
          <w:ilvl w:val="0"/>
          <w:numId w:val="1"/>
        </w:numPr>
        <w:spacing w:after="4" w:line="270" w:lineRule="auto"/>
        <w:ind w:hanging="341"/>
        <w:jc w:val="left"/>
      </w:pPr>
      <w:r>
        <w:rPr>
          <w:sz w:val="24"/>
        </w:rPr>
        <w:t>Dodavatel se zavazuje dodat Plnění ŘSD na následující místo: dálnice D2 v úseku km</w:t>
      </w:r>
    </w:p>
    <w:p w14:paraId="681FD237" w14:textId="77777777" w:rsidR="006C2DC3" w:rsidRDefault="008978E9">
      <w:pPr>
        <w:ind w:left="519" w:right="244"/>
      </w:pPr>
      <w:r>
        <w:t>11,315 - 60,471 P+L</w:t>
      </w:r>
    </w:p>
    <w:p w14:paraId="27D06977" w14:textId="77777777" w:rsidR="006C2DC3" w:rsidRDefault="008978E9">
      <w:pPr>
        <w:numPr>
          <w:ilvl w:val="0"/>
          <w:numId w:val="1"/>
        </w:numPr>
        <w:spacing w:after="134"/>
        <w:ind w:hanging="341"/>
        <w:jc w:val="left"/>
      </w:pPr>
      <w:r>
        <w:t>Dodavatel se zavazuje dodat Plnění ŘSD nejpozději do osmi měsíců ode dne účinnosti Dílčí smlouvy.</w:t>
      </w:r>
    </w:p>
    <w:p w14:paraId="016AB9C6" w14:textId="77777777" w:rsidR="006C2DC3" w:rsidRDefault="008978E9">
      <w:pPr>
        <w:numPr>
          <w:ilvl w:val="0"/>
          <w:numId w:val="1"/>
        </w:numPr>
        <w:spacing w:after="114" w:line="270" w:lineRule="auto"/>
        <w:ind w:hanging="341"/>
        <w:jc w:val="left"/>
      </w:pPr>
      <w:r>
        <w:rPr>
          <w:sz w:val="24"/>
        </w:rPr>
        <w:t>Pojmy (zkratky) použité v Dílčí smlouvě s velkými počátečními písmeny mají význam odpovídající jejich definicím v Rámcové dohodě.</w:t>
      </w:r>
    </w:p>
    <w:p w14:paraId="7665959A" w14:textId="77777777" w:rsidR="006C2DC3" w:rsidRDefault="008978E9">
      <w:pPr>
        <w:numPr>
          <w:ilvl w:val="0"/>
          <w:numId w:val="1"/>
        </w:numPr>
        <w:spacing w:after="4" w:line="270" w:lineRule="auto"/>
        <w:ind w:hanging="341"/>
        <w:jc w:val="left"/>
      </w:pPr>
      <w:r>
        <w:rPr>
          <w:sz w:val="24"/>
        </w:rPr>
        <w:t xml:space="preserve">Tato Dílčí smlouva se vyhotovuje v elektronické podobě, přičemž obě Smluvní strany </w:t>
      </w:r>
      <w:proofErr w:type="gramStart"/>
      <w:r>
        <w:rPr>
          <w:sz w:val="24"/>
        </w:rPr>
        <w:t>obdrží</w:t>
      </w:r>
      <w:proofErr w:type="gramEnd"/>
      <w:r>
        <w:rPr>
          <w:sz w:val="24"/>
        </w:rPr>
        <w:t xml:space="preserve"> její elektronický originál.</w:t>
      </w:r>
    </w:p>
    <w:p w14:paraId="32292963" w14:textId="77777777" w:rsidR="006C2DC3" w:rsidRDefault="008978E9">
      <w:pPr>
        <w:numPr>
          <w:ilvl w:val="0"/>
          <w:numId w:val="1"/>
        </w:numPr>
        <w:spacing w:after="143" w:line="270" w:lineRule="auto"/>
        <w:ind w:hanging="341"/>
        <w:jc w:val="left"/>
      </w:pPr>
      <w:r>
        <w:rPr>
          <w:sz w:val="24"/>
        </w:rPr>
        <w:t>Nedílnou součástí této Dílčí smlouvy jsou její přílohy:</w:t>
      </w:r>
    </w:p>
    <w:p w14:paraId="70258451" w14:textId="77777777" w:rsidR="006C2DC3" w:rsidRDefault="008978E9">
      <w:pPr>
        <w:spacing w:after="137" w:line="270" w:lineRule="auto"/>
        <w:ind w:left="979" w:firstLine="4"/>
        <w:jc w:val="left"/>
      </w:pPr>
      <w:r>
        <w:rPr>
          <w:sz w:val="24"/>
        </w:rPr>
        <w:t>Příloha č. I — Specifikace plnění</w:t>
      </w:r>
    </w:p>
    <w:p w14:paraId="6A5210F5" w14:textId="77777777" w:rsidR="006C2DC3" w:rsidRDefault="008978E9">
      <w:pPr>
        <w:spacing w:after="166" w:line="270" w:lineRule="auto"/>
        <w:ind w:left="975" w:firstLine="4"/>
        <w:jc w:val="left"/>
      </w:pPr>
      <w:r>
        <w:rPr>
          <w:sz w:val="24"/>
        </w:rPr>
        <w:lastRenderedPageBreak/>
        <w:t>Příloha č. 2 — Oceněný soupis služeb</w:t>
      </w:r>
    </w:p>
    <w:p w14:paraId="696178D1" w14:textId="77777777" w:rsidR="006C2DC3" w:rsidRDefault="008978E9">
      <w:pPr>
        <w:spacing w:after="493" w:line="270" w:lineRule="auto"/>
        <w:ind w:left="970" w:firstLine="4"/>
        <w:jc w:val="left"/>
      </w:pPr>
      <w:r>
        <w:rPr>
          <w:sz w:val="24"/>
        </w:rPr>
        <w:t>Příloha č. 3 — Seznam mostů a propustků z BMS k provedení běžné prohlídky</w:t>
      </w:r>
    </w:p>
    <w:p w14:paraId="5B64E6C1" w14:textId="77777777" w:rsidR="006C2DC3" w:rsidRDefault="008978E9">
      <w:pPr>
        <w:spacing w:after="974" w:line="308" w:lineRule="auto"/>
        <w:ind w:left="278" w:right="413" w:firstLine="0"/>
      </w:pPr>
      <w:r>
        <w:rPr>
          <w:noProof/>
        </w:rPr>
        <w:drawing>
          <wp:anchor distT="0" distB="0" distL="114300" distR="114300" simplePos="0" relativeHeight="251659264" behindDoc="0" locked="0" layoutInCell="1" allowOverlap="0" wp14:anchorId="520011D2" wp14:editId="67B8905C">
            <wp:simplePos x="0" y="0"/>
            <wp:positionH relativeFrom="column">
              <wp:posOffset>128042</wp:posOffset>
            </wp:positionH>
            <wp:positionV relativeFrom="paragraph">
              <wp:posOffset>106194</wp:posOffset>
            </wp:positionV>
            <wp:extent cx="2609614" cy="9147"/>
            <wp:effectExtent l="0" t="0" r="0" b="0"/>
            <wp:wrapSquare wrapText="bothSides"/>
            <wp:docPr id="90617" name="Picture 90617"/>
            <wp:cNvGraphicFramePr/>
            <a:graphic xmlns:a="http://schemas.openxmlformats.org/drawingml/2006/main">
              <a:graphicData uri="http://schemas.openxmlformats.org/drawingml/2006/picture">
                <pic:pic xmlns:pic="http://schemas.openxmlformats.org/drawingml/2006/picture">
                  <pic:nvPicPr>
                    <pic:cNvPr id="90617" name="Picture 90617"/>
                    <pic:cNvPicPr/>
                  </pic:nvPicPr>
                  <pic:blipFill>
                    <a:blip r:embed="rId11"/>
                    <a:stretch>
                      <a:fillRect/>
                    </a:stretch>
                  </pic:blipFill>
                  <pic:spPr>
                    <a:xfrm>
                      <a:off x="0" y="0"/>
                      <a:ext cx="2609614" cy="9147"/>
                    </a:xfrm>
                    <a:prstGeom prst="rect">
                      <a:avLst/>
                    </a:prstGeom>
                  </pic:spPr>
                </pic:pic>
              </a:graphicData>
            </a:graphic>
          </wp:anchor>
        </w:drawing>
      </w:r>
      <w:r>
        <w:rPr>
          <w:sz w:val="18"/>
        </w:rPr>
        <w:t>NA DŮKAZ SVÉHO SOUHLASU S OBSAHEM TÉTO DÍLČÍ SMLOUVY K Ní SMLUVNÍ STRANY PŘIPOJILY SVÉ ELEKTRONICKÉ PODPISY DLE ZÁKONA Č. 297/2016 SB., O SLUŽBÁCH VYTVÁŘEJÍCÍCH DŮVĚRU PRO ELEKTRONICKÉ TRANSAKCE, VE ZNĚNÍ POZDĚJŠÍCH PŘEDPISŮ.</w:t>
      </w:r>
    </w:p>
    <w:p w14:paraId="48F56B7B" w14:textId="7F1B5FDE" w:rsidR="006C2DC3" w:rsidRDefault="008978E9">
      <w:pPr>
        <w:spacing w:after="0" w:line="259" w:lineRule="auto"/>
        <w:ind w:left="6107" w:right="1156" w:hanging="10"/>
        <w:jc w:val="right"/>
      </w:pPr>
      <w:r>
        <w:rPr>
          <w:rFonts w:ascii="Calibri" w:eastAsia="Calibri" w:hAnsi="Calibri" w:cs="Calibri"/>
          <w:sz w:val="16"/>
        </w:rPr>
        <w:t>Digitálně podepsal</w:t>
      </w:r>
    </w:p>
    <w:p w14:paraId="0A2920B5" w14:textId="6A600734" w:rsidR="006C2DC3" w:rsidRDefault="00723710">
      <w:pPr>
        <w:spacing w:after="0" w:line="259" w:lineRule="auto"/>
        <w:ind w:left="6107" w:right="1402" w:hanging="10"/>
        <w:jc w:val="right"/>
      </w:pPr>
      <w:proofErr w:type="spellStart"/>
      <w:r w:rsidRPr="00723710">
        <w:rPr>
          <w:rFonts w:ascii="Calibri" w:eastAsia="Calibri" w:hAnsi="Calibri" w:cs="Calibri"/>
          <w:sz w:val="16"/>
          <w:highlight w:val="black"/>
        </w:rPr>
        <w:t>ccccccccccccccccc</w:t>
      </w:r>
      <w:proofErr w:type="spellEnd"/>
    </w:p>
    <w:p w14:paraId="66D87D1E" w14:textId="77777777" w:rsidR="006C2DC3" w:rsidRDefault="008978E9">
      <w:pPr>
        <w:spacing w:after="0" w:line="259" w:lineRule="auto"/>
        <w:ind w:left="5881" w:right="1186" w:firstLine="0"/>
        <w:jc w:val="right"/>
      </w:pPr>
      <w:r>
        <w:rPr>
          <w:rFonts w:ascii="Calibri" w:eastAsia="Calibri" w:hAnsi="Calibri" w:cs="Calibri"/>
          <w:sz w:val="14"/>
        </w:rPr>
        <w:t>Datum: 2024.03.07</w:t>
      </w:r>
    </w:p>
    <w:p w14:paraId="1A44DF09" w14:textId="77777777" w:rsidR="006C2DC3" w:rsidRDefault="008978E9">
      <w:pPr>
        <w:tabs>
          <w:tab w:val="center" w:pos="7048"/>
          <w:tab w:val="center" w:pos="7775"/>
        </w:tabs>
        <w:spacing w:after="8859" w:line="259" w:lineRule="auto"/>
        <w:ind w:left="0" w:firstLine="0"/>
        <w:jc w:val="left"/>
      </w:pPr>
      <w:r>
        <w:rPr>
          <w:rFonts w:ascii="Calibri" w:eastAsia="Calibri" w:hAnsi="Calibri" w:cs="Calibri"/>
          <w:sz w:val="16"/>
        </w:rPr>
        <w:tab/>
      </w:r>
      <w:r>
        <w:rPr>
          <w:sz w:val="16"/>
        </w:rPr>
        <w:t xml:space="preserve">1 </w:t>
      </w:r>
      <w:r>
        <w:rPr>
          <w:sz w:val="16"/>
        </w:rPr>
        <w:tab/>
        <w:t>+01 '00'</w:t>
      </w:r>
    </w:p>
    <w:p w14:paraId="5F2D2EC4" w14:textId="7D6819F1" w:rsidR="006C2DC3" w:rsidRDefault="008978E9">
      <w:pPr>
        <w:spacing w:after="3" w:line="259" w:lineRule="auto"/>
        <w:ind w:left="0" w:hanging="10"/>
        <w:jc w:val="left"/>
      </w:pPr>
      <w:r>
        <w:rPr>
          <w:rFonts w:ascii="Calibri" w:eastAsia="Calibri" w:hAnsi="Calibri" w:cs="Calibri"/>
          <w:sz w:val="26"/>
        </w:rPr>
        <w:t xml:space="preserve">Digitálně podepsal: </w:t>
      </w:r>
      <w:proofErr w:type="spellStart"/>
      <w:r w:rsidR="00723710" w:rsidRPr="00723710">
        <w:rPr>
          <w:rFonts w:ascii="Calibri" w:eastAsia="Calibri" w:hAnsi="Calibri" w:cs="Calibri"/>
          <w:sz w:val="26"/>
          <w:highlight w:val="black"/>
        </w:rPr>
        <w:t>ccccccccccccccccccccccccccc</w:t>
      </w:r>
      <w:proofErr w:type="spellEnd"/>
    </w:p>
    <w:p w14:paraId="6367EE84" w14:textId="77777777" w:rsidR="006C2DC3" w:rsidRDefault="008978E9">
      <w:pPr>
        <w:spacing w:after="3" w:line="259" w:lineRule="auto"/>
        <w:ind w:left="0" w:hanging="10"/>
        <w:jc w:val="left"/>
      </w:pPr>
      <w:r>
        <w:rPr>
          <w:rFonts w:ascii="Calibri" w:eastAsia="Calibri" w:hAnsi="Calibri" w:cs="Calibri"/>
          <w:sz w:val="26"/>
        </w:rPr>
        <w:t xml:space="preserve">Datum: 08.03.2024 </w:t>
      </w:r>
      <w:r>
        <w:rPr>
          <w:noProof/>
        </w:rPr>
        <w:drawing>
          <wp:inline distT="0" distB="0" distL="0" distR="0" wp14:anchorId="4ADC8DE1" wp14:editId="0A3BDE83">
            <wp:extent cx="554848" cy="112808"/>
            <wp:effectExtent l="0" t="0" r="0" b="0"/>
            <wp:docPr id="4605" name="Picture 4605"/>
            <wp:cNvGraphicFramePr/>
            <a:graphic xmlns:a="http://schemas.openxmlformats.org/drawingml/2006/main">
              <a:graphicData uri="http://schemas.openxmlformats.org/drawingml/2006/picture">
                <pic:pic xmlns:pic="http://schemas.openxmlformats.org/drawingml/2006/picture">
                  <pic:nvPicPr>
                    <pic:cNvPr id="4605" name="Picture 4605"/>
                    <pic:cNvPicPr/>
                  </pic:nvPicPr>
                  <pic:blipFill>
                    <a:blip r:embed="rId12"/>
                    <a:stretch>
                      <a:fillRect/>
                    </a:stretch>
                  </pic:blipFill>
                  <pic:spPr>
                    <a:xfrm>
                      <a:off x="0" y="0"/>
                      <a:ext cx="554848" cy="112808"/>
                    </a:xfrm>
                    <a:prstGeom prst="rect">
                      <a:avLst/>
                    </a:prstGeom>
                  </pic:spPr>
                </pic:pic>
              </a:graphicData>
            </a:graphic>
          </wp:inline>
        </w:drawing>
      </w:r>
      <w:r>
        <w:rPr>
          <w:rFonts w:ascii="Calibri" w:eastAsia="Calibri" w:hAnsi="Calibri" w:cs="Calibri"/>
          <w:sz w:val="26"/>
        </w:rPr>
        <w:t xml:space="preserve"> +</w:t>
      </w:r>
      <w:proofErr w:type="gramStart"/>
      <w:r>
        <w:rPr>
          <w:rFonts w:ascii="Calibri" w:eastAsia="Calibri" w:hAnsi="Calibri" w:cs="Calibri"/>
          <w:sz w:val="26"/>
        </w:rPr>
        <w:t>01 .</w:t>
      </w:r>
      <w:proofErr w:type="gramEnd"/>
      <w:r>
        <w:rPr>
          <w:rFonts w:ascii="Calibri" w:eastAsia="Calibri" w:hAnsi="Calibri" w:cs="Calibri"/>
          <w:sz w:val="26"/>
        </w:rPr>
        <w:t>•OO</w:t>
      </w:r>
    </w:p>
    <w:tbl>
      <w:tblPr>
        <w:tblStyle w:val="TableGrid"/>
        <w:tblW w:w="8987" w:type="dxa"/>
        <w:tblInd w:w="312" w:type="dxa"/>
        <w:tblCellMar>
          <w:top w:w="15" w:type="dxa"/>
          <w:left w:w="0" w:type="dxa"/>
          <w:bottom w:w="0" w:type="dxa"/>
          <w:right w:w="0" w:type="dxa"/>
        </w:tblCellMar>
        <w:tblLook w:val="04A0" w:firstRow="1" w:lastRow="0" w:firstColumn="1" w:lastColumn="0" w:noHBand="0" w:noVBand="1"/>
      </w:tblPr>
      <w:tblGrid>
        <w:gridCol w:w="3567"/>
        <w:gridCol w:w="3317"/>
        <w:gridCol w:w="2103"/>
      </w:tblGrid>
      <w:tr w:rsidR="006C2DC3" w14:paraId="59D60018" w14:textId="77777777">
        <w:trPr>
          <w:trHeight w:val="276"/>
        </w:trPr>
        <w:tc>
          <w:tcPr>
            <w:tcW w:w="3567" w:type="dxa"/>
            <w:tcBorders>
              <w:top w:val="nil"/>
              <w:left w:val="nil"/>
              <w:bottom w:val="nil"/>
              <w:right w:val="nil"/>
            </w:tcBorders>
          </w:tcPr>
          <w:p w14:paraId="25362B93" w14:textId="77777777" w:rsidR="006C2DC3" w:rsidRDefault="008978E9">
            <w:pPr>
              <w:spacing w:after="0" w:line="259" w:lineRule="auto"/>
              <w:ind w:left="0" w:firstLine="0"/>
              <w:jc w:val="left"/>
            </w:pPr>
            <w:r>
              <w:rPr>
                <w:sz w:val="24"/>
              </w:rPr>
              <w:lastRenderedPageBreak/>
              <w:t>Název veřejné zakázky</w:t>
            </w:r>
          </w:p>
        </w:tc>
        <w:tc>
          <w:tcPr>
            <w:tcW w:w="3317" w:type="dxa"/>
            <w:tcBorders>
              <w:top w:val="nil"/>
              <w:left w:val="nil"/>
              <w:bottom w:val="nil"/>
              <w:right w:val="nil"/>
            </w:tcBorders>
          </w:tcPr>
          <w:p w14:paraId="2A327647" w14:textId="77777777" w:rsidR="006C2DC3" w:rsidRDefault="008978E9">
            <w:pPr>
              <w:spacing w:after="0" w:line="259" w:lineRule="auto"/>
              <w:ind w:firstLine="0"/>
              <w:jc w:val="left"/>
            </w:pPr>
            <w:r>
              <w:t>Číslo Dílčí smlouvy</w:t>
            </w:r>
          </w:p>
        </w:tc>
        <w:tc>
          <w:tcPr>
            <w:tcW w:w="2103" w:type="dxa"/>
            <w:tcBorders>
              <w:top w:val="nil"/>
              <w:left w:val="nil"/>
              <w:bottom w:val="nil"/>
              <w:right w:val="nil"/>
            </w:tcBorders>
          </w:tcPr>
          <w:p w14:paraId="6CF04D65" w14:textId="77777777" w:rsidR="006C2DC3" w:rsidRDefault="008978E9">
            <w:pPr>
              <w:spacing w:after="0" w:line="259" w:lineRule="auto"/>
              <w:ind w:left="0" w:firstLine="0"/>
            </w:pPr>
            <w:r>
              <w:t>Číslo Rámcové dohody</w:t>
            </w:r>
          </w:p>
        </w:tc>
      </w:tr>
      <w:tr w:rsidR="006C2DC3" w14:paraId="696230C2" w14:textId="77777777">
        <w:trPr>
          <w:trHeight w:val="248"/>
        </w:trPr>
        <w:tc>
          <w:tcPr>
            <w:tcW w:w="3567" w:type="dxa"/>
            <w:tcBorders>
              <w:top w:val="nil"/>
              <w:left w:val="nil"/>
              <w:bottom w:val="nil"/>
              <w:right w:val="nil"/>
            </w:tcBorders>
          </w:tcPr>
          <w:p w14:paraId="01CE81D9" w14:textId="77777777" w:rsidR="006C2DC3" w:rsidRDefault="008978E9">
            <w:pPr>
              <w:spacing w:after="0" w:line="259" w:lineRule="auto"/>
              <w:ind w:left="5" w:firstLine="0"/>
              <w:jc w:val="left"/>
            </w:pPr>
            <w:r>
              <w:rPr>
                <w:sz w:val="24"/>
              </w:rPr>
              <w:t>D2 Běžné prohlídky mostů</w:t>
            </w:r>
          </w:p>
        </w:tc>
        <w:tc>
          <w:tcPr>
            <w:tcW w:w="3317" w:type="dxa"/>
            <w:tcBorders>
              <w:top w:val="nil"/>
              <w:left w:val="nil"/>
              <w:bottom w:val="nil"/>
              <w:right w:val="nil"/>
            </w:tcBorders>
          </w:tcPr>
          <w:p w14:paraId="6A580F3C" w14:textId="77777777" w:rsidR="006C2DC3" w:rsidRDefault="008978E9">
            <w:pPr>
              <w:spacing w:after="0" w:line="259" w:lineRule="auto"/>
              <w:ind w:left="0" w:firstLine="0"/>
              <w:jc w:val="left"/>
            </w:pPr>
            <w:r>
              <w:t>29ZA-004012</w:t>
            </w:r>
          </w:p>
        </w:tc>
        <w:tc>
          <w:tcPr>
            <w:tcW w:w="2103" w:type="dxa"/>
            <w:tcBorders>
              <w:top w:val="nil"/>
              <w:left w:val="nil"/>
              <w:bottom w:val="nil"/>
              <w:right w:val="nil"/>
            </w:tcBorders>
          </w:tcPr>
          <w:p w14:paraId="4F4D73D9" w14:textId="77777777" w:rsidR="006C2DC3" w:rsidRDefault="008978E9">
            <w:pPr>
              <w:spacing w:after="0" w:line="259" w:lineRule="auto"/>
              <w:ind w:left="0" w:firstLine="0"/>
              <w:jc w:val="left"/>
            </w:pPr>
            <w:r>
              <w:t>OIPU - 005124</w:t>
            </w:r>
          </w:p>
        </w:tc>
      </w:tr>
    </w:tbl>
    <w:p w14:paraId="76F57603" w14:textId="77777777" w:rsidR="006C2DC3" w:rsidRDefault="008978E9">
      <w:pPr>
        <w:spacing w:after="0" w:line="259" w:lineRule="auto"/>
        <w:ind w:left="312" w:firstLine="0"/>
        <w:jc w:val="left"/>
      </w:pPr>
      <w:r>
        <w:rPr>
          <w:sz w:val="28"/>
          <w:u w:val="single" w:color="000000"/>
        </w:rPr>
        <w:t>Příloha č. 1 — Specifikace plnění</w:t>
      </w:r>
    </w:p>
    <w:p w14:paraId="41BD54BD" w14:textId="77777777" w:rsidR="006C2DC3" w:rsidRDefault="008978E9">
      <w:pPr>
        <w:numPr>
          <w:ilvl w:val="0"/>
          <w:numId w:val="2"/>
        </w:numPr>
        <w:spacing w:after="4" w:line="270" w:lineRule="auto"/>
        <w:ind w:hanging="226"/>
        <w:jc w:val="left"/>
      </w:pPr>
      <w:r>
        <w:rPr>
          <w:sz w:val="24"/>
        </w:rPr>
        <w:t>LEGISLATIVNÍ RÁMEC</w:t>
      </w:r>
    </w:p>
    <w:p w14:paraId="1768B60C" w14:textId="77777777" w:rsidR="006C2DC3" w:rsidRDefault="008978E9">
      <w:pPr>
        <w:ind w:left="29" w:right="244" w:firstLine="216"/>
      </w:pPr>
      <w:r>
        <w:rPr>
          <w:noProof/>
        </w:rPr>
        <w:drawing>
          <wp:anchor distT="0" distB="0" distL="114300" distR="114300" simplePos="0" relativeHeight="251661312" behindDoc="0" locked="0" layoutInCell="1" allowOverlap="0" wp14:anchorId="35D3FF0A" wp14:editId="20EBE5FF">
            <wp:simplePos x="0" y="0"/>
            <wp:positionH relativeFrom="column">
              <wp:posOffset>100604</wp:posOffset>
            </wp:positionH>
            <wp:positionV relativeFrom="paragraph">
              <wp:posOffset>297986</wp:posOffset>
            </wp:positionV>
            <wp:extent cx="1060918" cy="18293"/>
            <wp:effectExtent l="0" t="0" r="0" b="0"/>
            <wp:wrapSquare wrapText="bothSides"/>
            <wp:docPr id="7345" name="Picture 7345"/>
            <wp:cNvGraphicFramePr/>
            <a:graphic xmlns:a="http://schemas.openxmlformats.org/drawingml/2006/main">
              <a:graphicData uri="http://schemas.openxmlformats.org/drawingml/2006/picture">
                <pic:pic xmlns:pic="http://schemas.openxmlformats.org/drawingml/2006/picture">
                  <pic:nvPicPr>
                    <pic:cNvPr id="7345" name="Picture 7345"/>
                    <pic:cNvPicPr/>
                  </pic:nvPicPr>
                  <pic:blipFill>
                    <a:blip r:embed="rId13"/>
                    <a:stretch>
                      <a:fillRect/>
                    </a:stretch>
                  </pic:blipFill>
                  <pic:spPr>
                    <a:xfrm>
                      <a:off x="0" y="0"/>
                      <a:ext cx="1060918" cy="18293"/>
                    </a:xfrm>
                    <a:prstGeom prst="rect">
                      <a:avLst/>
                    </a:prstGeom>
                  </pic:spPr>
                </pic:pic>
              </a:graphicData>
            </a:graphic>
          </wp:anchor>
        </w:drawing>
      </w:r>
      <w:r>
        <w:rPr>
          <w:noProof/>
        </w:rPr>
        <w:drawing>
          <wp:anchor distT="0" distB="0" distL="114300" distR="114300" simplePos="0" relativeHeight="251662336" behindDoc="0" locked="0" layoutInCell="1" allowOverlap="0" wp14:anchorId="14E3266E" wp14:editId="694605AD">
            <wp:simplePos x="0" y="0"/>
            <wp:positionH relativeFrom="column">
              <wp:posOffset>4011977</wp:posOffset>
            </wp:positionH>
            <wp:positionV relativeFrom="paragraph">
              <wp:posOffset>459577</wp:posOffset>
            </wp:positionV>
            <wp:extent cx="533508" cy="12196"/>
            <wp:effectExtent l="0" t="0" r="0" b="0"/>
            <wp:wrapSquare wrapText="bothSides"/>
            <wp:docPr id="7346" name="Picture 7346"/>
            <wp:cNvGraphicFramePr/>
            <a:graphic xmlns:a="http://schemas.openxmlformats.org/drawingml/2006/main">
              <a:graphicData uri="http://schemas.openxmlformats.org/drawingml/2006/picture">
                <pic:pic xmlns:pic="http://schemas.openxmlformats.org/drawingml/2006/picture">
                  <pic:nvPicPr>
                    <pic:cNvPr id="7346" name="Picture 7346"/>
                    <pic:cNvPicPr/>
                  </pic:nvPicPr>
                  <pic:blipFill>
                    <a:blip r:embed="rId14"/>
                    <a:stretch>
                      <a:fillRect/>
                    </a:stretch>
                  </pic:blipFill>
                  <pic:spPr>
                    <a:xfrm>
                      <a:off x="0" y="0"/>
                      <a:ext cx="533508" cy="12196"/>
                    </a:xfrm>
                    <a:prstGeom prst="rect">
                      <a:avLst/>
                    </a:prstGeom>
                  </pic:spPr>
                </pic:pic>
              </a:graphicData>
            </a:graphic>
          </wp:anchor>
        </w:drawing>
      </w:r>
      <w:r>
        <w:t xml:space="preserve">Legislativní rámec pro Plnění je dán zejména zákonem č. 13/1997 Sb., o pozemních komunikacích, ve znění pozdějších předpisů, zákonem č. 361/2000 Sb., ve znění pozdějších </w:t>
      </w:r>
      <w:r>
        <w:rPr>
          <w:noProof/>
        </w:rPr>
        <w:drawing>
          <wp:inline distT="0" distB="0" distL="0" distR="0" wp14:anchorId="3E54B522" wp14:editId="52B5B9C9">
            <wp:extent cx="94507" cy="12195"/>
            <wp:effectExtent l="0" t="0" r="0" b="0"/>
            <wp:docPr id="90623" name="Picture 90623"/>
            <wp:cNvGraphicFramePr/>
            <a:graphic xmlns:a="http://schemas.openxmlformats.org/drawingml/2006/main">
              <a:graphicData uri="http://schemas.openxmlformats.org/drawingml/2006/picture">
                <pic:pic xmlns:pic="http://schemas.openxmlformats.org/drawingml/2006/picture">
                  <pic:nvPicPr>
                    <pic:cNvPr id="90623" name="Picture 90623"/>
                    <pic:cNvPicPr/>
                  </pic:nvPicPr>
                  <pic:blipFill>
                    <a:blip r:embed="rId15"/>
                    <a:stretch>
                      <a:fillRect/>
                    </a:stretch>
                  </pic:blipFill>
                  <pic:spPr>
                    <a:xfrm>
                      <a:off x="0" y="0"/>
                      <a:ext cx="94507" cy="12195"/>
                    </a:xfrm>
                    <a:prstGeom prst="rect">
                      <a:avLst/>
                    </a:prstGeom>
                  </pic:spPr>
                </pic:pic>
              </a:graphicData>
            </a:graphic>
          </wp:inline>
        </w:drawing>
      </w:r>
      <w:r>
        <w:t xml:space="preserve">předpisů (dále v této příloze jen „Zákon”), vyhláškou č. 104/1997 Sb., kterou se provádí úkon o </w:t>
      </w:r>
      <w:r>
        <w:rPr>
          <w:noProof/>
        </w:rPr>
        <w:drawing>
          <wp:inline distT="0" distB="0" distL="0" distR="0" wp14:anchorId="20A52518" wp14:editId="7A8CD1B9">
            <wp:extent cx="6097" cy="12196"/>
            <wp:effectExtent l="0" t="0" r="0" b="0"/>
            <wp:docPr id="7192" name="Picture 719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a:stretch>
                      <a:fillRect/>
                    </a:stretch>
                  </pic:blipFill>
                  <pic:spPr>
                    <a:xfrm>
                      <a:off x="0" y="0"/>
                      <a:ext cx="6097" cy="12196"/>
                    </a:xfrm>
                    <a:prstGeom prst="rect">
                      <a:avLst/>
                    </a:prstGeom>
                  </pic:spPr>
                </pic:pic>
              </a:graphicData>
            </a:graphic>
          </wp:inline>
        </w:drawing>
      </w:r>
      <w:r>
        <w:rPr>
          <w:noProof/>
        </w:rPr>
        <w:drawing>
          <wp:inline distT="0" distB="0" distL="0" distR="0" wp14:anchorId="07569568" wp14:editId="1FAE592D">
            <wp:extent cx="118896" cy="15244"/>
            <wp:effectExtent l="0" t="0" r="0" b="0"/>
            <wp:docPr id="90625" name="Picture 90625"/>
            <wp:cNvGraphicFramePr/>
            <a:graphic xmlns:a="http://schemas.openxmlformats.org/drawingml/2006/main">
              <a:graphicData uri="http://schemas.openxmlformats.org/drawingml/2006/picture">
                <pic:pic xmlns:pic="http://schemas.openxmlformats.org/drawingml/2006/picture">
                  <pic:nvPicPr>
                    <pic:cNvPr id="90625" name="Picture 90625"/>
                    <pic:cNvPicPr/>
                  </pic:nvPicPr>
                  <pic:blipFill>
                    <a:blip r:embed="rId17"/>
                    <a:stretch>
                      <a:fillRect/>
                    </a:stretch>
                  </pic:blipFill>
                  <pic:spPr>
                    <a:xfrm>
                      <a:off x="0" y="0"/>
                      <a:ext cx="118896" cy="15244"/>
                    </a:xfrm>
                    <a:prstGeom prst="rect">
                      <a:avLst/>
                    </a:prstGeom>
                  </pic:spPr>
                </pic:pic>
              </a:graphicData>
            </a:graphic>
          </wp:inline>
        </w:drawing>
      </w:r>
      <w:r>
        <w:t xml:space="preserve">pozemních </w:t>
      </w:r>
      <w:proofErr w:type="gramStart"/>
      <w:r>
        <w:t>komunikacích,-</w:t>
      </w:r>
      <w:proofErr w:type="gramEnd"/>
      <w:r>
        <w:t xml:space="preserve">ve mění </w:t>
      </w:r>
      <w:proofErr w:type="spellStart"/>
      <w:r>
        <w:t>Pözdějších</w:t>
      </w:r>
      <w:proofErr w:type="spellEnd"/>
      <w:r>
        <w:t xml:space="preserve"> předpisů (dále v této příloze jen „Vyhláška”).</w:t>
      </w:r>
    </w:p>
    <w:p w14:paraId="271CA69B" w14:textId="77777777" w:rsidR="006C2DC3" w:rsidRDefault="008978E9">
      <w:pPr>
        <w:ind w:left="239" w:right="244"/>
      </w:pPr>
      <w:r>
        <w:t>Pojmy používané v rámci Dílčí smlouvy mají význam stanovený v Zákoně a Vyhlášce.</w:t>
      </w:r>
    </w:p>
    <w:p w14:paraId="11303D49" w14:textId="77777777" w:rsidR="006C2DC3" w:rsidRDefault="008978E9">
      <w:pPr>
        <w:numPr>
          <w:ilvl w:val="0"/>
          <w:numId w:val="2"/>
        </w:numPr>
        <w:spacing w:after="4" w:line="270" w:lineRule="auto"/>
        <w:ind w:hanging="226"/>
        <w:jc w:val="left"/>
      </w:pPr>
      <w:r>
        <w:rPr>
          <w:sz w:val="24"/>
        </w:rPr>
        <w:t xml:space="preserve">SEZNAM </w:t>
      </w:r>
      <w:proofErr w:type="gramStart"/>
      <w:r>
        <w:rPr>
          <w:sz w:val="24"/>
        </w:rPr>
        <w:t>REZORTNÍCH</w:t>
      </w:r>
      <w:proofErr w:type="gramEnd"/>
      <w:r>
        <w:rPr>
          <w:sz w:val="24"/>
        </w:rPr>
        <w:t xml:space="preserve"> PŘEDPISŮ</w:t>
      </w:r>
    </w:p>
    <w:p w14:paraId="02ABDD1C" w14:textId="77777777" w:rsidR="006C2DC3" w:rsidRDefault="008978E9">
      <w:pPr>
        <w:ind w:left="239" w:right="360"/>
      </w:pPr>
      <w:r>
        <w:t xml:space="preserve">Dodavatel je povinen při práci dodržovat příslušné </w:t>
      </w:r>
      <w:proofErr w:type="gramStart"/>
      <w:r>
        <w:t>rezortní</w:t>
      </w:r>
      <w:proofErr w:type="gramEnd"/>
      <w:r>
        <w:t xml:space="preserve"> předpisy vydané Ministerstvem dopravy ČR a interní předpisy vydané Ředitelstvím silnic a dálnic ČR, dle následujícího seznamu. Předpisy ŘSD, které doplňují či zpřesňují předpisy vydané MD, mají vyšší platnost. Podle druhu činnosti musí být s těmito dokumenty použity i další související předpisy, např. ČSN EN, ČSN, Technické podmínky MD.</w:t>
      </w:r>
    </w:p>
    <w:p w14:paraId="164E2882" w14:textId="77777777" w:rsidR="006C2DC3" w:rsidRDefault="008978E9">
      <w:pPr>
        <w:ind w:left="239" w:right="244"/>
      </w:pPr>
      <w:r>
        <w:t>l) Příručku Označování pracovních míst na dálnicích (I. a II. díl), která je k dispozici na stránkách ŘSD ČR www.rsd.cz v sekci Technické předpisy.</w:t>
      </w:r>
    </w:p>
    <w:p w14:paraId="4F74B295" w14:textId="77777777" w:rsidR="006C2DC3" w:rsidRDefault="008978E9">
      <w:pPr>
        <w:numPr>
          <w:ilvl w:val="0"/>
          <w:numId w:val="3"/>
        </w:numPr>
        <w:spacing w:after="12" w:line="242" w:lineRule="auto"/>
        <w:ind w:right="244"/>
      </w:pPr>
      <w:r>
        <w:t>Směrnice generálního ředitele č. 4/2007 v platném znění (Pravidla bezpečnosti práce na dálnicích a silnicích), která je uvedena na stránkách ŘSD ČR www.rsd.cz v sekci Technické předpisy</w:t>
      </w:r>
    </w:p>
    <w:p w14:paraId="4AF3E72E" w14:textId="77777777" w:rsidR="006C2DC3" w:rsidRDefault="008978E9">
      <w:pPr>
        <w:numPr>
          <w:ilvl w:val="0"/>
          <w:numId w:val="3"/>
        </w:numPr>
        <w:ind w:right="244"/>
      </w:pPr>
      <w:r>
        <w:t xml:space="preserve">Směrnice generálního ředitele č. 4/2019 v platném znění (Provádění údržbových prací a oprav pozemních komunikací), </w:t>
      </w:r>
      <w:proofErr w:type="spellStart"/>
      <w:r>
        <w:t>kteráje</w:t>
      </w:r>
      <w:proofErr w:type="spellEnd"/>
      <w:r>
        <w:t xml:space="preserve"> uvedena na stránkách ŘSD ČR www.rsd.cz v sekci Technické předpisy</w:t>
      </w:r>
    </w:p>
    <w:p w14:paraId="09F89C84" w14:textId="77777777" w:rsidR="006C2DC3" w:rsidRDefault="008978E9">
      <w:pPr>
        <w:numPr>
          <w:ilvl w:val="0"/>
          <w:numId w:val="3"/>
        </w:numPr>
        <w:ind w:right="244"/>
      </w:pPr>
      <w:r>
        <w:rPr>
          <w:noProof/>
        </w:rPr>
        <w:drawing>
          <wp:anchor distT="0" distB="0" distL="114300" distR="114300" simplePos="0" relativeHeight="251663360" behindDoc="0" locked="0" layoutInCell="1" allowOverlap="0" wp14:anchorId="7E9FD522" wp14:editId="54C0659F">
            <wp:simplePos x="0" y="0"/>
            <wp:positionH relativeFrom="page">
              <wp:posOffset>7069738</wp:posOffset>
            </wp:positionH>
            <wp:positionV relativeFrom="page">
              <wp:posOffset>2814106</wp:posOffset>
            </wp:positionV>
            <wp:extent cx="3048" cy="3049"/>
            <wp:effectExtent l="0" t="0" r="0" b="0"/>
            <wp:wrapSquare wrapText="bothSides"/>
            <wp:docPr id="7191" name="Picture 7191"/>
            <wp:cNvGraphicFramePr/>
            <a:graphic xmlns:a="http://schemas.openxmlformats.org/drawingml/2006/main">
              <a:graphicData uri="http://schemas.openxmlformats.org/drawingml/2006/picture">
                <pic:pic xmlns:pic="http://schemas.openxmlformats.org/drawingml/2006/picture">
                  <pic:nvPicPr>
                    <pic:cNvPr id="7191" name="Picture 7191"/>
                    <pic:cNvPicPr/>
                  </pic:nvPicPr>
                  <pic:blipFill>
                    <a:blip r:embed="rId1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4384" behindDoc="0" locked="0" layoutInCell="1" allowOverlap="0" wp14:anchorId="740770BB" wp14:editId="5C7CAC52">
            <wp:simplePos x="0" y="0"/>
            <wp:positionH relativeFrom="page">
              <wp:posOffset>820077</wp:posOffset>
            </wp:positionH>
            <wp:positionV relativeFrom="page">
              <wp:posOffset>2908621</wp:posOffset>
            </wp:positionV>
            <wp:extent cx="12195" cy="9147"/>
            <wp:effectExtent l="0" t="0" r="0" b="0"/>
            <wp:wrapSquare wrapText="bothSides"/>
            <wp:docPr id="7196" name="Picture 7196"/>
            <wp:cNvGraphicFramePr/>
            <a:graphic xmlns:a="http://schemas.openxmlformats.org/drawingml/2006/main">
              <a:graphicData uri="http://schemas.openxmlformats.org/drawingml/2006/picture">
                <pic:pic xmlns:pic="http://schemas.openxmlformats.org/drawingml/2006/picture">
                  <pic:nvPicPr>
                    <pic:cNvPr id="7196" name="Picture 7196"/>
                    <pic:cNvPicPr/>
                  </pic:nvPicPr>
                  <pic:blipFill>
                    <a:blip r:embed="rId19"/>
                    <a:stretch>
                      <a:fillRect/>
                    </a:stretch>
                  </pic:blipFill>
                  <pic:spPr>
                    <a:xfrm>
                      <a:off x="0" y="0"/>
                      <a:ext cx="12195" cy="9147"/>
                    </a:xfrm>
                    <a:prstGeom prst="rect">
                      <a:avLst/>
                    </a:prstGeom>
                  </pic:spPr>
                </pic:pic>
              </a:graphicData>
            </a:graphic>
          </wp:anchor>
        </w:drawing>
      </w:r>
      <w:r>
        <w:rPr>
          <w:noProof/>
        </w:rPr>
        <w:drawing>
          <wp:anchor distT="0" distB="0" distL="114300" distR="114300" simplePos="0" relativeHeight="251665408" behindDoc="0" locked="0" layoutInCell="1" allowOverlap="0" wp14:anchorId="35EB9F54" wp14:editId="2B4C35AE">
            <wp:simplePos x="0" y="0"/>
            <wp:positionH relativeFrom="page">
              <wp:posOffset>615820</wp:posOffset>
            </wp:positionH>
            <wp:positionV relativeFrom="page">
              <wp:posOffset>2914719</wp:posOffset>
            </wp:positionV>
            <wp:extent cx="6097" cy="6098"/>
            <wp:effectExtent l="0" t="0" r="0" b="0"/>
            <wp:wrapSquare wrapText="bothSides"/>
            <wp:docPr id="7199" name="Picture 7199"/>
            <wp:cNvGraphicFramePr/>
            <a:graphic xmlns:a="http://schemas.openxmlformats.org/drawingml/2006/main">
              <a:graphicData uri="http://schemas.openxmlformats.org/drawingml/2006/picture">
                <pic:pic xmlns:pic="http://schemas.openxmlformats.org/drawingml/2006/picture">
                  <pic:nvPicPr>
                    <pic:cNvPr id="7199" name="Picture 7199"/>
                    <pic:cNvPicPr/>
                  </pic:nvPicPr>
                  <pic:blipFill>
                    <a:blip r:embed="rId20"/>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25B417B9" wp14:editId="08FEE0F0">
            <wp:simplePos x="0" y="0"/>
            <wp:positionH relativeFrom="page">
              <wp:posOffset>771300</wp:posOffset>
            </wp:positionH>
            <wp:positionV relativeFrom="page">
              <wp:posOffset>2914719</wp:posOffset>
            </wp:positionV>
            <wp:extent cx="9146" cy="6098"/>
            <wp:effectExtent l="0" t="0" r="0" b="0"/>
            <wp:wrapSquare wrapText="bothSides"/>
            <wp:docPr id="7198" name="Picture 7198"/>
            <wp:cNvGraphicFramePr/>
            <a:graphic xmlns:a="http://schemas.openxmlformats.org/drawingml/2006/main">
              <a:graphicData uri="http://schemas.openxmlformats.org/drawingml/2006/picture">
                <pic:pic xmlns:pic="http://schemas.openxmlformats.org/drawingml/2006/picture">
                  <pic:nvPicPr>
                    <pic:cNvPr id="7198" name="Picture 7198"/>
                    <pic:cNvPicPr/>
                  </pic:nvPicPr>
                  <pic:blipFill>
                    <a:blip r:embed="rId21"/>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67456" behindDoc="0" locked="0" layoutInCell="1" allowOverlap="0" wp14:anchorId="35080AAA" wp14:editId="108DED6F">
            <wp:simplePos x="0" y="0"/>
            <wp:positionH relativeFrom="page">
              <wp:posOffset>576188</wp:posOffset>
            </wp:positionH>
            <wp:positionV relativeFrom="page">
              <wp:posOffset>2914719</wp:posOffset>
            </wp:positionV>
            <wp:extent cx="9146" cy="9147"/>
            <wp:effectExtent l="0" t="0" r="0" b="0"/>
            <wp:wrapSquare wrapText="bothSides"/>
            <wp:docPr id="7200" name="Picture 7200"/>
            <wp:cNvGraphicFramePr/>
            <a:graphic xmlns:a="http://schemas.openxmlformats.org/drawingml/2006/main">
              <a:graphicData uri="http://schemas.openxmlformats.org/drawingml/2006/picture">
                <pic:pic xmlns:pic="http://schemas.openxmlformats.org/drawingml/2006/picture">
                  <pic:nvPicPr>
                    <pic:cNvPr id="7200" name="Picture 7200"/>
                    <pic:cNvPicPr/>
                  </pic:nvPicPr>
                  <pic:blipFill>
                    <a:blip r:embed="rId22"/>
                    <a:stretch>
                      <a:fillRect/>
                    </a:stretch>
                  </pic:blipFill>
                  <pic:spPr>
                    <a:xfrm>
                      <a:off x="0" y="0"/>
                      <a:ext cx="9146" cy="9147"/>
                    </a:xfrm>
                    <a:prstGeom prst="rect">
                      <a:avLst/>
                    </a:prstGeom>
                  </pic:spPr>
                </pic:pic>
              </a:graphicData>
            </a:graphic>
          </wp:anchor>
        </w:drawing>
      </w:r>
      <w:r>
        <w:t>Typové technologické postupy pro práci na komunikaci za provozu — Provozní směrnice, které jsou k dispozici na stránkách ŘSD ČR vvww.rsd.cz v sekci Technické předpisy.</w:t>
      </w:r>
    </w:p>
    <w:p w14:paraId="21992E66" w14:textId="77777777" w:rsidR="006C2DC3" w:rsidRDefault="008978E9">
      <w:pPr>
        <w:numPr>
          <w:ilvl w:val="0"/>
          <w:numId w:val="3"/>
        </w:numPr>
        <w:ind w:right="244"/>
      </w:pPr>
      <w:r>
        <w:t>Metodický pokyn oprávnění k výkonu prohlídek mostních objektů pozemních komunikací z</w:t>
      </w:r>
    </w:p>
    <w:p w14:paraId="0C95CC9C" w14:textId="77777777" w:rsidR="006C2DC3" w:rsidRDefault="008978E9">
      <w:pPr>
        <w:ind w:left="239" w:right="244"/>
      </w:pPr>
      <w:r>
        <w:t xml:space="preserve">22.11.2016 - </w:t>
      </w:r>
      <w:proofErr w:type="gramStart"/>
      <w:r>
        <w:t>MD - OPK</w:t>
      </w:r>
      <w:proofErr w:type="gramEnd"/>
      <w:r>
        <w:t xml:space="preserve"> č.j. 130/2016-120-TN/8 s účinností od 24.11.2016</w:t>
      </w:r>
    </w:p>
    <w:p w14:paraId="69D73012" w14:textId="77777777" w:rsidR="006C2DC3" w:rsidRDefault="008978E9">
      <w:pPr>
        <w:numPr>
          <w:ilvl w:val="0"/>
          <w:numId w:val="3"/>
        </w:numPr>
        <w:ind w:right="244"/>
      </w:pPr>
      <w:r>
        <w:t>ČSN 73 6221 Prohlídky mostů PK</w:t>
      </w:r>
    </w:p>
    <w:p w14:paraId="7F5C139A" w14:textId="77777777" w:rsidR="006C2DC3" w:rsidRDefault="008978E9">
      <w:pPr>
        <w:numPr>
          <w:ilvl w:val="0"/>
          <w:numId w:val="3"/>
        </w:numPr>
        <w:ind w:right="244"/>
      </w:pPr>
      <w:r>
        <w:t>ČSN 73 6220 Evidence mostů PK</w:t>
      </w:r>
    </w:p>
    <w:p w14:paraId="0A68FED3" w14:textId="77777777" w:rsidR="006C2DC3" w:rsidRDefault="008978E9">
      <w:pPr>
        <w:numPr>
          <w:ilvl w:val="0"/>
          <w:numId w:val="3"/>
        </w:numPr>
        <w:spacing w:after="40"/>
        <w:ind w:right="244"/>
      </w:pPr>
      <w:r>
        <w:t>ČSN 73 6200 Mostní názvosloví</w:t>
      </w:r>
    </w:p>
    <w:p w14:paraId="79048C23" w14:textId="77777777" w:rsidR="006C2DC3" w:rsidRDefault="008978E9">
      <w:pPr>
        <w:numPr>
          <w:ilvl w:val="0"/>
          <w:numId w:val="3"/>
        </w:numPr>
        <w:ind w:right="244"/>
      </w:pPr>
      <w:r>
        <w:t xml:space="preserve">ČSN ISO 13822 Zásady navrhování </w:t>
      </w:r>
      <w:proofErr w:type="gramStart"/>
      <w:r>
        <w:t>konstrukcí - Hodnocení</w:t>
      </w:r>
      <w:proofErr w:type="gramEnd"/>
      <w:r>
        <w:t xml:space="preserve"> existujících konstrukcí</w:t>
      </w:r>
    </w:p>
    <w:p w14:paraId="3E81105A" w14:textId="77777777" w:rsidR="006C2DC3" w:rsidRDefault="008978E9">
      <w:pPr>
        <w:numPr>
          <w:ilvl w:val="0"/>
          <w:numId w:val="3"/>
        </w:numPr>
        <w:ind w:right="244"/>
      </w:pPr>
      <w:r>
        <w:t xml:space="preserve">ČSN 73 0038 Hodnocení a ověřování existujících </w:t>
      </w:r>
      <w:proofErr w:type="gramStart"/>
      <w:r>
        <w:t>konstrukcí - Doplňující</w:t>
      </w:r>
      <w:proofErr w:type="gramEnd"/>
      <w:r>
        <w:t xml:space="preserve"> ustanovení. Legislativa</w:t>
      </w:r>
    </w:p>
    <w:p w14:paraId="785D2D6D" w14:textId="77777777" w:rsidR="006C2DC3" w:rsidRDefault="008978E9">
      <w:pPr>
        <w:numPr>
          <w:ilvl w:val="0"/>
          <w:numId w:val="3"/>
        </w:numPr>
        <w:ind w:right="244"/>
      </w:pPr>
      <w:r>
        <w:t xml:space="preserve">Metodický </w:t>
      </w:r>
      <w:proofErr w:type="gramStart"/>
      <w:r>
        <w:t>pokyn - Část</w:t>
      </w:r>
      <w:proofErr w:type="gramEnd"/>
      <w:r>
        <w:t xml:space="preserve"> 11/2 - Průzkumné a diagnostické práce, uveřejněný ve Věstníku dopravy číslo 5/2013 z 27. února 2013.</w:t>
      </w:r>
    </w:p>
    <w:p w14:paraId="29A49B8C" w14:textId="77777777" w:rsidR="006C2DC3" w:rsidRDefault="008978E9">
      <w:pPr>
        <w:numPr>
          <w:ilvl w:val="0"/>
          <w:numId w:val="3"/>
        </w:numPr>
        <w:ind w:right="244"/>
      </w:pPr>
      <w:r>
        <w:t>TP 120 Údržba, opravy a rekonstrukce betonových mostů pozemních komunikací.</w:t>
      </w:r>
    </w:p>
    <w:p w14:paraId="2AF00188" w14:textId="77777777" w:rsidR="006C2DC3" w:rsidRDefault="008978E9">
      <w:pPr>
        <w:numPr>
          <w:ilvl w:val="0"/>
          <w:numId w:val="3"/>
        </w:numPr>
        <w:ind w:right="244"/>
      </w:pPr>
      <w:r>
        <w:t>TP 62 Katalog poruch vozovek s cementobetonovým krytem.</w:t>
      </w:r>
    </w:p>
    <w:p w14:paraId="547796AC" w14:textId="77777777" w:rsidR="006C2DC3" w:rsidRDefault="008978E9">
      <w:pPr>
        <w:numPr>
          <w:ilvl w:val="0"/>
          <w:numId w:val="3"/>
        </w:numPr>
        <w:ind w:right="244"/>
      </w:pPr>
      <w:r>
        <w:t>TP 82 Katalog poruch netuhých vozovek.</w:t>
      </w:r>
    </w:p>
    <w:p w14:paraId="0ADC1D47" w14:textId="77777777" w:rsidR="006C2DC3" w:rsidRDefault="008978E9">
      <w:pPr>
        <w:numPr>
          <w:ilvl w:val="0"/>
          <w:numId w:val="3"/>
        </w:numPr>
        <w:ind w:right="244"/>
      </w:pPr>
      <w:r>
        <w:t>TP 201 Měření a dlouhodobé sledování trhlin v betonových konstrukcích.</w:t>
      </w:r>
    </w:p>
    <w:p w14:paraId="395BE9A3" w14:textId="77777777" w:rsidR="006C2DC3" w:rsidRDefault="008978E9">
      <w:pPr>
        <w:numPr>
          <w:ilvl w:val="0"/>
          <w:numId w:val="3"/>
        </w:numPr>
        <w:ind w:right="244"/>
      </w:pPr>
      <w:r>
        <w:t xml:space="preserve">TP 197 Mosty a konstrukce pozemních komunikací z </w:t>
      </w:r>
      <w:proofErr w:type="spellStart"/>
      <w:r>
        <w:t>patinujících</w:t>
      </w:r>
      <w:proofErr w:type="spellEnd"/>
      <w:r>
        <w:t xml:space="preserve"> ocelí.</w:t>
      </w:r>
    </w:p>
    <w:p w14:paraId="161ED893" w14:textId="77777777" w:rsidR="006C2DC3" w:rsidRDefault="008978E9">
      <w:pPr>
        <w:ind w:left="239" w:right="3346"/>
      </w:pPr>
      <w:r>
        <w:t>1 7) Katalog závad mostních objektů pozemních komunikací. 18) TP 72 Diagnostický průzkum mostů pozemních komunikací.</w:t>
      </w:r>
    </w:p>
    <w:p w14:paraId="38674862" w14:textId="77777777" w:rsidR="006C2DC3" w:rsidRDefault="008978E9">
      <w:pPr>
        <w:numPr>
          <w:ilvl w:val="0"/>
          <w:numId w:val="4"/>
        </w:numPr>
        <w:ind w:right="244"/>
      </w:pPr>
      <w:r>
        <w:t>TP 86 Mostní závěry.</w:t>
      </w:r>
    </w:p>
    <w:p w14:paraId="6D50AE4B" w14:textId="77777777" w:rsidR="006C2DC3" w:rsidRDefault="008978E9">
      <w:pPr>
        <w:numPr>
          <w:ilvl w:val="0"/>
          <w:numId w:val="4"/>
        </w:numPr>
        <w:ind w:right="244"/>
      </w:pPr>
      <w:r>
        <w:t>TP 124 Základní ochranná opatření pro omezení vlivu bludných proudů na mostní objekty a ostatní betonové konstrukce pozemních komunikací.</w:t>
      </w:r>
    </w:p>
    <w:p w14:paraId="4B3B5327" w14:textId="77777777" w:rsidR="006C2DC3" w:rsidRDefault="008978E9">
      <w:pPr>
        <w:numPr>
          <w:ilvl w:val="0"/>
          <w:numId w:val="4"/>
        </w:numPr>
        <w:ind w:right="244"/>
      </w:pPr>
      <w:r>
        <w:t xml:space="preserve">TP 216 Navrhování, provádění, prohlídky, údržba, opravy a rekonstrukce ocelových a </w:t>
      </w:r>
      <w:r>
        <w:rPr>
          <w:rFonts w:ascii="Calibri" w:eastAsia="Calibri" w:hAnsi="Calibri" w:cs="Calibri"/>
        </w:rPr>
        <w:t>ocelobetonových mostů pozemních komunikací.</w:t>
      </w:r>
    </w:p>
    <w:p w14:paraId="3DF1EC30" w14:textId="77777777" w:rsidR="006C2DC3" w:rsidRDefault="008978E9">
      <w:pPr>
        <w:numPr>
          <w:ilvl w:val="0"/>
          <w:numId w:val="4"/>
        </w:numPr>
        <w:ind w:right="244"/>
      </w:pPr>
      <w:r>
        <w:t xml:space="preserve">Technický předpis TP 233 </w:t>
      </w:r>
      <w:proofErr w:type="spellStart"/>
      <w:r>
        <w:t>Georadarová</w:t>
      </w:r>
      <w:proofErr w:type="spellEnd"/>
      <w:r>
        <w:t xml:space="preserve"> metoda konstrukcí pozemních komunikací ze dne</w:t>
      </w:r>
    </w:p>
    <w:p w14:paraId="04FED24B" w14:textId="77777777" w:rsidR="006C2DC3" w:rsidRDefault="008978E9">
      <w:pPr>
        <w:spacing w:after="245"/>
        <w:ind w:left="360" w:right="504"/>
      </w:pPr>
      <w:r>
        <w:t>27.6.2011, schválený MD OPK a ÚP č.j. 458/2011-910-IPK/I s účinností od l. července 2011.</w:t>
      </w:r>
    </w:p>
    <w:p w14:paraId="3ED64D74" w14:textId="77777777" w:rsidR="006C2DC3" w:rsidRDefault="008978E9">
      <w:pPr>
        <w:spacing w:after="4" w:line="270" w:lineRule="auto"/>
        <w:ind w:left="355" w:firstLine="4"/>
        <w:jc w:val="left"/>
      </w:pPr>
      <w:r>
        <w:rPr>
          <w:sz w:val="24"/>
        </w:rPr>
        <w:lastRenderedPageBreak/>
        <w:t>3. SPECIFIKACE PLNĚNÍ</w:t>
      </w:r>
    </w:p>
    <w:p w14:paraId="3E663C8C" w14:textId="77777777" w:rsidR="006C2DC3" w:rsidRDefault="008978E9">
      <w:pPr>
        <w:spacing w:after="4" w:line="270" w:lineRule="auto"/>
        <w:ind w:left="370" w:firstLine="4"/>
        <w:jc w:val="left"/>
      </w:pPr>
      <w:r>
        <w:rPr>
          <w:sz w:val="24"/>
        </w:rPr>
        <w:t>Obecná specifikace — běžné prohlídky mostů (BPM)</w:t>
      </w:r>
    </w:p>
    <w:p w14:paraId="732DA5CA" w14:textId="77777777" w:rsidR="006C2DC3" w:rsidRDefault="008978E9">
      <w:pPr>
        <w:spacing w:after="245"/>
        <w:ind w:left="24" w:right="619" w:firstLine="336"/>
      </w:pPr>
      <w:r>
        <w:t xml:space="preserve">Předmětem je zpracování běžných prohlídek mostů dle výkazu výměr v příloze Dílčí smlouvy v rozsahu ČSN 73 6221 s následným zápisem do systému CEV (BMS) a rozřazením vad do </w:t>
      </w:r>
      <w:r>
        <w:rPr>
          <w:noProof/>
        </w:rPr>
        <w:drawing>
          <wp:inline distT="0" distB="0" distL="0" distR="0" wp14:anchorId="2FDA6E5A" wp14:editId="69C840EB">
            <wp:extent cx="195111" cy="12195"/>
            <wp:effectExtent l="0" t="0" r="0" b="0"/>
            <wp:docPr id="90629" name="Picture 90629"/>
            <wp:cNvGraphicFramePr/>
            <a:graphic xmlns:a="http://schemas.openxmlformats.org/drawingml/2006/main">
              <a:graphicData uri="http://schemas.openxmlformats.org/drawingml/2006/picture">
                <pic:pic xmlns:pic="http://schemas.openxmlformats.org/drawingml/2006/picture">
                  <pic:nvPicPr>
                    <pic:cNvPr id="90629" name="Picture 90629"/>
                    <pic:cNvPicPr/>
                  </pic:nvPicPr>
                  <pic:blipFill>
                    <a:blip r:embed="rId23"/>
                    <a:stretch>
                      <a:fillRect/>
                    </a:stretch>
                  </pic:blipFill>
                  <pic:spPr>
                    <a:xfrm>
                      <a:off x="0" y="0"/>
                      <a:ext cx="195111" cy="12195"/>
                    </a:xfrm>
                    <a:prstGeom prst="rect">
                      <a:avLst/>
                    </a:prstGeom>
                  </pic:spPr>
                </pic:pic>
              </a:graphicData>
            </a:graphic>
          </wp:inline>
        </w:drawing>
      </w:r>
      <w:proofErr w:type="spellStart"/>
      <w:proofErr w:type="gramStart"/>
      <w:r>
        <w:t>kategorií.ľřesn</w:t>
      </w:r>
      <w:proofErr w:type="gramEnd"/>
      <w:r>
        <w:t>&amp;umístění</w:t>
      </w:r>
      <w:proofErr w:type="spellEnd"/>
      <w:r>
        <w:t xml:space="preserve"> a </w:t>
      </w:r>
      <w:proofErr w:type="spellStart"/>
      <w:r>
        <w:t>označeníobjektů</w:t>
      </w:r>
      <w:proofErr w:type="spellEnd"/>
      <w:r>
        <w:t xml:space="preserve"> ke kontrole bude uvedeno v příloze Dílčí </w:t>
      </w:r>
      <w:r>
        <w:rPr>
          <w:noProof/>
        </w:rPr>
        <w:drawing>
          <wp:inline distT="0" distB="0" distL="0" distR="0" wp14:anchorId="426F697D" wp14:editId="472EAC63">
            <wp:extent cx="332299" cy="12195"/>
            <wp:effectExtent l="0" t="0" r="0" b="0"/>
            <wp:docPr id="90631" name="Picture 90631"/>
            <wp:cNvGraphicFramePr/>
            <a:graphic xmlns:a="http://schemas.openxmlformats.org/drawingml/2006/main">
              <a:graphicData uri="http://schemas.openxmlformats.org/drawingml/2006/picture">
                <pic:pic xmlns:pic="http://schemas.openxmlformats.org/drawingml/2006/picture">
                  <pic:nvPicPr>
                    <pic:cNvPr id="90631" name="Picture 90631"/>
                    <pic:cNvPicPr/>
                  </pic:nvPicPr>
                  <pic:blipFill>
                    <a:blip r:embed="rId24"/>
                    <a:stretch>
                      <a:fillRect/>
                    </a:stretch>
                  </pic:blipFill>
                  <pic:spPr>
                    <a:xfrm>
                      <a:off x="0" y="0"/>
                      <a:ext cx="332299" cy="12195"/>
                    </a:xfrm>
                    <a:prstGeom prst="rect">
                      <a:avLst/>
                    </a:prstGeom>
                  </pic:spPr>
                </pic:pic>
              </a:graphicData>
            </a:graphic>
          </wp:inline>
        </w:drawing>
      </w:r>
      <w:r>
        <w:t>smlouvy.</w:t>
      </w:r>
    </w:p>
    <w:p w14:paraId="393E3BE8" w14:textId="77777777" w:rsidR="006C2DC3" w:rsidRDefault="008978E9">
      <w:pPr>
        <w:pStyle w:val="Nadpis1"/>
        <w:spacing w:after="34" w:line="249" w:lineRule="auto"/>
        <w:ind w:hanging="5"/>
      </w:pPr>
      <w:r>
        <w:rPr>
          <w:sz w:val="22"/>
          <w:u w:val="none"/>
        </w:rPr>
        <w:t xml:space="preserve">3.1.1. </w:t>
      </w:r>
      <w:r>
        <w:rPr>
          <w:sz w:val="22"/>
        </w:rPr>
        <w:t>Stanovení způsobu provedení běžné prohlídky mostů</w:t>
      </w:r>
    </w:p>
    <w:p w14:paraId="238D0122" w14:textId="77777777" w:rsidR="006C2DC3" w:rsidRDefault="008978E9">
      <w:pPr>
        <w:numPr>
          <w:ilvl w:val="0"/>
          <w:numId w:val="5"/>
        </w:numPr>
        <w:ind w:left="609" w:right="244" w:hanging="235"/>
      </w:pPr>
      <w:r>
        <w:t>Provedení prohlídky a zapsání v souladu s ČSN 73 6221</w:t>
      </w:r>
    </w:p>
    <w:p w14:paraId="7371449F" w14:textId="77777777" w:rsidR="006C2DC3" w:rsidRDefault="008978E9">
      <w:pPr>
        <w:numPr>
          <w:ilvl w:val="0"/>
          <w:numId w:val="5"/>
        </w:numPr>
        <w:ind w:left="609" w:right="244" w:hanging="235"/>
      </w:pPr>
      <w:r>
        <w:t>Prohlídka štítků ložisek a štítků dilatačních závěrů</w:t>
      </w:r>
    </w:p>
    <w:p w14:paraId="5B628EB5" w14:textId="77777777" w:rsidR="006C2DC3" w:rsidRDefault="008978E9">
      <w:pPr>
        <w:ind w:left="341" w:right="1109"/>
      </w:pPr>
      <w:r>
        <w:t xml:space="preserve">Při první z prohlídek bude </w:t>
      </w:r>
      <w:proofErr w:type="spellStart"/>
      <w:r>
        <w:t>provedenafotodokumentace</w:t>
      </w:r>
      <w:proofErr w:type="spellEnd"/>
      <w:r>
        <w:t xml:space="preserve"> dostupných štítků ložisek a štítků dilatačních závěrů, na případné chybějící </w:t>
      </w:r>
      <w:proofErr w:type="spellStart"/>
      <w:r>
        <w:t>štítÔ</w:t>
      </w:r>
      <w:proofErr w:type="spellEnd"/>
      <w:r>
        <w:t xml:space="preserve">' bude upozorněno v zápisu z prohlídky. Pokud v evidenčním modulu (BMS) údaje chybí nebo neodpovídají skutečnosti, budou </w:t>
      </w:r>
      <w:proofErr w:type="spellStart"/>
      <w:r>
        <w:t>prohlídkářem</w:t>
      </w:r>
      <w:proofErr w:type="spellEnd"/>
      <w:r>
        <w:t xml:space="preserve"> do příslušných oddílů (2.2 a 2.3) doplněny.</w:t>
      </w:r>
    </w:p>
    <w:p w14:paraId="6F0994D6" w14:textId="77777777" w:rsidR="006C2DC3" w:rsidRDefault="008978E9">
      <w:pPr>
        <w:numPr>
          <w:ilvl w:val="0"/>
          <w:numId w:val="5"/>
        </w:numPr>
        <w:ind w:left="609" w:right="244" w:hanging="235"/>
      </w:pPr>
      <w:r>
        <w:t>Prohlídka štítků nosníkových prefabrikátů (pokud se vyskytují)</w:t>
      </w:r>
    </w:p>
    <w:p w14:paraId="5D9FC2D6" w14:textId="77777777" w:rsidR="006C2DC3" w:rsidRDefault="008978E9">
      <w:pPr>
        <w:ind w:left="341" w:right="629"/>
      </w:pPr>
      <w:r>
        <w:t>Při první z prohlídek se provede fotodokumentace dostupných štítků nosníkových prefabrikátů, na případné chybějící bude upozorněno.</w:t>
      </w:r>
    </w:p>
    <w:p w14:paraId="55027790" w14:textId="77777777" w:rsidR="006C2DC3" w:rsidRDefault="008978E9">
      <w:pPr>
        <w:numPr>
          <w:ilvl w:val="0"/>
          <w:numId w:val="5"/>
        </w:numPr>
        <w:ind w:left="609" w:right="244" w:hanging="235"/>
      </w:pPr>
      <w:r>
        <w:t>Vložení fotodokumentace do prohlídky v CEV (BMS)</w:t>
      </w:r>
    </w:p>
    <w:p w14:paraId="5AB1B7C3" w14:textId="77777777" w:rsidR="006C2DC3" w:rsidRDefault="008978E9">
      <w:pPr>
        <w:spacing w:after="12" w:line="242" w:lineRule="auto"/>
        <w:ind w:left="341" w:right="965" w:firstLine="53"/>
        <w:jc w:val="left"/>
      </w:pPr>
      <w:r>
        <w:rPr>
          <w:noProof/>
        </w:rPr>
        <w:drawing>
          <wp:anchor distT="0" distB="0" distL="114300" distR="114300" simplePos="0" relativeHeight="251668480" behindDoc="0" locked="0" layoutInCell="1" allowOverlap="0" wp14:anchorId="649832D8" wp14:editId="3DE3835A">
            <wp:simplePos x="0" y="0"/>
            <wp:positionH relativeFrom="page">
              <wp:posOffset>817029</wp:posOffset>
            </wp:positionH>
            <wp:positionV relativeFrom="page">
              <wp:posOffset>2865937</wp:posOffset>
            </wp:positionV>
            <wp:extent cx="9146" cy="9147"/>
            <wp:effectExtent l="0" t="0" r="0" b="0"/>
            <wp:wrapSquare wrapText="bothSides"/>
            <wp:docPr id="10213" name="Picture 10213"/>
            <wp:cNvGraphicFramePr/>
            <a:graphic xmlns:a="http://schemas.openxmlformats.org/drawingml/2006/main">
              <a:graphicData uri="http://schemas.openxmlformats.org/drawingml/2006/picture">
                <pic:pic xmlns:pic="http://schemas.openxmlformats.org/drawingml/2006/picture">
                  <pic:nvPicPr>
                    <pic:cNvPr id="10213" name="Picture 10213"/>
                    <pic:cNvPicPr/>
                  </pic:nvPicPr>
                  <pic:blipFill>
                    <a:blip r:embed="rId25"/>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5C32E956" wp14:editId="282E79AF">
            <wp:simplePos x="0" y="0"/>
            <wp:positionH relativeFrom="page">
              <wp:posOffset>557897</wp:posOffset>
            </wp:positionH>
            <wp:positionV relativeFrom="page">
              <wp:posOffset>2868986</wp:posOffset>
            </wp:positionV>
            <wp:extent cx="3049" cy="3049"/>
            <wp:effectExtent l="0" t="0" r="0" b="0"/>
            <wp:wrapSquare wrapText="bothSides"/>
            <wp:docPr id="10224" name="Picture 10224"/>
            <wp:cNvGraphicFramePr/>
            <a:graphic xmlns:a="http://schemas.openxmlformats.org/drawingml/2006/main">
              <a:graphicData uri="http://schemas.openxmlformats.org/drawingml/2006/picture">
                <pic:pic xmlns:pic="http://schemas.openxmlformats.org/drawingml/2006/picture">
                  <pic:nvPicPr>
                    <pic:cNvPr id="10224" name="Picture 10224"/>
                    <pic:cNvPicPr/>
                  </pic:nvPicPr>
                  <pic:blipFill>
                    <a:blip r:embed="rId2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0528" behindDoc="0" locked="0" layoutInCell="1" allowOverlap="0" wp14:anchorId="19FF0891" wp14:editId="67F85BEB">
            <wp:simplePos x="0" y="0"/>
            <wp:positionH relativeFrom="page">
              <wp:posOffset>771300</wp:posOffset>
            </wp:positionH>
            <wp:positionV relativeFrom="page">
              <wp:posOffset>2868986</wp:posOffset>
            </wp:positionV>
            <wp:extent cx="3049" cy="3049"/>
            <wp:effectExtent l="0" t="0" r="0" b="0"/>
            <wp:wrapSquare wrapText="bothSides"/>
            <wp:docPr id="10225" name="Picture 10225"/>
            <wp:cNvGraphicFramePr/>
            <a:graphic xmlns:a="http://schemas.openxmlformats.org/drawingml/2006/main">
              <a:graphicData uri="http://schemas.openxmlformats.org/drawingml/2006/picture">
                <pic:pic xmlns:pic="http://schemas.openxmlformats.org/drawingml/2006/picture">
                  <pic:nvPicPr>
                    <pic:cNvPr id="10225" name="Picture 10225"/>
                    <pic:cNvPicPr/>
                  </pic:nvPicPr>
                  <pic:blipFill>
                    <a:blip r:embed="rId1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1552" behindDoc="0" locked="0" layoutInCell="1" allowOverlap="0" wp14:anchorId="3DEB3DE2" wp14:editId="04B1D614">
            <wp:simplePos x="0" y="0"/>
            <wp:positionH relativeFrom="page">
              <wp:posOffset>573140</wp:posOffset>
            </wp:positionH>
            <wp:positionV relativeFrom="page">
              <wp:posOffset>2868986</wp:posOffset>
            </wp:positionV>
            <wp:extent cx="12194" cy="6098"/>
            <wp:effectExtent l="0" t="0" r="0" b="0"/>
            <wp:wrapSquare wrapText="bothSides"/>
            <wp:docPr id="10219"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27"/>
                    <a:stretch>
                      <a:fillRect/>
                    </a:stretch>
                  </pic:blipFill>
                  <pic:spPr>
                    <a:xfrm>
                      <a:off x="0" y="0"/>
                      <a:ext cx="12194" cy="6098"/>
                    </a:xfrm>
                    <a:prstGeom prst="rect">
                      <a:avLst/>
                    </a:prstGeom>
                  </pic:spPr>
                </pic:pic>
              </a:graphicData>
            </a:graphic>
          </wp:anchor>
        </w:drawing>
      </w:r>
      <w:proofErr w:type="spellStart"/>
      <w:r>
        <w:t>Uvedenáfotodokumentace</w:t>
      </w:r>
      <w:proofErr w:type="spellEnd"/>
      <w:r>
        <w:t xml:space="preserve"> k výše uvedeným bodům bude </w:t>
      </w:r>
      <w:proofErr w:type="spellStart"/>
      <w:r>
        <w:t>prohlídkářem</w:t>
      </w:r>
      <w:proofErr w:type="spellEnd"/>
      <w:r>
        <w:t xml:space="preserve"> vložena do prohlídky a údaje vloženy do údajů o mostu. Provedení a </w:t>
      </w:r>
      <w:proofErr w:type="spellStart"/>
      <w:r>
        <w:t>rozsahfotodokumentace</w:t>
      </w:r>
      <w:proofErr w:type="spellEnd"/>
      <w:r>
        <w:t xml:space="preserve"> musí obsahovat alespoň tyto detaily a údaje: evidenční číslo mostu s pohledem do trasy dálnice; celkový kolmý boční pohled na most (</w:t>
      </w:r>
      <w:proofErr w:type="spellStart"/>
      <w:r>
        <w:t>pokudje</w:t>
      </w:r>
      <w:proofErr w:type="spellEnd"/>
      <w:r>
        <w:t xml:space="preserve"> to možné), u přesypaných mostů (propustků) celkové pohledy na obě čela; </w:t>
      </w:r>
      <w:proofErr w:type="spellStart"/>
      <w:r>
        <w:t>dalšífotografie</w:t>
      </w:r>
      <w:proofErr w:type="spellEnd"/>
      <w:r>
        <w:t xml:space="preserve"> dle ČSN 73 6221</w:t>
      </w:r>
    </w:p>
    <w:p w14:paraId="6EE3959E" w14:textId="77777777" w:rsidR="006C2DC3" w:rsidRDefault="008978E9">
      <w:pPr>
        <w:numPr>
          <w:ilvl w:val="0"/>
          <w:numId w:val="5"/>
        </w:numPr>
        <w:ind w:left="609" w:right="244" w:hanging="235"/>
      </w:pPr>
      <w:r>
        <w:t>Kontrola stávajících údajů v CEV (BMS)</w:t>
      </w:r>
    </w:p>
    <w:p w14:paraId="2BEFD02D" w14:textId="77777777" w:rsidR="006C2DC3" w:rsidRDefault="008978E9">
      <w:pPr>
        <w:ind w:left="370" w:right="244"/>
      </w:pPr>
      <w:r>
        <w:t>Při prohlídkách bude kontrolována správnost všech údajů v CEV (BMS)</w:t>
      </w:r>
    </w:p>
    <w:p w14:paraId="2A1218E7" w14:textId="77777777" w:rsidR="006C2DC3" w:rsidRDefault="008978E9">
      <w:pPr>
        <w:numPr>
          <w:ilvl w:val="0"/>
          <w:numId w:val="5"/>
        </w:numPr>
        <w:ind w:left="609" w:right="244" w:hanging="235"/>
      </w:pPr>
      <w:r>
        <w:t>Zanesení do CEV (BMS)</w:t>
      </w:r>
    </w:p>
    <w:p w14:paraId="1352257F" w14:textId="77777777" w:rsidR="006C2DC3" w:rsidRDefault="008978E9">
      <w:pPr>
        <w:numPr>
          <w:ilvl w:val="0"/>
          <w:numId w:val="5"/>
        </w:numPr>
        <w:spacing w:after="252"/>
        <w:ind w:left="609" w:right="244" w:hanging="235"/>
      </w:pPr>
      <w:r>
        <w:t>Vygenerování karty údržby ze systému CEV (BMS)</w:t>
      </w:r>
    </w:p>
    <w:p w14:paraId="517528DE" w14:textId="77777777" w:rsidR="006C2DC3" w:rsidRDefault="008978E9">
      <w:pPr>
        <w:spacing w:after="12" w:line="242" w:lineRule="auto"/>
        <w:ind w:left="384" w:right="586" w:hanging="5"/>
        <w:jc w:val="left"/>
      </w:pPr>
      <w:r>
        <w:t>Dodavatel informuje ŘSD prostřednictvím e-mailové zprávy zaslané na kontaktní osoby uvedené v Objednávce plnění neprodleně po řádném dokončení a zpřístupnění všech prvních BPM v systému CEV (BMS) a případně všech druhých BPM a svolá jejich projednání dle pokynů v čl.3.3.</w:t>
      </w:r>
    </w:p>
    <w:p w14:paraId="16AD9B2D" w14:textId="77777777" w:rsidR="006C2DC3" w:rsidRDefault="008978E9">
      <w:pPr>
        <w:spacing w:after="244"/>
        <w:ind w:left="360" w:right="677"/>
      </w:pPr>
      <w:r>
        <w:t>Všechny zjištěné závady musí být projednány do 30 dní po zpřístupnění všech Dodavatelem doplňovaných údajů z první (příp. druhé) běžné prohlídky do CEV (BMS), není-li dohodnuto jinak.</w:t>
      </w:r>
    </w:p>
    <w:p w14:paraId="1D26CE9D" w14:textId="77777777" w:rsidR="006C2DC3" w:rsidRDefault="008978E9">
      <w:pPr>
        <w:pStyle w:val="Nadpis1"/>
        <w:spacing w:after="5" w:line="249" w:lineRule="auto"/>
        <w:ind w:hanging="5"/>
      </w:pPr>
      <w:r>
        <w:rPr>
          <w:sz w:val="22"/>
          <w:u w:val="none"/>
        </w:rPr>
        <w:t xml:space="preserve">3.1.2. </w:t>
      </w:r>
      <w:r>
        <w:rPr>
          <w:sz w:val="22"/>
        </w:rPr>
        <w:t>Roztřídění a projednání zjištěných závad</w:t>
      </w:r>
    </w:p>
    <w:p w14:paraId="74D11886" w14:textId="77777777" w:rsidR="006C2DC3" w:rsidRDefault="008978E9">
      <w:pPr>
        <w:spacing w:after="12" w:line="242" w:lineRule="auto"/>
        <w:ind w:left="389" w:right="586" w:hanging="5"/>
        <w:jc w:val="left"/>
      </w:pPr>
      <w:r>
        <w:t>Dodavatel provede vygenerování přehledu opatření ze systému CEV (BMS) pro příslušné SSÚD do tabulky ve formátu .</w:t>
      </w:r>
      <w:proofErr w:type="spellStart"/>
      <w:r>
        <w:t>xls</w:t>
      </w:r>
      <w:proofErr w:type="spellEnd"/>
      <w:r>
        <w:t xml:space="preserve"> nebo .</w:t>
      </w:r>
      <w:proofErr w:type="spellStart"/>
      <w:r>
        <w:t>xlsx</w:t>
      </w:r>
      <w:proofErr w:type="spellEnd"/>
      <w:r>
        <w:t>. K tabulce automaticky generované systémem CEV (BMS) připojí sloupec „Kategorie vady” a sloupec „Vadu odstraňuje” dle vzoru uvedeného níže. Do sloupce „Kategorie vady” vyplní Dodavatel písmenné označení kategorie vady. Sloupec „Vadu odstraňuje” ŘSD vyplňuje při projednání vad na základě rozhodnutí majetkového správce mostů. Takto rozčleněné závady v tabulce „Přehled opatření” Dodavatel předá ŘSD v listinné podobě při projednání závad a následně při předání v elektronické podobě v otevřeném fo</w:t>
      </w:r>
      <w:r>
        <w:t>rmátu na CD.</w:t>
      </w:r>
    </w:p>
    <w:p w14:paraId="14A6D56D" w14:textId="77777777" w:rsidR="006C2DC3" w:rsidRDefault="008978E9">
      <w:pPr>
        <w:ind w:left="355" w:right="682"/>
      </w:pPr>
      <w:r>
        <w:rPr>
          <w:u w:val="single" w:color="000000"/>
        </w:rPr>
        <w:t xml:space="preserve">Kategorie vad: </w:t>
      </w:r>
      <w:r>
        <w:t xml:space="preserve">A) Ložiska údržba ložisek, </w:t>
      </w:r>
      <w:proofErr w:type="spellStart"/>
      <w:r>
        <w:t>doplněníprachovek</w:t>
      </w:r>
      <w:proofErr w:type="spellEnd"/>
      <w:r>
        <w:t xml:space="preserve">, konzervace, PKO B) Sanace železobetonu a opravy odvodnění pod mostem sanace opěr, pilířů, zdí, odstraňování </w:t>
      </w:r>
      <w:proofErr w:type="spellStart"/>
      <w:r>
        <w:t>grafiti</w:t>
      </w:r>
      <w:proofErr w:type="spellEnd"/>
      <w:r>
        <w:t xml:space="preserve">, oprava spár, trubičky odvodnění NK, otvory pro osazení odvodňovacích trubiček, vyčištění odvodňovacích trubiček a otvorů, </w:t>
      </w:r>
      <w:proofErr w:type="spellStart"/>
      <w:r>
        <w:t>reprofilace</w:t>
      </w:r>
      <w:proofErr w:type="spellEnd"/>
      <w:r>
        <w:rPr>
          <w:noProof/>
        </w:rPr>
        <w:drawing>
          <wp:inline distT="0" distB="0" distL="0" distR="0" wp14:anchorId="356E81FA" wp14:editId="6B7D1CF3">
            <wp:extent cx="295716" cy="15244"/>
            <wp:effectExtent l="0" t="0" r="0" b="0"/>
            <wp:docPr id="90634" name="Picture 90634"/>
            <wp:cNvGraphicFramePr/>
            <a:graphic xmlns:a="http://schemas.openxmlformats.org/drawingml/2006/main">
              <a:graphicData uri="http://schemas.openxmlformats.org/drawingml/2006/picture">
                <pic:pic xmlns:pic="http://schemas.openxmlformats.org/drawingml/2006/picture">
                  <pic:nvPicPr>
                    <pic:cNvPr id="90634" name="Picture 90634"/>
                    <pic:cNvPicPr/>
                  </pic:nvPicPr>
                  <pic:blipFill>
                    <a:blip r:embed="rId28"/>
                    <a:stretch>
                      <a:fillRect/>
                    </a:stretch>
                  </pic:blipFill>
                  <pic:spPr>
                    <a:xfrm>
                      <a:off x="0" y="0"/>
                      <a:ext cx="295716" cy="15244"/>
                    </a:xfrm>
                    <a:prstGeom prst="rect">
                      <a:avLst/>
                    </a:prstGeom>
                  </pic:spPr>
                </pic:pic>
              </a:graphicData>
            </a:graphic>
          </wp:inline>
        </w:drawing>
      </w:r>
    </w:p>
    <w:p w14:paraId="5F567D1B" w14:textId="77777777" w:rsidR="006C2DC3" w:rsidRDefault="008978E9">
      <w:pPr>
        <w:spacing w:after="6" w:line="259" w:lineRule="auto"/>
        <w:ind w:left="5295" w:firstLine="0"/>
        <w:jc w:val="left"/>
      </w:pPr>
      <w:r>
        <w:rPr>
          <w:noProof/>
        </w:rPr>
        <w:drawing>
          <wp:inline distT="0" distB="0" distL="0" distR="0" wp14:anchorId="39CC7AE8" wp14:editId="7493EE05">
            <wp:extent cx="661550" cy="15244"/>
            <wp:effectExtent l="0" t="0" r="0" b="0"/>
            <wp:docPr id="13077" name="Picture 13077"/>
            <wp:cNvGraphicFramePr/>
            <a:graphic xmlns:a="http://schemas.openxmlformats.org/drawingml/2006/main">
              <a:graphicData uri="http://schemas.openxmlformats.org/drawingml/2006/picture">
                <pic:pic xmlns:pic="http://schemas.openxmlformats.org/drawingml/2006/picture">
                  <pic:nvPicPr>
                    <pic:cNvPr id="13077" name="Picture 13077"/>
                    <pic:cNvPicPr/>
                  </pic:nvPicPr>
                  <pic:blipFill>
                    <a:blip r:embed="rId29"/>
                    <a:stretch>
                      <a:fillRect/>
                    </a:stretch>
                  </pic:blipFill>
                  <pic:spPr>
                    <a:xfrm>
                      <a:off x="0" y="0"/>
                      <a:ext cx="661550" cy="15244"/>
                    </a:xfrm>
                    <a:prstGeom prst="rect">
                      <a:avLst/>
                    </a:prstGeom>
                  </pic:spPr>
                </pic:pic>
              </a:graphicData>
            </a:graphic>
          </wp:inline>
        </w:drawing>
      </w:r>
    </w:p>
    <w:p w14:paraId="140A4BBA" w14:textId="77777777" w:rsidR="006C2DC3" w:rsidRDefault="008978E9">
      <w:pPr>
        <w:ind w:left="384" w:right="605" w:hanging="62"/>
      </w:pPr>
      <w:r>
        <w:rPr>
          <w:noProof/>
        </w:rPr>
        <w:lastRenderedPageBreak/>
        <w:drawing>
          <wp:inline distT="0" distB="0" distL="0" distR="0" wp14:anchorId="6A1F2A8D" wp14:editId="48B0636D">
            <wp:extent cx="15243" cy="6098"/>
            <wp:effectExtent l="0" t="0" r="0" b="0"/>
            <wp:docPr id="13025" name="Picture 13025"/>
            <wp:cNvGraphicFramePr/>
            <a:graphic xmlns:a="http://schemas.openxmlformats.org/drawingml/2006/main">
              <a:graphicData uri="http://schemas.openxmlformats.org/drawingml/2006/picture">
                <pic:pic xmlns:pic="http://schemas.openxmlformats.org/drawingml/2006/picture">
                  <pic:nvPicPr>
                    <pic:cNvPr id="13025" name="Picture 13025"/>
                    <pic:cNvPicPr/>
                  </pic:nvPicPr>
                  <pic:blipFill>
                    <a:blip r:embed="rId30"/>
                    <a:stretch>
                      <a:fillRect/>
                    </a:stretch>
                  </pic:blipFill>
                  <pic:spPr>
                    <a:xfrm>
                      <a:off x="0" y="0"/>
                      <a:ext cx="15243" cy="6098"/>
                    </a:xfrm>
                    <a:prstGeom prst="rect">
                      <a:avLst/>
                    </a:prstGeom>
                  </pic:spPr>
                </pic:pic>
              </a:graphicData>
            </a:graphic>
          </wp:inline>
        </w:drawing>
      </w:r>
      <w:r>
        <w:rPr>
          <w:rFonts w:ascii="Calibri" w:eastAsia="Calibri" w:hAnsi="Calibri" w:cs="Calibri"/>
        </w:rPr>
        <w:t xml:space="preserve">otvorů po diagnostickém průzkumu, oprava PKO spodní stavby. </w:t>
      </w:r>
      <w:proofErr w:type="spellStart"/>
      <w:r>
        <w:rPr>
          <w:rFonts w:ascii="Calibri" w:eastAsia="Calibri" w:hAnsi="Calibri" w:cs="Calibri"/>
        </w:rPr>
        <w:t>Reprofilace</w:t>
      </w:r>
      <w:proofErr w:type="spellEnd"/>
      <w:r>
        <w:rPr>
          <w:rFonts w:ascii="Calibri" w:eastAsia="Calibri" w:hAnsi="Calibri" w:cs="Calibri"/>
        </w:rPr>
        <w:t xml:space="preserve"> drobných poruch </w:t>
      </w:r>
      <w:proofErr w:type="spellStart"/>
      <w:r>
        <w:t>betonupředpjatých</w:t>
      </w:r>
      <w:proofErr w:type="spellEnd"/>
      <w:r>
        <w:t xml:space="preserve"> konstrukcí — tam, kde to příčina poruchy, její rozsah a vliv na stabilitu objektu dovolí.</w:t>
      </w:r>
    </w:p>
    <w:p w14:paraId="6A07ED05" w14:textId="77777777" w:rsidR="006C2DC3" w:rsidRDefault="008978E9">
      <w:pPr>
        <w:ind w:left="370" w:right="658"/>
      </w:pPr>
      <w:r>
        <w:t xml:space="preserve">C) Opravy v prostoru říms </w:t>
      </w:r>
      <w:proofErr w:type="spellStart"/>
      <w:r>
        <w:t>reprofilace</w:t>
      </w:r>
      <w:proofErr w:type="spellEnd"/>
      <w:r>
        <w:t xml:space="preserve"> říms, oprava spár v římsách, oprava odvodňovacího žlabu, oprava svodidel (nikoliv celková výměna), výměna zábradlí, oprava PKO svodidel, zábradlí, </w:t>
      </w:r>
      <w:proofErr w:type="spellStart"/>
      <w:r>
        <w:t>protidotykové</w:t>
      </w:r>
      <w:proofErr w:type="spellEnd"/>
      <w:r>
        <w:t xml:space="preserve"> zábrany, oplocení zrcadla, oprava PHS (nikoliv celková výměna) D) Opravy v prostoru vozovky odvodňovací trubičky izolace, výměna odvodňovačů, údržba mostních závěrů (výměna </w:t>
      </w:r>
      <w:proofErr w:type="spellStart"/>
      <w:r>
        <w:t>těsn.icíchprofilů</w:t>
      </w:r>
      <w:proofErr w:type="spellEnd"/>
      <w:r>
        <w:t>, oprava PKO, výměna dílů u lamelových MZ), obnovení podpovrchového mostního závěru, lokální oprava EMZ, zálivky, doplnění dopravních knoflíků, oprav</w:t>
      </w:r>
      <w:r>
        <w:t>a vozovky na mostě...</w:t>
      </w:r>
    </w:p>
    <w:p w14:paraId="4D1CB979" w14:textId="77777777" w:rsidR="006C2DC3" w:rsidRDefault="008978E9">
      <w:pPr>
        <w:spacing w:after="257"/>
        <w:ind w:left="350" w:right="778"/>
      </w:pPr>
      <w:r>
        <w:t xml:space="preserve">E) Ostatní údržbové práce opravy </w:t>
      </w:r>
      <w:proofErr w:type="spellStart"/>
      <w:r>
        <w:t>zádlažeb</w:t>
      </w:r>
      <w:proofErr w:type="spellEnd"/>
      <w:r>
        <w:t xml:space="preserve">, odláždění svahu, skluzy, nové revizní schodiště, nové silniční zábradlí na přesypaných objektech, zeleň F) Jinde neuvedené </w:t>
      </w:r>
      <w:proofErr w:type="spellStart"/>
      <w:r>
        <w:rPr>
          <w:rFonts w:ascii="Calibri" w:eastAsia="Calibri" w:hAnsi="Calibri" w:cs="Calibri"/>
        </w:rPr>
        <w:t>závadyjinde</w:t>
      </w:r>
      <w:proofErr w:type="spellEnd"/>
      <w:r>
        <w:rPr>
          <w:rFonts w:ascii="Calibri" w:eastAsia="Calibri" w:hAnsi="Calibri" w:cs="Calibri"/>
        </w:rPr>
        <w:t xml:space="preserve"> nezařazené a opatření svým rozsahem zpravidla nad možnosti prací SSÚD a </w:t>
      </w:r>
      <w:r>
        <w:t xml:space="preserve">mimo </w:t>
      </w:r>
      <w:proofErr w:type="spellStart"/>
      <w:r>
        <w:t>položô</w:t>
      </w:r>
      <w:proofErr w:type="spellEnd"/>
      <w:r>
        <w:t>' rámcové dohody na opravy mostů (např. výměna mostních závěrů, celoplošná výměna izolace, betonáž nových říms, výměna ložisek...)</w:t>
      </w:r>
    </w:p>
    <w:p w14:paraId="62043CEF" w14:textId="77777777" w:rsidR="006C2DC3" w:rsidRDefault="008978E9">
      <w:pPr>
        <w:spacing w:after="228"/>
        <w:ind w:left="370" w:right="605"/>
      </w:pPr>
      <w:r>
        <w:t>Dodavatel po projednání závad zapracuje připomínky dle dohody z projednání a následně ŘSD odevzdá podklady dle čl. 3.3.</w:t>
      </w:r>
    </w:p>
    <w:p w14:paraId="57A27ED4" w14:textId="77777777" w:rsidR="006C2DC3" w:rsidRDefault="008978E9">
      <w:pPr>
        <w:pStyle w:val="Nadpis1"/>
        <w:ind w:left="374"/>
      </w:pPr>
      <w:r>
        <w:rPr>
          <w:u w:val="none"/>
        </w:rPr>
        <w:t xml:space="preserve">3.2 </w:t>
      </w:r>
      <w:r>
        <w:t>Obecná specifikace — Běžné prohlídky propustků (BPP)</w:t>
      </w:r>
    </w:p>
    <w:p w14:paraId="0FE87B56" w14:textId="77777777" w:rsidR="006C2DC3" w:rsidRDefault="008978E9">
      <w:pPr>
        <w:spacing w:after="227"/>
        <w:ind w:left="374" w:right="1099"/>
      </w:pPr>
      <w:r>
        <w:t>Předmětem je zpracování běžných prohlídek propustků dle výkazu výměr v příloze Dílčí smlouvy v rozsahu ČSN 73 6221 s následným zápisem do systému CEV (BMS). Přesné umístění objektů bude uvedeno v příloze Dílčí smlouvy.</w:t>
      </w:r>
    </w:p>
    <w:p w14:paraId="64D0506E" w14:textId="77777777" w:rsidR="006C2DC3" w:rsidRDefault="008978E9">
      <w:pPr>
        <w:spacing w:after="5" w:line="249" w:lineRule="auto"/>
        <w:ind w:left="384" w:hanging="5"/>
        <w:jc w:val="left"/>
      </w:pPr>
      <w:r>
        <w:t xml:space="preserve">3.2. l. </w:t>
      </w:r>
      <w:r>
        <w:rPr>
          <w:u w:val="single" w:color="000000"/>
        </w:rPr>
        <w:t>Stanovení způsobu provedení běžné prohlídky propustku:</w:t>
      </w:r>
    </w:p>
    <w:p w14:paraId="26AA8306" w14:textId="77777777" w:rsidR="006C2DC3" w:rsidRDefault="008978E9">
      <w:pPr>
        <w:numPr>
          <w:ilvl w:val="0"/>
          <w:numId w:val="6"/>
        </w:numPr>
        <w:ind w:right="244"/>
      </w:pPr>
      <w:r>
        <w:t>Vizuální kontrola stavu říms a odláždění, vč. přilehlého vtoku a výtoku do vzdálenosti min. 5 m od propustku</w:t>
      </w:r>
    </w:p>
    <w:p w14:paraId="767148B4" w14:textId="77777777" w:rsidR="006C2DC3" w:rsidRDefault="008978E9">
      <w:pPr>
        <w:ind w:left="370" w:right="1378"/>
      </w:pPr>
      <w:r>
        <w:t xml:space="preserve">Kontroluje se zejména míra poškození objektu </w:t>
      </w:r>
      <w:proofErr w:type="spellStart"/>
      <w:r>
        <w:t>ajeho</w:t>
      </w:r>
      <w:proofErr w:type="spellEnd"/>
      <w:r>
        <w:t xml:space="preserve"> částí, množství a velikost trhlin v římse a betonových prvcích propustku, stav spár v odláždění apod.</w:t>
      </w:r>
    </w:p>
    <w:p w14:paraId="72FF2530" w14:textId="77777777" w:rsidR="006C2DC3" w:rsidRDefault="008978E9">
      <w:pPr>
        <w:numPr>
          <w:ilvl w:val="0"/>
          <w:numId w:val="6"/>
        </w:numPr>
        <w:ind w:right="244"/>
      </w:pPr>
      <w:r>
        <w:t xml:space="preserve">Vizuální kontrola stavu vnitřní části propustku do vzdálenosti 2 m od vtoku/výtoku, Kontroluje se zejména stav vnitřních povrchů, spár, těsnění mezi </w:t>
      </w:r>
      <w:proofErr w:type="spellStart"/>
      <w:r>
        <w:t>prvÔ</w:t>
      </w:r>
      <w:proofErr w:type="spellEnd"/>
      <w:r>
        <w:t>', případná existence trhlin a poškození</w:t>
      </w:r>
    </w:p>
    <w:p w14:paraId="41428FC2" w14:textId="77777777" w:rsidR="006C2DC3" w:rsidRDefault="008978E9">
      <w:pPr>
        <w:numPr>
          <w:ilvl w:val="0"/>
          <w:numId w:val="6"/>
        </w:numPr>
        <w:ind w:right="244"/>
      </w:pPr>
      <w:r>
        <w:t>Vizuální kontrola stavu zařízení proti pádu osob, zábradlí nebo prvků oplocení, pokud jsou upevněny v objektu propustku</w:t>
      </w:r>
    </w:p>
    <w:p w14:paraId="3191DFEB" w14:textId="77777777" w:rsidR="006C2DC3" w:rsidRDefault="008978E9">
      <w:pPr>
        <w:ind w:left="370" w:right="244"/>
      </w:pPr>
      <w:r>
        <w:t>Kontroluje se zejména stav PKO a kotvení daného prvku, příp. rozsah poškození.</w:t>
      </w:r>
    </w:p>
    <w:p w14:paraId="4447F710" w14:textId="77777777" w:rsidR="006C2DC3" w:rsidRDefault="008978E9">
      <w:pPr>
        <w:numPr>
          <w:ilvl w:val="0"/>
          <w:numId w:val="6"/>
        </w:numPr>
        <w:ind w:right="244"/>
      </w:pPr>
      <w:r>
        <w:t>Vizuální kontrola stavu vozovky nad propustkem</w:t>
      </w:r>
    </w:p>
    <w:p w14:paraId="17DDFF99" w14:textId="77777777" w:rsidR="006C2DC3" w:rsidRDefault="008978E9">
      <w:pPr>
        <w:ind w:left="350" w:right="557"/>
      </w:pPr>
      <w:r>
        <w:t xml:space="preserve">Kontroluje se výskyt propadů </w:t>
      </w:r>
      <w:proofErr w:type="spellStart"/>
      <w:r>
        <w:t>vozovo</w:t>
      </w:r>
      <w:proofErr w:type="spellEnd"/>
      <w:r>
        <w:t xml:space="preserve"> v </w:t>
      </w:r>
      <w:proofErr w:type="spellStart"/>
      <w:r>
        <w:t>místěpropustku</w:t>
      </w:r>
      <w:proofErr w:type="spellEnd"/>
      <w:r>
        <w:t xml:space="preserve">, deformace </w:t>
      </w:r>
      <w:proofErr w:type="spellStart"/>
      <w:r>
        <w:t>hajnice</w:t>
      </w:r>
      <w:proofErr w:type="spellEnd"/>
      <w:r>
        <w:t xml:space="preserve"> </w:t>
      </w:r>
      <w:proofErr w:type="spellStart"/>
      <w:r>
        <w:t>nebojiné</w:t>
      </w:r>
      <w:proofErr w:type="spellEnd"/>
      <w:r>
        <w:t xml:space="preserve"> poruchy a vady </w:t>
      </w:r>
      <w:proofErr w:type="spellStart"/>
      <w:r>
        <w:t>majícípravděpodobnou</w:t>
      </w:r>
      <w:proofErr w:type="spellEnd"/>
      <w:r>
        <w:t xml:space="preserve"> souvislost s propustkem.</w:t>
      </w:r>
    </w:p>
    <w:p w14:paraId="3AA361CE" w14:textId="77777777" w:rsidR="006C2DC3" w:rsidRDefault="008978E9">
      <w:pPr>
        <w:numPr>
          <w:ilvl w:val="0"/>
          <w:numId w:val="6"/>
        </w:numPr>
        <w:ind w:right="244"/>
      </w:pPr>
      <w:r>
        <w:t>Vizuální kontrola a odhad procentuálního zanesení průtočného profilu propustku</w:t>
      </w:r>
    </w:p>
    <w:p w14:paraId="28EBF1C8" w14:textId="77777777" w:rsidR="006C2DC3" w:rsidRDefault="008978E9">
      <w:pPr>
        <w:ind w:left="398" w:right="1032"/>
      </w:pPr>
      <w:r>
        <w:t xml:space="preserve">Kontroluje se míra </w:t>
      </w:r>
      <w:proofErr w:type="spellStart"/>
      <w:r>
        <w:t>zaneseníprůtočného</w:t>
      </w:r>
      <w:proofErr w:type="spellEnd"/>
      <w:r>
        <w:t xml:space="preserve"> profilu propustku a v % se uvede, kolik z průtočného profilu </w:t>
      </w:r>
      <w:proofErr w:type="spellStart"/>
      <w:r>
        <w:t>propustkuje</w:t>
      </w:r>
      <w:proofErr w:type="spellEnd"/>
      <w:r>
        <w:t xml:space="preserve"> zaneseno — např. </w:t>
      </w:r>
      <w:proofErr w:type="gramStart"/>
      <w:r>
        <w:t>„ Zaneseno</w:t>
      </w:r>
      <w:proofErr w:type="gramEnd"/>
      <w:r>
        <w:t xml:space="preserve"> 70% průtočného profilu 'í.</w:t>
      </w:r>
    </w:p>
    <w:p w14:paraId="7EA7463E" w14:textId="77777777" w:rsidR="006C2DC3" w:rsidRDefault="008978E9">
      <w:pPr>
        <w:numPr>
          <w:ilvl w:val="0"/>
          <w:numId w:val="6"/>
        </w:numPr>
        <w:ind w:right="244"/>
      </w:pPr>
      <w:r>
        <w:t xml:space="preserve">Provedení fotodokumentace </w:t>
      </w:r>
      <w:proofErr w:type="spellStart"/>
      <w:r>
        <w:t>Vpožadavcích</w:t>
      </w:r>
      <w:proofErr w:type="spellEnd"/>
      <w:r>
        <w:t xml:space="preserve"> dle BMS.</w:t>
      </w:r>
    </w:p>
    <w:p w14:paraId="723EA863" w14:textId="77777777" w:rsidR="006C2DC3" w:rsidRDefault="008978E9">
      <w:pPr>
        <w:numPr>
          <w:ilvl w:val="0"/>
          <w:numId w:val="6"/>
        </w:numPr>
        <w:ind w:right="244"/>
      </w:pPr>
      <w:r>
        <w:t>Zanesení do CEV (BMS)</w:t>
      </w:r>
    </w:p>
    <w:p w14:paraId="68CEE582" w14:textId="77777777" w:rsidR="006C2DC3" w:rsidRDefault="008978E9">
      <w:pPr>
        <w:numPr>
          <w:ilvl w:val="0"/>
          <w:numId w:val="6"/>
        </w:numPr>
        <w:spacing w:after="277"/>
        <w:ind w:right="244"/>
      </w:pPr>
      <w:r>
        <w:t>Vygenerování karty údržby ze systému CEV (BMS)</w:t>
      </w:r>
    </w:p>
    <w:p w14:paraId="64479CB1" w14:textId="77777777" w:rsidR="006C2DC3" w:rsidRDefault="008978E9">
      <w:pPr>
        <w:ind w:left="403" w:right="360"/>
      </w:pPr>
      <w:r>
        <w:t>Dodavatel informuje ŘSD prostřednictvím e-mailové zprávy zaslané na kontaktní osoby uvedené v Objednávce plnění neprodleně po řádném dokončení a zpřístupnění všech BPP</w:t>
      </w:r>
    </w:p>
    <w:p w14:paraId="2A5324CB" w14:textId="77777777" w:rsidR="006C2DC3" w:rsidRDefault="008978E9">
      <w:pPr>
        <w:spacing w:after="7" w:line="259" w:lineRule="auto"/>
        <w:ind w:left="1642" w:firstLine="0"/>
        <w:jc w:val="left"/>
      </w:pPr>
      <w:r>
        <w:rPr>
          <w:noProof/>
        </w:rPr>
        <w:drawing>
          <wp:inline distT="0" distB="0" distL="0" distR="0" wp14:anchorId="31E31E45" wp14:editId="710D1674">
            <wp:extent cx="664598" cy="9147"/>
            <wp:effectExtent l="0" t="0" r="0" b="0"/>
            <wp:docPr id="15682" name="Picture 15682"/>
            <wp:cNvGraphicFramePr/>
            <a:graphic xmlns:a="http://schemas.openxmlformats.org/drawingml/2006/main">
              <a:graphicData uri="http://schemas.openxmlformats.org/drawingml/2006/picture">
                <pic:pic xmlns:pic="http://schemas.openxmlformats.org/drawingml/2006/picture">
                  <pic:nvPicPr>
                    <pic:cNvPr id="15682" name="Picture 15682"/>
                    <pic:cNvPicPr/>
                  </pic:nvPicPr>
                  <pic:blipFill>
                    <a:blip r:embed="rId31"/>
                    <a:stretch>
                      <a:fillRect/>
                    </a:stretch>
                  </pic:blipFill>
                  <pic:spPr>
                    <a:xfrm>
                      <a:off x="0" y="0"/>
                      <a:ext cx="664598" cy="9147"/>
                    </a:xfrm>
                    <a:prstGeom prst="rect">
                      <a:avLst/>
                    </a:prstGeom>
                  </pic:spPr>
                </pic:pic>
              </a:graphicData>
            </a:graphic>
          </wp:inline>
        </w:drawing>
      </w:r>
    </w:p>
    <w:p w14:paraId="52B74833" w14:textId="77777777" w:rsidR="006C2DC3" w:rsidRDefault="008978E9">
      <w:pPr>
        <w:spacing w:after="248"/>
        <w:ind w:left="398" w:right="643" w:hanging="331"/>
      </w:pPr>
      <w:r>
        <w:rPr>
          <w:noProof/>
        </w:rPr>
        <w:drawing>
          <wp:inline distT="0" distB="0" distL="0" distR="0" wp14:anchorId="1E2354BB" wp14:editId="4C7655B0">
            <wp:extent cx="207306" cy="15244"/>
            <wp:effectExtent l="0" t="0" r="0" b="0"/>
            <wp:docPr id="90637" name="Picture 90637"/>
            <wp:cNvGraphicFramePr/>
            <a:graphic xmlns:a="http://schemas.openxmlformats.org/drawingml/2006/main">
              <a:graphicData uri="http://schemas.openxmlformats.org/drawingml/2006/picture">
                <pic:pic xmlns:pic="http://schemas.openxmlformats.org/drawingml/2006/picture">
                  <pic:nvPicPr>
                    <pic:cNvPr id="90637" name="Picture 90637"/>
                    <pic:cNvPicPr/>
                  </pic:nvPicPr>
                  <pic:blipFill>
                    <a:blip r:embed="rId32"/>
                    <a:stretch>
                      <a:fillRect/>
                    </a:stretch>
                  </pic:blipFill>
                  <pic:spPr>
                    <a:xfrm>
                      <a:off x="0" y="0"/>
                      <a:ext cx="207306" cy="15244"/>
                    </a:xfrm>
                    <a:prstGeom prst="rect">
                      <a:avLst/>
                    </a:prstGeom>
                  </pic:spPr>
                </pic:pic>
              </a:graphicData>
            </a:graphic>
          </wp:inline>
        </w:drawing>
      </w:r>
      <w:r>
        <w:t xml:space="preserve">v systému CEV (BMS) a svolá jejich projednání dle pokynů v čl. 3.3. Všechny zjištěné závady musí být projednány do 30 dní po zpřístupnění všech Dodavatelem doplňovaných údajů z běžné prohlídky do CEV (BMS), není-li dohodnuto jinak. Projednání BPP lze spojit s projednáním </w:t>
      </w:r>
      <w:r>
        <w:lastRenderedPageBreak/>
        <w:t>BPM, pokud jsou objednány jednou objednávkou, nebo podle ujednání uvedených v objednávce plnění.</w:t>
      </w:r>
    </w:p>
    <w:p w14:paraId="5C59BF2B" w14:textId="77777777" w:rsidR="006C2DC3" w:rsidRDefault="008978E9">
      <w:pPr>
        <w:pStyle w:val="Nadpis2"/>
        <w:ind w:left="384"/>
      </w:pPr>
      <w:r>
        <w:rPr>
          <w:u w:val="none"/>
        </w:rPr>
        <w:t xml:space="preserve">3.2.2. </w:t>
      </w:r>
      <w:r>
        <w:t>Roztřídění a projednání zjištěných závad</w:t>
      </w:r>
    </w:p>
    <w:p w14:paraId="7A07AB03" w14:textId="77777777" w:rsidR="006C2DC3" w:rsidRDefault="008978E9">
      <w:pPr>
        <w:spacing w:after="274" w:line="242" w:lineRule="auto"/>
        <w:ind w:left="408" w:right="586" w:hanging="5"/>
        <w:jc w:val="left"/>
      </w:pPr>
      <w:r>
        <w:rPr>
          <w:noProof/>
        </w:rPr>
        <w:drawing>
          <wp:anchor distT="0" distB="0" distL="114300" distR="114300" simplePos="0" relativeHeight="251672576" behindDoc="0" locked="0" layoutInCell="1" allowOverlap="0" wp14:anchorId="72C20CE9" wp14:editId="19764DE5">
            <wp:simplePos x="0" y="0"/>
            <wp:positionH relativeFrom="page">
              <wp:posOffset>844466</wp:posOffset>
            </wp:positionH>
            <wp:positionV relativeFrom="page">
              <wp:posOffset>7853888</wp:posOffset>
            </wp:positionV>
            <wp:extent cx="15243" cy="9147"/>
            <wp:effectExtent l="0" t="0" r="0" b="0"/>
            <wp:wrapSquare wrapText="bothSides"/>
            <wp:docPr id="15611" name="Picture 15611"/>
            <wp:cNvGraphicFramePr/>
            <a:graphic xmlns:a="http://schemas.openxmlformats.org/drawingml/2006/main">
              <a:graphicData uri="http://schemas.openxmlformats.org/drawingml/2006/picture">
                <pic:pic xmlns:pic="http://schemas.openxmlformats.org/drawingml/2006/picture">
                  <pic:nvPicPr>
                    <pic:cNvPr id="15611" name="Picture 15611"/>
                    <pic:cNvPicPr/>
                  </pic:nvPicPr>
                  <pic:blipFill>
                    <a:blip r:embed="rId33"/>
                    <a:stretch>
                      <a:fillRect/>
                    </a:stretch>
                  </pic:blipFill>
                  <pic:spPr>
                    <a:xfrm>
                      <a:off x="0" y="0"/>
                      <a:ext cx="15243" cy="9147"/>
                    </a:xfrm>
                    <a:prstGeom prst="rect">
                      <a:avLst/>
                    </a:prstGeom>
                  </pic:spPr>
                </pic:pic>
              </a:graphicData>
            </a:graphic>
          </wp:anchor>
        </w:drawing>
      </w:r>
      <w:r>
        <w:t xml:space="preserve">Dodavatel provede vygenerování přehledu opatření ze systému CEV (BMS) pro příslušné SSÚD do tabulky ve formátu </w:t>
      </w:r>
      <w:proofErr w:type="spellStart"/>
      <w:r>
        <w:t>xls</w:t>
      </w:r>
      <w:proofErr w:type="spellEnd"/>
      <w:r>
        <w:t xml:space="preserve"> nebo.xlsx. K tabulce automaticky generované systémem CEV (BMS) připojí sloupec „Kategorie vady” a sloupec „Vadu odstraňuje” dle vzoru uvedeného níže. Do sloupce „Kategorie vady” vyplní Dodavatel písmenné označení skupiny vady. Sloupec „Vadu odstraňuje” Dodavatel vyplňuje při projednání vad na základě rozhodnutí majetkového správce mostů. Takto rozčleněné závady v tabulce „Přehled opatření” Doda</w:t>
      </w:r>
      <w:r>
        <w:t>vatel předá ŘSD v listinné podobě při projednání závad a následně při předání v elektronické podobě v otevřeném formátu na datovém nosiči.</w:t>
      </w:r>
    </w:p>
    <w:p w14:paraId="13387C7E" w14:textId="77777777" w:rsidR="006C2DC3" w:rsidRDefault="008978E9">
      <w:pPr>
        <w:pStyle w:val="Nadpis2"/>
        <w:ind w:left="384" w:right="7413"/>
      </w:pPr>
      <w:r>
        <w:t xml:space="preserve">Kategorie vad: </w:t>
      </w:r>
      <w:r>
        <w:rPr>
          <w:u w:val="none"/>
        </w:rPr>
        <w:t>A) Ložiska</w:t>
      </w:r>
    </w:p>
    <w:p w14:paraId="790C9E8C" w14:textId="77777777" w:rsidR="006C2DC3" w:rsidRDefault="008978E9">
      <w:pPr>
        <w:ind w:left="389" w:right="244"/>
      </w:pPr>
      <w:r>
        <w:t>Nepoužije se</w:t>
      </w:r>
    </w:p>
    <w:p w14:paraId="742B6A93" w14:textId="77777777" w:rsidR="006C2DC3" w:rsidRDefault="008978E9">
      <w:pPr>
        <w:ind w:left="394" w:right="1498"/>
      </w:pPr>
      <w:r>
        <w:t xml:space="preserve">B) Sanace železobetonu a opravy odvodnění pod mostem sanace rámu, oprava spár, obnovení vyústění rubové drenáže, </w:t>
      </w:r>
      <w:proofErr w:type="spellStart"/>
      <w:r>
        <w:t>reprofilace</w:t>
      </w:r>
      <w:proofErr w:type="spellEnd"/>
      <w:r>
        <w:t xml:space="preserve"> otvorů po diagnostickém průzkumu, oprava PKO spodní stavby. C) Opravy v prostoru říms </w:t>
      </w:r>
      <w:proofErr w:type="spellStart"/>
      <w:r>
        <w:rPr>
          <w:rFonts w:ascii="Calibri" w:eastAsia="Calibri" w:hAnsi="Calibri" w:cs="Calibri"/>
        </w:rPr>
        <w:t>reprofilace</w:t>
      </w:r>
      <w:proofErr w:type="spellEnd"/>
      <w:r>
        <w:rPr>
          <w:rFonts w:ascii="Calibri" w:eastAsia="Calibri" w:hAnsi="Calibri" w:cs="Calibri"/>
        </w:rPr>
        <w:t xml:space="preserve"> říms, oprava spár v římsách, výměna zábradlí, oprava PKO zábradlí, </w:t>
      </w:r>
      <w:r>
        <w:t>D) Opravy v prostoru vozovky</w:t>
      </w:r>
    </w:p>
    <w:p w14:paraId="40A48436" w14:textId="77777777" w:rsidR="006C2DC3" w:rsidRDefault="008978E9">
      <w:pPr>
        <w:ind w:left="389" w:right="244"/>
      </w:pPr>
      <w:r>
        <w:t>Nepoužije se</w:t>
      </w:r>
    </w:p>
    <w:p w14:paraId="0270DA5F" w14:textId="77777777" w:rsidR="006C2DC3" w:rsidRDefault="008978E9">
      <w:pPr>
        <w:spacing w:after="226"/>
        <w:ind w:left="350" w:right="1176"/>
      </w:pPr>
      <w:r>
        <w:t xml:space="preserve">E) Ostatní údržbové práce opravy </w:t>
      </w:r>
      <w:proofErr w:type="spellStart"/>
      <w:r>
        <w:t>zádlažeb</w:t>
      </w:r>
      <w:proofErr w:type="spellEnd"/>
      <w:r>
        <w:t xml:space="preserve">, odláždění svahu, skluzy, nové revizní schodiště, nové silniční zábradlí </w:t>
      </w:r>
      <w:proofErr w:type="spellStart"/>
      <w:r>
        <w:t>napřesypaných</w:t>
      </w:r>
      <w:proofErr w:type="spellEnd"/>
      <w:r>
        <w:t xml:space="preserve"> objektech, zeleň F) Jinde neuvedené </w:t>
      </w:r>
      <w:proofErr w:type="spellStart"/>
      <w:r>
        <w:t>závadyjinde</w:t>
      </w:r>
      <w:proofErr w:type="spellEnd"/>
      <w:r>
        <w:t xml:space="preserve"> nezařazené a opatření svým rozsahem zpravidla nad možnosti prací SSÚD a mimo položky rámcové dohody na opravy mostů (např. </w:t>
      </w:r>
      <w:proofErr w:type="spellStart"/>
      <w:r>
        <w:t>obnaženípropustku</w:t>
      </w:r>
      <w:proofErr w:type="spellEnd"/>
      <w:r>
        <w:t xml:space="preserve"> z rubu a jeho nové </w:t>
      </w:r>
      <w:proofErr w:type="spellStart"/>
      <w:proofErr w:type="gramStart"/>
      <w:r>
        <w:t>přeizolován.í</w:t>
      </w:r>
      <w:proofErr w:type="spellEnd"/>
      <w:r>
        <w:t>...</w:t>
      </w:r>
      <w:proofErr w:type="gramEnd"/>
      <w:r>
        <w:t>)</w:t>
      </w:r>
    </w:p>
    <w:p w14:paraId="3E761E51" w14:textId="77777777" w:rsidR="006C2DC3" w:rsidRDefault="008978E9">
      <w:pPr>
        <w:spacing w:after="232"/>
        <w:ind w:left="394" w:right="600"/>
      </w:pPr>
      <w:r>
        <w:t>Dodavatel po projednání závad zapracuje připomínky dle dohody z projednání a následně ŘSD odevzdá podklady dle čl. 3.3.</w:t>
      </w:r>
    </w:p>
    <w:p w14:paraId="5475DEEC" w14:textId="77777777" w:rsidR="006C2DC3" w:rsidRDefault="008978E9">
      <w:pPr>
        <w:pStyle w:val="Nadpis1"/>
        <w:ind w:left="374"/>
      </w:pPr>
      <w:r>
        <w:rPr>
          <w:noProof/>
        </w:rPr>
        <w:drawing>
          <wp:inline distT="0" distB="0" distL="0" distR="0" wp14:anchorId="6A96F86B" wp14:editId="3CC523D9">
            <wp:extent cx="3049" cy="3049"/>
            <wp:effectExtent l="0" t="0" r="0" b="0"/>
            <wp:docPr id="15612" name="Picture 15612"/>
            <wp:cNvGraphicFramePr/>
            <a:graphic xmlns:a="http://schemas.openxmlformats.org/drawingml/2006/main">
              <a:graphicData uri="http://schemas.openxmlformats.org/drawingml/2006/picture">
                <pic:pic xmlns:pic="http://schemas.openxmlformats.org/drawingml/2006/picture">
                  <pic:nvPicPr>
                    <pic:cNvPr id="15612" name="Picture 15612"/>
                    <pic:cNvPicPr/>
                  </pic:nvPicPr>
                  <pic:blipFill>
                    <a:blip r:embed="rId34"/>
                    <a:stretch>
                      <a:fillRect/>
                    </a:stretch>
                  </pic:blipFill>
                  <pic:spPr>
                    <a:xfrm>
                      <a:off x="0" y="0"/>
                      <a:ext cx="3049" cy="3049"/>
                    </a:xfrm>
                    <a:prstGeom prst="rect">
                      <a:avLst/>
                    </a:prstGeom>
                  </pic:spPr>
                </pic:pic>
              </a:graphicData>
            </a:graphic>
          </wp:inline>
        </w:drawing>
      </w:r>
      <w:r>
        <w:rPr>
          <w:u w:val="none"/>
        </w:rPr>
        <w:t xml:space="preserve">3.3 </w:t>
      </w:r>
      <w:r>
        <w:t>Obecná specifikace společná pro všechny činnosti</w:t>
      </w:r>
    </w:p>
    <w:p w14:paraId="48F5D7E1" w14:textId="77777777" w:rsidR="006C2DC3" w:rsidRDefault="008978E9">
      <w:pPr>
        <w:ind w:left="389" w:right="350"/>
      </w:pPr>
      <w:r>
        <w:t>Objednávka bude zadána zástupcem ŘSD podle působnosti jednotlivých SSÚD, viz níže, přičemž může být zadána najednou pro BPM i BPP.</w:t>
      </w:r>
    </w:p>
    <w:p w14:paraId="1A67ABE8" w14:textId="77777777" w:rsidR="006C2DC3" w:rsidRDefault="008978E9">
      <w:pPr>
        <w:ind w:left="239" w:right="244"/>
      </w:pPr>
      <w:r>
        <w:t>Dodavatel je povinen vést pracovní deník v souladu se SGŘ č. 4/20193, v aktuálním znění.</w:t>
      </w:r>
    </w:p>
    <w:p w14:paraId="163A9C9B" w14:textId="77777777" w:rsidR="006C2DC3" w:rsidRDefault="008978E9">
      <w:pPr>
        <w:ind w:left="239" w:right="244"/>
      </w:pPr>
      <w:r>
        <w:t>Pracovní deník je Dodavatel povinen předat ŘSD nejpozději spolu s fakturací.</w:t>
      </w:r>
    </w:p>
    <w:p w14:paraId="6196980F" w14:textId="77777777" w:rsidR="006C2DC3" w:rsidRDefault="008978E9">
      <w:pPr>
        <w:ind w:left="239" w:right="244"/>
      </w:pPr>
      <w:r>
        <w:t>Plnění bude realizováno tak, aby veřejný silniční provoz byl Plněním co nejméně rušen a omezován.</w:t>
      </w:r>
    </w:p>
    <w:p w14:paraId="695468AA" w14:textId="77777777" w:rsidR="006C2DC3" w:rsidRDefault="008978E9">
      <w:pPr>
        <w:ind w:left="239" w:right="244"/>
      </w:pPr>
      <w:r>
        <w:t>V případě potřeby bude DIO zajištěno prostřednictvím SSÚD a kontaktní osoby ŘSD.</w:t>
      </w:r>
    </w:p>
    <w:p w14:paraId="66402D34" w14:textId="77777777" w:rsidR="006C2DC3" w:rsidRDefault="008978E9">
      <w:pPr>
        <w:ind w:left="239" w:right="244"/>
      </w:pPr>
      <w:r>
        <w:t>Dodavatel zajistí, aby všichni jeho zaměstnanci včetně externích dodavatelů používali výstražný oděv třídy odpovídající požadavkům výkresu opakovaných řešení R 83.</w:t>
      </w:r>
    </w:p>
    <w:p w14:paraId="47130FDD" w14:textId="77777777" w:rsidR="006C2DC3" w:rsidRDefault="008978E9">
      <w:pPr>
        <w:ind w:left="239" w:right="244"/>
      </w:pPr>
      <w:r>
        <w:t>Před zahájením Plnění je Dodavatel povinen vždy kontaktovat kontaktní osobu ŘSD pro dané SSÚD, na jehož úseku je prohlídka prováděna a oznámit kde bude prohlídka prováděna.</w:t>
      </w:r>
      <w:r>
        <w:rPr>
          <w:noProof/>
        </w:rPr>
        <w:drawing>
          <wp:inline distT="0" distB="0" distL="0" distR="0" wp14:anchorId="71FD02C9" wp14:editId="1260D9C0">
            <wp:extent cx="3049" cy="3049"/>
            <wp:effectExtent l="0" t="0" r="0" b="0"/>
            <wp:docPr id="18865" name="Picture 18865"/>
            <wp:cNvGraphicFramePr/>
            <a:graphic xmlns:a="http://schemas.openxmlformats.org/drawingml/2006/main">
              <a:graphicData uri="http://schemas.openxmlformats.org/drawingml/2006/picture">
                <pic:pic xmlns:pic="http://schemas.openxmlformats.org/drawingml/2006/picture">
                  <pic:nvPicPr>
                    <pic:cNvPr id="18865" name="Picture 18865"/>
                    <pic:cNvPicPr/>
                  </pic:nvPicPr>
                  <pic:blipFill>
                    <a:blip r:embed="rId35"/>
                    <a:stretch>
                      <a:fillRect/>
                    </a:stretch>
                  </pic:blipFill>
                  <pic:spPr>
                    <a:xfrm>
                      <a:off x="0" y="0"/>
                      <a:ext cx="3049" cy="3049"/>
                    </a:xfrm>
                    <a:prstGeom prst="rect">
                      <a:avLst/>
                    </a:prstGeom>
                  </pic:spPr>
                </pic:pic>
              </a:graphicData>
            </a:graphic>
          </wp:inline>
        </w:drawing>
      </w:r>
    </w:p>
    <w:p w14:paraId="4154614F" w14:textId="77777777" w:rsidR="006C2DC3" w:rsidRDefault="008978E9">
      <w:pPr>
        <w:ind w:left="239" w:right="244"/>
      </w:pPr>
      <w:r>
        <w:t>ŘSD si vyhrazuje právo v odůvodněných případech v určitém čase zamítnout přístup</w:t>
      </w:r>
      <w:r>
        <w:rPr>
          <w:noProof/>
        </w:rPr>
        <w:drawing>
          <wp:inline distT="0" distB="0" distL="0" distR="0" wp14:anchorId="288E50A0" wp14:editId="76B7D49A">
            <wp:extent cx="350591" cy="18293"/>
            <wp:effectExtent l="0" t="0" r="0" b="0"/>
            <wp:docPr id="90642" name="Picture 90642"/>
            <wp:cNvGraphicFramePr/>
            <a:graphic xmlns:a="http://schemas.openxmlformats.org/drawingml/2006/main">
              <a:graphicData uri="http://schemas.openxmlformats.org/drawingml/2006/picture">
                <pic:pic xmlns:pic="http://schemas.openxmlformats.org/drawingml/2006/picture">
                  <pic:nvPicPr>
                    <pic:cNvPr id="90642" name="Picture 90642"/>
                    <pic:cNvPicPr/>
                  </pic:nvPicPr>
                  <pic:blipFill>
                    <a:blip r:embed="rId36"/>
                    <a:stretch>
                      <a:fillRect/>
                    </a:stretch>
                  </pic:blipFill>
                  <pic:spPr>
                    <a:xfrm>
                      <a:off x="0" y="0"/>
                      <a:ext cx="350591" cy="18293"/>
                    </a:xfrm>
                    <a:prstGeom prst="rect">
                      <a:avLst/>
                    </a:prstGeom>
                  </pic:spPr>
                </pic:pic>
              </a:graphicData>
            </a:graphic>
          </wp:inline>
        </w:drawing>
      </w:r>
    </w:p>
    <w:p w14:paraId="5D25ED3D" w14:textId="77777777" w:rsidR="006C2DC3" w:rsidRDefault="008978E9">
      <w:pPr>
        <w:spacing w:after="12" w:line="259" w:lineRule="auto"/>
        <w:ind w:left="4887" w:firstLine="0"/>
        <w:jc w:val="left"/>
      </w:pPr>
      <w:r>
        <w:rPr>
          <w:noProof/>
        </w:rPr>
        <w:drawing>
          <wp:inline distT="0" distB="0" distL="0" distR="0" wp14:anchorId="056406EB" wp14:editId="696A194B">
            <wp:extent cx="823126" cy="27440"/>
            <wp:effectExtent l="0" t="0" r="0" b="0"/>
            <wp:docPr id="19128" name="Picture 19128"/>
            <wp:cNvGraphicFramePr/>
            <a:graphic xmlns:a="http://schemas.openxmlformats.org/drawingml/2006/main">
              <a:graphicData uri="http://schemas.openxmlformats.org/drawingml/2006/picture">
                <pic:pic xmlns:pic="http://schemas.openxmlformats.org/drawingml/2006/picture">
                  <pic:nvPicPr>
                    <pic:cNvPr id="19128" name="Picture 19128"/>
                    <pic:cNvPicPr/>
                  </pic:nvPicPr>
                  <pic:blipFill>
                    <a:blip r:embed="rId37"/>
                    <a:stretch>
                      <a:fillRect/>
                    </a:stretch>
                  </pic:blipFill>
                  <pic:spPr>
                    <a:xfrm>
                      <a:off x="0" y="0"/>
                      <a:ext cx="823126" cy="27440"/>
                    </a:xfrm>
                    <a:prstGeom prst="rect">
                      <a:avLst/>
                    </a:prstGeom>
                  </pic:spPr>
                </pic:pic>
              </a:graphicData>
            </a:graphic>
          </wp:inline>
        </w:drawing>
      </w:r>
    </w:p>
    <w:p w14:paraId="130B1953" w14:textId="77777777" w:rsidR="006C2DC3" w:rsidRDefault="008978E9">
      <w:pPr>
        <w:ind w:left="241" w:right="244" w:hanging="639"/>
      </w:pPr>
      <w:r>
        <w:rPr>
          <w:noProof/>
        </w:rPr>
        <w:drawing>
          <wp:inline distT="0" distB="0" distL="0" distR="0" wp14:anchorId="26594DBB" wp14:editId="4B07BF99">
            <wp:extent cx="390223" cy="18293"/>
            <wp:effectExtent l="0" t="0" r="0" b="0"/>
            <wp:docPr id="90644" name="Picture 90644"/>
            <wp:cNvGraphicFramePr/>
            <a:graphic xmlns:a="http://schemas.openxmlformats.org/drawingml/2006/main">
              <a:graphicData uri="http://schemas.openxmlformats.org/drawingml/2006/picture">
                <pic:pic xmlns:pic="http://schemas.openxmlformats.org/drawingml/2006/picture">
                  <pic:nvPicPr>
                    <pic:cNvPr id="90644" name="Picture 90644"/>
                    <pic:cNvPicPr/>
                  </pic:nvPicPr>
                  <pic:blipFill>
                    <a:blip r:embed="rId38"/>
                    <a:stretch>
                      <a:fillRect/>
                    </a:stretch>
                  </pic:blipFill>
                  <pic:spPr>
                    <a:xfrm>
                      <a:off x="0" y="0"/>
                      <a:ext cx="390223" cy="18293"/>
                    </a:xfrm>
                    <a:prstGeom prst="rect">
                      <a:avLst/>
                    </a:prstGeom>
                  </pic:spPr>
                </pic:pic>
              </a:graphicData>
            </a:graphic>
          </wp:inline>
        </w:drawing>
      </w:r>
      <w:r>
        <w:t xml:space="preserve">Dodavatele na úsek </w:t>
      </w:r>
      <w:proofErr w:type="spellStart"/>
      <w:r>
        <w:t>dálriice</w:t>
      </w:r>
      <w:proofErr w:type="spellEnd"/>
      <w:r>
        <w:t>. Zároveň je ŘSD povinné dohodnout s Dodavatelem nejbližší jiný možný termín k provedení Plnění.</w:t>
      </w:r>
    </w:p>
    <w:p w14:paraId="2BD748AA" w14:textId="77777777" w:rsidR="006C2DC3" w:rsidRDefault="008978E9">
      <w:pPr>
        <w:ind w:left="239" w:right="725"/>
      </w:pPr>
      <w:r>
        <w:t>Projednání závad bude probíhat samostatně po jednotlivých SSÚD za účasti zástupce SSÚD, majetkového správce a specialisty PÚ GŘ ŘSD, jejichž účast bude dohodnuta prostřednictvím kontaktních e-mailů, přičemž projednání bude probíhat v Praze nebo v Brně dle působnosti majetkového správce.</w:t>
      </w:r>
    </w:p>
    <w:p w14:paraId="7D0B6E7B" w14:textId="1DB82EB6" w:rsidR="006C2DC3" w:rsidRDefault="008978E9">
      <w:pPr>
        <w:spacing w:after="12" w:line="242" w:lineRule="auto"/>
        <w:ind w:left="235" w:right="350" w:hanging="5"/>
        <w:jc w:val="left"/>
      </w:pPr>
      <w:r>
        <w:t xml:space="preserve">Kontaktní osoby za ŘSD pro účely projednání závad budou uvedeny vč. kontaktních informací v Dílčí smlouvě. Dodavatel předá kompletní Plnění, na </w:t>
      </w:r>
      <w:proofErr w:type="gramStart"/>
      <w:r>
        <w:t>základě</w:t>
      </w:r>
      <w:proofErr w:type="gramEnd"/>
      <w:r>
        <w:t xml:space="preserve"> kterého bude provedena fakturace, kontaktní osobě za SSÚD jakožto ŘSD v následující podobě:</w:t>
      </w:r>
    </w:p>
    <w:p w14:paraId="3A9A64E3" w14:textId="77777777" w:rsidR="006C2DC3" w:rsidRDefault="008978E9">
      <w:pPr>
        <w:numPr>
          <w:ilvl w:val="0"/>
          <w:numId w:val="7"/>
        </w:numPr>
        <w:ind w:right="244"/>
      </w:pPr>
      <w:r>
        <w:lastRenderedPageBreak/>
        <w:t>1x výtisk každé provedené běžné prohlídky mostu;</w:t>
      </w:r>
    </w:p>
    <w:p w14:paraId="501D2A36" w14:textId="77777777" w:rsidR="006C2DC3" w:rsidRDefault="008978E9">
      <w:pPr>
        <w:numPr>
          <w:ilvl w:val="0"/>
          <w:numId w:val="7"/>
        </w:numPr>
        <w:ind w:right="244"/>
      </w:pPr>
      <w:proofErr w:type="spellStart"/>
      <w:r>
        <w:t>Ix</w:t>
      </w:r>
      <w:proofErr w:type="spellEnd"/>
      <w:r>
        <w:t xml:space="preserve"> výtisk každé provedené běžné prohlídky propustku;</w:t>
      </w:r>
    </w:p>
    <w:p w14:paraId="09E939FB" w14:textId="77777777" w:rsidR="006C2DC3" w:rsidRDefault="008978E9">
      <w:pPr>
        <w:numPr>
          <w:ilvl w:val="0"/>
          <w:numId w:val="7"/>
        </w:numPr>
        <w:ind w:right="244"/>
      </w:pPr>
      <w:r>
        <w:t>1x vygenerovanou a doplněnou tabulku „Přehled opatření — mosty”;</w:t>
      </w:r>
    </w:p>
    <w:p w14:paraId="5361F5EC" w14:textId="77777777" w:rsidR="006C2DC3" w:rsidRDefault="008978E9">
      <w:pPr>
        <w:numPr>
          <w:ilvl w:val="0"/>
          <w:numId w:val="7"/>
        </w:numPr>
        <w:ind w:right="244"/>
      </w:pPr>
      <w:r>
        <w:t xml:space="preserve">1x vygenerovanou a doplněnou tabulku „Přehled </w:t>
      </w:r>
      <w:proofErr w:type="gramStart"/>
      <w:r>
        <w:t>opatření - propustky</w:t>
      </w:r>
      <w:proofErr w:type="gramEnd"/>
      <w:r>
        <w:t>”</w:t>
      </w:r>
    </w:p>
    <w:p w14:paraId="70245139" w14:textId="77777777" w:rsidR="006C2DC3" w:rsidRDefault="008978E9">
      <w:pPr>
        <w:numPr>
          <w:ilvl w:val="0"/>
          <w:numId w:val="7"/>
        </w:numPr>
        <w:spacing w:after="44"/>
        <w:ind w:right="244"/>
      </w:pPr>
      <w:r>
        <w:t xml:space="preserve">1x USB </w:t>
      </w:r>
      <w:proofErr w:type="spellStart"/>
      <w:r>
        <w:t>Flash</w:t>
      </w:r>
      <w:proofErr w:type="spellEnd"/>
      <w:r>
        <w:t xml:space="preserve"> disk s výpisem provedených běžných prohlídek mostů a běžných prohlídek propustků, včetně všech výše uvedených příloh v otevřeném formátu.</w:t>
      </w:r>
    </w:p>
    <w:p w14:paraId="3C4CE687" w14:textId="77777777" w:rsidR="006C2DC3" w:rsidRDefault="008978E9">
      <w:pPr>
        <w:ind w:left="239" w:right="244"/>
      </w:pPr>
      <w:r>
        <w:t>Výše uvedené odevzdá ŘSD na elektronickém datovém nosiči USB nejpozději do:</w:t>
      </w:r>
    </w:p>
    <w:p w14:paraId="6D349564" w14:textId="77777777" w:rsidR="006C2DC3" w:rsidRDefault="008978E9">
      <w:pPr>
        <w:spacing w:after="134"/>
        <w:ind w:left="239" w:right="19"/>
      </w:pPr>
      <w:r>
        <w:t xml:space="preserve">první BPM a BPP: do 90 dní od uzavření Dílčí smlouvy na dílčí plnění, není-li uvedeno v Dílčí smlouvě jinak, </w:t>
      </w:r>
      <w:r>
        <w:rPr>
          <w:rFonts w:ascii="Calibri" w:eastAsia="Calibri" w:hAnsi="Calibri" w:cs="Calibri"/>
        </w:rPr>
        <w:t xml:space="preserve">druhé BPM: do 180 dní od uzavření Dílčí smlouvy na dílčí plnění, není-li uvedeno v Dílčí smlouvě-o </w:t>
      </w:r>
      <w:r>
        <w:rPr>
          <w:noProof/>
        </w:rPr>
        <w:drawing>
          <wp:inline distT="0" distB="0" distL="0" distR="0" wp14:anchorId="0DB7E358" wp14:editId="62995D5D">
            <wp:extent cx="112799" cy="73173"/>
            <wp:effectExtent l="0" t="0" r="0" b="0"/>
            <wp:docPr id="18884" name="Picture 18884"/>
            <wp:cNvGraphicFramePr/>
            <a:graphic xmlns:a="http://schemas.openxmlformats.org/drawingml/2006/main">
              <a:graphicData uri="http://schemas.openxmlformats.org/drawingml/2006/picture">
                <pic:pic xmlns:pic="http://schemas.openxmlformats.org/drawingml/2006/picture">
                  <pic:nvPicPr>
                    <pic:cNvPr id="18884" name="Picture 18884"/>
                    <pic:cNvPicPr/>
                  </pic:nvPicPr>
                  <pic:blipFill>
                    <a:blip r:embed="rId39"/>
                    <a:stretch>
                      <a:fillRect/>
                    </a:stretch>
                  </pic:blipFill>
                  <pic:spPr>
                    <a:xfrm>
                      <a:off x="0" y="0"/>
                      <a:ext cx="112799" cy="73173"/>
                    </a:xfrm>
                    <a:prstGeom prst="rect">
                      <a:avLst/>
                    </a:prstGeom>
                  </pic:spPr>
                </pic:pic>
              </a:graphicData>
            </a:graphic>
          </wp:inline>
        </w:drawing>
      </w:r>
      <w:r>
        <w:rPr>
          <w:rFonts w:ascii="Calibri" w:eastAsia="Calibri" w:hAnsi="Calibri" w:cs="Calibri"/>
        </w:rPr>
        <w:t>jinak</w:t>
      </w:r>
    </w:p>
    <w:p w14:paraId="1554210E" w14:textId="77777777" w:rsidR="006C2DC3" w:rsidRDefault="008978E9">
      <w:pPr>
        <w:pStyle w:val="Nadpis1"/>
        <w:ind w:left="260"/>
      </w:pPr>
      <w:proofErr w:type="gramStart"/>
      <w:r>
        <w:t>Harmonogram - provedení</w:t>
      </w:r>
      <w:proofErr w:type="gramEnd"/>
      <w:r>
        <w:t xml:space="preserve"> běžných prohlídek mostů a propustků v km 11,315 - 60,471 P+L</w:t>
      </w:r>
      <w:r>
        <w:rPr>
          <w:u w:val="none"/>
        </w:rPr>
        <w:t>-č E</w:t>
      </w:r>
    </w:p>
    <w:p w14:paraId="5784D626" w14:textId="77777777" w:rsidR="006C2DC3" w:rsidRDefault="008978E9">
      <w:pPr>
        <w:spacing w:after="0" w:line="259" w:lineRule="auto"/>
        <w:ind w:left="8891" w:right="-5" w:firstLine="0"/>
        <w:jc w:val="left"/>
      </w:pPr>
      <w:r>
        <w:rPr>
          <w:noProof/>
        </w:rPr>
        <w:drawing>
          <wp:inline distT="0" distB="0" distL="0" distR="0" wp14:anchorId="309FB40B" wp14:editId="79CADC1D">
            <wp:extent cx="286570" cy="76222"/>
            <wp:effectExtent l="0" t="0" r="0" b="0"/>
            <wp:docPr id="90648" name="Picture 90648"/>
            <wp:cNvGraphicFramePr/>
            <a:graphic xmlns:a="http://schemas.openxmlformats.org/drawingml/2006/main">
              <a:graphicData uri="http://schemas.openxmlformats.org/drawingml/2006/picture">
                <pic:pic xmlns:pic="http://schemas.openxmlformats.org/drawingml/2006/picture">
                  <pic:nvPicPr>
                    <pic:cNvPr id="90648" name="Picture 90648"/>
                    <pic:cNvPicPr/>
                  </pic:nvPicPr>
                  <pic:blipFill>
                    <a:blip r:embed="rId40"/>
                    <a:stretch>
                      <a:fillRect/>
                    </a:stretch>
                  </pic:blipFill>
                  <pic:spPr>
                    <a:xfrm>
                      <a:off x="0" y="0"/>
                      <a:ext cx="286570" cy="76222"/>
                    </a:xfrm>
                    <a:prstGeom prst="rect">
                      <a:avLst/>
                    </a:prstGeom>
                  </pic:spPr>
                </pic:pic>
              </a:graphicData>
            </a:graphic>
          </wp:inline>
        </w:drawing>
      </w:r>
    </w:p>
    <w:p w14:paraId="1E185543" w14:textId="77777777" w:rsidR="006C2DC3" w:rsidRDefault="008978E9">
      <w:pPr>
        <w:spacing w:after="12" w:line="242" w:lineRule="auto"/>
        <w:ind w:left="235" w:hanging="5"/>
        <w:jc w:val="left"/>
      </w:pPr>
      <w:r>
        <w:t xml:space="preserve">Dle ČSN 73 6221 Prohlídky mostů pozemních komunikací čl. 5.2.2 a současně dle dohody s majetkovým správcem mostů budou běžné prohlídky všech mostů, které jsou ve stupni I. - IV. provedeny do 30. 6. 2024, vč. projednání s MS na mosty a zápisem do CEV (až po projednání a </w:t>
      </w:r>
      <w:r>
        <w:rPr>
          <w:noProof/>
        </w:rPr>
        <w:drawing>
          <wp:inline distT="0" distB="0" distL="0" distR="0" wp14:anchorId="766B47BB" wp14:editId="0CABD33D">
            <wp:extent cx="112799" cy="131101"/>
            <wp:effectExtent l="0" t="0" r="0" b="0"/>
            <wp:docPr id="90650" name="Picture 90650"/>
            <wp:cNvGraphicFramePr/>
            <a:graphic xmlns:a="http://schemas.openxmlformats.org/drawingml/2006/main">
              <a:graphicData uri="http://schemas.openxmlformats.org/drawingml/2006/picture">
                <pic:pic xmlns:pic="http://schemas.openxmlformats.org/drawingml/2006/picture">
                  <pic:nvPicPr>
                    <pic:cNvPr id="90650" name="Picture 90650"/>
                    <pic:cNvPicPr/>
                  </pic:nvPicPr>
                  <pic:blipFill>
                    <a:blip r:embed="rId41"/>
                    <a:stretch>
                      <a:fillRect/>
                    </a:stretch>
                  </pic:blipFill>
                  <pic:spPr>
                    <a:xfrm>
                      <a:off x="0" y="0"/>
                      <a:ext cx="112799" cy="131101"/>
                    </a:xfrm>
                    <a:prstGeom prst="rect">
                      <a:avLst/>
                    </a:prstGeom>
                  </pic:spPr>
                </pic:pic>
              </a:graphicData>
            </a:graphic>
          </wp:inline>
        </w:drawing>
      </w:r>
      <w:r>
        <w:t>odsouhlasení s MS).</w:t>
      </w:r>
    </w:p>
    <w:p w14:paraId="268B9C92" w14:textId="77777777" w:rsidR="006C2DC3" w:rsidRDefault="008978E9">
      <w:pPr>
        <w:ind w:left="239" w:right="-29"/>
      </w:pPr>
      <w:r>
        <w:t>Dle ČSN 73 6221 Prohlídky mostů pozemních komunikací čl. 5.2.2 a současně dle dohody s</w:t>
      </w:r>
      <w:r>
        <w:tab/>
      </w:r>
      <w:r>
        <w:rPr>
          <w:noProof/>
        </w:rPr>
        <w:drawing>
          <wp:inline distT="0" distB="0" distL="0" distR="0" wp14:anchorId="36D379D7" wp14:editId="69F60D29">
            <wp:extent cx="289620" cy="146346"/>
            <wp:effectExtent l="0" t="0" r="0" b="0"/>
            <wp:docPr id="90652" name="Picture 90652"/>
            <wp:cNvGraphicFramePr/>
            <a:graphic xmlns:a="http://schemas.openxmlformats.org/drawingml/2006/main">
              <a:graphicData uri="http://schemas.openxmlformats.org/drawingml/2006/picture">
                <pic:pic xmlns:pic="http://schemas.openxmlformats.org/drawingml/2006/picture">
                  <pic:nvPicPr>
                    <pic:cNvPr id="90652" name="Picture 90652"/>
                    <pic:cNvPicPr/>
                  </pic:nvPicPr>
                  <pic:blipFill>
                    <a:blip r:embed="rId42"/>
                    <a:stretch>
                      <a:fillRect/>
                    </a:stretch>
                  </pic:blipFill>
                  <pic:spPr>
                    <a:xfrm>
                      <a:off x="0" y="0"/>
                      <a:ext cx="289620" cy="146346"/>
                    </a:xfrm>
                    <a:prstGeom prst="rect">
                      <a:avLst/>
                    </a:prstGeom>
                  </pic:spPr>
                </pic:pic>
              </a:graphicData>
            </a:graphic>
          </wp:inline>
        </w:drawing>
      </w:r>
      <w:r>
        <w:t>majetkovým správcem mostů bude provedena l. prohlídka všech mostů ve stupni V-VII, vč.</w:t>
      </w:r>
      <w:r>
        <w:tab/>
      </w:r>
      <w:r>
        <w:rPr>
          <w:noProof/>
        </w:rPr>
        <w:drawing>
          <wp:inline distT="0" distB="0" distL="0" distR="0" wp14:anchorId="1F63D8DB" wp14:editId="5482FFCE">
            <wp:extent cx="222548" cy="91467"/>
            <wp:effectExtent l="0" t="0" r="0" b="0"/>
            <wp:docPr id="90654" name="Picture 90654"/>
            <wp:cNvGraphicFramePr/>
            <a:graphic xmlns:a="http://schemas.openxmlformats.org/drawingml/2006/main">
              <a:graphicData uri="http://schemas.openxmlformats.org/drawingml/2006/picture">
                <pic:pic xmlns:pic="http://schemas.openxmlformats.org/drawingml/2006/picture">
                  <pic:nvPicPr>
                    <pic:cNvPr id="90654" name="Picture 90654"/>
                    <pic:cNvPicPr/>
                  </pic:nvPicPr>
                  <pic:blipFill>
                    <a:blip r:embed="rId43"/>
                    <a:stretch>
                      <a:fillRect/>
                    </a:stretch>
                  </pic:blipFill>
                  <pic:spPr>
                    <a:xfrm>
                      <a:off x="0" y="0"/>
                      <a:ext cx="222548" cy="91467"/>
                    </a:xfrm>
                    <a:prstGeom prst="rect">
                      <a:avLst/>
                    </a:prstGeom>
                  </pic:spPr>
                </pic:pic>
              </a:graphicData>
            </a:graphic>
          </wp:inline>
        </w:drawing>
      </w:r>
    </w:p>
    <w:p w14:paraId="55024D7A" w14:textId="77777777" w:rsidR="006C2DC3" w:rsidRDefault="006C2DC3">
      <w:pPr>
        <w:sectPr w:rsidR="006C2DC3">
          <w:type w:val="continuous"/>
          <w:pgSz w:w="11906" w:h="16838"/>
          <w:pgMar w:top="1901" w:right="1171" w:bottom="1155" w:left="1397" w:header="708" w:footer="708" w:gutter="0"/>
          <w:cols w:space="708"/>
        </w:sectPr>
      </w:pPr>
    </w:p>
    <w:p w14:paraId="54632340" w14:textId="77777777" w:rsidR="006C2DC3" w:rsidRDefault="008978E9">
      <w:pPr>
        <w:spacing w:after="12" w:line="242" w:lineRule="auto"/>
        <w:ind w:left="1143" w:right="-10" w:hanging="5"/>
        <w:jc w:val="left"/>
      </w:pPr>
      <w:r>
        <w:t>projednání s MS na mosty a zápisem do CEV (až po projednání a odsouhlasení s MS) do 30. 5. o 2024 a 2. prohlídka mostů ve stupni V. - VII, vč. projednání s MS na mosty a zápisem do CEV (</w:t>
      </w:r>
      <w:proofErr w:type="spellStart"/>
      <w:r>
        <w:t>aé</w:t>
      </w:r>
      <w:proofErr w:type="spellEnd"/>
      <w:r>
        <w:t xml:space="preserve"> </w:t>
      </w:r>
      <w:r>
        <w:rPr>
          <w:noProof/>
        </w:rPr>
        <w:drawing>
          <wp:inline distT="0" distB="0" distL="0" distR="0" wp14:anchorId="409C6F28" wp14:editId="4C612BE5">
            <wp:extent cx="115847" cy="73172"/>
            <wp:effectExtent l="0" t="0" r="0" b="0"/>
            <wp:docPr id="18896" name="Picture 18896"/>
            <wp:cNvGraphicFramePr/>
            <a:graphic xmlns:a="http://schemas.openxmlformats.org/drawingml/2006/main">
              <a:graphicData uri="http://schemas.openxmlformats.org/drawingml/2006/picture">
                <pic:pic xmlns:pic="http://schemas.openxmlformats.org/drawingml/2006/picture">
                  <pic:nvPicPr>
                    <pic:cNvPr id="18896" name="Picture 18896"/>
                    <pic:cNvPicPr/>
                  </pic:nvPicPr>
                  <pic:blipFill>
                    <a:blip r:embed="rId44"/>
                    <a:stretch>
                      <a:fillRect/>
                    </a:stretch>
                  </pic:blipFill>
                  <pic:spPr>
                    <a:xfrm>
                      <a:off x="0" y="0"/>
                      <a:ext cx="115847" cy="73172"/>
                    </a:xfrm>
                    <a:prstGeom prst="rect">
                      <a:avLst/>
                    </a:prstGeom>
                  </pic:spPr>
                </pic:pic>
              </a:graphicData>
            </a:graphic>
          </wp:inline>
        </w:drawing>
      </w:r>
      <w:r>
        <w:t>po projednání a odsouhlasení s MS) bude provedena do 30. 10. 2024.</w:t>
      </w:r>
    </w:p>
    <w:p w14:paraId="7A4C3799" w14:textId="3DE4AED8" w:rsidR="006C2DC3" w:rsidRDefault="008978E9">
      <w:pPr>
        <w:spacing w:after="1419"/>
        <w:ind w:left="1143" w:right="244"/>
      </w:pPr>
      <w:r>
        <w:t>Dle ČSN 73 6221 Prohlídky mostů pozemních komunikací čl. 5.2.2 a současně dle dohody s majetkovým správcem mostů bude provedena prohlídka propustků, vč. projednání s MS na mosty c a zápisem do CEV (až po projednání a odsouhlasení s MS) do 30. 10. 2024.</w:t>
      </w:r>
    </w:p>
    <w:p w14:paraId="58FDD141" w14:textId="46E20970" w:rsidR="006C2DC3" w:rsidRDefault="008978E9">
      <w:pPr>
        <w:spacing w:after="3" w:line="259" w:lineRule="auto"/>
        <w:ind w:left="7369" w:right="206" w:firstLine="0"/>
        <w:jc w:val="left"/>
      </w:pPr>
      <w:r>
        <w:rPr>
          <w:rFonts w:ascii="Calibri" w:eastAsia="Calibri" w:hAnsi="Calibri" w:cs="Calibri"/>
          <w:sz w:val="18"/>
        </w:rPr>
        <w:t xml:space="preserve">Digitálně podepsal </w:t>
      </w:r>
      <w:proofErr w:type="spellStart"/>
      <w:r w:rsidR="00723710" w:rsidRPr="00723710">
        <w:rPr>
          <w:rFonts w:ascii="Calibri" w:eastAsia="Calibri" w:hAnsi="Calibri" w:cs="Calibri"/>
          <w:sz w:val="18"/>
          <w:highlight w:val="black"/>
        </w:rPr>
        <w:t>xxxxxxxxxxxxxxxxx</w:t>
      </w:r>
      <w:proofErr w:type="spellEnd"/>
    </w:p>
    <w:p w14:paraId="1C51A161" w14:textId="77777777" w:rsidR="006C2DC3" w:rsidRDefault="008978E9">
      <w:pPr>
        <w:spacing w:after="11"/>
        <w:ind w:left="7422" w:hanging="5"/>
        <w:jc w:val="left"/>
      </w:pPr>
      <w:r>
        <w:rPr>
          <w:rFonts w:ascii="Calibri" w:eastAsia="Calibri" w:hAnsi="Calibri" w:cs="Calibri"/>
          <w:sz w:val="16"/>
        </w:rPr>
        <w:t>Datum: 2024.03.08</w:t>
      </w:r>
    </w:p>
    <w:p w14:paraId="02A8B5E6" w14:textId="77777777" w:rsidR="006C2DC3" w:rsidRDefault="008978E9">
      <w:pPr>
        <w:spacing w:after="0" w:line="259" w:lineRule="auto"/>
        <w:ind w:left="7979" w:firstLine="0"/>
        <w:jc w:val="left"/>
      </w:pPr>
      <w:r>
        <w:rPr>
          <w:sz w:val="16"/>
        </w:rPr>
        <w:t>+01 '00'</w:t>
      </w:r>
    </w:p>
    <w:tbl>
      <w:tblPr>
        <w:tblStyle w:val="TableGrid"/>
        <w:tblW w:w="6640" w:type="dxa"/>
        <w:tblInd w:w="1368" w:type="dxa"/>
        <w:tblCellMar>
          <w:top w:w="15" w:type="dxa"/>
          <w:left w:w="0" w:type="dxa"/>
          <w:bottom w:w="0" w:type="dxa"/>
          <w:right w:w="0" w:type="dxa"/>
        </w:tblCellMar>
        <w:tblLook w:val="04A0" w:firstRow="1" w:lastRow="0" w:firstColumn="1" w:lastColumn="0" w:noHBand="0" w:noVBand="1"/>
      </w:tblPr>
      <w:tblGrid>
        <w:gridCol w:w="2453"/>
        <w:gridCol w:w="1282"/>
        <w:gridCol w:w="2905"/>
      </w:tblGrid>
      <w:tr w:rsidR="006C2DC3" w14:paraId="1A941E95" w14:textId="77777777">
        <w:trPr>
          <w:trHeight w:val="200"/>
        </w:trPr>
        <w:tc>
          <w:tcPr>
            <w:tcW w:w="2453" w:type="dxa"/>
            <w:tcBorders>
              <w:top w:val="nil"/>
              <w:left w:val="nil"/>
              <w:bottom w:val="nil"/>
              <w:right w:val="nil"/>
            </w:tcBorders>
          </w:tcPr>
          <w:p w14:paraId="1D56D9C0" w14:textId="77777777" w:rsidR="006C2DC3" w:rsidRDefault="008978E9">
            <w:pPr>
              <w:spacing w:after="0" w:line="259" w:lineRule="auto"/>
              <w:ind w:left="106" w:firstLine="0"/>
              <w:jc w:val="left"/>
            </w:pPr>
            <w:r>
              <w:rPr>
                <w:rFonts w:ascii="Calibri" w:eastAsia="Calibri" w:hAnsi="Calibri" w:cs="Calibri"/>
                <w:sz w:val="16"/>
              </w:rPr>
              <w:t>Název veřejné zakázky</w:t>
            </w:r>
          </w:p>
        </w:tc>
        <w:tc>
          <w:tcPr>
            <w:tcW w:w="1282" w:type="dxa"/>
            <w:tcBorders>
              <w:top w:val="nil"/>
              <w:left w:val="nil"/>
              <w:bottom w:val="nil"/>
              <w:right w:val="nil"/>
            </w:tcBorders>
          </w:tcPr>
          <w:p w14:paraId="27EC6023" w14:textId="77777777" w:rsidR="006C2DC3" w:rsidRDefault="008978E9">
            <w:pPr>
              <w:spacing w:after="0" w:line="259" w:lineRule="auto"/>
              <w:ind w:left="0" w:firstLine="0"/>
            </w:pPr>
            <w:r>
              <w:rPr>
                <w:rFonts w:ascii="Calibri" w:eastAsia="Calibri" w:hAnsi="Calibri" w:cs="Calibri"/>
                <w:sz w:val="18"/>
              </w:rPr>
              <w:t>Číslo Dílčí smlouvy</w:t>
            </w:r>
          </w:p>
        </w:tc>
        <w:tc>
          <w:tcPr>
            <w:tcW w:w="2905" w:type="dxa"/>
            <w:tcBorders>
              <w:top w:val="nil"/>
              <w:left w:val="nil"/>
              <w:bottom w:val="nil"/>
              <w:right w:val="nil"/>
            </w:tcBorders>
          </w:tcPr>
          <w:p w14:paraId="3230F0D6" w14:textId="77777777" w:rsidR="006C2DC3" w:rsidRDefault="008978E9">
            <w:pPr>
              <w:spacing w:after="0" w:line="259" w:lineRule="auto"/>
              <w:ind w:left="0" w:firstLine="0"/>
              <w:jc w:val="right"/>
            </w:pPr>
            <w:r>
              <w:rPr>
                <w:rFonts w:ascii="Calibri" w:eastAsia="Calibri" w:hAnsi="Calibri" w:cs="Calibri"/>
                <w:sz w:val="18"/>
              </w:rPr>
              <w:t>Číslo Rámcové dohody</w:t>
            </w:r>
          </w:p>
        </w:tc>
      </w:tr>
      <w:tr w:rsidR="006C2DC3" w14:paraId="28996D1B" w14:textId="77777777">
        <w:trPr>
          <w:trHeight w:val="189"/>
        </w:trPr>
        <w:tc>
          <w:tcPr>
            <w:tcW w:w="2453" w:type="dxa"/>
            <w:tcBorders>
              <w:top w:val="nil"/>
              <w:left w:val="nil"/>
              <w:bottom w:val="nil"/>
              <w:right w:val="nil"/>
            </w:tcBorders>
          </w:tcPr>
          <w:p w14:paraId="3F65EFA1" w14:textId="77777777" w:rsidR="006C2DC3" w:rsidRDefault="008978E9">
            <w:pPr>
              <w:spacing w:after="0" w:line="259" w:lineRule="auto"/>
              <w:ind w:left="0" w:firstLine="0"/>
              <w:jc w:val="left"/>
            </w:pPr>
            <w:r>
              <w:rPr>
                <w:rFonts w:ascii="Calibri" w:eastAsia="Calibri" w:hAnsi="Calibri" w:cs="Calibri"/>
                <w:sz w:val="16"/>
              </w:rPr>
              <w:t>D2 Běžné prohlídky mostů</w:t>
            </w:r>
          </w:p>
        </w:tc>
        <w:tc>
          <w:tcPr>
            <w:tcW w:w="1282" w:type="dxa"/>
            <w:tcBorders>
              <w:top w:val="nil"/>
              <w:left w:val="nil"/>
              <w:bottom w:val="nil"/>
              <w:right w:val="nil"/>
            </w:tcBorders>
          </w:tcPr>
          <w:p w14:paraId="44A6C17D" w14:textId="77777777" w:rsidR="006C2DC3" w:rsidRDefault="008978E9">
            <w:pPr>
              <w:spacing w:after="0" w:line="259" w:lineRule="auto"/>
              <w:ind w:left="0" w:right="43" w:firstLine="0"/>
              <w:jc w:val="center"/>
            </w:pPr>
            <w:r>
              <w:rPr>
                <w:rFonts w:ascii="Calibri" w:eastAsia="Calibri" w:hAnsi="Calibri" w:cs="Calibri"/>
                <w:sz w:val="16"/>
              </w:rPr>
              <w:t>29ZA-004012</w:t>
            </w:r>
          </w:p>
        </w:tc>
        <w:tc>
          <w:tcPr>
            <w:tcW w:w="2905" w:type="dxa"/>
            <w:tcBorders>
              <w:top w:val="nil"/>
              <w:left w:val="nil"/>
              <w:bottom w:val="nil"/>
              <w:right w:val="nil"/>
            </w:tcBorders>
          </w:tcPr>
          <w:p w14:paraId="4C59B59F" w14:textId="77777777" w:rsidR="006C2DC3" w:rsidRDefault="008978E9">
            <w:pPr>
              <w:spacing w:after="0" w:line="259" w:lineRule="auto"/>
              <w:ind w:left="0" w:right="283" w:firstLine="0"/>
              <w:jc w:val="right"/>
            </w:pPr>
            <w:r>
              <w:rPr>
                <w:rFonts w:ascii="Calibri" w:eastAsia="Calibri" w:hAnsi="Calibri" w:cs="Calibri"/>
                <w:sz w:val="16"/>
              </w:rPr>
              <w:t>OIPU - 005124</w:t>
            </w:r>
          </w:p>
        </w:tc>
      </w:tr>
    </w:tbl>
    <w:p w14:paraId="20FB5E35" w14:textId="77777777" w:rsidR="006C2DC3" w:rsidRDefault="008978E9">
      <w:pPr>
        <w:spacing w:after="0" w:line="259" w:lineRule="auto"/>
        <w:ind w:left="898" w:firstLine="0"/>
        <w:jc w:val="left"/>
      </w:pPr>
      <w:r>
        <w:rPr>
          <w:rFonts w:ascii="Calibri" w:eastAsia="Calibri" w:hAnsi="Calibri" w:cs="Calibri"/>
        </w:rPr>
        <w:t xml:space="preserve">Příloha č. 2 - Oceněný </w:t>
      </w:r>
      <w:proofErr w:type="spellStart"/>
      <w:r>
        <w:rPr>
          <w:rFonts w:ascii="Calibri" w:eastAsia="Calibri" w:hAnsi="Calibri" w:cs="Calibri"/>
        </w:rPr>
        <w:t>spoupis</w:t>
      </w:r>
      <w:proofErr w:type="spellEnd"/>
      <w:r>
        <w:rPr>
          <w:rFonts w:ascii="Calibri" w:eastAsia="Calibri" w:hAnsi="Calibri" w:cs="Calibri"/>
        </w:rPr>
        <w:t xml:space="preserve"> </w:t>
      </w:r>
      <w:proofErr w:type="gramStart"/>
      <w:r>
        <w:rPr>
          <w:rFonts w:ascii="Calibri" w:eastAsia="Calibri" w:hAnsi="Calibri" w:cs="Calibri"/>
        </w:rPr>
        <w:t>služeb - provedení</w:t>
      </w:r>
      <w:proofErr w:type="gramEnd"/>
      <w:r>
        <w:rPr>
          <w:rFonts w:ascii="Calibri" w:eastAsia="Calibri" w:hAnsi="Calibri" w:cs="Calibri"/>
        </w:rPr>
        <w:t xml:space="preserve"> běžných prohlídek mostů a propustků na D2 v km 11,315 -</w:t>
      </w:r>
    </w:p>
    <w:p w14:paraId="6659CFF9" w14:textId="77777777" w:rsidR="006C2DC3" w:rsidRDefault="008978E9">
      <w:pPr>
        <w:spacing w:after="0" w:line="259" w:lineRule="auto"/>
        <w:ind w:left="667" w:firstLine="0"/>
        <w:jc w:val="center"/>
      </w:pPr>
      <w:r>
        <w:rPr>
          <w:rFonts w:ascii="Calibri" w:eastAsia="Calibri" w:hAnsi="Calibri" w:cs="Calibri"/>
          <w:sz w:val="20"/>
        </w:rPr>
        <w:t>60,471 P+L</w:t>
      </w:r>
    </w:p>
    <w:tbl>
      <w:tblPr>
        <w:tblStyle w:val="TableGrid"/>
        <w:tblW w:w="9408" w:type="dxa"/>
        <w:tblInd w:w="763" w:type="dxa"/>
        <w:tblCellMar>
          <w:top w:w="16" w:type="dxa"/>
          <w:left w:w="101" w:type="dxa"/>
          <w:bottom w:w="0" w:type="dxa"/>
          <w:right w:w="115" w:type="dxa"/>
        </w:tblCellMar>
        <w:tblLook w:val="04A0" w:firstRow="1" w:lastRow="0" w:firstColumn="1" w:lastColumn="0" w:noHBand="0" w:noVBand="1"/>
      </w:tblPr>
      <w:tblGrid>
        <w:gridCol w:w="2892"/>
        <w:gridCol w:w="1565"/>
        <w:gridCol w:w="1093"/>
        <w:gridCol w:w="33"/>
        <w:gridCol w:w="1801"/>
        <w:gridCol w:w="2024"/>
      </w:tblGrid>
      <w:tr w:rsidR="006C2DC3" w14:paraId="3F4F3772" w14:textId="77777777">
        <w:trPr>
          <w:trHeight w:val="220"/>
        </w:trPr>
        <w:tc>
          <w:tcPr>
            <w:tcW w:w="5551" w:type="dxa"/>
            <w:gridSpan w:val="3"/>
            <w:tcBorders>
              <w:top w:val="single" w:sz="2" w:space="0" w:color="000000"/>
              <w:left w:val="single" w:sz="2" w:space="0" w:color="000000"/>
              <w:bottom w:val="single" w:sz="2" w:space="0" w:color="000000"/>
              <w:right w:val="nil"/>
            </w:tcBorders>
          </w:tcPr>
          <w:p w14:paraId="1E8C708E" w14:textId="77777777" w:rsidR="006C2DC3" w:rsidRDefault="008978E9">
            <w:pPr>
              <w:spacing w:after="0" w:line="259" w:lineRule="auto"/>
              <w:ind w:left="58" w:firstLine="0"/>
              <w:jc w:val="center"/>
            </w:pPr>
            <w:r>
              <w:rPr>
                <w:rFonts w:ascii="Calibri" w:eastAsia="Calibri" w:hAnsi="Calibri" w:cs="Calibri"/>
                <w:sz w:val="18"/>
              </w:rPr>
              <w:t>Rámcová dohoda ”Provedení běžných prohlídek mostů a propustků</w:t>
            </w:r>
          </w:p>
        </w:tc>
        <w:tc>
          <w:tcPr>
            <w:tcW w:w="3858" w:type="dxa"/>
            <w:gridSpan w:val="3"/>
            <w:tcBorders>
              <w:top w:val="single" w:sz="2" w:space="0" w:color="000000"/>
              <w:left w:val="nil"/>
              <w:bottom w:val="single" w:sz="2" w:space="0" w:color="000000"/>
              <w:right w:val="single" w:sz="2" w:space="0" w:color="000000"/>
            </w:tcBorders>
          </w:tcPr>
          <w:p w14:paraId="0CC6BD0C" w14:textId="77777777" w:rsidR="006C2DC3" w:rsidRDefault="008978E9">
            <w:pPr>
              <w:spacing w:after="0" w:line="259" w:lineRule="auto"/>
              <w:ind w:left="0" w:firstLine="0"/>
              <w:jc w:val="left"/>
            </w:pPr>
            <w:r>
              <w:rPr>
                <w:rFonts w:ascii="Calibri" w:eastAsia="Calibri" w:hAnsi="Calibri" w:cs="Calibri"/>
                <w:sz w:val="18"/>
              </w:rPr>
              <w:t>- oblast 2</w:t>
            </w:r>
          </w:p>
        </w:tc>
      </w:tr>
      <w:tr w:rsidR="006C2DC3" w14:paraId="56F948F7" w14:textId="77777777">
        <w:trPr>
          <w:trHeight w:val="739"/>
        </w:trPr>
        <w:tc>
          <w:tcPr>
            <w:tcW w:w="2893" w:type="dxa"/>
            <w:tcBorders>
              <w:top w:val="single" w:sz="2" w:space="0" w:color="000000"/>
              <w:left w:val="single" w:sz="2" w:space="0" w:color="000000"/>
              <w:bottom w:val="single" w:sz="2" w:space="0" w:color="000000"/>
              <w:right w:val="single" w:sz="2" w:space="0" w:color="000000"/>
            </w:tcBorders>
            <w:vAlign w:val="center"/>
          </w:tcPr>
          <w:p w14:paraId="5D0EF232" w14:textId="77777777" w:rsidR="006C2DC3" w:rsidRDefault="008978E9">
            <w:pPr>
              <w:spacing w:after="0" w:line="259" w:lineRule="auto"/>
              <w:ind w:left="0" w:right="31" w:firstLine="0"/>
              <w:jc w:val="center"/>
            </w:pPr>
            <w:r>
              <w:rPr>
                <w:rFonts w:ascii="Calibri" w:eastAsia="Calibri" w:hAnsi="Calibri" w:cs="Calibri"/>
                <w:sz w:val="18"/>
              </w:rPr>
              <w:t>Název položky</w:t>
            </w:r>
          </w:p>
        </w:tc>
        <w:tc>
          <w:tcPr>
            <w:tcW w:w="1565" w:type="dxa"/>
            <w:tcBorders>
              <w:top w:val="single" w:sz="2" w:space="0" w:color="000000"/>
              <w:left w:val="single" w:sz="2" w:space="0" w:color="000000"/>
              <w:bottom w:val="single" w:sz="2" w:space="0" w:color="000000"/>
              <w:right w:val="single" w:sz="2" w:space="0" w:color="000000"/>
            </w:tcBorders>
            <w:vAlign w:val="center"/>
          </w:tcPr>
          <w:p w14:paraId="216E4394" w14:textId="77777777" w:rsidR="006C2DC3" w:rsidRDefault="008978E9">
            <w:pPr>
              <w:spacing w:after="0" w:line="259" w:lineRule="auto"/>
              <w:ind w:left="0" w:right="57" w:firstLine="0"/>
              <w:jc w:val="center"/>
            </w:pPr>
            <w:r>
              <w:rPr>
                <w:rFonts w:ascii="Calibri" w:eastAsia="Calibri" w:hAnsi="Calibri" w:cs="Calibri"/>
                <w:sz w:val="18"/>
              </w:rPr>
              <w:t xml:space="preserve">Jed </w:t>
            </w:r>
            <w:proofErr w:type="spellStart"/>
            <w:r>
              <w:rPr>
                <w:rFonts w:ascii="Calibri" w:eastAsia="Calibri" w:hAnsi="Calibri" w:cs="Calibri"/>
                <w:sz w:val="18"/>
              </w:rPr>
              <w:t>notka</w:t>
            </w:r>
            <w:proofErr w:type="spellEnd"/>
          </w:p>
        </w:tc>
        <w:tc>
          <w:tcPr>
            <w:tcW w:w="1126" w:type="dxa"/>
            <w:gridSpan w:val="2"/>
            <w:tcBorders>
              <w:top w:val="single" w:sz="2" w:space="0" w:color="000000"/>
              <w:left w:val="single" w:sz="2" w:space="0" w:color="000000"/>
              <w:bottom w:val="single" w:sz="2" w:space="0" w:color="000000"/>
              <w:right w:val="single" w:sz="2" w:space="0" w:color="000000"/>
            </w:tcBorders>
            <w:vAlign w:val="center"/>
          </w:tcPr>
          <w:p w14:paraId="1E234F52" w14:textId="77777777" w:rsidR="006C2DC3" w:rsidRDefault="008978E9">
            <w:pPr>
              <w:spacing w:after="0" w:line="259" w:lineRule="auto"/>
              <w:ind w:left="133" w:hanging="48"/>
              <w:jc w:val="left"/>
            </w:pPr>
            <w:r>
              <w:rPr>
                <w:rFonts w:ascii="Calibri" w:eastAsia="Calibri" w:hAnsi="Calibri" w:cs="Calibri"/>
                <w:sz w:val="18"/>
              </w:rPr>
              <w:t>Cena v Kč bez DPH</w:t>
            </w:r>
          </w:p>
        </w:tc>
        <w:tc>
          <w:tcPr>
            <w:tcW w:w="1801" w:type="dxa"/>
            <w:tcBorders>
              <w:top w:val="single" w:sz="2" w:space="0" w:color="000000"/>
              <w:left w:val="single" w:sz="2" w:space="0" w:color="000000"/>
              <w:bottom w:val="single" w:sz="2" w:space="0" w:color="000000"/>
              <w:right w:val="single" w:sz="2" w:space="0" w:color="000000"/>
            </w:tcBorders>
            <w:vAlign w:val="center"/>
          </w:tcPr>
          <w:p w14:paraId="4BA6CC5D" w14:textId="77777777" w:rsidR="006C2DC3" w:rsidRDefault="008978E9">
            <w:pPr>
              <w:spacing w:after="0" w:line="259" w:lineRule="auto"/>
              <w:ind w:left="0" w:right="24" w:firstLine="0"/>
              <w:jc w:val="center"/>
            </w:pPr>
            <w:r>
              <w:rPr>
                <w:rFonts w:ascii="Calibri" w:eastAsia="Calibri" w:hAnsi="Calibri" w:cs="Calibri"/>
                <w:sz w:val="18"/>
              </w:rPr>
              <w:t>Počet prohlídek</w:t>
            </w:r>
          </w:p>
        </w:tc>
        <w:tc>
          <w:tcPr>
            <w:tcW w:w="2023" w:type="dxa"/>
            <w:tcBorders>
              <w:top w:val="single" w:sz="2" w:space="0" w:color="000000"/>
              <w:left w:val="single" w:sz="2" w:space="0" w:color="000000"/>
              <w:bottom w:val="single" w:sz="2" w:space="0" w:color="000000"/>
              <w:right w:val="single" w:sz="2" w:space="0" w:color="000000"/>
            </w:tcBorders>
            <w:vAlign w:val="center"/>
          </w:tcPr>
          <w:p w14:paraId="58FAE1E0" w14:textId="77777777" w:rsidR="006C2DC3" w:rsidRDefault="008978E9">
            <w:pPr>
              <w:spacing w:after="0" w:line="259" w:lineRule="auto"/>
              <w:ind w:left="0" w:right="43" w:firstLine="0"/>
              <w:jc w:val="center"/>
            </w:pPr>
            <w:r>
              <w:rPr>
                <w:rFonts w:ascii="Calibri" w:eastAsia="Calibri" w:hAnsi="Calibri" w:cs="Calibri"/>
                <w:sz w:val="18"/>
              </w:rPr>
              <w:t>Celkem za položku Kč bez</w:t>
            </w:r>
          </w:p>
          <w:p w14:paraId="2BB84344" w14:textId="77777777" w:rsidR="006C2DC3" w:rsidRDefault="008978E9">
            <w:pPr>
              <w:spacing w:after="0" w:line="259" w:lineRule="auto"/>
              <w:ind w:left="0" w:right="43" w:firstLine="0"/>
              <w:jc w:val="center"/>
            </w:pPr>
            <w:r>
              <w:rPr>
                <w:rFonts w:ascii="Calibri" w:eastAsia="Calibri" w:hAnsi="Calibri" w:cs="Calibri"/>
                <w:sz w:val="18"/>
              </w:rPr>
              <w:t>DPH</w:t>
            </w:r>
          </w:p>
        </w:tc>
      </w:tr>
      <w:tr w:rsidR="006C2DC3" w14:paraId="080F4C50" w14:textId="77777777">
        <w:trPr>
          <w:trHeight w:val="221"/>
        </w:trPr>
        <w:tc>
          <w:tcPr>
            <w:tcW w:w="2893" w:type="dxa"/>
            <w:tcBorders>
              <w:top w:val="single" w:sz="2" w:space="0" w:color="000000"/>
              <w:left w:val="single" w:sz="2" w:space="0" w:color="000000"/>
              <w:bottom w:val="single" w:sz="2" w:space="0" w:color="000000"/>
              <w:right w:val="nil"/>
            </w:tcBorders>
          </w:tcPr>
          <w:p w14:paraId="34710D96" w14:textId="77777777" w:rsidR="006C2DC3" w:rsidRDefault="008978E9">
            <w:pPr>
              <w:spacing w:after="0" w:line="259" w:lineRule="auto"/>
              <w:ind w:left="14" w:firstLine="0"/>
              <w:jc w:val="left"/>
            </w:pPr>
            <w:r>
              <w:rPr>
                <w:rFonts w:ascii="Calibri" w:eastAsia="Calibri" w:hAnsi="Calibri" w:cs="Calibri"/>
                <w:sz w:val="18"/>
              </w:rPr>
              <w:t>Běžná prohlídka mostu (BMP)</w:t>
            </w:r>
          </w:p>
        </w:tc>
        <w:tc>
          <w:tcPr>
            <w:tcW w:w="1565" w:type="dxa"/>
            <w:tcBorders>
              <w:top w:val="single" w:sz="2" w:space="0" w:color="000000"/>
              <w:left w:val="nil"/>
              <w:bottom w:val="single" w:sz="2" w:space="0" w:color="000000"/>
              <w:right w:val="nil"/>
            </w:tcBorders>
          </w:tcPr>
          <w:p w14:paraId="702315DF" w14:textId="77777777" w:rsidR="006C2DC3" w:rsidRDefault="006C2DC3">
            <w:pPr>
              <w:spacing w:after="160" w:line="259" w:lineRule="auto"/>
              <w:ind w:left="0" w:firstLine="0"/>
              <w:jc w:val="left"/>
            </w:pPr>
          </w:p>
        </w:tc>
        <w:tc>
          <w:tcPr>
            <w:tcW w:w="1126" w:type="dxa"/>
            <w:gridSpan w:val="2"/>
            <w:tcBorders>
              <w:top w:val="single" w:sz="2" w:space="0" w:color="000000"/>
              <w:left w:val="nil"/>
              <w:bottom w:val="single" w:sz="2" w:space="0" w:color="000000"/>
              <w:right w:val="nil"/>
            </w:tcBorders>
          </w:tcPr>
          <w:p w14:paraId="0D0AF8D0" w14:textId="77777777" w:rsidR="006C2DC3" w:rsidRDefault="006C2DC3">
            <w:pPr>
              <w:spacing w:after="160" w:line="259" w:lineRule="auto"/>
              <w:ind w:left="0" w:firstLine="0"/>
              <w:jc w:val="left"/>
            </w:pPr>
          </w:p>
        </w:tc>
        <w:tc>
          <w:tcPr>
            <w:tcW w:w="1801" w:type="dxa"/>
            <w:tcBorders>
              <w:top w:val="single" w:sz="2" w:space="0" w:color="000000"/>
              <w:left w:val="nil"/>
              <w:bottom w:val="single" w:sz="2" w:space="0" w:color="000000"/>
              <w:right w:val="nil"/>
            </w:tcBorders>
          </w:tcPr>
          <w:p w14:paraId="78F7ED25" w14:textId="77777777" w:rsidR="006C2DC3" w:rsidRDefault="006C2DC3">
            <w:pPr>
              <w:spacing w:after="160" w:line="259" w:lineRule="auto"/>
              <w:ind w:left="0" w:firstLine="0"/>
              <w:jc w:val="left"/>
            </w:pPr>
          </w:p>
        </w:tc>
        <w:tc>
          <w:tcPr>
            <w:tcW w:w="2023" w:type="dxa"/>
            <w:tcBorders>
              <w:top w:val="single" w:sz="2" w:space="0" w:color="000000"/>
              <w:left w:val="nil"/>
              <w:bottom w:val="single" w:sz="2" w:space="0" w:color="000000"/>
              <w:right w:val="single" w:sz="2" w:space="0" w:color="000000"/>
            </w:tcBorders>
          </w:tcPr>
          <w:p w14:paraId="5A519D60" w14:textId="77777777" w:rsidR="006C2DC3" w:rsidRDefault="006C2DC3">
            <w:pPr>
              <w:spacing w:after="160" w:line="259" w:lineRule="auto"/>
              <w:ind w:left="0" w:firstLine="0"/>
              <w:jc w:val="left"/>
            </w:pPr>
          </w:p>
        </w:tc>
      </w:tr>
      <w:tr w:rsidR="006C2DC3" w14:paraId="392A94B6" w14:textId="77777777" w:rsidTr="00723710">
        <w:trPr>
          <w:trHeight w:val="151"/>
        </w:trPr>
        <w:tc>
          <w:tcPr>
            <w:tcW w:w="2893" w:type="dxa"/>
            <w:tcBorders>
              <w:top w:val="single" w:sz="2" w:space="0" w:color="000000"/>
              <w:left w:val="single" w:sz="2" w:space="0" w:color="000000"/>
              <w:bottom w:val="single" w:sz="2" w:space="0" w:color="000000"/>
              <w:right w:val="single" w:sz="2" w:space="0" w:color="000000"/>
            </w:tcBorders>
          </w:tcPr>
          <w:p w14:paraId="4DEF43C5" w14:textId="77777777" w:rsidR="006C2DC3" w:rsidRDefault="008978E9">
            <w:pPr>
              <w:spacing w:after="0" w:line="259" w:lineRule="auto"/>
              <w:ind w:left="19" w:firstLine="0"/>
              <w:jc w:val="left"/>
            </w:pPr>
            <w:r>
              <w:rPr>
                <w:rFonts w:ascii="Calibri" w:eastAsia="Calibri" w:hAnsi="Calibri" w:cs="Calibri"/>
                <w:sz w:val="16"/>
              </w:rPr>
              <w:t xml:space="preserve">most s délkou přemostění </w:t>
            </w:r>
            <w:proofErr w:type="gramStart"/>
            <w:r>
              <w:rPr>
                <w:rFonts w:ascii="Calibri" w:eastAsia="Calibri" w:hAnsi="Calibri" w:cs="Calibri"/>
                <w:sz w:val="16"/>
              </w:rPr>
              <w:t>&lt; IO</w:t>
            </w:r>
            <w:proofErr w:type="gramEnd"/>
            <w:r>
              <w:rPr>
                <w:rFonts w:ascii="Calibri" w:eastAsia="Calibri" w:hAnsi="Calibri" w:cs="Calibri"/>
                <w:sz w:val="16"/>
              </w:rPr>
              <w:t xml:space="preserve"> m</w:t>
            </w:r>
          </w:p>
        </w:tc>
        <w:tc>
          <w:tcPr>
            <w:tcW w:w="1565" w:type="dxa"/>
            <w:tcBorders>
              <w:top w:val="single" w:sz="2" w:space="0" w:color="000000"/>
              <w:left w:val="single" w:sz="2" w:space="0" w:color="000000"/>
              <w:bottom w:val="single" w:sz="2" w:space="0" w:color="000000"/>
              <w:right w:val="single" w:sz="2" w:space="0" w:color="000000"/>
            </w:tcBorders>
          </w:tcPr>
          <w:p w14:paraId="6F07CAEF" w14:textId="77777777" w:rsidR="006C2DC3" w:rsidRDefault="008978E9">
            <w:pPr>
              <w:spacing w:after="0" w:line="259" w:lineRule="auto"/>
              <w:ind w:left="0" w:right="19"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19012205" w14:textId="35C06E40" w:rsidR="006C2DC3" w:rsidRPr="00723710" w:rsidRDefault="00723710">
            <w:pPr>
              <w:spacing w:after="0" w:line="259" w:lineRule="auto"/>
              <w:ind w:left="0" w:right="16" w:firstLine="0"/>
              <w:jc w:val="center"/>
              <w:rPr>
                <w:highlight w:val="black"/>
              </w:rPr>
            </w:pPr>
            <w:proofErr w:type="spellStart"/>
            <w:r w:rsidRPr="00723710">
              <w:rPr>
                <w:rFonts w:ascii="Calibri" w:eastAsia="Calibri" w:hAnsi="Calibri" w:cs="Calibri"/>
                <w:sz w:val="16"/>
                <w:highlight w:val="black"/>
              </w:rPr>
              <w:t>xxxxxxxx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5B82E292" w14:textId="77777777" w:rsidR="006C2DC3" w:rsidRDefault="008978E9">
            <w:pPr>
              <w:spacing w:after="0" w:line="259" w:lineRule="auto"/>
              <w:ind w:left="0" w:right="10" w:firstLine="0"/>
              <w:jc w:val="center"/>
            </w:pPr>
            <w:r>
              <w:rPr>
                <w:rFonts w:ascii="Calibri" w:eastAsia="Calibri" w:hAnsi="Calibri" w:cs="Calibri"/>
                <w:sz w:val="18"/>
              </w:rPr>
              <w:t>8</w:t>
            </w:r>
          </w:p>
        </w:tc>
        <w:tc>
          <w:tcPr>
            <w:tcW w:w="2023" w:type="dxa"/>
            <w:tcBorders>
              <w:top w:val="single" w:sz="2" w:space="0" w:color="000000"/>
              <w:left w:val="single" w:sz="2" w:space="0" w:color="000000"/>
              <w:bottom w:val="single" w:sz="2" w:space="0" w:color="000000"/>
              <w:right w:val="single" w:sz="2" w:space="0" w:color="000000"/>
            </w:tcBorders>
          </w:tcPr>
          <w:p w14:paraId="473AE330" w14:textId="02AE2178" w:rsidR="006C2DC3" w:rsidRPr="00723710" w:rsidRDefault="00723710">
            <w:pPr>
              <w:spacing w:after="0" w:line="259" w:lineRule="auto"/>
              <w:ind w:left="955" w:firstLine="0"/>
              <w:jc w:val="left"/>
              <w:rPr>
                <w:highlight w:val="black"/>
              </w:rPr>
            </w:pPr>
            <w:proofErr w:type="spellStart"/>
            <w:r w:rsidRPr="00723710">
              <w:rPr>
                <w:rFonts w:ascii="Calibri" w:eastAsia="Calibri" w:hAnsi="Calibri" w:cs="Calibri"/>
                <w:sz w:val="16"/>
                <w:highlight w:val="black"/>
              </w:rPr>
              <w:t>xxxxxxxx</w:t>
            </w:r>
            <w:proofErr w:type="spellEnd"/>
          </w:p>
        </w:tc>
      </w:tr>
      <w:tr w:rsidR="006C2DC3" w14:paraId="53A7172D" w14:textId="77777777">
        <w:trPr>
          <w:trHeight w:val="206"/>
        </w:trPr>
        <w:tc>
          <w:tcPr>
            <w:tcW w:w="2893" w:type="dxa"/>
            <w:tcBorders>
              <w:top w:val="single" w:sz="2" w:space="0" w:color="000000"/>
              <w:left w:val="single" w:sz="2" w:space="0" w:color="000000"/>
              <w:bottom w:val="single" w:sz="2" w:space="0" w:color="000000"/>
              <w:right w:val="single" w:sz="2" w:space="0" w:color="000000"/>
            </w:tcBorders>
          </w:tcPr>
          <w:p w14:paraId="3197CFA7" w14:textId="77777777" w:rsidR="006C2DC3" w:rsidRDefault="008978E9">
            <w:pPr>
              <w:spacing w:after="0" w:line="259" w:lineRule="auto"/>
              <w:ind w:left="19" w:firstLine="0"/>
              <w:jc w:val="left"/>
            </w:pPr>
            <w:r>
              <w:rPr>
                <w:rFonts w:ascii="Calibri" w:eastAsia="Calibri" w:hAnsi="Calibri" w:cs="Calibri"/>
                <w:sz w:val="16"/>
              </w:rPr>
              <w:t>most s délkou přemostění 10 až 20 m</w:t>
            </w:r>
          </w:p>
        </w:tc>
        <w:tc>
          <w:tcPr>
            <w:tcW w:w="1565" w:type="dxa"/>
            <w:tcBorders>
              <w:top w:val="single" w:sz="2" w:space="0" w:color="000000"/>
              <w:left w:val="single" w:sz="2" w:space="0" w:color="000000"/>
              <w:bottom w:val="single" w:sz="2" w:space="0" w:color="000000"/>
              <w:right w:val="single" w:sz="2" w:space="0" w:color="000000"/>
            </w:tcBorders>
          </w:tcPr>
          <w:p w14:paraId="280602BA" w14:textId="77777777" w:rsidR="006C2DC3" w:rsidRDefault="008978E9">
            <w:pPr>
              <w:spacing w:after="0" w:line="259" w:lineRule="auto"/>
              <w:ind w:left="0" w:right="23"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09A350DF" w14:textId="778E1F16" w:rsidR="006C2DC3" w:rsidRPr="00723710" w:rsidRDefault="00723710">
            <w:pPr>
              <w:spacing w:after="0" w:line="259" w:lineRule="auto"/>
              <w:ind w:left="0" w:right="26" w:firstLine="0"/>
              <w:jc w:val="center"/>
              <w:rPr>
                <w:highlight w:val="black"/>
              </w:rPr>
            </w:pPr>
            <w:proofErr w:type="spellStart"/>
            <w:r w:rsidRPr="00723710">
              <w:rPr>
                <w:rFonts w:ascii="Calibri" w:eastAsia="Calibri" w:hAnsi="Calibri" w:cs="Calibri"/>
                <w:sz w:val="16"/>
                <w:highlight w:val="black"/>
              </w:rPr>
              <w:t>xxxxxxx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5962306F" w14:textId="77777777" w:rsidR="006C2DC3" w:rsidRDefault="008978E9">
            <w:pPr>
              <w:spacing w:after="0" w:line="259" w:lineRule="auto"/>
              <w:ind w:left="0" w:right="19" w:firstLine="0"/>
              <w:jc w:val="center"/>
            </w:pPr>
            <w:r>
              <w:rPr>
                <w:rFonts w:ascii="Calibri" w:eastAsia="Calibri" w:hAnsi="Calibri" w:cs="Calibri"/>
                <w:sz w:val="18"/>
              </w:rPr>
              <w:t>21</w:t>
            </w:r>
          </w:p>
        </w:tc>
        <w:tc>
          <w:tcPr>
            <w:tcW w:w="2023" w:type="dxa"/>
            <w:tcBorders>
              <w:top w:val="single" w:sz="2" w:space="0" w:color="000000"/>
              <w:left w:val="single" w:sz="2" w:space="0" w:color="000000"/>
              <w:bottom w:val="single" w:sz="2" w:space="0" w:color="000000"/>
              <w:right w:val="single" w:sz="2" w:space="0" w:color="000000"/>
            </w:tcBorders>
          </w:tcPr>
          <w:p w14:paraId="26E8FFB9" w14:textId="6B6B5324" w:rsidR="006C2DC3" w:rsidRPr="00723710" w:rsidRDefault="00723710">
            <w:pPr>
              <w:spacing w:after="0" w:line="259" w:lineRule="auto"/>
              <w:ind w:left="951" w:firstLine="0"/>
              <w:jc w:val="left"/>
              <w:rPr>
                <w:highlight w:val="black"/>
              </w:rPr>
            </w:pPr>
            <w:proofErr w:type="spellStart"/>
            <w:r w:rsidRPr="00723710">
              <w:rPr>
                <w:rFonts w:ascii="Calibri" w:eastAsia="Calibri" w:hAnsi="Calibri" w:cs="Calibri"/>
                <w:sz w:val="16"/>
                <w:highlight w:val="black"/>
              </w:rPr>
              <w:t>xxxxxxx</w:t>
            </w:r>
            <w:proofErr w:type="spellEnd"/>
          </w:p>
        </w:tc>
      </w:tr>
      <w:tr w:rsidR="006C2DC3" w14:paraId="41E7CFEE" w14:textId="77777777">
        <w:trPr>
          <w:trHeight w:val="211"/>
        </w:trPr>
        <w:tc>
          <w:tcPr>
            <w:tcW w:w="2893" w:type="dxa"/>
            <w:tcBorders>
              <w:top w:val="single" w:sz="2" w:space="0" w:color="000000"/>
              <w:left w:val="single" w:sz="2" w:space="0" w:color="000000"/>
              <w:bottom w:val="single" w:sz="2" w:space="0" w:color="000000"/>
              <w:right w:val="single" w:sz="2" w:space="0" w:color="000000"/>
            </w:tcBorders>
          </w:tcPr>
          <w:p w14:paraId="4C30F150" w14:textId="77777777" w:rsidR="006C2DC3" w:rsidRDefault="008978E9">
            <w:pPr>
              <w:spacing w:after="0" w:line="259" w:lineRule="auto"/>
              <w:ind w:left="19" w:firstLine="0"/>
              <w:jc w:val="left"/>
            </w:pPr>
            <w:r>
              <w:rPr>
                <w:rFonts w:ascii="Calibri" w:eastAsia="Calibri" w:hAnsi="Calibri" w:cs="Calibri"/>
                <w:sz w:val="16"/>
              </w:rPr>
              <w:t>most s délkou přemostění 20 až 50 m</w:t>
            </w:r>
          </w:p>
        </w:tc>
        <w:tc>
          <w:tcPr>
            <w:tcW w:w="1565" w:type="dxa"/>
            <w:tcBorders>
              <w:top w:val="single" w:sz="2" w:space="0" w:color="000000"/>
              <w:left w:val="single" w:sz="2" w:space="0" w:color="000000"/>
              <w:bottom w:val="single" w:sz="2" w:space="0" w:color="000000"/>
              <w:right w:val="single" w:sz="2" w:space="0" w:color="000000"/>
            </w:tcBorders>
          </w:tcPr>
          <w:p w14:paraId="0CA66D59" w14:textId="77777777" w:rsidR="006C2DC3" w:rsidRDefault="008978E9">
            <w:pPr>
              <w:spacing w:after="0" w:line="259" w:lineRule="auto"/>
              <w:ind w:left="0" w:right="14"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67BD964B" w14:textId="0AD14AEB" w:rsidR="006C2DC3" w:rsidRPr="00723710" w:rsidRDefault="00723710">
            <w:pPr>
              <w:spacing w:after="0" w:line="259" w:lineRule="auto"/>
              <w:ind w:left="0" w:right="16" w:firstLine="0"/>
              <w:jc w:val="center"/>
              <w:rPr>
                <w:highlight w:val="black"/>
              </w:rPr>
            </w:pPr>
            <w:proofErr w:type="spellStart"/>
            <w:r w:rsidRPr="00723710">
              <w:rPr>
                <w:rFonts w:ascii="Calibri" w:eastAsia="Calibri" w:hAnsi="Calibri" w:cs="Calibri"/>
                <w:sz w:val="16"/>
                <w:highlight w:val="black"/>
              </w:rPr>
              <w:t>xxxxxxx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6F3BA677" w14:textId="77777777" w:rsidR="006C2DC3" w:rsidRDefault="008978E9">
            <w:pPr>
              <w:spacing w:after="0" w:line="259" w:lineRule="auto"/>
              <w:ind w:left="0" w:right="10" w:firstLine="0"/>
              <w:jc w:val="center"/>
            </w:pPr>
            <w:r>
              <w:rPr>
                <w:rFonts w:ascii="Calibri" w:eastAsia="Calibri" w:hAnsi="Calibri" w:cs="Calibri"/>
                <w:sz w:val="20"/>
              </w:rPr>
              <w:t>11</w:t>
            </w:r>
          </w:p>
        </w:tc>
        <w:tc>
          <w:tcPr>
            <w:tcW w:w="2023" w:type="dxa"/>
            <w:tcBorders>
              <w:top w:val="single" w:sz="2" w:space="0" w:color="000000"/>
              <w:left w:val="single" w:sz="2" w:space="0" w:color="000000"/>
              <w:bottom w:val="single" w:sz="2" w:space="0" w:color="000000"/>
              <w:right w:val="single" w:sz="2" w:space="0" w:color="000000"/>
            </w:tcBorders>
          </w:tcPr>
          <w:p w14:paraId="5E6E20A9" w14:textId="1419587D" w:rsidR="006C2DC3" w:rsidRPr="00723710" w:rsidRDefault="00723710">
            <w:pPr>
              <w:spacing w:after="0" w:line="259" w:lineRule="auto"/>
              <w:ind w:left="951" w:firstLine="0"/>
              <w:jc w:val="left"/>
              <w:rPr>
                <w:highlight w:val="black"/>
              </w:rPr>
            </w:pPr>
            <w:proofErr w:type="spellStart"/>
            <w:r w:rsidRPr="00723710">
              <w:rPr>
                <w:rFonts w:ascii="Calibri" w:eastAsia="Calibri" w:hAnsi="Calibri" w:cs="Calibri"/>
                <w:sz w:val="16"/>
                <w:highlight w:val="black"/>
              </w:rPr>
              <w:t>xxxxxxxxx</w:t>
            </w:r>
            <w:proofErr w:type="spellEnd"/>
          </w:p>
        </w:tc>
      </w:tr>
      <w:tr w:rsidR="006C2DC3" w14:paraId="349A28DF" w14:textId="77777777">
        <w:trPr>
          <w:trHeight w:val="214"/>
        </w:trPr>
        <w:tc>
          <w:tcPr>
            <w:tcW w:w="2893" w:type="dxa"/>
            <w:tcBorders>
              <w:top w:val="single" w:sz="2" w:space="0" w:color="000000"/>
              <w:left w:val="single" w:sz="2" w:space="0" w:color="000000"/>
              <w:bottom w:val="single" w:sz="2" w:space="0" w:color="000000"/>
              <w:right w:val="single" w:sz="2" w:space="0" w:color="000000"/>
            </w:tcBorders>
          </w:tcPr>
          <w:p w14:paraId="7520C3CF" w14:textId="77777777" w:rsidR="006C2DC3" w:rsidRDefault="008978E9">
            <w:pPr>
              <w:spacing w:after="0" w:line="259" w:lineRule="auto"/>
              <w:ind w:left="19" w:firstLine="0"/>
              <w:jc w:val="left"/>
            </w:pPr>
            <w:r>
              <w:rPr>
                <w:rFonts w:ascii="Calibri" w:eastAsia="Calibri" w:hAnsi="Calibri" w:cs="Calibri"/>
                <w:sz w:val="16"/>
              </w:rPr>
              <w:t>most s délkou přemostění 50 až 90 m</w:t>
            </w:r>
          </w:p>
        </w:tc>
        <w:tc>
          <w:tcPr>
            <w:tcW w:w="1565" w:type="dxa"/>
            <w:tcBorders>
              <w:top w:val="single" w:sz="2" w:space="0" w:color="000000"/>
              <w:left w:val="single" w:sz="2" w:space="0" w:color="000000"/>
              <w:bottom w:val="single" w:sz="2" w:space="0" w:color="000000"/>
              <w:right w:val="single" w:sz="2" w:space="0" w:color="000000"/>
            </w:tcBorders>
          </w:tcPr>
          <w:p w14:paraId="0504E10D" w14:textId="77777777" w:rsidR="006C2DC3" w:rsidRDefault="008978E9">
            <w:pPr>
              <w:spacing w:after="0" w:line="259" w:lineRule="auto"/>
              <w:ind w:left="0" w:right="23"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273A6526" w14:textId="2DE0CF39" w:rsidR="006C2DC3" w:rsidRPr="00723710" w:rsidRDefault="00723710">
            <w:pPr>
              <w:spacing w:after="0" w:line="259" w:lineRule="auto"/>
              <w:ind w:left="0" w:right="26" w:firstLine="0"/>
              <w:jc w:val="center"/>
              <w:rPr>
                <w:highlight w:val="black"/>
              </w:rPr>
            </w:pPr>
            <w:proofErr w:type="spellStart"/>
            <w:r w:rsidRPr="00723710">
              <w:rPr>
                <w:rFonts w:ascii="Calibri" w:eastAsia="Calibri" w:hAnsi="Calibri" w:cs="Calibri"/>
                <w:sz w:val="16"/>
                <w:highlight w:val="black"/>
              </w:rPr>
              <w:t>xxxxxxxx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064729D7" w14:textId="77777777" w:rsidR="006C2DC3" w:rsidRDefault="008978E9">
            <w:pPr>
              <w:spacing w:after="0" w:line="259" w:lineRule="auto"/>
              <w:ind w:left="0" w:right="14" w:firstLine="0"/>
              <w:jc w:val="center"/>
            </w:pPr>
            <w:r>
              <w:rPr>
                <w:rFonts w:ascii="Calibri" w:eastAsia="Calibri" w:hAnsi="Calibri" w:cs="Calibri"/>
                <w:sz w:val="20"/>
              </w:rPr>
              <w:t>8</w:t>
            </w:r>
          </w:p>
        </w:tc>
        <w:tc>
          <w:tcPr>
            <w:tcW w:w="2023" w:type="dxa"/>
            <w:tcBorders>
              <w:top w:val="single" w:sz="2" w:space="0" w:color="000000"/>
              <w:left w:val="single" w:sz="2" w:space="0" w:color="000000"/>
              <w:bottom w:val="single" w:sz="2" w:space="0" w:color="000000"/>
              <w:right w:val="single" w:sz="2" w:space="0" w:color="000000"/>
            </w:tcBorders>
          </w:tcPr>
          <w:p w14:paraId="731CD812" w14:textId="3F6C77E1" w:rsidR="006C2DC3" w:rsidRPr="00723710" w:rsidRDefault="00723710">
            <w:pPr>
              <w:spacing w:after="0" w:line="259" w:lineRule="auto"/>
              <w:ind w:left="951" w:firstLine="0"/>
              <w:jc w:val="left"/>
              <w:rPr>
                <w:highlight w:val="black"/>
              </w:rPr>
            </w:pPr>
            <w:proofErr w:type="spellStart"/>
            <w:r w:rsidRPr="00723710">
              <w:rPr>
                <w:rFonts w:ascii="Calibri" w:eastAsia="Calibri" w:hAnsi="Calibri" w:cs="Calibri"/>
                <w:sz w:val="16"/>
                <w:highlight w:val="black"/>
              </w:rPr>
              <w:t>xxxxxx</w:t>
            </w:r>
            <w:proofErr w:type="spellEnd"/>
          </w:p>
        </w:tc>
      </w:tr>
      <w:tr w:rsidR="006C2DC3" w14:paraId="3A1756C1" w14:textId="77777777">
        <w:trPr>
          <w:trHeight w:val="213"/>
        </w:trPr>
        <w:tc>
          <w:tcPr>
            <w:tcW w:w="2893" w:type="dxa"/>
            <w:tcBorders>
              <w:top w:val="single" w:sz="2" w:space="0" w:color="000000"/>
              <w:left w:val="single" w:sz="2" w:space="0" w:color="000000"/>
              <w:bottom w:val="single" w:sz="2" w:space="0" w:color="000000"/>
              <w:right w:val="single" w:sz="2" w:space="0" w:color="000000"/>
            </w:tcBorders>
          </w:tcPr>
          <w:p w14:paraId="191EB015" w14:textId="77777777" w:rsidR="006C2DC3" w:rsidRDefault="008978E9">
            <w:pPr>
              <w:spacing w:after="0" w:line="259" w:lineRule="auto"/>
              <w:ind w:left="0" w:right="60" w:firstLine="0"/>
              <w:jc w:val="center"/>
            </w:pPr>
            <w:r>
              <w:rPr>
                <w:rFonts w:ascii="Calibri" w:eastAsia="Calibri" w:hAnsi="Calibri" w:cs="Calibri"/>
                <w:sz w:val="16"/>
              </w:rPr>
              <w:t>most s délkou přemostění 90 až 150 m</w:t>
            </w:r>
          </w:p>
        </w:tc>
        <w:tc>
          <w:tcPr>
            <w:tcW w:w="1565" w:type="dxa"/>
            <w:tcBorders>
              <w:top w:val="single" w:sz="2" w:space="0" w:color="000000"/>
              <w:left w:val="single" w:sz="2" w:space="0" w:color="000000"/>
              <w:bottom w:val="single" w:sz="2" w:space="0" w:color="000000"/>
              <w:right w:val="single" w:sz="2" w:space="0" w:color="000000"/>
            </w:tcBorders>
          </w:tcPr>
          <w:p w14:paraId="4955CA87" w14:textId="77777777" w:rsidR="006C2DC3" w:rsidRDefault="008978E9">
            <w:pPr>
              <w:spacing w:after="0" w:line="259" w:lineRule="auto"/>
              <w:ind w:left="0" w:right="19"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7B478005" w14:textId="535567B5" w:rsidR="006C2DC3" w:rsidRPr="00723710" w:rsidRDefault="00723710">
            <w:pPr>
              <w:spacing w:after="0" w:line="259" w:lineRule="auto"/>
              <w:ind w:left="0" w:right="16" w:firstLine="0"/>
              <w:jc w:val="center"/>
              <w:rPr>
                <w:highlight w:val="black"/>
              </w:rPr>
            </w:pPr>
            <w:proofErr w:type="spellStart"/>
            <w:r w:rsidRPr="00723710">
              <w:rPr>
                <w:rFonts w:ascii="Calibri" w:eastAsia="Calibri" w:hAnsi="Calibri" w:cs="Calibri"/>
                <w:sz w:val="16"/>
                <w:highlight w:val="black"/>
              </w:rPr>
              <w:t>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01073E00" w14:textId="77777777" w:rsidR="006C2DC3" w:rsidRDefault="008978E9">
            <w:pPr>
              <w:spacing w:after="0" w:line="259" w:lineRule="auto"/>
              <w:ind w:left="0" w:right="14" w:firstLine="0"/>
              <w:jc w:val="center"/>
            </w:pPr>
            <w:r>
              <w:rPr>
                <w:rFonts w:ascii="Calibri" w:eastAsia="Calibri" w:hAnsi="Calibri" w:cs="Calibri"/>
                <w:sz w:val="18"/>
              </w:rPr>
              <w:t>4</w:t>
            </w:r>
          </w:p>
        </w:tc>
        <w:tc>
          <w:tcPr>
            <w:tcW w:w="2023" w:type="dxa"/>
            <w:tcBorders>
              <w:top w:val="single" w:sz="2" w:space="0" w:color="000000"/>
              <w:left w:val="single" w:sz="2" w:space="0" w:color="000000"/>
              <w:bottom w:val="single" w:sz="2" w:space="0" w:color="000000"/>
              <w:right w:val="single" w:sz="2" w:space="0" w:color="000000"/>
            </w:tcBorders>
          </w:tcPr>
          <w:p w14:paraId="0DE234FC" w14:textId="692C6C02" w:rsidR="006C2DC3" w:rsidRPr="00723710" w:rsidRDefault="00723710">
            <w:pPr>
              <w:spacing w:after="0" w:line="259" w:lineRule="auto"/>
              <w:ind w:left="955" w:firstLine="0"/>
              <w:jc w:val="left"/>
              <w:rPr>
                <w:highlight w:val="black"/>
              </w:rPr>
            </w:pPr>
            <w:proofErr w:type="spellStart"/>
            <w:r w:rsidRPr="00723710">
              <w:rPr>
                <w:rFonts w:ascii="Calibri" w:eastAsia="Calibri" w:hAnsi="Calibri" w:cs="Calibri"/>
                <w:sz w:val="16"/>
                <w:highlight w:val="black"/>
              </w:rPr>
              <w:t>xxxxxxxx</w:t>
            </w:r>
            <w:proofErr w:type="spellEnd"/>
          </w:p>
        </w:tc>
      </w:tr>
      <w:tr w:rsidR="006C2DC3" w14:paraId="69308CD9" w14:textId="77777777">
        <w:trPr>
          <w:trHeight w:val="223"/>
        </w:trPr>
        <w:tc>
          <w:tcPr>
            <w:tcW w:w="2893" w:type="dxa"/>
            <w:tcBorders>
              <w:top w:val="single" w:sz="2" w:space="0" w:color="000000"/>
              <w:left w:val="single" w:sz="2" w:space="0" w:color="000000"/>
              <w:bottom w:val="single" w:sz="2" w:space="0" w:color="000000"/>
              <w:right w:val="single" w:sz="2" w:space="0" w:color="000000"/>
            </w:tcBorders>
          </w:tcPr>
          <w:p w14:paraId="2C67F9BA" w14:textId="77777777" w:rsidR="006C2DC3" w:rsidRDefault="008978E9">
            <w:pPr>
              <w:spacing w:after="0" w:line="259" w:lineRule="auto"/>
              <w:ind w:firstLine="0"/>
              <w:jc w:val="left"/>
            </w:pPr>
            <w:r>
              <w:rPr>
                <w:rFonts w:ascii="Calibri" w:eastAsia="Calibri" w:hAnsi="Calibri" w:cs="Calibri"/>
                <w:sz w:val="16"/>
              </w:rPr>
              <w:lastRenderedPageBreak/>
              <w:t>velké mosty nad 400 a atypická řešení</w:t>
            </w:r>
          </w:p>
        </w:tc>
        <w:tc>
          <w:tcPr>
            <w:tcW w:w="1565" w:type="dxa"/>
            <w:tcBorders>
              <w:top w:val="single" w:sz="2" w:space="0" w:color="000000"/>
              <w:left w:val="single" w:sz="2" w:space="0" w:color="000000"/>
              <w:bottom w:val="single" w:sz="2" w:space="0" w:color="000000"/>
              <w:right w:val="single" w:sz="2" w:space="0" w:color="000000"/>
            </w:tcBorders>
          </w:tcPr>
          <w:p w14:paraId="2BE41B01" w14:textId="77777777" w:rsidR="006C2DC3" w:rsidRDefault="008978E9">
            <w:pPr>
              <w:spacing w:after="0" w:line="259" w:lineRule="auto"/>
              <w:ind w:left="0" w:right="19"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68ECC54F" w14:textId="5728FA14" w:rsidR="006C2DC3" w:rsidRPr="00723710" w:rsidRDefault="00723710">
            <w:pPr>
              <w:spacing w:after="0" w:line="259" w:lineRule="auto"/>
              <w:ind w:left="0" w:right="98" w:firstLine="0"/>
              <w:jc w:val="center"/>
              <w:rPr>
                <w:highlight w:val="black"/>
              </w:rPr>
            </w:pPr>
            <w:proofErr w:type="spellStart"/>
            <w:r w:rsidRPr="00723710">
              <w:rPr>
                <w:rFonts w:ascii="Calibri" w:eastAsia="Calibri" w:hAnsi="Calibri" w:cs="Calibri"/>
                <w:sz w:val="16"/>
                <w:highlight w:val="black"/>
              </w:rPr>
              <w:t>xxxxxxxxxxx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5E5A60A2" w14:textId="77777777" w:rsidR="006C2DC3" w:rsidRDefault="008978E9">
            <w:pPr>
              <w:spacing w:after="0" w:line="259" w:lineRule="auto"/>
              <w:ind w:left="0" w:right="24" w:firstLine="0"/>
              <w:jc w:val="center"/>
            </w:pPr>
            <w:r>
              <w:rPr>
                <w:rFonts w:ascii="Calibri" w:eastAsia="Calibri" w:hAnsi="Calibri" w:cs="Calibri"/>
                <w:sz w:val="18"/>
              </w:rPr>
              <w:t>4</w:t>
            </w:r>
          </w:p>
        </w:tc>
        <w:tc>
          <w:tcPr>
            <w:tcW w:w="2023" w:type="dxa"/>
            <w:tcBorders>
              <w:top w:val="single" w:sz="2" w:space="0" w:color="000000"/>
              <w:left w:val="single" w:sz="2" w:space="0" w:color="000000"/>
              <w:bottom w:val="single" w:sz="2" w:space="0" w:color="000000"/>
              <w:right w:val="single" w:sz="2" w:space="0" w:color="000000"/>
            </w:tcBorders>
          </w:tcPr>
          <w:p w14:paraId="4C3A0722" w14:textId="5730F713" w:rsidR="006C2DC3" w:rsidRPr="00723710" w:rsidRDefault="00723710">
            <w:pPr>
              <w:spacing w:after="0" w:line="259" w:lineRule="auto"/>
              <w:ind w:left="951" w:firstLine="0"/>
              <w:jc w:val="left"/>
              <w:rPr>
                <w:highlight w:val="black"/>
              </w:rPr>
            </w:pPr>
            <w:proofErr w:type="spellStart"/>
            <w:r w:rsidRPr="00723710">
              <w:rPr>
                <w:rFonts w:ascii="Calibri" w:eastAsia="Calibri" w:hAnsi="Calibri" w:cs="Calibri"/>
                <w:sz w:val="16"/>
                <w:highlight w:val="black"/>
              </w:rPr>
              <w:t>xxxxx</w:t>
            </w:r>
            <w:proofErr w:type="spellEnd"/>
          </w:p>
        </w:tc>
      </w:tr>
      <w:tr w:rsidR="006C2DC3" w14:paraId="69ACF24F" w14:textId="77777777">
        <w:trPr>
          <w:trHeight w:val="221"/>
        </w:trPr>
        <w:tc>
          <w:tcPr>
            <w:tcW w:w="2893" w:type="dxa"/>
            <w:tcBorders>
              <w:top w:val="single" w:sz="2" w:space="0" w:color="000000"/>
              <w:left w:val="single" w:sz="2" w:space="0" w:color="000000"/>
              <w:bottom w:val="single" w:sz="2" w:space="0" w:color="000000"/>
              <w:right w:val="single" w:sz="2" w:space="0" w:color="000000"/>
            </w:tcBorders>
          </w:tcPr>
          <w:p w14:paraId="06985773" w14:textId="77777777" w:rsidR="006C2DC3" w:rsidRDefault="008978E9">
            <w:pPr>
              <w:spacing w:after="0" w:line="259" w:lineRule="auto"/>
              <w:ind w:left="19" w:firstLine="0"/>
              <w:jc w:val="left"/>
            </w:pPr>
            <w:r>
              <w:rPr>
                <w:rFonts w:ascii="Calibri" w:eastAsia="Calibri" w:hAnsi="Calibri" w:cs="Calibri"/>
                <w:sz w:val="18"/>
              </w:rPr>
              <w:t>Propustky</w:t>
            </w:r>
          </w:p>
        </w:tc>
        <w:tc>
          <w:tcPr>
            <w:tcW w:w="1565" w:type="dxa"/>
            <w:tcBorders>
              <w:top w:val="single" w:sz="2" w:space="0" w:color="000000"/>
              <w:left w:val="single" w:sz="2" w:space="0" w:color="000000"/>
              <w:bottom w:val="single" w:sz="2" w:space="0" w:color="000000"/>
              <w:right w:val="single" w:sz="2" w:space="0" w:color="000000"/>
            </w:tcBorders>
          </w:tcPr>
          <w:p w14:paraId="1D5F787F" w14:textId="77777777" w:rsidR="006C2DC3" w:rsidRDefault="008978E9">
            <w:pPr>
              <w:spacing w:after="0" w:line="259" w:lineRule="auto"/>
              <w:ind w:left="0" w:right="19" w:firstLine="0"/>
              <w:jc w:val="center"/>
            </w:pPr>
            <w:r>
              <w:rPr>
                <w:rFonts w:ascii="Calibri" w:eastAsia="Calibri" w:hAnsi="Calibri" w:cs="Calibri"/>
                <w:sz w:val="18"/>
              </w:rPr>
              <w:t>ks</w:t>
            </w:r>
          </w:p>
        </w:tc>
        <w:tc>
          <w:tcPr>
            <w:tcW w:w="1126" w:type="dxa"/>
            <w:gridSpan w:val="2"/>
            <w:tcBorders>
              <w:top w:val="single" w:sz="2" w:space="0" w:color="000000"/>
              <w:left w:val="single" w:sz="2" w:space="0" w:color="000000"/>
              <w:bottom w:val="single" w:sz="2" w:space="0" w:color="000000"/>
              <w:right w:val="single" w:sz="2" w:space="0" w:color="000000"/>
            </w:tcBorders>
          </w:tcPr>
          <w:p w14:paraId="729E6FEF" w14:textId="6E7E7D2D" w:rsidR="006C2DC3" w:rsidRPr="00723710" w:rsidRDefault="00723710">
            <w:pPr>
              <w:spacing w:after="0" w:line="259" w:lineRule="auto"/>
              <w:ind w:left="0" w:right="16" w:firstLine="0"/>
              <w:jc w:val="center"/>
              <w:rPr>
                <w:highlight w:val="black"/>
              </w:rPr>
            </w:pPr>
            <w:proofErr w:type="spellStart"/>
            <w:r w:rsidRPr="00723710">
              <w:rPr>
                <w:rFonts w:ascii="Calibri" w:eastAsia="Calibri" w:hAnsi="Calibri" w:cs="Calibri"/>
                <w:sz w:val="16"/>
                <w:highlight w:val="black"/>
              </w:rPr>
              <w:t>xxxxx</w:t>
            </w:r>
            <w:proofErr w:type="spellEnd"/>
          </w:p>
        </w:tc>
        <w:tc>
          <w:tcPr>
            <w:tcW w:w="1801" w:type="dxa"/>
            <w:tcBorders>
              <w:top w:val="single" w:sz="2" w:space="0" w:color="000000"/>
              <w:left w:val="single" w:sz="2" w:space="0" w:color="000000"/>
              <w:bottom w:val="single" w:sz="2" w:space="0" w:color="000000"/>
              <w:right w:val="single" w:sz="2" w:space="0" w:color="000000"/>
            </w:tcBorders>
          </w:tcPr>
          <w:p w14:paraId="43390ED2" w14:textId="77777777" w:rsidR="006C2DC3" w:rsidRDefault="008978E9">
            <w:pPr>
              <w:spacing w:after="0" w:line="259" w:lineRule="auto"/>
              <w:ind w:left="0" w:right="14" w:firstLine="0"/>
              <w:jc w:val="center"/>
            </w:pPr>
            <w:r>
              <w:rPr>
                <w:rFonts w:ascii="Calibri" w:eastAsia="Calibri" w:hAnsi="Calibri" w:cs="Calibri"/>
                <w:sz w:val="18"/>
              </w:rPr>
              <w:t>36</w:t>
            </w:r>
          </w:p>
        </w:tc>
        <w:tc>
          <w:tcPr>
            <w:tcW w:w="2023" w:type="dxa"/>
            <w:tcBorders>
              <w:top w:val="single" w:sz="2" w:space="0" w:color="000000"/>
              <w:left w:val="single" w:sz="2" w:space="0" w:color="000000"/>
              <w:bottom w:val="single" w:sz="2" w:space="0" w:color="000000"/>
              <w:right w:val="single" w:sz="2" w:space="0" w:color="000000"/>
            </w:tcBorders>
          </w:tcPr>
          <w:p w14:paraId="7EFA76CF" w14:textId="01436CA0" w:rsidR="006C2DC3" w:rsidRPr="00723710" w:rsidRDefault="00723710">
            <w:pPr>
              <w:spacing w:after="0" w:line="259" w:lineRule="auto"/>
              <w:ind w:left="951" w:firstLine="0"/>
              <w:jc w:val="left"/>
              <w:rPr>
                <w:highlight w:val="black"/>
              </w:rPr>
            </w:pPr>
            <w:proofErr w:type="spellStart"/>
            <w:r w:rsidRPr="00723710">
              <w:rPr>
                <w:rFonts w:ascii="Calibri" w:eastAsia="Calibri" w:hAnsi="Calibri" w:cs="Calibri"/>
                <w:sz w:val="16"/>
                <w:highlight w:val="black"/>
              </w:rPr>
              <w:t>xxxxxx</w:t>
            </w:r>
            <w:proofErr w:type="spellEnd"/>
          </w:p>
        </w:tc>
      </w:tr>
      <w:tr w:rsidR="006C2DC3" w14:paraId="6CE9D1ED" w14:textId="77777777">
        <w:trPr>
          <w:trHeight w:val="344"/>
        </w:trPr>
        <w:tc>
          <w:tcPr>
            <w:tcW w:w="2893" w:type="dxa"/>
            <w:tcBorders>
              <w:top w:val="single" w:sz="2" w:space="0" w:color="000000"/>
              <w:left w:val="single" w:sz="2" w:space="0" w:color="000000"/>
              <w:bottom w:val="single" w:sz="2" w:space="0" w:color="000000"/>
              <w:right w:val="nil"/>
            </w:tcBorders>
          </w:tcPr>
          <w:p w14:paraId="2AD8BE81" w14:textId="77777777" w:rsidR="006C2DC3" w:rsidRDefault="006C2DC3">
            <w:pPr>
              <w:spacing w:after="160" w:line="259" w:lineRule="auto"/>
              <w:ind w:left="0" w:firstLine="0"/>
              <w:jc w:val="left"/>
            </w:pPr>
          </w:p>
        </w:tc>
        <w:tc>
          <w:tcPr>
            <w:tcW w:w="1565" w:type="dxa"/>
            <w:tcBorders>
              <w:top w:val="single" w:sz="2" w:space="0" w:color="000000"/>
              <w:left w:val="nil"/>
              <w:bottom w:val="single" w:sz="2" w:space="0" w:color="000000"/>
              <w:right w:val="nil"/>
            </w:tcBorders>
          </w:tcPr>
          <w:p w14:paraId="581133BA" w14:textId="77777777" w:rsidR="006C2DC3" w:rsidRDefault="006C2DC3">
            <w:pPr>
              <w:spacing w:after="160" w:line="259" w:lineRule="auto"/>
              <w:ind w:left="0" w:firstLine="0"/>
              <w:jc w:val="left"/>
            </w:pPr>
          </w:p>
        </w:tc>
        <w:tc>
          <w:tcPr>
            <w:tcW w:w="1126" w:type="dxa"/>
            <w:gridSpan w:val="2"/>
            <w:tcBorders>
              <w:top w:val="single" w:sz="2" w:space="0" w:color="000000"/>
              <w:left w:val="nil"/>
              <w:bottom w:val="single" w:sz="2" w:space="0" w:color="000000"/>
              <w:right w:val="nil"/>
            </w:tcBorders>
          </w:tcPr>
          <w:p w14:paraId="26FA50BF" w14:textId="77777777" w:rsidR="006C2DC3" w:rsidRDefault="006C2DC3">
            <w:pPr>
              <w:spacing w:after="160" w:line="259" w:lineRule="auto"/>
              <w:ind w:left="0" w:firstLine="0"/>
              <w:jc w:val="left"/>
            </w:pPr>
          </w:p>
        </w:tc>
        <w:tc>
          <w:tcPr>
            <w:tcW w:w="1801" w:type="dxa"/>
            <w:tcBorders>
              <w:top w:val="single" w:sz="2" w:space="0" w:color="000000"/>
              <w:left w:val="nil"/>
              <w:bottom w:val="single" w:sz="2" w:space="0" w:color="000000"/>
              <w:right w:val="single" w:sz="2" w:space="0" w:color="000000"/>
            </w:tcBorders>
            <w:vAlign w:val="center"/>
          </w:tcPr>
          <w:p w14:paraId="6BF8719F" w14:textId="77777777" w:rsidR="006C2DC3" w:rsidRDefault="008978E9">
            <w:pPr>
              <w:spacing w:after="0" w:line="259" w:lineRule="auto"/>
              <w:ind w:left="836" w:firstLine="0"/>
              <w:jc w:val="left"/>
            </w:pPr>
            <w:r>
              <w:rPr>
                <w:rFonts w:ascii="Calibri" w:eastAsia="Calibri" w:hAnsi="Calibri" w:cs="Calibri"/>
                <w:sz w:val="16"/>
              </w:rPr>
              <w:t>Celkem</w:t>
            </w:r>
          </w:p>
        </w:tc>
        <w:tc>
          <w:tcPr>
            <w:tcW w:w="2023" w:type="dxa"/>
            <w:tcBorders>
              <w:top w:val="single" w:sz="2" w:space="0" w:color="000000"/>
              <w:left w:val="single" w:sz="2" w:space="0" w:color="000000"/>
              <w:bottom w:val="single" w:sz="2" w:space="0" w:color="000000"/>
              <w:right w:val="single" w:sz="2" w:space="0" w:color="000000"/>
            </w:tcBorders>
            <w:vAlign w:val="center"/>
          </w:tcPr>
          <w:p w14:paraId="352BD07B" w14:textId="77777777" w:rsidR="006C2DC3" w:rsidRDefault="008978E9">
            <w:pPr>
              <w:spacing w:after="0" w:line="259" w:lineRule="auto"/>
              <w:ind w:left="864" w:firstLine="0"/>
              <w:jc w:val="left"/>
            </w:pPr>
            <w:r>
              <w:rPr>
                <w:rFonts w:ascii="Calibri" w:eastAsia="Calibri" w:hAnsi="Calibri" w:cs="Calibri"/>
                <w:sz w:val="16"/>
              </w:rPr>
              <w:t xml:space="preserve">397 </w:t>
            </w:r>
            <w:proofErr w:type="gramStart"/>
            <w:r>
              <w:rPr>
                <w:rFonts w:ascii="Calibri" w:eastAsia="Calibri" w:hAnsi="Calibri" w:cs="Calibri"/>
                <w:sz w:val="16"/>
              </w:rPr>
              <w:t>030,oo</w:t>
            </w:r>
            <w:proofErr w:type="gramEnd"/>
          </w:p>
        </w:tc>
      </w:tr>
    </w:tbl>
    <w:p w14:paraId="612769BB" w14:textId="77777777" w:rsidR="006C2DC3" w:rsidRDefault="008978E9">
      <w:pPr>
        <w:tabs>
          <w:tab w:val="center" w:pos="2941"/>
          <w:tab w:val="center" w:pos="4028"/>
          <w:tab w:val="center" w:pos="7713"/>
        </w:tabs>
        <w:spacing w:after="55"/>
        <w:ind w:left="0" w:firstLine="0"/>
        <w:jc w:val="left"/>
      </w:pPr>
      <w:r>
        <w:rPr>
          <w:rFonts w:ascii="Calibri" w:eastAsia="Calibri" w:hAnsi="Calibri" w:cs="Calibri"/>
          <w:sz w:val="16"/>
        </w:rPr>
        <w:tab/>
        <w:t>Dodavatel:</w:t>
      </w:r>
      <w:r>
        <w:rPr>
          <w:rFonts w:ascii="Calibri" w:eastAsia="Calibri" w:hAnsi="Calibri" w:cs="Calibri"/>
          <w:sz w:val="16"/>
        </w:rPr>
        <w:tab/>
        <w:t>název</w:t>
      </w:r>
      <w:r>
        <w:rPr>
          <w:rFonts w:ascii="Calibri" w:eastAsia="Calibri" w:hAnsi="Calibri" w:cs="Calibri"/>
          <w:sz w:val="16"/>
        </w:rPr>
        <w:tab/>
        <w:t>INSET s.r.o.</w:t>
      </w:r>
    </w:p>
    <w:p w14:paraId="401015DB" w14:textId="77777777" w:rsidR="006C2DC3" w:rsidRDefault="008978E9">
      <w:pPr>
        <w:tabs>
          <w:tab w:val="center" w:pos="3987"/>
          <w:tab w:val="center" w:pos="7710"/>
        </w:tabs>
        <w:spacing w:after="11"/>
        <w:ind w:left="0" w:firstLine="0"/>
        <w:jc w:val="left"/>
      </w:pPr>
      <w:r>
        <w:rPr>
          <w:rFonts w:ascii="Calibri" w:eastAsia="Calibri" w:hAnsi="Calibri" w:cs="Calibri"/>
          <w:sz w:val="16"/>
        </w:rPr>
        <w:tab/>
        <w:t>sídlo</w:t>
      </w:r>
      <w:r>
        <w:rPr>
          <w:rFonts w:ascii="Calibri" w:eastAsia="Calibri" w:hAnsi="Calibri" w:cs="Calibri"/>
          <w:sz w:val="16"/>
        </w:rPr>
        <w:tab/>
        <w:t>Lucemburská 1170/7, 130 OO Praha 3</w:t>
      </w:r>
    </w:p>
    <w:p w14:paraId="4423541E" w14:textId="77777777" w:rsidR="006C2DC3" w:rsidRDefault="008978E9">
      <w:pPr>
        <w:tabs>
          <w:tab w:val="center" w:pos="3973"/>
          <w:tab w:val="center" w:pos="7710"/>
        </w:tabs>
        <w:spacing w:after="694" w:line="259" w:lineRule="auto"/>
        <w:ind w:left="0" w:firstLine="0"/>
        <w:jc w:val="left"/>
      </w:pPr>
      <w:r>
        <w:rPr>
          <w:rFonts w:ascii="Calibri" w:eastAsia="Calibri" w:hAnsi="Calibri" w:cs="Calibri"/>
          <w:sz w:val="16"/>
        </w:rPr>
        <w:tab/>
        <w:t>IČO:</w:t>
      </w:r>
      <w:r>
        <w:rPr>
          <w:rFonts w:ascii="Calibri" w:eastAsia="Calibri" w:hAnsi="Calibri" w:cs="Calibri"/>
          <w:sz w:val="16"/>
        </w:rPr>
        <w:tab/>
        <w:t>3579727</w:t>
      </w:r>
    </w:p>
    <w:p w14:paraId="1A5EC969" w14:textId="3473D47E" w:rsidR="006C2DC3" w:rsidRDefault="008978E9">
      <w:pPr>
        <w:spacing w:after="11"/>
        <w:ind w:left="7422" w:right="1445" w:hanging="5"/>
        <w:jc w:val="left"/>
      </w:pPr>
      <w:r>
        <w:rPr>
          <w:rFonts w:ascii="Calibri" w:eastAsia="Calibri" w:hAnsi="Calibri" w:cs="Calibri"/>
          <w:sz w:val="16"/>
        </w:rPr>
        <w:t xml:space="preserve">Digitálně podepsal </w:t>
      </w:r>
      <w:proofErr w:type="spellStart"/>
      <w:r w:rsidRPr="00723710">
        <w:rPr>
          <w:rFonts w:ascii="Calibri" w:eastAsia="Calibri" w:hAnsi="Calibri" w:cs="Calibri"/>
          <w:sz w:val="16"/>
          <w:highlight w:val="black"/>
        </w:rPr>
        <w:t>Ing</w:t>
      </w:r>
      <w:r w:rsidR="00723710" w:rsidRPr="00723710">
        <w:rPr>
          <w:rFonts w:ascii="Calibri" w:eastAsia="Calibri" w:hAnsi="Calibri" w:cs="Calibri"/>
          <w:sz w:val="16"/>
          <w:highlight w:val="black"/>
        </w:rPr>
        <w:t>xxxxxxxxxxxxxx</w:t>
      </w:r>
      <w:proofErr w:type="spellEnd"/>
    </w:p>
    <w:p w14:paraId="416171B3" w14:textId="77777777" w:rsidR="006C2DC3" w:rsidRDefault="008978E9">
      <w:pPr>
        <w:spacing w:after="11"/>
        <w:ind w:left="7422" w:hanging="5"/>
        <w:jc w:val="left"/>
      </w:pPr>
      <w:r>
        <w:rPr>
          <w:rFonts w:ascii="Calibri" w:eastAsia="Calibri" w:hAnsi="Calibri" w:cs="Calibri"/>
          <w:sz w:val="16"/>
        </w:rPr>
        <w:t>Datum: 2024.03.08</w:t>
      </w:r>
    </w:p>
    <w:p w14:paraId="5253AE7A" w14:textId="77777777" w:rsidR="006C2DC3" w:rsidRDefault="008978E9">
      <w:pPr>
        <w:spacing w:after="7048" w:line="259" w:lineRule="auto"/>
        <w:ind w:left="7984" w:firstLine="0"/>
        <w:jc w:val="left"/>
      </w:pPr>
      <w:r>
        <w:rPr>
          <w:rFonts w:ascii="Calibri" w:eastAsia="Calibri" w:hAnsi="Calibri" w:cs="Calibri"/>
          <w:sz w:val="14"/>
        </w:rPr>
        <w:t>+01 '00'</w:t>
      </w:r>
    </w:p>
    <w:p w14:paraId="6F595EFA" w14:textId="053AE427" w:rsidR="006C2DC3" w:rsidRDefault="008978E9">
      <w:pPr>
        <w:spacing w:after="3" w:line="259" w:lineRule="auto"/>
        <w:ind w:left="1268" w:hanging="10"/>
        <w:jc w:val="left"/>
      </w:pPr>
      <w:r>
        <w:rPr>
          <w:rFonts w:ascii="Calibri" w:eastAsia="Calibri" w:hAnsi="Calibri" w:cs="Calibri"/>
          <w:sz w:val="26"/>
        </w:rPr>
        <w:t xml:space="preserve">Digitálně podepsal: </w:t>
      </w:r>
      <w:proofErr w:type="spellStart"/>
      <w:r w:rsidR="00723710" w:rsidRPr="00723710">
        <w:rPr>
          <w:rFonts w:ascii="Calibri" w:eastAsia="Calibri" w:hAnsi="Calibri" w:cs="Calibri"/>
          <w:sz w:val="26"/>
          <w:highlight w:val="black"/>
        </w:rPr>
        <w:t>xxxxxxxxxxxxxxxxxxxxx</w:t>
      </w:r>
      <w:proofErr w:type="spellEnd"/>
    </w:p>
    <w:p w14:paraId="529D82CC" w14:textId="77777777" w:rsidR="006C2DC3" w:rsidRDefault="008978E9">
      <w:pPr>
        <w:spacing w:after="3" w:line="259" w:lineRule="auto"/>
        <w:ind w:left="1273" w:hanging="10"/>
        <w:jc w:val="left"/>
      </w:pPr>
      <w:r>
        <w:rPr>
          <w:rFonts w:ascii="Calibri" w:eastAsia="Calibri" w:hAnsi="Calibri" w:cs="Calibri"/>
          <w:sz w:val="26"/>
        </w:rPr>
        <w:t>Datum: 08.03.2024 15:34:55 +01</w:t>
      </w:r>
      <w:r>
        <w:rPr>
          <w:noProof/>
        </w:rPr>
        <w:drawing>
          <wp:inline distT="0" distB="0" distL="0" distR="0" wp14:anchorId="08587DE1" wp14:editId="45E1D3D7">
            <wp:extent cx="192063" cy="109760"/>
            <wp:effectExtent l="0" t="0" r="0" b="0"/>
            <wp:docPr id="90663" name="Picture 90663"/>
            <wp:cNvGraphicFramePr/>
            <a:graphic xmlns:a="http://schemas.openxmlformats.org/drawingml/2006/main">
              <a:graphicData uri="http://schemas.openxmlformats.org/drawingml/2006/picture">
                <pic:pic xmlns:pic="http://schemas.openxmlformats.org/drawingml/2006/picture">
                  <pic:nvPicPr>
                    <pic:cNvPr id="90663" name="Picture 90663"/>
                    <pic:cNvPicPr/>
                  </pic:nvPicPr>
                  <pic:blipFill>
                    <a:blip r:embed="rId45"/>
                    <a:stretch>
                      <a:fillRect/>
                    </a:stretch>
                  </pic:blipFill>
                  <pic:spPr>
                    <a:xfrm>
                      <a:off x="0" y="0"/>
                      <a:ext cx="192063" cy="109760"/>
                    </a:xfrm>
                    <a:prstGeom prst="rect">
                      <a:avLst/>
                    </a:prstGeom>
                  </pic:spPr>
                </pic:pic>
              </a:graphicData>
            </a:graphic>
          </wp:inline>
        </w:drawing>
      </w:r>
    </w:p>
    <w:p w14:paraId="7FAFAE30" w14:textId="77777777" w:rsidR="006C2DC3" w:rsidRDefault="008978E9">
      <w:pPr>
        <w:spacing w:after="0" w:line="259" w:lineRule="auto"/>
        <w:ind w:left="437" w:firstLine="0"/>
        <w:jc w:val="left"/>
      </w:pPr>
      <w:r>
        <w:rPr>
          <w:rFonts w:ascii="Calibri" w:eastAsia="Calibri" w:hAnsi="Calibri" w:cs="Calibri"/>
          <w:sz w:val="20"/>
        </w:rPr>
        <w:t>Příloha č. 3</w:t>
      </w:r>
    </w:p>
    <w:p w14:paraId="11BA5EBA" w14:textId="77777777" w:rsidR="006C2DC3" w:rsidRDefault="008978E9">
      <w:pPr>
        <w:spacing w:after="225" w:line="259" w:lineRule="auto"/>
        <w:ind w:left="2069" w:right="4071" w:firstLine="0"/>
        <w:jc w:val="left"/>
      </w:pPr>
      <w:r>
        <w:rPr>
          <w:rFonts w:ascii="Calibri" w:eastAsia="Calibri" w:hAnsi="Calibri" w:cs="Calibri"/>
          <w:sz w:val="18"/>
        </w:rPr>
        <w:t xml:space="preserve">Dálnice D2 km 11,315 - 60,471- stavební stav mostů </w:t>
      </w:r>
      <w:proofErr w:type="spellStart"/>
      <w:r>
        <w:rPr>
          <w:rFonts w:ascii="Calibri" w:eastAsia="Calibri" w:hAnsi="Calibri" w:cs="Calibri"/>
          <w:sz w:val="18"/>
        </w:rPr>
        <w:t>ssŰD</w:t>
      </w:r>
      <w:proofErr w:type="spellEnd"/>
      <w:r>
        <w:rPr>
          <w:rFonts w:ascii="Calibri" w:eastAsia="Calibri" w:hAnsi="Calibri" w:cs="Calibri"/>
          <w:sz w:val="18"/>
        </w:rPr>
        <w:t xml:space="preserve"> 7 Podivín</w:t>
      </w:r>
    </w:p>
    <w:tbl>
      <w:tblPr>
        <w:tblStyle w:val="TableGrid"/>
        <w:tblW w:w="10917" w:type="dxa"/>
        <w:tblInd w:w="10" w:type="dxa"/>
        <w:tblCellMar>
          <w:top w:w="0" w:type="dxa"/>
          <w:left w:w="22" w:type="dxa"/>
          <w:bottom w:w="20" w:type="dxa"/>
          <w:right w:w="36" w:type="dxa"/>
        </w:tblCellMar>
        <w:tblLook w:val="04A0" w:firstRow="1" w:lastRow="0" w:firstColumn="1" w:lastColumn="0" w:noHBand="0" w:noVBand="1"/>
      </w:tblPr>
      <w:tblGrid>
        <w:gridCol w:w="379"/>
        <w:gridCol w:w="771"/>
        <w:gridCol w:w="871"/>
        <w:gridCol w:w="3439"/>
        <w:gridCol w:w="1078"/>
        <w:gridCol w:w="686"/>
        <w:gridCol w:w="152"/>
        <w:gridCol w:w="209"/>
        <w:gridCol w:w="428"/>
        <w:gridCol w:w="669"/>
        <w:gridCol w:w="363"/>
        <w:gridCol w:w="405"/>
        <w:gridCol w:w="684"/>
        <w:gridCol w:w="360"/>
        <w:gridCol w:w="423"/>
      </w:tblGrid>
      <w:tr w:rsidR="006C2DC3" w14:paraId="1EFA1973" w14:textId="77777777">
        <w:trPr>
          <w:trHeight w:val="903"/>
        </w:trPr>
        <w:tc>
          <w:tcPr>
            <w:tcW w:w="379" w:type="dxa"/>
            <w:tcBorders>
              <w:top w:val="single" w:sz="2" w:space="0" w:color="000000"/>
              <w:left w:val="single" w:sz="2" w:space="0" w:color="000000"/>
              <w:bottom w:val="single" w:sz="2" w:space="0" w:color="000000"/>
              <w:right w:val="single" w:sz="2" w:space="0" w:color="000000"/>
            </w:tcBorders>
          </w:tcPr>
          <w:p w14:paraId="35D0BFA4"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2454C7A7" w14:textId="77777777" w:rsidR="006C2DC3" w:rsidRDefault="006C2DC3">
            <w:pPr>
              <w:spacing w:after="160" w:line="259" w:lineRule="auto"/>
              <w:ind w:left="0" w:firstLine="0"/>
              <w:jc w:val="left"/>
            </w:pPr>
          </w:p>
        </w:tc>
        <w:tc>
          <w:tcPr>
            <w:tcW w:w="871" w:type="dxa"/>
            <w:tcBorders>
              <w:top w:val="single" w:sz="2" w:space="0" w:color="000000"/>
              <w:left w:val="single" w:sz="2" w:space="0" w:color="000000"/>
              <w:bottom w:val="single" w:sz="2" w:space="0" w:color="000000"/>
              <w:right w:val="single" w:sz="2" w:space="0" w:color="000000"/>
            </w:tcBorders>
            <w:vAlign w:val="bottom"/>
          </w:tcPr>
          <w:p w14:paraId="637C19AC" w14:textId="77777777" w:rsidR="006C2DC3" w:rsidRDefault="008978E9">
            <w:pPr>
              <w:spacing w:after="0" w:line="259" w:lineRule="auto"/>
              <w:ind w:left="50" w:firstLine="0"/>
              <w:jc w:val="center"/>
            </w:pPr>
            <w:r>
              <w:rPr>
                <w:rFonts w:ascii="Calibri" w:eastAsia="Calibri" w:hAnsi="Calibri" w:cs="Calibri"/>
                <w:sz w:val="18"/>
              </w:rPr>
              <w:t>staničení</w:t>
            </w:r>
          </w:p>
        </w:tc>
        <w:tc>
          <w:tcPr>
            <w:tcW w:w="3440" w:type="dxa"/>
            <w:tcBorders>
              <w:top w:val="single" w:sz="2" w:space="0" w:color="000000"/>
              <w:left w:val="single" w:sz="2" w:space="0" w:color="000000"/>
              <w:bottom w:val="single" w:sz="2" w:space="0" w:color="000000"/>
              <w:right w:val="single" w:sz="2" w:space="0" w:color="000000"/>
            </w:tcBorders>
            <w:vAlign w:val="bottom"/>
          </w:tcPr>
          <w:p w14:paraId="2AF1CAAE" w14:textId="77777777" w:rsidR="006C2DC3" w:rsidRDefault="008978E9">
            <w:pPr>
              <w:spacing w:after="0" w:line="259" w:lineRule="auto"/>
              <w:ind w:left="46" w:firstLine="0"/>
              <w:jc w:val="center"/>
            </w:pPr>
            <w:r>
              <w:rPr>
                <w:rFonts w:ascii="Calibri" w:eastAsia="Calibri" w:hAnsi="Calibri" w:cs="Calibri"/>
                <w:sz w:val="18"/>
              </w:rPr>
              <w:t>název mostu</w:t>
            </w:r>
          </w:p>
        </w:tc>
        <w:tc>
          <w:tcPr>
            <w:tcW w:w="1078" w:type="dxa"/>
            <w:tcBorders>
              <w:top w:val="single" w:sz="2" w:space="0" w:color="000000"/>
              <w:left w:val="single" w:sz="2" w:space="0" w:color="000000"/>
              <w:bottom w:val="single" w:sz="2" w:space="0" w:color="000000"/>
              <w:right w:val="single" w:sz="2" w:space="0" w:color="000000"/>
            </w:tcBorders>
            <w:vAlign w:val="bottom"/>
          </w:tcPr>
          <w:p w14:paraId="18F93DF8" w14:textId="77777777" w:rsidR="006C2DC3" w:rsidRDefault="008978E9">
            <w:pPr>
              <w:spacing w:after="0" w:line="257" w:lineRule="auto"/>
              <w:ind w:left="120" w:firstLine="211"/>
              <w:jc w:val="left"/>
            </w:pPr>
            <w:r>
              <w:rPr>
                <w:rFonts w:ascii="Calibri" w:eastAsia="Calibri" w:hAnsi="Calibri" w:cs="Calibri"/>
                <w:sz w:val="18"/>
              </w:rPr>
              <w:t>délka přemostění</w:t>
            </w:r>
          </w:p>
          <w:p w14:paraId="2CCB14E2" w14:textId="77777777" w:rsidR="006C2DC3" w:rsidRDefault="008978E9">
            <w:pPr>
              <w:spacing w:after="0" w:line="259" w:lineRule="auto"/>
              <w:ind w:left="17" w:firstLine="0"/>
              <w:jc w:val="center"/>
            </w:pPr>
            <w:r>
              <w:rPr>
                <w:rFonts w:ascii="Calibri" w:eastAsia="Calibri" w:hAnsi="Calibri" w:cs="Calibri"/>
                <w:sz w:val="18"/>
              </w:rPr>
              <w:t>(m)</w:t>
            </w:r>
          </w:p>
        </w:tc>
        <w:tc>
          <w:tcPr>
            <w:tcW w:w="1474" w:type="dxa"/>
            <w:gridSpan w:val="4"/>
            <w:tcBorders>
              <w:top w:val="single" w:sz="2" w:space="0" w:color="000000"/>
              <w:left w:val="single" w:sz="2" w:space="0" w:color="000000"/>
              <w:bottom w:val="single" w:sz="2" w:space="0" w:color="000000"/>
              <w:right w:val="single" w:sz="2" w:space="0" w:color="000000"/>
            </w:tcBorders>
            <w:vAlign w:val="bottom"/>
          </w:tcPr>
          <w:p w14:paraId="05ECE803" w14:textId="77777777" w:rsidR="006C2DC3" w:rsidRDefault="008978E9">
            <w:pPr>
              <w:spacing w:after="0" w:line="259" w:lineRule="auto"/>
              <w:ind w:left="52" w:firstLine="0"/>
              <w:jc w:val="center"/>
            </w:pPr>
            <w:r>
              <w:rPr>
                <w:rFonts w:ascii="Calibri" w:eastAsia="Calibri" w:hAnsi="Calibri" w:cs="Calibri"/>
                <w:sz w:val="18"/>
              </w:rPr>
              <w:t>stav NK</w:t>
            </w:r>
          </w:p>
        </w:tc>
        <w:tc>
          <w:tcPr>
            <w:tcW w:w="1437" w:type="dxa"/>
            <w:gridSpan w:val="3"/>
            <w:tcBorders>
              <w:top w:val="single" w:sz="2" w:space="0" w:color="000000"/>
              <w:left w:val="single" w:sz="2" w:space="0" w:color="000000"/>
              <w:bottom w:val="single" w:sz="2" w:space="0" w:color="000000"/>
              <w:right w:val="single" w:sz="2" w:space="0" w:color="000000"/>
            </w:tcBorders>
            <w:vAlign w:val="bottom"/>
          </w:tcPr>
          <w:p w14:paraId="6C8D809F" w14:textId="77777777" w:rsidR="006C2DC3" w:rsidRDefault="008978E9">
            <w:pPr>
              <w:spacing w:after="0" w:line="259" w:lineRule="auto"/>
              <w:ind w:left="31" w:firstLine="0"/>
              <w:jc w:val="center"/>
            </w:pPr>
            <w:r>
              <w:rPr>
                <w:rFonts w:ascii="Calibri" w:eastAsia="Calibri" w:hAnsi="Calibri" w:cs="Calibri"/>
                <w:sz w:val="18"/>
              </w:rPr>
              <w:t>stav SS</w:t>
            </w:r>
          </w:p>
        </w:tc>
        <w:tc>
          <w:tcPr>
            <w:tcW w:w="1467" w:type="dxa"/>
            <w:gridSpan w:val="3"/>
            <w:tcBorders>
              <w:top w:val="single" w:sz="2" w:space="0" w:color="000000"/>
              <w:left w:val="single" w:sz="2" w:space="0" w:color="000000"/>
              <w:bottom w:val="single" w:sz="2" w:space="0" w:color="000000"/>
              <w:right w:val="single" w:sz="2" w:space="0" w:color="000000"/>
            </w:tcBorders>
            <w:vAlign w:val="bottom"/>
          </w:tcPr>
          <w:p w14:paraId="0B8C432F" w14:textId="77777777" w:rsidR="006C2DC3" w:rsidRDefault="008978E9">
            <w:pPr>
              <w:spacing w:after="0" w:line="259" w:lineRule="auto"/>
              <w:ind w:left="55" w:firstLine="0"/>
              <w:jc w:val="center"/>
            </w:pPr>
            <w:r>
              <w:rPr>
                <w:rFonts w:ascii="Calibri" w:eastAsia="Calibri" w:hAnsi="Calibri" w:cs="Calibri"/>
                <w:sz w:val="18"/>
              </w:rPr>
              <w:t>celkový stav</w:t>
            </w:r>
          </w:p>
        </w:tc>
      </w:tr>
      <w:tr w:rsidR="006C2DC3" w14:paraId="0A92BB46"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7BAF0D2B" w14:textId="77777777" w:rsidR="006C2DC3" w:rsidRDefault="008978E9">
            <w:pPr>
              <w:spacing w:after="0" w:line="259" w:lineRule="auto"/>
              <w:ind w:left="88" w:firstLine="0"/>
              <w:jc w:val="left"/>
            </w:pPr>
            <w:r>
              <w:rPr>
                <w:rFonts w:ascii="Calibri" w:eastAsia="Calibri" w:hAnsi="Calibri" w:cs="Calibri"/>
                <w:sz w:val="20"/>
              </w:rPr>
              <w:t>D2</w:t>
            </w:r>
          </w:p>
        </w:tc>
        <w:tc>
          <w:tcPr>
            <w:tcW w:w="771" w:type="dxa"/>
            <w:tcBorders>
              <w:top w:val="single" w:sz="2" w:space="0" w:color="000000"/>
              <w:left w:val="single" w:sz="2" w:space="0" w:color="000000"/>
              <w:bottom w:val="single" w:sz="2" w:space="0" w:color="000000"/>
              <w:right w:val="single" w:sz="2" w:space="0" w:color="000000"/>
            </w:tcBorders>
          </w:tcPr>
          <w:p w14:paraId="059913E6" w14:textId="77777777" w:rsidR="006C2DC3" w:rsidRDefault="008978E9">
            <w:pPr>
              <w:spacing w:after="0" w:line="259" w:lineRule="auto"/>
              <w:ind w:left="45" w:firstLine="0"/>
              <w:jc w:val="center"/>
            </w:pPr>
            <w:r>
              <w:rPr>
                <w:rFonts w:ascii="Calibri" w:eastAsia="Calibri" w:hAnsi="Calibri" w:cs="Calibri"/>
                <w:sz w:val="18"/>
              </w:rPr>
              <w:t>020..1</w:t>
            </w:r>
          </w:p>
        </w:tc>
        <w:tc>
          <w:tcPr>
            <w:tcW w:w="871" w:type="dxa"/>
            <w:tcBorders>
              <w:top w:val="single" w:sz="2" w:space="0" w:color="000000"/>
              <w:left w:val="single" w:sz="2" w:space="0" w:color="000000"/>
              <w:bottom w:val="single" w:sz="2" w:space="0" w:color="000000"/>
              <w:right w:val="single" w:sz="2" w:space="0" w:color="000000"/>
            </w:tcBorders>
          </w:tcPr>
          <w:p w14:paraId="5C9D19F9" w14:textId="77777777" w:rsidR="006C2DC3" w:rsidRDefault="008978E9">
            <w:pPr>
              <w:spacing w:after="0" w:line="259" w:lineRule="auto"/>
              <w:ind w:left="50" w:firstLine="0"/>
              <w:jc w:val="center"/>
            </w:pPr>
            <w:r>
              <w:rPr>
                <w:rFonts w:ascii="Calibri" w:eastAsia="Calibri" w:hAnsi="Calibri" w:cs="Calibri"/>
                <w:sz w:val="18"/>
              </w:rPr>
              <w:t>14,7</w:t>
            </w:r>
          </w:p>
        </w:tc>
        <w:tc>
          <w:tcPr>
            <w:tcW w:w="3440" w:type="dxa"/>
            <w:tcBorders>
              <w:top w:val="single" w:sz="2" w:space="0" w:color="000000"/>
              <w:left w:val="single" w:sz="2" w:space="0" w:color="000000"/>
              <w:bottom w:val="single" w:sz="2" w:space="0" w:color="000000"/>
              <w:right w:val="single" w:sz="2" w:space="0" w:color="000000"/>
            </w:tcBorders>
          </w:tcPr>
          <w:p w14:paraId="11FA40DF" w14:textId="77777777" w:rsidR="006C2DC3" w:rsidRDefault="008978E9">
            <w:pPr>
              <w:spacing w:after="0" w:line="259" w:lineRule="auto"/>
              <w:ind w:left="22"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48977591" w14:textId="77777777" w:rsidR="006C2DC3" w:rsidRDefault="008978E9">
            <w:pPr>
              <w:spacing w:after="0" w:line="259" w:lineRule="auto"/>
              <w:ind w:left="50" w:firstLine="0"/>
              <w:jc w:val="center"/>
            </w:pPr>
            <w:r>
              <w:rPr>
                <w:rFonts w:ascii="Calibri" w:eastAsia="Calibri" w:hAnsi="Calibri" w:cs="Calibri"/>
                <w:sz w:val="18"/>
              </w:rPr>
              <w:t>18,46</w:t>
            </w:r>
          </w:p>
        </w:tc>
        <w:tc>
          <w:tcPr>
            <w:tcW w:w="1474" w:type="dxa"/>
            <w:gridSpan w:val="4"/>
            <w:tcBorders>
              <w:top w:val="single" w:sz="2" w:space="0" w:color="000000"/>
              <w:left w:val="single" w:sz="2" w:space="0" w:color="000000"/>
              <w:bottom w:val="single" w:sz="2" w:space="0" w:color="000000"/>
              <w:right w:val="single" w:sz="2" w:space="0" w:color="000000"/>
            </w:tcBorders>
          </w:tcPr>
          <w:p w14:paraId="75860B3F"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326A6C58"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37CB3A92"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Dobry</w:t>
            </w:r>
            <w:proofErr w:type="gramEnd"/>
          </w:p>
        </w:tc>
      </w:tr>
      <w:tr w:rsidR="006C2DC3" w14:paraId="0BC831AF"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3A2723CD"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A95523B" w14:textId="77777777" w:rsidR="006C2DC3" w:rsidRDefault="008978E9">
            <w:pPr>
              <w:spacing w:after="0" w:line="259" w:lineRule="auto"/>
              <w:ind w:left="45" w:firstLine="0"/>
              <w:jc w:val="center"/>
            </w:pPr>
            <w:r>
              <w:rPr>
                <w:rFonts w:ascii="Calibri" w:eastAsia="Calibri" w:hAnsi="Calibri" w:cs="Calibri"/>
                <w:sz w:val="18"/>
              </w:rPr>
              <w:t>020..2</w:t>
            </w:r>
          </w:p>
        </w:tc>
        <w:tc>
          <w:tcPr>
            <w:tcW w:w="871" w:type="dxa"/>
            <w:tcBorders>
              <w:top w:val="single" w:sz="2" w:space="0" w:color="000000"/>
              <w:left w:val="single" w:sz="2" w:space="0" w:color="000000"/>
              <w:bottom w:val="single" w:sz="2" w:space="0" w:color="000000"/>
              <w:right w:val="single" w:sz="2" w:space="0" w:color="000000"/>
            </w:tcBorders>
          </w:tcPr>
          <w:p w14:paraId="1D806459" w14:textId="77777777" w:rsidR="006C2DC3" w:rsidRDefault="008978E9">
            <w:pPr>
              <w:spacing w:after="0" w:line="259" w:lineRule="auto"/>
              <w:ind w:left="55" w:firstLine="0"/>
              <w:jc w:val="center"/>
            </w:pPr>
            <w:r>
              <w:rPr>
                <w:rFonts w:ascii="Calibri" w:eastAsia="Calibri" w:hAnsi="Calibri" w:cs="Calibri"/>
                <w:sz w:val="18"/>
              </w:rPr>
              <w:t>14,7</w:t>
            </w:r>
          </w:p>
        </w:tc>
        <w:tc>
          <w:tcPr>
            <w:tcW w:w="3440" w:type="dxa"/>
            <w:tcBorders>
              <w:top w:val="single" w:sz="2" w:space="0" w:color="000000"/>
              <w:left w:val="single" w:sz="2" w:space="0" w:color="000000"/>
              <w:bottom w:val="single" w:sz="2" w:space="0" w:color="000000"/>
              <w:right w:val="single" w:sz="2" w:space="0" w:color="000000"/>
            </w:tcBorders>
          </w:tcPr>
          <w:p w14:paraId="619665AC" w14:textId="77777777" w:rsidR="006C2DC3" w:rsidRDefault="008978E9">
            <w:pPr>
              <w:spacing w:after="0" w:line="259" w:lineRule="auto"/>
              <w:ind w:left="26"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61C7724A" w14:textId="77777777" w:rsidR="006C2DC3" w:rsidRDefault="008978E9">
            <w:pPr>
              <w:spacing w:after="0" w:line="259" w:lineRule="auto"/>
              <w:ind w:left="46" w:firstLine="0"/>
              <w:jc w:val="center"/>
            </w:pPr>
            <w:r>
              <w:rPr>
                <w:rFonts w:ascii="Calibri" w:eastAsia="Calibri" w:hAnsi="Calibri" w:cs="Calibri"/>
                <w:sz w:val="18"/>
              </w:rPr>
              <w:t>18,46</w:t>
            </w:r>
          </w:p>
        </w:tc>
        <w:tc>
          <w:tcPr>
            <w:tcW w:w="1474" w:type="dxa"/>
            <w:gridSpan w:val="4"/>
            <w:tcBorders>
              <w:top w:val="single" w:sz="2" w:space="0" w:color="000000"/>
              <w:left w:val="single" w:sz="2" w:space="0" w:color="000000"/>
              <w:bottom w:val="single" w:sz="2" w:space="0" w:color="000000"/>
              <w:right w:val="single" w:sz="2" w:space="0" w:color="000000"/>
            </w:tcBorders>
          </w:tcPr>
          <w:p w14:paraId="3B7875EC" w14:textId="77777777" w:rsidR="006C2DC3" w:rsidRDefault="008978E9">
            <w:pPr>
              <w:spacing w:after="0" w:line="259" w:lineRule="auto"/>
              <w:ind w:left="2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1750ADF0" w14:textId="77777777" w:rsidR="006C2DC3" w:rsidRDefault="008978E9">
            <w:pPr>
              <w:spacing w:after="0" w:line="259" w:lineRule="auto"/>
              <w:ind w:left="21"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684" w:type="dxa"/>
            <w:tcBorders>
              <w:top w:val="single" w:sz="2" w:space="0" w:color="000000"/>
              <w:left w:val="single" w:sz="2" w:space="0" w:color="000000"/>
              <w:bottom w:val="single" w:sz="2" w:space="0" w:color="000000"/>
              <w:right w:val="nil"/>
            </w:tcBorders>
          </w:tcPr>
          <w:p w14:paraId="0D2D8371" w14:textId="77777777" w:rsidR="006C2DC3" w:rsidRDefault="008978E9">
            <w:pPr>
              <w:spacing w:after="0" w:line="259" w:lineRule="auto"/>
              <w:ind w:left="19" w:firstLine="0"/>
              <w:jc w:val="left"/>
            </w:pPr>
            <w:proofErr w:type="spellStart"/>
            <w:proofErr w:type="gramStart"/>
            <w:r>
              <w:rPr>
                <w:rFonts w:ascii="Calibri" w:eastAsia="Calibri" w:hAnsi="Calibri" w:cs="Calibri"/>
                <w:sz w:val="24"/>
              </w:rPr>
              <w:t>Ill</w:t>
            </w:r>
            <w:proofErr w:type="spellEnd"/>
            <w:r>
              <w:rPr>
                <w:rFonts w:ascii="Calibri" w:eastAsia="Calibri" w:hAnsi="Calibri" w:cs="Calibri"/>
                <w:sz w:val="24"/>
              </w:rPr>
              <w:t xml:space="preserve"> - Do</w:t>
            </w:r>
            <w:proofErr w:type="gramEnd"/>
          </w:p>
        </w:tc>
        <w:tc>
          <w:tcPr>
            <w:tcW w:w="783" w:type="dxa"/>
            <w:gridSpan w:val="2"/>
            <w:tcBorders>
              <w:top w:val="single" w:sz="2" w:space="0" w:color="000000"/>
              <w:left w:val="nil"/>
              <w:bottom w:val="single" w:sz="2" w:space="0" w:color="000000"/>
              <w:right w:val="single" w:sz="2" w:space="0" w:color="000000"/>
            </w:tcBorders>
          </w:tcPr>
          <w:p w14:paraId="261842D2" w14:textId="77777777" w:rsidR="006C2DC3" w:rsidRDefault="006C2DC3">
            <w:pPr>
              <w:spacing w:after="160" w:line="259" w:lineRule="auto"/>
              <w:ind w:left="0" w:firstLine="0"/>
              <w:jc w:val="left"/>
            </w:pPr>
          </w:p>
        </w:tc>
      </w:tr>
      <w:tr w:rsidR="006C2DC3" w14:paraId="2135251F"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1A26AD51"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58D3AC61" w14:textId="77777777" w:rsidR="006C2DC3" w:rsidRDefault="008978E9">
            <w:pPr>
              <w:spacing w:after="0" w:line="259" w:lineRule="auto"/>
              <w:ind w:left="40" w:firstLine="0"/>
              <w:jc w:val="center"/>
            </w:pPr>
            <w:r>
              <w:rPr>
                <w:rFonts w:ascii="Calibri" w:eastAsia="Calibri" w:hAnsi="Calibri" w:cs="Calibri"/>
                <w:sz w:val="18"/>
              </w:rPr>
              <w:t>022..1</w:t>
            </w:r>
          </w:p>
        </w:tc>
        <w:tc>
          <w:tcPr>
            <w:tcW w:w="871" w:type="dxa"/>
            <w:tcBorders>
              <w:top w:val="single" w:sz="2" w:space="0" w:color="000000"/>
              <w:left w:val="single" w:sz="2" w:space="0" w:color="000000"/>
              <w:bottom w:val="single" w:sz="2" w:space="0" w:color="000000"/>
              <w:right w:val="single" w:sz="2" w:space="0" w:color="000000"/>
            </w:tcBorders>
          </w:tcPr>
          <w:p w14:paraId="4B88E8AB" w14:textId="77777777" w:rsidR="006C2DC3" w:rsidRDefault="008978E9">
            <w:pPr>
              <w:spacing w:after="0" w:line="259" w:lineRule="auto"/>
              <w:ind w:left="45" w:firstLine="0"/>
              <w:jc w:val="center"/>
            </w:pPr>
            <w:r>
              <w:rPr>
                <w:rFonts w:ascii="Calibri" w:eastAsia="Calibri" w:hAnsi="Calibri" w:cs="Calibri"/>
                <w:sz w:val="18"/>
              </w:rPr>
              <w:t>18,396</w:t>
            </w:r>
          </w:p>
        </w:tc>
        <w:tc>
          <w:tcPr>
            <w:tcW w:w="3440" w:type="dxa"/>
            <w:tcBorders>
              <w:top w:val="single" w:sz="2" w:space="0" w:color="000000"/>
              <w:left w:val="single" w:sz="2" w:space="0" w:color="000000"/>
              <w:bottom w:val="single" w:sz="2" w:space="0" w:color="000000"/>
              <w:right w:val="single" w:sz="2" w:space="0" w:color="000000"/>
            </w:tcBorders>
          </w:tcPr>
          <w:p w14:paraId="5E52C362" w14:textId="77777777" w:rsidR="006C2DC3" w:rsidRDefault="008978E9">
            <w:pPr>
              <w:spacing w:after="0" w:line="259" w:lineRule="auto"/>
              <w:ind w:left="26" w:firstLine="0"/>
              <w:jc w:val="left"/>
            </w:pPr>
            <w:r>
              <w:rPr>
                <w:rFonts w:ascii="Calibri" w:eastAsia="Calibri" w:hAnsi="Calibri" w:cs="Calibri"/>
                <w:sz w:val="18"/>
              </w:rPr>
              <w:t>Dálniční most přes potok a polní cestu</w:t>
            </w:r>
          </w:p>
        </w:tc>
        <w:tc>
          <w:tcPr>
            <w:tcW w:w="1078" w:type="dxa"/>
            <w:tcBorders>
              <w:top w:val="single" w:sz="2" w:space="0" w:color="000000"/>
              <w:left w:val="single" w:sz="2" w:space="0" w:color="000000"/>
              <w:bottom w:val="single" w:sz="2" w:space="0" w:color="000000"/>
              <w:right w:val="single" w:sz="2" w:space="0" w:color="000000"/>
            </w:tcBorders>
          </w:tcPr>
          <w:p w14:paraId="281E6995" w14:textId="77777777" w:rsidR="006C2DC3" w:rsidRDefault="008978E9">
            <w:pPr>
              <w:spacing w:after="0" w:line="259" w:lineRule="auto"/>
              <w:ind w:left="31" w:firstLine="0"/>
              <w:jc w:val="center"/>
            </w:pPr>
            <w:r>
              <w:rPr>
                <w:rFonts w:ascii="Calibri" w:eastAsia="Calibri" w:hAnsi="Calibri" w:cs="Calibri"/>
                <w:sz w:val="18"/>
              </w:rPr>
              <w:t>20,9</w:t>
            </w:r>
          </w:p>
        </w:tc>
        <w:tc>
          <w:tcPr>
            <w:tcW w:w="1474" w:type="dxa"/>
            <w:gridSpan w:val="4"/>
            <w:tcBorders>
              <w:top w:val="single" w:sz="2" w:space="0" w:color="000000"/>
              <w:left w:val="single" w:sz="2" w:space="0" w:color="000000"/>
              <w:bottom w:val="single" w:sz="2" w:space="0" w:color="000000"/>
              <w:right w:val="single" w:sz="2" w:space="0" w:color="000000"/>
            </w:tcBorders>
          </w:tcPr>
          <w:p w14:paraId="31C550F2"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79BF2941"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359E9E8C" w14:textId="77777777" w:rsidR="006C2DC3" w:rsidRDefault="008978E9">
            <w:pPr>
              <w:spacing w:after="0" w:line="259" w:lineRule="auto"/>
              <w:ind w:left="19" w:firstLine="0"/>
              <w:jc w:val="left"/>
            </w:pPr>
            <w:proofErr w:type="gramStart"/>
            <w:r>
              <w:rPr>
                <w:rFonts w:ascii="Calibri" w:eastAsia="Calibri" w:hAnsi="Calibri" w:cs="Calibri"/>
                <w:sz w:val="18"/>
              </w:rPr>
              <w:t>tli -Dobrý</w:t>
            </w:r>
            <w:proofErr w:type="gramEnd"/>
          </w:p>
        </w:tc>
      </w:tr>
      <w:tr w:rsidR="006C2DC3" w14:paraId="0FA13D2A"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0EDDDBF3"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04BA9E7" w14:textId="77777777" w:rsidR="006C2DC3" w:rsidRDefault="008978E9">
            <w:pPr>
              <w:spacing w:after="0" w:line="259" w:lineRule="auto"/>
              <w:ind w:left="40" w:firstLine="0"/>
              <w:jc w:val="center"/>
            </w:pPr>
            <w:r>
              <w:rPr>
                <w:rFonts w:ascii="Calibri" w:eastAsia="Calibri" w:hAnsi="Calibri" w:cs="Calibri"/>
                <w:sz w:val="18"/>
              </w:rPr>
              <w:t>022..2</w:t>
            </w:r>
          </w:p>
        </w:tc>
        <w:tc>
          <w:tcPr>
            <w:tcW w:w="871" w:type="dxa"/>
            <w:tcBorders>
              <w:top w:val="single" w:sz="2" w:space="0" w:color="000000"/>
              <w:left w:val="single" w:sz="2" w:space="0" w:color="000000"/>
              <w:bottom w:val="single" w:sz="2" w:space="0" w:color="000000"/>
              <w:right w:val="single" w:sz="2" w:space="0" w:color="000000"/>
            </w:tcBorders>
          </w:tcPr>
          <w:p w14:paraId="21C1FEB4" w14:textId="77777777" w:rsidR="006C2DC3" w:rsidRDefault="008978E9">
            <w:pPr>
              <w:spacing w:after="0" w:line="259" w:lineRule="auto"/>
              <w:ind w:left="50" w:firstLine="0"/>
              <w:jc w:val="center"/>
            </w:pPr>
            <w:r>
              <w:rPr>
                <w:rFonts w:ascii="Calibri" w:eastAsia="Calibri" w:hAnsi="Calibri" w:cs="Calibri"/>
                <w:sz w:val="18"/>
              </w:rPr>
              <w:t>18,396</w:t>
            </w:r>
          </w:p>
        </w:tc>
        <w:tc>
          <w:tcPr>
            <w:tcW w:w="3440" w:type="dxa"/>
            <w:tcBorders>
              <w:top w:val="single" w:sz="2" w:space="0" w:color="000000"/>
              <w:left w:val="single" w:sz="2" w:space="0" w:color="000000"/>
              <w:bottom w:val="single" w:sz="2" w:space="0" w:color="000000"/>
              <w:right w:val="single" w:sz="2" w:space="0" w:color="000000"/>
            </w:tcBorders>
          </w:tcPr>
          <w:p w14:paraId="2A54F591" w14:textId="77777777" w:rsidR="006C2DC3" w:rsidRDefault="008978E9">
            <w:pPr>
              <w:spacing w:after="0" w:line="259" w:lineRule="auto"/>
              <w:ind w:left="26" w:firstLine="0"/>
              <w:jc w:val="left"/>
            </w:pPr>
            <w:r>
              <w:rPr>
                <w:rFonts w:ascii="Calibri" w:eastAsia="Calibri" w:hAnsi="Calibri" w:cs="Calibri"/>
                <w:sz w:val="18"/>
              </w:rPr>
              <w:t>Dálniční most přes potok a polní cestu</w:t>
            </w:r>
          </w:p>
        </w:tc>
        <w:tc>
          <w:tcPr>
            <w:tcW w:w="1078" w:type="dxa"/>
            <w:tcBorders>
              <w:top w:val="single" w:sz="2" w:space="0" w:color="000000"/>
              <w:left w:val="single" w:sz="2" w:space="0" w:color="000000"/>
              <w:bottom w:val="single" w:sz="2" w:space="0" w:color="000000"/>
              <w:right w:val="single" w:sz="2" w:space="0" w:color="000000"/>
            </w:tcBorders>
          </w:tcPr>
          <w:p w14:paraId="185D7BAB" w14:textId="77777777" w:rsidR="006C2DC3" w:rsidRDefault="008978E9">
            <w:pPr>
              <w:spacing w:after="0" w:line="259" w:lineRule="auto"/>
              <w:ind w:left="31" w:firstLine="0"/>
              <w:jc w:val="center"/>
            </w:pPr>
            <w:r>
              <w:rPr>
                <w:rFonts w:ascii="Calibri" w:eastAsia="Calibri" w:hAnsi="Calibri" w:cs="Calibri"/>
                <w:sz w:val="18"/>
              </w:rPr>
              <w:t>20,9</w:t>
            </w:r>
          </w:p>
        </w:tc>
        <w:tc>
          <w:tcPr>
            <w:tcW w:w="1474" w:type="dxa"/>
            <w:gridSpan w:val="4"/>
            <w:tcBorders>
              <w:top w:val="single" w:sz="2" w:space="0" w:color="000000"/>
              <w:left w:val="single" w:sz="2" w:space="0" w:color="000000"/>
              <w:bottom w:val="single" w:sz="2" w:space="0" w:color="000000"/>
              <w:right w:val="single" w:sz="2" w:space="0" w:color="000000"/>
            </w:tcBorders>
          </w:tcPr>
          <w:p w14:paraId="555E073E"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1348B13D" w14:textId="77777777" w:rsidR="006C2DC3" w:rsidRDefault="008978E9">
            <w:pPr>
              <w:spacing w:after="0" w:line="259" w:lineRule="auto"/>
              <w:ind w:left="21"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66C43139" w14:textId="77777777" w:rsidR="006C2DC3" w:rsidRDefault="008978E9">
            <w:pPr>
              <w:spacing w:after="0" w:line="259" w:lineRule="auto"/>
              <w:ind w:left="19"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r>
      <w:tr w:rsidR="006C2DC3" w14:paraId="021254EB"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37B4257D" w14:textId="77777777" w:rsidR="006C2DC3" w:rsidRDefault="008978E9">
            <w:pPr>
              <w:spacing w:after="0" w:line="259" w:lineRule="auto"/>
              <w:ind w:left="88" w:firstLine="0"/>
              <w:jc w:val="left"/>
            </w:pPr>
            <w:r>
              <w:rPr>
                <w:rFonts w:ascii="Calibri" w:eastAsia="Calibri" w:hAnsi="Calibri" w:cs="Calibri"/>
                <w:sz w:val="20"/>
              </w:rPr>
              <w:t>D2</w:t>
            </w:r>
          </w:p>
        </w:tc>
        <w:tc>
          <w:tcPr>
            <w:tcW w:w="771" w:type="dxa"/>
            <w:tcBorders>
              <w:top w:val="single" w:sz="2" w:space="0" w:color="000000"/>
              <w:left w:val="single" w:sz="2" w:space="0" w:color="000000"/>
              <w:bottom w:val="single" w:sz="2" w:space="0" w:color="000000"/>
              <w:right w:val="single" w:sz="2" w:space="0" w:color="000000"/>
            </w:tcBorders>
          </w:tcPr>
          <w:p w14:paraId="150EECDA" w14:textId="77777777" w:rsidR="006C2DC3" w:rsidRDefault="008978E9">
            <w:pPr>
              <w:spacing w:after="0" w:line="259" w:lineRule="auto"/>
              <w:ind w:left="45" w:firstLine="0"/>
              <w:jc w:val="center"/>
            </w:pPr>
            <w:r>
              <w:rPr>
                <w:rFonts w:ascii="Calibri" w:eastAsia="Calibri" w:hAnsi="Calibri" w:cs="Calibri"/>
                <w:sz w:val="18"/>
              </w:rPr>
              <w:t>025..3</w:t>
            </w:r>
          </w:p>
        </w:tc>
        <w:tc>
          <w:tcPr>
            <w:tcW w:w="871" w:type="dxa"/>
            <w:tcBorders>
              <w:top w:val="single" w:sz="2" w:space="0" w:color="000000"/>
              <w:left w:val="single" w:sz="2" w:space="0" w:color="000000"/>
              <w:bottom w:val="single" w:sz="2" w:space="0" w:color="000000"/>
              <w:right w:val="single" w:sz="2" w:space="0" w:color="000000"/>
            </w:tcBorders>
          </w:tcPr>
          <w:p w14:paraId="78A122C3" w14:textId="77777777" w:rsidR="006C2DC3" w:rsidRDefault="008978E9">
            <w:pPr>
              <w:spacing w:after="0" w:line="259" w:lineRule="auto"/>
              <w:ind w:left="40" w:firstLine="0"/>
              <w:jc w:val="center"/>
            </w:pPr>
            <w:r>
              <w:rPr>
                <w:rFonts w:ascii="Calibri" w:eastAsia="Calibri" w:hAnsi="Calibri" w:cs="Calibri"/>
                <w:sz w:val="18"/>
              </w:rPr>
              <w:t>21,242</w:t>
            </w:r>
          </w:p>
        </w:tc>
        <w:tc>
          <w:tcPr>
            <w:tcW w:w="3440" w:type="dxa"/>
            <w:tcBorders>
              <w:top w:val="single" w:sz="2" w:space="0" w:color="000000"/>
              <w:left w:val="single" w:sz="2" w:space="0" w:color="000000"/>
              <w:bottom w:val="single" w:sz="2" w:space="0" w:color="000000"/>
              <w:right w:val="single" w:sz="2" w:space="0" w:color="000000"/>
            </w:tcBorders>
          </w:tcPr>
          <w:p w14:paraId="58BF7C30" w14:textId="77777777" w:rsidR="006C2DC3" w:rsidRDefault="008978E9">
            <w:pPr>
              <w:spacing w:after="0" w:line="259" w:lineRule="auto"/>
              <w:ind w:left="31" w:firstLine="0"/>
              <w:jc w:val="left"/>
            </w:pPr>
            <w:r>
              <w:rPr>
                <w:rFonts w:ascii="Calibri" w:eastAsia="Calibri" w:hAnsi="Calibri" w:cs="Calibri"/>
                <w:sz w:val="18"/>
              </w:rPr>
              <w:t xml:space="preserve">Dálniční most přes </w:t>
            </w:r>
            <w:proofErr w:type="spellStart"/>
            <w:r>
              <w:rPr>
                <w:rFonts w:ascii="Calibri" w:eastAsia="Calibri" w:hAnsi="Calibri" w:cs="Calibri"/>
                <w:sz w:val="18"/>
              </w:rPr>
              <w:t>Novoves</w:t>
            </w:r>
            <w:proofErr w:type="spellEnd"/>
            <w:r>
              <w:rPr>
                <w:rFonts w:ascii="Calibri" w:eastAsia="Calibri" w:hAnsi="Calibri" w:cs="Calibri"/>
                <w:sz w:val="18"/>
              </w:rPr>
              <w:t xml:space="preserve"> ' potok</w:t>
            </w:r>
          </w:p>
        </w:tc>
        <w:tc>
          <w:tcPr>
            <w:tcW w:w="1078" w:type="dxa"/>
            <w:tcBorders>
              <w:top w:val="single" w:sz="2" w:space="0" w:color="000000"/>
              <w:left w:val="single" w:sz="2" w:space="0" w:color="000000"/>
              <w:bottom w:val="single" w:sz="2" w:space="0" w:color="000000"/>
              <w:right w:val="single" w:sz="2" w:space="0" w:color="000000"/>
            </w:tcBorders>
          </w:tcPr>
          <w:p w14:paraId="450C2643" w14:textId="77777777" w:rsidR="006C2DC3" w:rsidRDefault="008978E9">
            <w:pPr>
              <w:spacing w:after="0" w:line="259" w:lineRule="auto"/>
              <w:ind w:left="31" w:firstLine="0"/>
              <w:jc w:val="center"/>
            </w:pPr>
            <w:r>
              <w:rPr>
                <w:rFonts w:ascii="Calibri" w:eastAsia="Calibri" w:hAnsi="Calibri" w:cs="Calibri"/>
                <w:sz w:val="20"/>
              </w:rPr>
              <w:t>3</w:t>
            </w:r>
          </w:p>
        </w:tc>
        <w:tc>
          <w:tcPr>
            <w:tcW w:w="1474" w:type="dxa"/>
            <w:gridSpan w:val="4"/>
            <w:tcBorders>
              <w:top w:val="single" w:sz="2" w:space="0" w:color="000000"/>
              <w:left w:val="single" w:sz="2" w:space="0" w:color="000000"/>
              <w:bottom w:val="single" w:sz="2" w:space="0" w:color="000000"/>
              <w:right w:val="single" w:sz="2" w:space="0" w:color="000000"/>
            </w:tcBorders>
          </w:tcPr>
          <w:p w14:paraId="7E24B699" w14:textId="77777777" w:rsidR="006C2DC3" w:rsidRDefault="008978E9">
            <w:pPr>
              <w:spacing w:after="0" w:line="259" w:lineRule="auto"/>
              <w:ind w:left="22" w:firstLine="0"/>
              <w:jc w:val="left"/>
            </w:pPr>
            <w:proofErr w:type="gramStart"/>
            <w:r>
              <w:rPr>
                <w:rFonts w:ascii="Calibri" w:eastAsia="Calibri" w:hAnsi="Calibri" w:cs="Calibri"/>
                <w:sz w:val="18"/>
              </w:rPr>
              <w:t xml:space="preserve">IV - </w:t>
            </w:r>
            <w:proofErr w:type="spellStart"/>
            <w:r>
              <w:rPr>
                <w:rFonts w:ascii="Calibri" w:eastAsia="Calibri" w:hAnsi="Calibri" w:cs="Calibri"/>
                <w:sz w:val="18"/>
              </w:rPr>
              <w:t>Uspoko'ivý</w:t>
            </w:r>
            <w:proofErr w:type="spellEnd"/>
            <w:proofErr w:type="gramEnd"/>
          </w:p>
        </w:tc>
        <w:tc>
          <w:tcPr>
            <w:tcW w:w="1032" w:type="dxa"/>
            <w:gridSpan w:val="2"/>
            <w:tcBorders>
              <w:top w:val="single" w:sz="2" w:space="0" w:color="000000"/>
              <w:left w:val="single" w:sz="2" w:space="0" w:color="000000"/>
              <w:bottom w:val="single" w:sz="2" w:space="0" w:color="000000"/>
              <w:right w:val="nil"/>
            </w:tcBorders>
          </w:tcPr>
          <w:p w14:paraId="617DF8C0" w14:textId="77777777" w:rsidR="006C2DC3" w:rsidRDefault="008978E9">
            <w:pPr>
              <w:spacing w:after="0" w:line="259" w:lineRule="auto"/>
              <w:ind w:left="21" w:firstLine="0"/>
              <w:jc w:val="left"/>
            </w:pPr>
            <w:r>
              <w:rPr>
                <w:rFonts w:ascii="Calibri" w:eastAsia="Calibri" w:hAnsi="Calibri" w:cs="Calibri"/>
              </w:rPr>
              <w:t>IV-</w:t>
            </w:r>
            <w:proofErr w:type="spellStart"/>
            <w:r>
              <w:rPr>
                <w:rFonts w:ascii="Calibri" w:eastAsia="Calibri" w:hAnsi="Calibri" w:cs="Calibri"/>
              </w:rPr>
              <w:t>Us</w:t>
            </w:r>
            <w:proofErr w:type="spellEnd"/>
            <w:r>
              <w:rPr>
                <w:rFonts w:ascii="Calibri" w:eastAsia="Calibri" w:hAnsi="Calibri" w:cs="Calibri"/>
              </w:rPr>
              <w:t xml:space="preserve"> </w:t>
            </w:r>
            <w:proofErr w:type="spellStart"/>
            <w:r>
              <w:rPr>
                <w:rFonts w:ascii="Calibri" w:eastAsia="Calibri" w:hAnsi="Calibri" w:cs="Calibri"/>
              </w:rPr>
              <w:t>ko•i</w:t>
            </w:r>
            <w:proofErr w:type="spellEnd"/>
          </w:p>
        </w:tc>
        <w:tc>
          <w:tcPr>
            <w:tcW w:w="405" w:type="dxa"/>
            <w:tcBorders>
              <w:top w:val="single" w:sz="2" w:space="0" w:color="000000"/>
              <w:left w:val="nil"/>
              <w:bottom w:val="single" w:sz="2" w:space="0" w:color="000000"/>
              <w:right w:val="single" w:sz="2" w:space="0" w:color="000000"/>
            </w:tcBorders>
          </w:tcPr>
          <w:p w14:paraId="38BCD09E" w14:textId="77777777" w:rsidR="006C2DC3" w:rsidRDefault="006C2DC3">
            <w:pPr>
              <w:spacing w:after="160" w:line="259" w:lineRule="auto"/>
              <w:ind w:left="0" w:firstLine="0"/>
              <w:jc w:val="left"/>
            </w:pPr>
          </w:p>
        </w:tc>
        <w:tc>
          <w:tcPr>
            <w:tcW w:w="1467" w:type="dxa"/>
            <w:gridSpan w:val="3"/>
            <w:tcBorders>
              <w:top w:val="single" w:sz="2" w:space="0" w:color="000000"/>
              <w:left w:val="single" w:sz="2" w:space="0" w:color="000000"/>
              <w:bottom w:val="single" w:sz="2" w:space="0" w:color="000000"/>
              <w:right w:val="single" w:sz="2" w:space="0" w:color="000000"/>
            </w:tcBorders>
          </w:tcPr>
          <w:p w14:paraId="3E9C0255" w14:textId="77777777" w:rsidR="006C2DC3" w:rsidRDefault="008978E9">
            <w:pPr>
              <w:spacing w:after="0" w:line="259" w:lineRule="auto"/>
              <w:ind w:left="19" w:firstLine="0"/>
              <w:jc w:val="left"/>
            </w:pPr>
            <w:proofErr w:type="gramStart"/>
            <w:r>
              <w:rPr>
                <w:rFonts w:ascii="Calibri" w:eastAsia="Calibri" w:hAnsi="Calibri" w:cs="Calibri"/>
                <w:sz w:val="18"/>
              </w:rPr>
              <w:t xml:space="preserve">IV - </w:t>
            </w:r>
            <w:proofErr w:type="spellStart"/>
            <w:r>
              <w:rPr>
                <w:rFonts w:ascii="Calibri" w:eastAsia="Calibri" w:hAnsi="Calibri" w:cs="Calibri"/>
                <w:sz w:val="18"/>
              </w:rPr>
              <w:t>Us</w:t>
            </w:r>
            <w:proofErr w:type="spellEnd"/>
            <w:proofErr w:type="gramEnd"/>
            <w:r>
              <w:rPr>
                <w:rFonts w:ascii="Calibri" w:eastAsia="Calibri" w:hAnsi="Calibri" w:cs="Calibri"/>
                <w:sz w:val="18"/>
              </w:rPr>
              <w:t xml:space="preserve"> </w:t>
            </w:r>
            <w:proofErr w:type="spellStart"/>
            <w:r>
              <w:rPr>
                <w:rFonts w:ascii="Calibri" w:eastAsia="Calibri" w:hAnsi="Calibri" w:cs="Calibri"/>
                <w:sz w:val="18"/>
              </w:rPr>
              <w:t>ko'ivý</w:t>
            </w:r>
            <w:proofErr w:type="spellEnd"/>
          </w:p>
        </w:tc>
      </w:tr>
      <w:tr w:rsidR="006C2DC3" w14:paraId="45F1B091" w14:textId="77777777">
        <w:trPr>
          <w:trHeight w:val="223"/>
        </w:trPr>
        <w:tc>
          <w:tcPr>
            <w:tcW w:w="379" w:type="dxa"/>
            <w:tcBorders>
              <w:top w:val="single" w:sz="2" w:space="0" w:color="000000"/>
              <w:left w:val="single" w:sz="2" w:space="0" w:color="000000"/>
              <w:bottom w:val="single" w:sz="2" w:space="0" w:color="000000"/>
              <w:right w:val="single" w:sz="2" w:space="0" w:color="000000"/>
            </w:tcBorders>
          </w:tcPr>
          <w:p w14:paraId="14506D47" w14:textId="77777777" w:rsidR="006C2DC3" w:rsidRDefault="008978E9">
            <w:pPr>
              <w:spacing w:after="0" w:line="259" w:lineRule="auto"/>
              <w:ind w:left="83" w:firstLine="0"/>
              <w:jc w:val="left"/>
            </w:pPr>
            <w:r>
              <w:rPr>
                <w:rFonts w:ascii="Calibri" w:eastAsia="Calibri" w:hAnsi="Calibri" w:cs="Calibri"/>
                <w:sz w:val="20"/>
              </w:rPr>
              <w:lastRenderedPageBreak/>
              <w:t>D2</w:t>
            </w:r>
          </w:p>
        </w:tc>
        <w:tc>
          <w:tcPr>
            <w:tcW w:w="771" w:type="dxa"/>
            <w:tcBorders>
              <w:top w:val="single" w:sz="2" w:space="0" w:color="000000"/>
              <w:left w:val="single" w:sz="2" w:space="0" w:color="000000"/>
              <w:bottom w:val="single" w:sz="2" w:space="0" w:color="000000"/>
              <w:right w:val="single" w:sz="2" w:space="0" w:color="000000"/>
            </w:tcBorders>
          </w:tcPr>
          <w:p w14:paraId="6C7CEF38" w14:textId="77777777" w:rsidR="006C2DC3" w:rsidRDefault="008978E9">
            <w:pPr>
              <w:spacing w:after="0" w:line="259" w:lineRule="auto"/>
              <w:ind w:left="40" w:firstLine="0"/>
              <w:jc w:val="center"/>
            </w:pPr>
            <w:r>
              <w:rPr>
                <w:rFonts w:ascii="Calibri" w:eastAsia="Calibri" w:hAnsi="Calibri" w:cs="Calibri"/>
                <w:sz w:val="18"/>
              </w:rPr>
              <w:t>026..3</w:t>
            </w:r>
          </w:p>
        </w:tc>
        <w:tc>
          <w:tcPr>
            <w:tcW w:w="871" w:type="dxa"/>
            <w:tcBorders>
              <w:top w:val="single" w:sz="2" w:space="0" w:color="000000"/>
              <w:left w:val="single" w:sz="2" w:space="0" w:color="000000"/>
              <w:bottom w:val="single" w:sz="2" w:space="0" w:color="000000"/>
              <w:right w:val="single" w:sz="2" w:space="0" w:color="000000"/>
            </w:tcBorders>
          </w:tcPr>
          <w:p w14:paraId="0FF2318E" w14:textId="77777777" w:rsidR="006C2DC3" w:rsidRDefault="008978E9">
            <w:pPr>
              <w:spacing w:after="0" w:line="259" w:lineRule="auto"/>
              <w:ind w:left="40" w:firstLine="0"/>
              <w:jc w:val="center"/>
            </w:pPr>
            <w:r>
              <w:rPr>
                <w:rFonts w:ascii="Calibri" w:eastAsia="Calibri" w:hAnsi="Calibri" w:cs="Calibri"/>
                <w:sz w:val="18"/>
              </w:rPr>
              <w:t>21,263</w:t>
            </w:r>
          </w:p>
        </w:tc>
        <w:tc>
          <w:tcPr>
            <w:tcW w:w="3440" w:type="dxa"/>
            <w:tcBorders>
              <w:top w:val="single" w:sz="2" w:space="0" w:color="000000"/>
              <w:left w:val="single" w:sz="2" w:space="0" w:color="000000"/>
              <w:bottom w:val="single" w:sz="2" w:space="0" w:color="000000"/>
              <w:right w:val="single" w:sz="2" w:space="0" w:color="000000"/>
            </w:tcBorders>
          </w:tcPr>
          <w:p w14:paraId="5963D1F3" w14:textId="77777777" w:rsidR="006C2DC3" w:rsidRDefault="008978E9">
            <w:pPr>
              <w:spacing w:after="0" w:line="259" w:lineRule="auto"/>
              <w:ind w:left="26"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657A4E69" w14:textId="77777777" w:rsidR="006C2DC3" w:rsidRDefault="008978E9">
            <w:pPr>
              <w:spacing w:after="0" w:line="259" w:lineRule="auto"/>
              <w:ind w:left="31" w:firstLine="0"/>
              <w:jc w:val="center"/>
            </w:pPr>
            <w:r>
              <w:rPr>
                <w:rFonts w:ascii="Calibri" w:eastAsia="Calibri" w:hAnsi="Calibri" w:cs="Calibri"/>
                <w:sz w:val="20"/>
              </w:rPr>
              <w:t>6</w:t>
            </w:r>
          </w:p>
        </w:tc>
        <w:tc>
          <w:tcPr>
            <w:tcW w:w="1474" w:type="dxa"/>
            <w:gridSpan w:val="4"/>
            <w:tcBorders>
              <w:top w:val="single" w:sz="2" w:space="0" w:color="000000"/>
              <w:left w:val="single" w:sz="2" w:space="0" w:color="000000"/>
              <w:bottom w:val="single" w:sz="2" w:space="0" w:color="000000"/>
              <w:right w:val="single" w:sz="2" w:space="0" w:color="000000"/>
            </w:tcBorders>
          </w:tcPr>
          <w:p w14:paraId="201F0B02"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c>
          <w:tcPr>
            <w:tcW w:w="669" w:type="dxa"/>
            <w:tcBorders>
              <w:top w:val="single" w:sz="2" w:space="0" w:color="000000"/>
              <w:left w:val="single" w:sz="2" w:space="0" w:color="000000"/>
              <w:bottom w:val="single" w:sz="2" w:space="0" w:color="000000"/>
              <w:right w:val="nil"/>
            </w:tcBorders>
          </w:tcPr>
          <w:p w14:paraId="61F5FEAD" w14:textId="77777777" w:rsidR="006C2DC3" w:rsidRDefault="008978E9">
            <w:pPr>
              <w:spacing w:after="0" w:line="259" w:lineRule="auto"/>
              <w:ind w:left="16" w:firstLine="0"/>
              <w:jc w:val="left"/>
            </w:pPr>
            <w:proofErr w:type="spellStart"/>
            <w:proofErr w:type="gramStart"/>
            <w:r>
              <w:rPr>
                <w:rFonts w:ascii="Calibri" w:eastAsia="Calibri" w:hAnsi="Calibri" w:cs="Calibri"/>
                <w:sz w:val="20"/>
              </w:rPr>
              <w:t>Ill</w:t>
            </w:r>
            <w:proofErr w:type="spellEnd"/>
            <w:r>
              <w:rPr>
                <w:rFonts w:ascii="Calibri" w:eastAsia="Calibri" w:hAnsi="Calibri" w:cs="Calibri"/>
                <w:sz w:val="20"/>
              </w:rPr>
              <w:t xml:space="preserve"> -Dob</w:t>
            </w:r>
            <w:proofErr w:type="gramEnd"/>
          </w:p>
        </w:tc>
        <w:tc>
          <w:tcPr>
            <w:tcW w:w="768" w:type="dxa"/>
            <w:gridSpan w:val="2"/>
            <w:tcBorders>
              <w:top w:val="single" w:sz="2" w:space="0" w:color="000000"/>
              <w:left w:val="nil"/>
              <w:bottom w:val="single" w:sz="2" w:space="0" w:color="000000"/>
              <w:right w:val="single" w:sz="2" w:space="0" w:color="000000"/>
            </w:tcBorders>
          </w:tcPr>
          <w:p w14:paraId="35382078" w14:textId="77777777" w:rsidR="006C2DC3" w:rsidRDefault="006C2DC3">
            <w:pPr>
              <w:spacing w:after="160" w:line="259" w:lineRule="auto"/>
              <w:ind w:left="0" w:firstLine="0"/>
              <w:jc w:val="left"/>
            </w:pPr>
          </w:p>
        </w:tc>
        <w:tc>
          <w:tcPr>
            <w:tcW w:w="684" w:type="dxa"/>
            <w:tcBorders>
              <w:top w:val="single" w:sz="2" w:space="0" w:color="000000"/>
              <w:left w:val="single" w:sz="2" w:space="0" w:color="000000"/>
              <w:bottom w:val="single" w:sz="2" w:space="0" w:color="000000"/>
              <w:right w:val="nil"/>
            </w:tcBorders>
          </w:tcPr>
          <w:p w14:paraId="45426B78" w14:textId="77777777" w:rsidR="006C2DC3" w:rsidRDefault="008978E9">
            <w:pPr>
              <w:spacing w:after="0" w:line="259" w:lineRule="auto"/>
              <w:ind w:left="19"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w:t>
            </w:r>
            <w:proofErr w:type="gramEnd"/>
          </w:p>
        </w:tc>
        <w:tc>
          <w:tcPr>
            <w:tcW w:w="783" w:type="dxa"/>
            <w:gridSpan w:val="2"/>
            <w:tcBorders>
              <w:top w:val="single" w:sz="2" w:space="0" w:color="000000"/>
              <w:left w:val="nil"/>
              <w:bottom w:val="single" w:sz="2" w:space="0" w:color="000000"/>
              <w:right w:val="single" w:sz="2" w:space="0" w:color="000000"/>
            </w:tcBorders>
          </w:tcPr>
          <w:p w14:paraId="2021A633" w14:textId="77777777" w:rsidR="006C2DC3" w:rsidRDefault="006C2DC3">
            <w:pPr>
              <w:spacing w:after="160" w:line="259" w:lineRule="auto"/>
              <w:ind w:left="0" w:firstLine="0"/>
              <w:jc w:val="left"/>
            </w:pPr>
          </w:p>
        </w:tc>
      </w:tr>
      <w:tr w:rsidR="006C2DC3" w14:paraId="52D4317B" w14:textId="77777777">
        <w:trPr>
          <w:trHeight w:val="219"/>
        </w:trPr>
        <w:tc>
          <w:tcPr>
            <w:tcW w:w="379" w:type="dxa"/>
            <w:tcBorders>
              <w:top w:val="single" w:sz="2" w:space="0" w:color="000000"/>
              <w:left w:val="single" w:sz="2" w:space="0" w:color="000000"/>
              <w:bottom w:val="single" w:sz="2" w:space="0" w:color="000000"/>
              <w:right w:val="single" w:sz="2" w:space="0" w:color="000000"/>
            </w:tcBorders>
          </w:tcPr>
          <w:p w14:paraId="640F93CC" w14:textId="77777777" w:rsidR="006C2DC3" w:rsidRDefault="008978E9">
            <w:pPr>
              <w:spacing w:after="0" w:line="259" w:lineRule="auto"/>
              <w:ind w:left="88" w:firstLine="0"/>
              <w:jc w:val="left"/>
            </w:pPr>
            <w:r>
              <w:rPr>
                <w:rFonts w:ascii="Calibri" w:eastAsia="Calibri" w:hAnsi="Calibri" w:cs="Calibri"/>
                <w:sz w:val="16"/>
              </w:rPr>
              <w:t>D2</w:t>
            </w:r>
          </w:p>
        </w:tc>
        <w:tc>
          <w:tcPr>
            <w:tcW w:w="771" w:type="dxa"/>
            <w:tcBorders>
              <w:top w:val="single" w:sz="2" w:space="0" w:color="000000"/>
              <w:left w:val="single" w:sz="2" w:space="0" w:color="000000"/>
              <w:bottom w:val="single" w:sz="2" w:space="0" w:color="000000"/>
              <w:right w:val="single" w:sz="2" w:space="0" w:color="000000"/>
            </w:tcBorders>
          </w:tcPr>
          <w:p w14:paraId="44A5F33E" w14:textId="77777777" w:rsidR="006C2DC3" w:rsidRDefault="008978E9">
            <w:pPr>
              <w:spacing w:after="0" w:line="259" w:lineRule="auto"/>
              <w:ind w:left="45" w:firstLine="0"/>
              <w:jc w:val="center"/>
            </w:pPr>
            <w:r>
              <w:rPr>
                <w:rFonts w:ascii="Calibri" w:eastAsia="Calibri" w:hAnsi="Calibri" w:cs="Calibri"/>
                <w:sz w:val="18"/>
              </w:rPr>
              <w:t>027..3</w:t>
            </w:r>
          </w:p>
        </w:tc>
        <w:tc>
          <w:tcPr>
            <w:tcW w:w="871" w:type="dxa"/>
            <w:tcBorders>
              <w:top w:val="single" w:sz="2" w:space="0" w:color="000000"/>
              <w:left w:val="single" w:sz="2" w:space="0" w:color="000000"/>
              <w:bottom w:val="single" w:sz="2" w:space="0" w:color="000000"/>
              <w:right w:val="single" w:sz="2" w:space="0" w:color="000000"/>
            </w:tcBorders>
          </w:tcPr>
          <w:p w14:paraId="2D716E36" w14:textId="77777777" w:rsidR="006C2DC3" w:rsidRDefault="008978E9">
            <w:pPr>
              <w:spacing w:after="0" w:line="259" w:lineRule="auto"/>
              <w:ind w:left="40" w:firstLine="0"/>
              <w:jc w:val="center"/>
            </w:pPr>
            <w:r>
              <w:rPr>
                <w:rFonts w:ascii="Calibri" w:eastAsia="Calibri" w:hAnsi="Calibri" w:cs="Calibri"/>
                <w:sz w:val="18"/>
              </w:rPr>
              <w:t>23,353</w:t>
            </w:r>
          </w:p>
        </w:tc>
        <w:tc>
          <w:tcPr>
            <w:tcW w:w="3440" w:type="dxa"/>
            <w:tcBorders>
              <w:top w:val="single" w:sz="2" w:space="0" w:color="000000"/>
              <w:left w:val="single" w:sz="2" w:space="0" w:color="000000"/>
              <w:bottom w:val="single" w:sz="2" w:space="0" w:color="000000"/>
              <w:right w:val="single" w:sz="2" w:space="0" w:color="000000"/>
            </w:tcBorders>
          </w:tcPr>
          <w:p w14:paraId="739DDB8A" w14:textId="77777777" w:rsidR="006C2DC3" w:rsidRDefault="008978E9">
            <w:pPr>
              <w:spacing w:after="0" w:line="259" w:lineRule="auto"/>
              <w:ind w:left="26"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09FC39BE" w14:textId="77777777" w:rsidR="006C2DC3" w:rsidRDefault="008978E9">
            <w:pPr>
              <w:spacing w:after="0" w:line="259" w:lineRule="auto"/>
              <w:ind w:left="31" w:firstLine="0"/>
              <w:jc w:val="center"/>
            </w:pPr>
            <w:r>
              <w:rPr>
                <w:rFonts w:ascii="Calibri" w:eastAsia="Calibri" w:hAnsi="Calibri" w:cs="Calibri"/>
                <w:sz w:val="20"/>
              </w:rPr>
              <w:t>6</w:t>
            </w:r>
          </w:p>
        </w:tc>
        <w:tc>
          <w:tcPr>
            <w:tcW w:w="1474" w:type="dxa"/>
            <w:gridSpan w:val="4"/>
            <w:tcBorders>
              <w:top w:val="single" w:sz="2" w:space="0" w:color="000000"/>
              <w:left w:val="single" w:sz="2" w:space="0" w:color="000000"/>
              <w:bottom w:val="single" w:sz="2" w:space="0" w:color="000000"/>
              <w:right w:val="single" w:sz="2" w:space="0" w:color="000000"/>
            </w:tcBorders>
          </w:tcPr>
          <w:p w14:paraId="2C3FE433" w14:textId="77777777" w:rsidR="006C2DC3" w:rsidRDefault="008978E9">
            <w:pPr>
              <w:spacing w:after="0" w:line="259" w:lineRule="auto"/>
              <w:ind w:left="22" w:firstLine="0"/>
              <w:jc w:val="left"/>
            </w:pPr>
            <w:proofErr w:type="gramStart"/>
            <w:r>
              <w:rPr>
                <w:rFonts w:ascii="Calibri" w:eastAsia="Calibri" w:hAnsi="Calibri" w:cs="Calibri"/>
                <w:sz w:val="18"/>
              </w:rPr>
              <w:t>I - Bezvadný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2A223885" w14:textId="77777777" w:rsidR="006C2DC3" w:rsidRDefault="008978E9">
            <w:pPr>
              <w:spacing w:after="0" w:line="259" w:lineRule="auto"/>
              <w:ind w:left="21" w:firstLine="0"/>
              <w:jc w:val="left"/>
            </w:pPr>
            <w:proofErr w:type="gramStart"/>
            <w:r>
              <w:rPr>
                <w:rFonts w:ascii="Calibri" w:eastAsia="Calibri" w:hAnsi="Calibri" w:cs="Calibri"/>
                <w:sz w:val="18"/>
              </w:rPr>
              <w:t>I - Bezvadný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7DDEFE6F" w14:textId="77777777" w:rsidR="006C2DC3" w:rsidRDefault="008978E9">
            <w:pPr>
              <w:spacing w:after="0" w:line="259" w:lineRule="auto"/>
              <w:ind w:left="262" w:firstLine="0"/>
              <w:jc w:val="center"/>
            </w:pPr>
            <w:r>
              <w:rPr>
                <w:rFonts w:ascii="Calibri" w:eastAsia="Calibri" w:hAnsi="Calibri" w:cs="Calibri"/>
                <w:sz w:val="56"/>
              </w:rPr>
              <w:t>'</w:t>
            </w:r>
          </w:p>
          <w:p w14:paraId="6ED3EA66" w14:textId="77777777" w:rsidR="006C2DC3" w:rsidRDefault="008978E9">
            <w:pPr>
              <w:spacing w:after="0" w:line="259" w:lineRule="auto"/>
              <w:ind w:left="14" w:firstLine="0"/>
              <w:jc w:val="left"/>
            </w:pPr>
            <w:proofErr w:type="gramStart"/>
            <w:r>
              <w:rPr>
                <w:rFonts w:ascii="Calibri" w:eastAsia="Calibri" w:hAnsi="Calibri" w:cs="Calibri"/>
                <w:sz w:val="18"/>
              </w:rPr>
              <w:t xml:space="preserve">I - </w:t>
            </w:r>
            <w:proofErr w:type="spellStart"/>
            <w:r>
              <w:rPr>
                <w:rFonts w:ascii="Calibri" w:eastAsia="Calibri" w:hAnsi="Calibri" w:cs="Calibri"/>
                <w:sz w:val="18"/>
              </w:rPr>
              <w:t>Bezvadn</w:t>
            </w:r>
            <w:proofErr w:type="spellEnd"/>
            <w:proofErr w:type="gramEnd"/>
            <w:r>
              <w:rPr>
                <w:rFonts w:ascii="Calibri" w:eastAsia="Calibri" w:hAnsi="Calibri" w:cs="Calibri"/>
                <w:sz w:val="18"/>
              </w:rPr>
              <w:t xml:space="preserve"> </w:t>
            </w:r>
          </w:p>
        </w:tc>
      </w:tr>
      <w:tr w:rsidR="006C2DC3" w14:paraId="33D5B883"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317B2136"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5BB5F32D" w14:textId="77777777" w:rsidR="006C2DC3" w:rsidRDefault="008978E9">
            <w:pPr>
              <w:spacing w:after="0" w:line="259" w:lineRule="auto"/>
              <w:ind w:left="45" w:firstLine="0"/>
              <w:jc w:val="center"/>
            </w:pPr>
            <w:r>
              <w:rPr>
                <w:rFonts w:ascii="Calibri" w:eastAsia="Calibri" w:hAnsi="Calibri" w:cs="Calibri"/>
                <w:sz w:val="18"/>
              </w:rPr>
              <w:t>028..1</w:t>
            </w:r>
          </w:p>
        </w:tc>
        <w:tc>
          <w:tcPr>
            <w:tcW w:w="871" w:type="dxa"/>
            <w:tcBorders>
              <w:top w:val="single" w:sz="2" w:space="0" w:color="000000"/>
              <w:left w:val="single" w:sz="2" w:space="0" w:color="000000"/>
              <w:bottom w:val="single" w:sz="2" w:space="0" w:color="000000"/>
              <w:right w:val="single" w:sz="2" w:space="0" w:color="000000"/>
            </w:tcBorders>
          </w:tcPr>
          <w:p w14:paraId="6E3EE807" w14:textId="77777777" w:rsidR="006C2DC3" w:rsidRDefault="008978E9">
            <w:pPr>
              <w:spacing w:after="0" w:line="259" w:lineRule="auto"/>
              <w:ind w:left="40" w:firstLine="0"/>
              <w:jc w:val="center"/>
            </w:pPr>
            <w:r>
              <w:rPr>
                <w:rFonts w:ascii="Calibri" w:eastAsia="Calibri" w:hAnsi="Calibri" w:cs="Calibri"/>
                <w:sz w:val="18"/>
              </w:rPr>
              <w:t>24,903</w:t>
            </w:r>
          </w:p>
        </w:tc>
        <w:tc>
          <w:tcPr>
            <w:tcW w:w="3440" w:type="dxa"/>
            <w:tcBorders>
              <w:top w:val="single" w:sz="2" w:space="0" w:color="000000"/>
              <w:left w:val="single" w:sz="2" w:space="0" w:color="000000"/>
              <w:bottom w:val="single" w:sz="2" w:space="0" w:color="000000"/>
              <w:right w:val="single" w:sz="2" w:space="0" w:color="000000"/>
            </w:tcBorders>
          </w:tcPr>
          <w:p w14:paraId="7E5836D8" w14:textId="77777777" w:rsidR="006C2DC3" w:rsidRDefault="008978E9">
            <w:pPr>
              <w:spacing w:after="0" w:line="259" w:lineRule="auto"/>
              <w:ind w:left="31"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potok v křižovatce</w:t>
            </w:r>
          </w:p>
        </w:tc>
        <w:tc>
          <w:tcPr>
            <w:tcW w:w="1078" w:type="dxa"/>
            <w:tcBorders>
              <w:top w:val="single" w:sz="2" w:space="0" w:color="000000"/>
              <w:left w:val="single" w:sz="2" w:space="0" w:color="000000"/>
              <w:bottom w:val="single" w:sz="2" w:space="0" w:color="000000"/>
              <w:right w:val="single" w:sz="2" w:space="0" w:color="000000"/>
            </w:tcBorders>
          </w:tcPr>
          <w:p w14:paraId="193D08AA" w14:textId="77777777" w:rsidR="006C2DC3" w:rsidRDefault="008978E9">
            <w:pPr>
              <w:spacing w:after="0" w:line="259" w:lineRule="auto"/>
              <w:ind w:left="36" w:firstLine="0"/>
              <w:jc w:val="center"/>
            </w:pPr>
            <w:r>
              <w:rPr>
                <w:rFonts w:ascii="Calibri" w:eastAsia="Calibri" w:hAnsi="Calibri" w:cs="Calibri"/>
                <w:sz w:val="18"/>
              </w:rPr>
              <w:t>49,9</w:t>
            </w:r>
          </w:p>
        </w:tc>
        <w:tc>
          <w:tcPr>
            <w:tcW w:w="1474" w:type="dxa"/>
            <w:gridSpan w:val="4"/>
            <w:tcBorders>
              <w:top w:val="single" w:sz="2" w:space="0" w:color="000000"/>
              <w:left w:val="single" w:sz="2" w:space="0" w:color="000000"/>
              <w:bottom w:val="single" w:sz="2" w:space="0" w:color="000000"/>
              <w:right w:val="single" w:sz="2" w:space="0" w:color="000000"/>
            </w:tcBorders>
          </w:tcPr>
          <w:p w14:paraId="55820F8A" w14:textId="77777777" w:rsidR="006C2DC3" w:rsidRDefault="008978E9">
            <w:pPr>
              <w:spacing w:after="0" w:line="259" w:lineRule="auto"/>
              <w:ind w:left="22" w:firstLine="0"/>
              <w:jc w:val="left"/>
            </w:pPr>
            <w:proofErr w:type="gramStart"/>
            <w:r>
              <w:rPr>
                <w:rFonts w:ascii="Calibri" w:eastAsia="Calibri" w:hAnsi="Calibri" w:cs="Calibri"/>
                <w:sz w:val="18"/>
              </w:rPr>
              <w:t>IV - Uspokojivý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799AFA4B" w14:textId="77777777" w:rsidR="006C2DC3" w:rsidRDefault="008978E9">
            <w:pPr>
              <w:spacing w:after="0" w:line="259" w:lineRule="auto"/>
              <w:ind w:left="21" w:firstLine="0"/>
              <w:jc w:val="left"/>
            </w:pPr>
            <w:proofErr w:type="gramStart"/>
            <w:r>
              <w:rPr>
                <w:rFonts w:ascii="Calibri" w:eastAsia="Calibri" w:hAnsi="Calibri" w:cs="Calibri"/>
                <w:sz w:val="18"/>
              </w:rPr>
              <w:t>IV - Uspokojivý</w:t>
            </w:r>
            <w:proofErr w:type="gramEnd"/>
          </w:p>
        </w:tc>
        <w:tc>
          <w:tcPr>
            <w:tcW w:w="1044" w:type="dxa"/>
            <w:gridSpan w:val="2"/>
            <w:tcBorders>
              <w:top w:val="single" w:sz="2" w:space="0" w:color="000000"/>
              <w:left w:val="single" w:sz="2" w:space="0" w:color="000000"/>
              <w:bottom w:val="single" w:sz="2" w:space="0" w:color="000000"/>
              <w:right w:val="nil"/>
            </w:tcBorders>
          </w:tcPr>
          <w:p w14:paraId="4981154B" w14:textId="77777777" w:rsidR="006C2DC3" w:rsidRDefault="008978E9">
            <w:pPr>
              <w:spacing w:after="0" w:line="259" w:lineRule="auto"/>
              <w:ind w:left="19" w:firstLine="0"/>
              <w:jc w:val="left"/>
            </w:pPr>
            <w:proofErr w:type="gramStart"/>
            <w:r>
              <w:rPr>
                <w:rFonts w:ascii="Calibri" w:eastAsia="Calibri" w:hAnsi="Calibri" w:cs="Calibri"/>
                <w:sz w:val="18"/>
              </w:rPr>
              <w:t xml:space="preserve">IV - </w:t>
            </w:r>
            <w:proofErr w:type="spellStart"/>
            <w:r>
              <w:rPr>
                <w:rFonts w:ascii="Calibri" w:eastAsia="Calibri" w:hAnsi="Calibri" w:cs="Calibri"/>
                <w:sz w:val="18"/>
              </w:rPr>
              <w:t>Uspoko</w:t>
            </w:r>
            <w:proofErr w:type="spellEnd"/>
            <w:proofErr w:type="gramEnd"/>
            <w:r>
              <w:rPr>
                <w:noProof/>
              </w:rPr>
              <w:drawing>
                <wp:inline distT="0" distB="0" distL="0" distR="0" wp14:anchorId="0388B44E" wp14:editId="2E79B59B">
                  <wp:extent cx="6097" cy="91466"/>
                  <wp:effectExtent l="0" t="0" r="0" b="0"/>
                  <wp:docPr id="90665" name="Picture 90665"/>
                  <wp:cNvGraphicFramePr/>
                  <a:graphic xmlns:a="http://schemas.openxmlformats.org/drawingml/2006/main">
                    <a:graphicData uri="http://schemas.openxmlformats.org/drawingml/2006/picture">
                      <pic:pic xmlns:pic="http://schemas.openxmlformats.org/drawingml/2006/picture">
                        <pic:nvPicPr>
                          <pic:cNvPr id="90665" name="Picture 90665"/>
                          <pic:cNvPicPr/>
                        </pic:nvPicPr>
                        <pic:blipFill>
                          <a:blip r:embed="rId46"/>
                          <a:stretch>
                            <a:fillRect/>
                          </a:stretch>
                        </pic:blipFill>
                        <pic:spPr>
                          <a:xfrm>
                            <a:off x="0" y="0"/>
                            <a:ext cx="6097" cy="91466"/>
                          </a:xfrm>
                          <a:prstGeom prst="rect">
                            <a:avLst/>
                          </a:prstGeom>
                        </pic:spPr>
                      </pic:pic>
                    </a:graphicData>
                  </a:graphic>
                </wp:inline>
              </w:drawing>
            </w:r>
          </w:p>
        </w:tc>
        <w:tc>
          <w:tcPr>
            <w:tcW w:w="422" w:type="dxa"/>
            <w:tcBorders>
              <w:top w:val="single" w:sz="2" w:space="0" w:color="000000"/>
              <w:left w:val="nil"/>
              <w:bottom w:val="single" w:sz="2" w:space="0" w:color="000000"/>
              <w:right w:val="single" w:sz="2" w:space="0" w:color="000000"/>
            </w:tcBorders>
          </w:tcPr>
          <w:p w14:paraId="781AB66F" w14:textId="77777777" w:rsidR="006C2DC3" w:rsidRDefault="006C2DC3">
            <w:pPr>
              <w:spacing w:after="160" w:line="259" w:lineRule="auto"/>
              <w:ind w:left="0" w:firstLine="0"/>
              <w:jc w:val="left"/>
            </w:pPr>
          </w:p>
        </w:tc>
      </w:tr>
      <w:tr w:rsidR="006C2DC3" w14:paraId="24FC07BA" w14:textId="77777777">
        <w:trPr>
          <w:trHeight w:val="216"/>
        </w:trPr>
        <w:tc>
          <w:tcPr>
            <w:tcW w:w="379" w:type="dxa"/>
            <w:tcBorders>
              <w:top w:val="single" w:sz="2" w:space="0" w:color="000000"/>
              <w:left w:val="single" w:sz="2" w:space="0" w:color="000000"/>
              <w:bottom w:val="single" w:sz="2" w:space="0" w:color="000000"/>
              <w:right w:val="single" w:sz="2" w:space="0" w:color="000000"/>
            </w:tcBorders>
          </w:tcPr>
          <w:p w14:paraId="29143A8E"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8171F93" w14:textId="77777777" w:rsidR="006C2DC3" w:rsidRDefault="008978E9">
            <w:pPr>
              <w:spacing w:after="0" w:line="259" w:lineRule="auto"/>
              <w:ind w:left="35" w:firstLine="0"/>
              <w:jc w:val="center"/>
            </w:pPr>
            <w:r>
              <w:rPr>
                <w:rFonts w:ascii="Calibri" w:eastAsia="Calibri" w:hAnsi="Calibri" w:cs="Calibri"/>
                <w:sz w:val="18"/>
              </w:rPr>
              <w:t>028..2</w:t>
            </w:r>
          </w:p>
        </w:tc>
        <w:tc>
          <w:tcPr>
            <w:tcW w:w="871" w:type="dxa"/>
            <w:tcBorders>
              <w:top w:val="single" w:sz="2" w:space="0" w:color="000000"/>
              <w:left w:val="single" w:sz="2" w:space="0" w:color="000000"/>
              <w:bottom w:val="single" w:sz="2" w:space="0" w:color="000000"/>
              <w:right w:val="single" w:sz="2" w:space="0" w:color="000000"/>
            </w:tcBorders>
          </w:tcPr>
          <w:p w14:paraId="7A22F08A" w14:textId="77777777" w:rsidR="006C2DC3" w:rsidRDefault="008978E9">
            <w:pPr>
              <w:spacing w:after="0" w:line="259" w:lineRule="auto"/>
              <w:ind w:left="35" w:firstLine="0"/>
              <w:jc w:val="center"/>
            </w:pPr>
            <w:r>
              <w:rPr>
                <w:rFonts w:ascii="Calibri" w:eastAsia="Calibri" w:hAnsi="Calibri" w:cs="Calibri"/>
                <w:sz w:val="18"/>
              </w:rPr>
              <w:t>24,903</w:t>
            </w:r>
          </w:p>
        </w:tc>
        <w:tc>
          <w:tcPr>
            <w:tcW w:w="3440" w:type="dxa"/>
            <w:tcBorders>
              <w:top w:val="single" w:sz="2" w:space="0" w:color="000000"/>
              <w:left w:val="single" w:sz="2" w:space="0" w:color="000000"/>
              <w:bottom w:val="single" w:sz="2" w:space="0" w:color="000000"/>
              <w:right w:val="single" w:sz="2" w:space="0" w:color="000000"/>
            </w:tcBorders>
          </w:tcPr>
          <w:p w14:paraId="2972C96F" w14:textId="77777777" w:rsidR="006C2DC3" w:rsidRDefault="008978E9">
            <w:pPr>
              <w:spacing w:after="0" w:line="259" w:lineRule="auto"/>
              <w:ind w:left="26" w:firstLine="0"/>
              <w:jc w:val="left"/>
            </w:pPr>
            <w:r>
              <w:rPr>
                <w:rFonts w:ascii="Calibri" w:eastAsia="Calibri" w:hAnsi="Calibri" w:cs="Calibri"/>
                <w:sz w:val="18"/>
              </w:rPr>
              <w:t>Dálniční most přes potok v křižovatce</w:t>
            </w:r>
          </w:p>
        </w:tc>
        <w:tc>
          <w:tcPr>
            <w:tcW w:w="1078" w:type="dxa"/>
            <w:tcBorders>
              <w:top w:val="single" w:sz="2" w:space="0" w:color="000000"/>
              <w:left w:val="single" w:sz="2" w:space="0" w:color="000000"/>
              <w:bottom w:val="single" w:sz="2" w:space="0" w:color="000000"/>
              <w:right w:val="single" w:sz="2" w:space="0" w:color="000000"/>
            </w:tcBorders>
          </w:tcPr>
          <w:p w14:paraId="33A65EFF" w14:textId="77777777" w:rsidR="006C2DC3" w:rsidRDefault="008978E9">
            <w:pPr>
              <w:spacing w:after="0" w:line="259" w:lineRule="auto"/>
              <w:ind w:left="31" w:firstLine="0"/>
              <w:jc w:val="center"/>
            </w:pPr>
            <w:r>
              <w:rPr>
                <w:rFonts w:ascii="Calibri" w:eastAsia="Calibri" w:hAnsi="Calibri" w:cs="Calibri"/>
                <w:sz w:val="18"/>
              </w:rPr>
              <w:t>49,9</w:t>
            </w:r>
          </w:p>
        </w:tc>
        <w:tc>
          <w:tcPr>
            <w:tcW w:w="1474" w:type="dxa"/>
            <w:gridSpan w:val="4"/>
            <w:tcBorders>
              <w:top w:val="single" w:sz="2" w:space="0" w:color="000000"/>
              <w:left w:val="single" w:sz="2" w:space="0" w:color="000000"/>
              <w:bottom w:val="single" w:sz="2" w:space="0" w:color="000000"/>
              <w:right w:val="single" w:sz="2" w:space="0" w:color="000000"/>
            </w:tcBorders>
          </w:tcPr>
          <w:p w14:paraId="109734E8"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13D55AB6"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Dobry</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7B05B4F5"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Dobrý</w:t>
            </w:r>
            <w:proofErr w:type="gramEnd"/>
          </w:p>
        </w:tc>
      </w:tr>
      <w:tr w:rsidR="006C2DC3" w14:paraId="03E3E7F2"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73C1339F"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55E65EC9" w14:textId="77777777" w:rsidR="006C2DC3" w:rsidRDefault="008978E9">
            <w:pPr>
              <w:spacing w:after="0" w:line="259" w:lineRule="auto"/>
              <w:ind w:left="26" w:firstLine="0"/>
              <w:jc w:val="center"/>
            </w:pPr>
            <w:r>
              <w:rPr>
                <w:rFonts w:ascii="Calibri" w:eastAsia="Calibri" w:hAnsi="Calibri" w:cs="Calibri"/>
                <w:sz w:val="18"/>
              </w:rPr>
              <w:t>029.1</w:t>
            </w:r>
          </w:p>
        </w:tc>
        <w:tc>
          <w:tcPr>
            <w:tcW w:w="871" w:type="dxa"/>
            <w:tcBorders>
              <w:top w:val="single" w:sz="2" w:space="0" w:color="000000"/>
              <w:left w:val="single" w:sz="2" w:space="0" w:color="000000"/>
              <w:bottom w:val="single" w:sz="2" w:space="0" w:color="000000"/>
              <w:right w:val="single" w:sz="2" w:space="0" w:color="000000"/>
            </w:tcBorders>
          </w:tcPr>
          <w:p w14:paraId="01CF20F6" w14:textId="77777777" w:rsidR="006C2DC3" w:rsidRDefault="008978E9">
            <w:pPr>
              <w:spacing w:after="0" w:line="259" w:lineRule="auto"/>
              <w:ind w:left="16" w:firstLine="0"/>
              <w:jc w:val="center"/>
            </w:pPr>
            <w:r>
              <w:rPr>
                <w:rFonts w:ascii="Calibri" w:eastAsia="Calibri" w:hAnsi="Calibri" w:cs="Calibri"/>
                <w:sz w:val="18"/>
              </w:rPr>
              <w:t>24,903</w:t>
            </w:r>
          </w:p>
        </w:tc>
        <w:tc>
          <w:tcPr>
            <w:tcW w:w="3440" w:type="dxa"/>
            <w:tcBorders>
              <w:top w:val="single" w:sz="2" w:space="0" w:color="000000"/>
              <w:left w:val="single" w:sz="2" w:space="0" w:color="000000"/>
              <w:bottom w:val="single" w:sz="2" w:space="0" w:color="000000"/>
              <w:right w:val="single" w:sz="2" w:space="0" w:color="000000"/>
            </w:tcBorders>
          </w:tcPr>
          <w:p w14:paraId="02302BFA" w14:textId="77777777" w:rsidR="006C2DC3" w:rsidRDefault="008978E9">
            <w:pPr>
              <w:spacing w:after="0" w:line="259" w:lineRule="auto"/>
              <w:ind w:left="12" w:firstLine="0"/>
              <w:jc w:val="left"/>
            </w:pPr>
            <w:r>
              <w:rPr>
                <w:rFonts w:ascii="Calibri" w:eastAsia="Calibri" w:hAnsi="Calibri" w:cs="Calibri"/>
                <w:sz w:val="18"/>
              </w:rPr>
              <w:t>V Most v křižovatce přes potok</w:t>
            </w:r>
          </w:p>
        </w:tc>
        <w:tc>
          <w:tcPr>
            <w:tcW w:w="1078" w:type="dxa"/>
            <w:tcBorders>
              <w:top w:val="single" w:sz="2" w:space="0" w:color="000000"/>
              <w:left w:val="single" w:sz="2" w:space="0" w:color="000000"/>
              <w:bottom w:val="single" w:sz="2" w:space="0" w:color="000000"/>
              <w:right w:val="single" w:sz="2" w:space="0" w:color="000000"/>
            </w:tcBorders>
          </w:tcPr>
          <w:p w14:paraId="0D13C88D" w14:textId="77777777" w:rsidR="006C2DC3" w:rsidRDefault="008978E9">
            <w:pPr>
              <w:spacing w:after="0" w:line="259" w:lineRule="auto"/>
              <w:ind w:left="31" w:firstLine="0"/>
              <w:jc w:val="center"/>
            </w:pPr>
            <w:r>
              <w:rPr>
                <w:rFonts w:ascii="Calibri" w:eastAsia="Calibri" w:hAnsi="Calibri" w:cs="Calibri"/>
                <w:sz w:val="18"/>
              </w:rPr>
              <w:t>17,8</w:t>
            </w:r>
          </w:p>
        </w:tc>
        <w:tc>
          <w:tcPr>
            <w:tcW w:w="1474" w:type="dxa"/>
            <w:gridSpan w:val="4"/>
            <w:tcBorders>
              <w:top w:val="single" w:sz="2" w:space="0" w:color="000000"/>
              <w:left w:val="single" w:sz="2" w:space="0" w:color="000000"/>
              <w:bottom w:val="single" w:sz="2" w:space="0" w:color="000000"/>
              <w:right w:val="single" w:sz="2" w:space="0" w:color="000000"/>
            </w:tcBorders>
          </w:tcPr>
          <w:p w14:paraId="4B019293" w14:textId="77777777" w:rsidR="006C2DC3" w:rsidRDefault="008978E9">
            <w:pPr>
              <w:spacing w:after="0" w:line="259" w:lineRule="auto"/>
              <w:ind w:left="334" w:firstLine="0"/>
              <w:jc w:val="left"/>
            </w:pPr>
            <w:r>
              <w:rPr>
                <w:rFonts w:ascii="Calibri" w:eastAsia="Calibri" w:hAnsi="Calibri" w:cs="Calibri"/>
                <w:sz w:val="18"/>
              </w:rPr>
              <w:t>patný</w:t>
            </w:r>
          </w:p>
        </w:tc>
        <w:tc>
          <w:tcPr>
            <w:tcW w:w="1437" w:type="dxa"/>
            <w:gridSpan w:val="3"/>
            <w:tcBorders>
              <w:top w:val="single" w:sz="2" w:space="0" w:color="000000"/>
              <w:left w:val="single" w:sz="2" w:space="0" w:color="000000"/>
              <w:bottom w:val="single" w:sz="2" w:space="0" w:color="000000"/>
              <w:right w:val="single" w:sz="2" w:space="0" w:color="000000"/>
            </w:tcBorders>
          </w:tcPr>
          <w:p w14:paraId="1660DCF4" w14:textId="77777777" w:rsidR="006C2DC3" w:rsidRDefault="008978E9">
            <w:pPr>
              <w:spacing w:after="0" w:line="259" w:lineRule="auto"/>
              <w:ind w:left="11" w:firstLine="0"/>
              <w:jc w:val="left"/>
            </w:pPr>
            <w:proofErr w:type="gramStart"/>
            <w:r>
              <w:rPr>
                <w:rFonts w:ascii="Calibri" w:eastAsia="Calibri" w:hAnsi="Calibri" w:cs="Calibri"/>
                <w:sz w:val="18"/>
              </w:rPr>
              <w:t>V - Špatný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1D092BD9" w14:textId="77777777" w:rsidR="006C2DC3" w:rsidRDefault="008978E9">
            <w:pPr>
              <w:spacing w:after="0" w:line="259" w:lineRule="auto"/>
              <w:ind w:left="5" w:firstLine="0"/>
              <w:jc w:val="left"/>
            </w:pPr>
            <w:proofErr w:type="gramStart"/>
            <w:r>
              <w:rPr>
                <w:rFonts w:ascii="Calibri" w:eastAsia="Calibri" w:hAnsi="Calibri" w:cs="Calibri"/>
                <w:sz w:val="18"/>
              </w:rPr>
              <w:t>V - patný</w:t>
            </w:r>
            <w:proofErr w:type="gramEnd"/>
          </w:p>
        </w:tc>
      </w:tr>
      <w:tr w:rsidR="006C2DC3" w14:paraId="514C0982"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5945E6A9" w14:textId="77777777" w:rsidR="006C2DC3" w:rsidRDefault="008978E9">
            <w:pPr>
              <w:spacing w:after="0" w:line="259" w:lineRule="auto"/>
              <w:ind w:left="74" w:firstLine="0"/>
            </w:pPr>
            <w:r>
              <w:rPr>
                <w:rFonts w:ascii="Calibri" w:eastAsia="Calibri" w:hAnsi="Calibri" w:cs="Calibri"/>
                <w:sz w:val="20"/>
              </w:rPr>
              <w:t>02</w:t>
            </w:r>
          </w:p>
        </w:tc>
        <w:tc>
          <w:tcPr>
            <w:tcW w:w="771" w:type="dxa"/>
            <w:tcBorders>
              <w:top w:val="single" w:sz="2" w:space="0" w:color="000000"/>
              <w:left w:val="single" w:sz="2" w:space="0" w:color="000000"/>
              <w:bottom w:val="single" w:sz="2" w:space="0" w:color="000000"/>
              <w:right w:val="single" w:sz="2" w:space="0" w:color="000000"/>
            </w:tcBorders>
          </w:tcPr>
          <w:p w14:paraId="69AEC0A0" w14:textId="77777777" w:rsidR="006C2DC3" w:rsidRDefault="008978E9">
            <w:pPr>
              <w:spacing w:after="0" w:line="259" w:lineRule="auto"/>
              <w:ind w:left="21" w:firstLine="0"/>
              <w:jc w:val="center"/>
            </w:pPr>
            <w:r>
              <w:rPr>
                <w:rFonts w:ascii="Calibri" w:eastAsia="Calibri" w:hAnsi="Calibri" w:cs="Calibri"/>
                <w:sz w:val="18"/>
              </w:rPr>
              <w:t>030..1</w:t>
            </w:r>
          </w:p>
        </w:tc>
        <w:tc>
          <w:tcPr>
            <w:tcW w:w="871" w:type="dxa"/>
            <w:tcBorders>
              <w:top w:val="single" w:sz="2" w:space="0" w:color="000000"/>
              <w:left w:val="single" w:sz="2" w:space="0" w:color="000000"/>
              <w:bottom w:val="single" w:sz="2" w:space="0" w:color="000000"/>
              <w:right w:val="single" w:sz="2" w:space="0" w:color="000000"/>
            </w:tcBorders>
          </w:tcPr>
          <w:p w14:paraId="7020B528" w14:textId="77777777" w:rsidR="006C2DC3" w:rsidRDefault="008978E9">
            <w:pPr>
              <w:spacing w:after="0" w:line="259" w:lineRule="auto"/>
              <w:ind w:left="16" w:firstLine="0"/>
              <w:jc w:val="center"/>
            </w:pPr>
            <w:r>
              <w:rPr>
                <w:rFonts w:ascii="Calibri" w:eastAsia="Calibri" w:hAnsi="Calibri" w:cs="Calibri"/>
                <w:sz w:val="18"/>
              </w:rPr>
              <w:t>25,711</w:t>
            </w:r>
          </w:p>
        </w:tc>
        <w:tc>
          <w:tcPr>
            <w:tcW w:w="3440" w:type="dxa"/>
            <w:tcBorders>
              <w:top w:val="single" w:sz="2" w:space="0" w:color="000000"/>
              <w:left w:val="single" w:sz="2" w:space="0" w:color="000000"/>
              <w:bottom w:val="single" w:sz="2" w:space="0" w:color="000000"/>
              <w:right w:val="single" w:sz="2" w:space="0" w:color="000000"/>
            </w:tcBorders>
          </w:tcPr>
          <w:p w14:paraId="31D2A31D" w14:textId="77777777" w:rsidR="006C2DC3" w:rsidRDefault="008978E9">
            <w:pPr>
              <w:spacing w:after="0" w:line="259" w:lineRule="auto"/>
              <w:ind w:left="12" w:firstLine="0"/>
              <w:jc w:val="left"/>
            </w:pPr>
            <w:r>
              <w:rPr>
                <w:rFonts w:ascii="Calibri" w:eastAsia="Calibri" w:hAnsi="Calibri" w:cs="Calibri"/>
                <w:sz w:val="18"/>
              </w:rPr>
              <w:t>Dálniční most přes silnici 11/420</w:t>
            </w:r>
          </w:p>
        </w:tc>
        <w:tc>
          <w:tcPr>
            <w:tcW w:w="1078" w:type="dxa"/>
            <w:tcBorders>
              <w:top w:val="single" w:sz="2" w:space="0" w:color="000000"/>
              <w:left w:val="single" w:sz="2" w:space="0" w:color="000000"/>
              <w:bottom w:val="single" w:sz="2" w:space="0" w:color="000000"/>
              <w:right w:val="single" w:sz="2" w:space="0" w:color="000000"/>
            </w:tcBorders>
          </w:tcPr>
          <w:p w14:paraId="78C85271" w14:textId="77777777" w:rsidR="006C2DC3" w:rsidRDefault="008978E9">
            <w:pPr>
              <w:spacing w:after="0" w:line="259" w:lineRule="auto"/>
              <w:ind w:left="26" w:firstLine="0"/>
              <w:jc w:val="center"/>
            </w:pPr>
            <w:r>
              <w:rPr>
                <w:rFonts w:ascii="Calibri" w:eastAsia="Calibri" w:hAnsi="Calibri" w:cs="Calibri"/>
                <w:sz w:val="18"/>
              </w:rPr>
              <w:t>14,45</w:t>
            </w:r>
          </w:p>
        </w:tc>
        <w:tc>
          <w:tcPr>
            <w:tcW w:w="686" w:type="dxa"/>
            <w:tcBorders>
              <w:top w:val="single" w:sz="2" w:space="0" w:color="000000"/>
              <w:left w:val="single" w:sz="2" w:space="0" w:color="000000"/>
              <w:bottom w:val="single" w:sz="2" w:space="0" w:color="000000"/>
              <w:right w:val="nil"/>
            </w:tcBorders>
          </w:tcPr>
          <w:p w14:paraId="380FC11F"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w:t>
            </w:r>
            <w:proofErr w:type="gramEnd"/>
          </w:p>
        </w:tc>
        <w:tc>
          <w:tcPr>
            <w:tcW w:w="789" w:type="dxa"/>
            <w:gridSpan w:val="3"/>
            <w:tcBorders>
              <w:top w:val="single" w:sz="2" w:space="0" w:color="000000"/>
              <w:left w:val="nil"/>
              <w:bottom w:val="single" w:sz="2" w:space="0" w:color="000000"/>
              <w:right w:val="single" w:sz="2" w:space="0" w:color="000000"/>
            </w:tcBorders>
          </w:tcPr>
          <w:p w14:paraId="4F7096B5" w14:textId="77777777" w:rsidR="006C2DC3" w:rsidRDefault="006C2DC3">
            <w:pPr>
              <w:spacing w:after="160" w:line="259" w:lineRule="auto"/>
              <w:ind w:left="0" w:firstLine="0"/>
              <w:jc w:val="left"/>
            </w:pPr>
          </w:p>
        </w:tc>
        <w:tc>
          <w:tcPr>
            <w:tcW w:w="1437" w:type="dxa"/>
            <w:gridSpan w:val="3"/>
            <w:tcBorders>
              <w:top w:val="single" w:sz="2" w:space="0" w:color="000000"/>
              <w:left w:val="single" w:sz="2" w:space="0" w:color="000000"/>
              <w:bottom w:val="single" w:sz="2" w:space="0" w:color="000000"/>
              <w:right w:val="single" w:sz="2" w:space="0" w:color="000000"/>
            </w:tcBorders>
          </w:tcPr>
          <w:p w14:paraId="2D526C6E" w14:textId="77777777" w:rsidR="006C2DC3" w:rsidRDefault="008978E9">
            <w:pPr>
              <w:spacing w:after="0" w:line="259" w:lineRule="auto"/>
              <w:ind w:left="323" w:firstLine="0"/>
              <w:jc w:val="left"/>
            </w:pPr>
            <w:r>
              <w:rPr>
                <w:rFonts w:ascii="Calibri" w:eastAsia="Calibri" w:hAnsi="Calibri" w:cs="Calibri"/>
                <w:sz w:val="18"/>
              </w:rPr>
              <w:t>patný</w:t>
            </w:r>
          </w:p>
        </w:tc>
        <w:tc>
          <w:tcPr>
            <w:tcW w:w="1467" w:type="dxa"/>
            <w:gridSpan w:val="3"/>
            <w:tcBorders>
              <w:top w:val="single" w:sz="2" w:space="0" w:color="000000"/>
              <w:left w:val="single" w:sz="2" w:space="0" w:color="000000"/>
              <w:bottom w:val="single" w:sz="2" w:space="0" w:color="000000"/>
              <w:right w:val="single" w:sz="2" w:space="0" w:color="000000"/>
            </w:tcBorders>
          </w:tcPr>
          <w:p w14:paraId="4E168729" w14:textId="77777777" w:rsidR="006C2DC3" w:rsidRDefault="008978E9">
            <w:pPr>
              <w:spacing w:after="0" w:line="259" w:lineRule="auto"/>
              <w:ind w:firstLine="0"/>
              <w:jc w:val="left"/>
            </w:pPr>
            <w:proofErr w:type="gramStart"/>
            <w:r>
              <w:rPr>
                <w:rFonts w:ascii="Calibri" w:eastAsia="Calibri" w:hAnsi="Calibri" w:cs="Calibri"/>
                <w:sz w:val="18"/>
              </w:rPr>
              <w:t>V - Špatný</w:t>
            </w:r>
            <w:proofErr w:type="gramEnd"/>
          </w:p>
        </w:tc>
      </w:tr>
      <w:tr w:rsidR="006C2DC3" w14:paraId="357E342A"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6D15A35B"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228BFCF" w14:textId="77777777" w:rsidR="006C2DC3" w:rsidRDefault="008978E9">
            <w:pPr>
              <w:spacing w:after="0" w:line="259" w:lineRule="auto"/>
              <w:ind w:left="35" w:firstLine="0"/>
              <w:jc w:val="center"/>
            </w:pPr>
            <w:r>
              <w:rPr>
                <w:rFonts w:ascii="Calibri" w:eastAsia="Calibri" w:hAnsi="Calibri" w:cs="Calibri"/>
                <w:sz w:val="18"/>
              </w:rPr>
              <w:t>030..2</w:t>
            </w:r>
          </w:p>
        </w:tc>
        <w:tc>
          <w:tcPr>
            <w:tcW w:w="871" w:type="dxa"/>
            <w:tcBorders>
              <w:top w:val="single" w:sz="2" w:space="0" w:color="000000"/>
              <w:left w:val="single" w:sz="2" w:space="0" w:color="000000"/>
              <w:bottom w:val="single" w:sz="2" w:space="0" w:color="000000"/>
              <w:right w:val="single" w:sz="2" w:space="0" w:color="000000"/>
            </w:tcBorders>
          </w:tcPr>
          <w:p w14:paraId="20535BD1" w14:textId="77777777" w:rsidR="006C2DC3" w:rsidRDefault="008978E9">
            <w:pPr>
              <w:spacing w:after="0" w:line="259" w:lineRule="auto"/>
              <w:ind w:left="31" w:firstLine="0"/>
              <w:jc w:val="center"/>
            </w:pPr>
            <w:r>
              <w:rPr>
                <w:rFonts w:ascii="Calibri" w:eastAsia="Calibri" w:hAnsi="Calibri" w:cs="Calibri"/>
                <w:sz w:val="18"/>
              </w:rPr>
              <w:t>25,711</w:t>
            </w:r>
          </w:p>
        </w:tc>
        <w:tc>
          <w:tcPr>
            <w:tcW w:w="3440" w:type="dxa"/>
            <w:tcBorders>
              <w:top w:val="single" w:sz="2" w:space="0" w:color="000000"/>
              <w:left w:val="single" w:sz="2" w:space="0" w:color="000000"/>
              <w:bottom w:val="single" w:sz="2" w:space="0" w:color="000000"/>
              <w:right w:val="single" w:sz="2" w:space="0" w:color="000000"/>
            </w:tcBorders>
          </w:tcPr>
          <w:p w14:paraId="38F61EE4" w14:textId="77777777" w:rsidR="006C2DC3" w:rsidRDefault="008978E9">
            <w:pPr>
              <w:spacing w:after="0" w:line="259" w:lineRule="auto"/>
              <w:ind w:left="22" w:firstLine="0"/>
              <w:jc w:val="left"/>
            </w:pPr>
            <w:r>
              <w:rPr>
                <w:rFonts w:ascii="Calibri" w:eastAsia="Calibri" w:hAnsi="Calibri" w:cs="Calibri"/>
                <w:sz w:val="18"/>
              </w:rPr>
              <w:t>Dálniční most přes silnici 11/420</w:t>
            </w:r>
          </w:p>
        </w:tc>
        <w:tc>
          <w:tcPr>
            <w:tcW w:w="1078" w:type="dxa"/>
            <w:tcBorders>
              <w:top w:val="single" w:sz="2" w:space="0" w:color="000000"/>
              <w:left w:val="single" w:sz="2" w:space="0" w:color="000000"/>
              <w:bottom w:val="single" w:sz="2" w:space="0" w:color="000000"/>
              <w:right w:val="single" w:sz="2" w:space="0" w:color="000000"/>
            </w:tcBorders>
          </w:tcPr>
          <w:p w14:paraId="550BF2FC" w14:textId="77777777" w:rsidR="006C2DC3" w:rsidRDefault="008978E9">
            <w:pPr>
              <w:spacing w:after="0" w:line="259" w:lineRule="auto"/>
              <w:ind w:left="36" w:firstLine="0"/>
              <w:jc w:val="center"/>
            </w:pPr>
            <w:r>
              <w:rPr>
                <w:rFonts w:ascii="Calibri" w:eastAsia="Calibri" w:hAnsi="Calibri" w:cs="Calibri"/>
                <w:sz w:val="18"/>
              </w:rPr>
              <w:t>14,45</w:t>
            </w:r>
          </w:p>
        </w:tc>
        <w:tc>
          <w:tcPr>
            <w:tcW w:w="1047" w:type="dxa"/>
            <w:gridSpan w:val="3"/>
            <w:tcBorders>
              <w:top w:val="single" w:sz="2" w:space="0" w:color="000000"/>
              <w:left w:val="single" w:sz="2" w:space="0" w:color="000000"/>
              <w:bottom w:val="single" w:sz="2" w:space="0" w:color="000000"/>
              <w:right w:val="nil"/>
            </w:tcBorders>
          </w:tcPr>
          <w:p w14:paraId="46758570" w14:textId="77777777" w:rsidR="006C2DC3" w:rsidRDefault="008978E9">
            <w:pPr>
              <w:spacing w:after="0" w:line="259" w:lineRule="auto"/>
              <w:ind w:left="22" w:firstLine="0"/>
              <w:jc w:val="left"/>
            </w:pPr>
            <w:proofErr w:type="gramStart"/>
            <w:r>
              <w:rPr>
                <w:rFonts w:ascii="Calibri" w:eastAsia="Calibri" w:hAnsi="Calibri" w:cs="Calibri"/>
                <w:sz w:val="20"/>
              </w:rPr>
              <w:t>IV - Uspokoj</w:t>
            </w:r>
            <w:proofErr w:type="gramEnd"/>
          </w:p>
        </w:tc>
        <w:tc>
          <w:tcPr>
            <w:tcW w:w="428" w:type="dxa"/>
            <w:tcBorders>
              <w:top w:val="single" w:sz="2" w:space="0" w:color="000000"/>
              <w:left w:val="nil"/>
              <w:bottom w:val="single" w:sz="2" w:space="0" w:color="000000"/>
              <w:right w:val="single" w:sz="2" w:space="0" w:color="000000"/>
            </w:tcBorders>
          </w:tcPr>
          <w:p w14:paraId="258CF600" w14:textId="77777777" w:rsidR="006C2DC3" w:rsidRDefault="006C2DC3">
            <w:pPr>
              <w:spacing w:after="160" w:line="259" w:lineRule="auto"/>
              <w:ind w:left="0" w:firstLine="0"/>
              <w:jc w:val="left"/>
            </w:pPr>
          </w:p>
        </w:tc>
        <w:tc>
          <w:tcPr>
            <w:tcW w:w="1032" w:type="dxa"/>
            <w:gridSpan w:val="2"/>
            <w:tcBorders>
              <w:top w:val="single" w:sz="2" w:space="0" w:color="000000"/>
              <w:left w:val="single" w:sz="2" w:space="0" w:color="000000"/>
              <w:bottom w:val="single" w:sz="2" w:space="0" w:color="000000"/>
              <w:right w:val="nil"/>
            </w:tcBorders>
          </w:tcPr>
          <w:p w14:paraId="2BC62F73" w14:textId="77777777" w:rsidR="006C2DC3" w:rsidRDefault="008978E9">
            <w:pPr>
              <w:spacing w:after="0" w:line="259" w:lineRule="auto"/>
              <w:ind w:left="16" w:firstLine="0"/>
              <w:jc w:val="left"/>
            </w:pPr>
            <w:proofErr w:type="gramStart"/>
            <w:r>
              <w:rPr>
                <w:rFonts w:ascii="Calibri" w:eastAsia="Calibri" w:hAnsi="Calibri" w:cs="Calibri"/>
                <w:sz w:val="20"/>
              </w:rPr>
              <w:t>IV -</w:t>
            </w:r>
            <w:proofErr w:type="spellStart"/>
            <w:r>
              <w:rPr>
                <w:rFonts w:ascii="Calibri" w:eastAsia="Calibri" w:hAnsi="Calibri" w:cs="Calibri"/>
                <w:sz w:val="20"/>
              </w:rPr>
              <w:t>Us</w:t>
            </w:r>
            <w:proofErr w:type="spellEnd"/>
            <w:proofErr w:type="gramEnd"/>
            <w:r>
              <w:rPr>
                <w:rFonts w:ascii="Calibri" w:eastAsia="Calibri" w:hAnsi="Calibri" w:cs="Calibri"/>
                <w:sz w:val="20"/>
              </w:rPr>
              <w:t xml:space="preserve"> koj'</w:t>
            </w:r>
          </w:p>
        </w:tc>
        <w:tc>
          <w:tcPr>
            <w:tcW w:w="405" w:type="dxa"/>
            <w:tcBorders>
              <w:top w:val="single" w:sz="2" w:space="0" w:color="000000"/>
              <w:left w:val="nil"/>
              <w:bottom w:val="single" w:sz="2" w:space="0" w:color="000000"/>
              <w:right w:val="single" w:sz="2" w:space="0" w:color="000000"/>
            </w:tcBorders>
          </w:tcPr>
          <w:p w14:paraId="6D171342" w14:textId="77777777" w:rsidR="006C2DC3" w:rsidRDefault="006C2DC3">
            <w:pPr>
              <w:spacing w:after="160" w:line="259" w:lineRule="auto"/>
              <w:ind w:left="0" w:firstLine="0"/>
              <w:jc w:val="left"/>
            </w:pPr>
          </w:p>
        </w:tc>
        <w:tc>
          <w:tcPr>
            <w:tcW w:w="1467" w:type="dxa"/>
            <w:gridSpan w:val="3"/>
            <w:tcBorders>
              <w:top w:val="single" w:sz="2" w:space="0" w:color="000000"/>
              <w:left w:val="single" w:sz="2" w:space="0" w:color="000000"/>
              <w:bottom w:val="single" w:sz="2" w:space="0" w:color="000000"/>
              <w:right w:val="single" w:sz="2" w:space="0" w:color="000000"/>
            </w:tcBorders>
          </w:tcPr>
          <w:p w14:paraId="294ACBEE" w14:textId="77777777" w:rsidR="006C2DC3" w:rsidRDefault="008978E9">
            <w:pPr>
              <w:spacing w:after="0" w:line="259" w:lineRule="auto"/>
              <w:ind w:left="19" w:firstLine="0"/>
              <w:jc w:val="left"/>
            </w:pPr>
            <w:proofErr w:type="gramStart"/>
            <w:r>
              <w:rPr>
                <w:rFonts w:ascii="Calibri" w:eastAsia="Calibri" w:hAnsi="Calibri" w:cs="Calibri"/>
                <w:sz w:val="18"/>
              </w:rPr>
              <w:t>IV - Uspokojivý</w:t>
            </w:r>
            <w:proofErr w:type="gramEnd"/>
          </w:p>
        </w:tc>
      </w:tr>
      <w:tr w:rsidR="006C2DC3" w14:paraId="6DBFDD62"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45A40CC5"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418AAF6B" w14:textId="77777777" w:rsidR="006C2DC3" w:rsidRDefault="008978E9">
            <w:pPr>
              <w:spacing w:after="0" w:line="259" w:lineRule="auto"/>
              <w:ind w:left="45" w:firstLine="0"/>
              <w:jc w:val="center"/>
            </w:pPr>
            <w:r>
              <w:rPr>
                <w:rFonts w:ascii="Calibri" w:eastAsia="Calibri" w:hAnsi="Calibri" w:cs="Calibri"/>
                <w:sz w:val="18"/>
              </w:rPr>
              <w:t>031..3</w:t>
            </w:r>
          </w:p>
        </w:tc>
        <w:tc>
          <w:tcPr>
            <w:tcW w:w="871" w:type="dxa"/>
            <w:tcBorders>
              <w:top w:val="single" w:sz="2" w:space="0" w:color="000000"/>
              <w:left w:val="single" w:sz="2" w:space="0" w:color="000000"/>
              <w:bottom w:val="single" w:sz="2" w:space="0" w:color="000000"/>
              <w:right w:val="single" w:sz="2" w:space="0" w:color="000000"/>
            </w:tcBorders>
          </w:tcPr>
          <w:p w14:paraId="00786B26" w14:textId="77777777" w:rsidR="006C2DC3" w:rsidRDefault="008978E9">
            <w:pPr>
              <w:spacing w:after="0" w:line="259" w:lineRule="auto"/>
              <w:ind w:left="35" w:firstLine="0"/>
              <w:jc w:val="center"/>
            </w:pPr>
            <w:r>
              <w:rPr>
                <w:rFonts w:ascii="Calibri" w:eastAsia="Calibri" w:hAnsi="Calibri" w:cs="Calibri"/>
                <w:sz w:val="18"/>
              </w:rPr>
              <w:t>26,498</w:t>
            </w:r>
          </w:p>
        </w:tc>
        <w:tc>
          <w:tcPr>
            <w:tcW w:w="3440" w:type="dxa"/>
            <w:tcBorders>
              <w:top w:val="single" w:sz="2" w:space="0" w:color="000000"/>
              <w:left w:val="single" w:sz="2" w:space="0" w:color="000000"/>
              <w:bottom w:val="single" w:sz="2" w:space="0" w:color="000000"/>
              <w:right w:val="single" w:sz="2" w:space="0" w:color="000000"/>
            </w:tcBorders>
          </w:tcPr>
          <w:p w14:paraId="26B34B07" w14:textId="77777777" w:rsidR="006C2DC3" w:rsidRDefault="008978E9">
            <w:pPr>
              <w:spacing w:after="0" w:line="259" w:lineRule="auto"/>
              <w:ind w:left="26"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47520431" w14:textId="77777777" w:rsidR="006C2DC3" w:rsidRDefault="008978E9">
            <w:pPr>
              <w:spacing w:after="0" w:line="259" w:lineRule="auto"/>
              <w:ind w:left="31" w:firstLine="0"/>
              <w:jc w:val="center"/>
            </w:pPr>
            <w:r>
              <w:rPr>
                <w:rFonts w:ascii="Calibri" w:eastAsia="Calibri" w:hAnsi="Calibri" w:cs="Calibri"/>
                <w:sz w:val="18"/>
              </w:rPr>
              <w:t>6,89</w:t>
            </w:r>
          </w:p>
        </w:tc>
        <w:tc>
          <w:tcPr>
            <w:tcW w:w="1474" w:type="dxa"/>
            <w:gridSpan w:val="4"/>
            <w:tcBorders>
              <w:top w:val="single" w:sz="2" w:space="0" w:color="000000"/>
              <w:left w:val="single" w:sz="2" w:space="0" w:color="000000"/>
              <w:bottom w:val="single" w:sz="2" w:space="0" w:color="000000"/>
              <w:right w:val="single" w:sz="2" w:space="0" w:color="000000"/>
            </w:tcBorders>
          </w:tcPr>
          <w:p w14:paraId="30779711" w14:textId="77777777" w:rsidR="006C2DC3" w:rsidRDefault="008978E9">
            <w:pPr>
              <w:spacing w:after="0" w:line="259" w:lineRule="auto"/>
              <w:ind w:left="22"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76EB3F70" w14:textId="77777777" w:rsidR="006C2DC3" w:rsidRDefault="008978E9">
            <w:pPr>
              <w:spacing w:after="0" w:line="259" w:lineRule="auto"/>
              <w:ind w:left="21"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39EDAAD7" w14:textId="77777777" w:rsidR="006C2DC3" w:rsidRDefault="008978E9">
            <w:pPr>
              <w:spacing w:after="0" w:line="259" w:lineRule="auto"/>
              <w:ind w:left="19"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Dobry</w:t>
            </w:r>
            <w:proofErr w:type="gramEnd"/>
          </w:p>
        </w:tc>
      </w:tr>
      <w:tr w:rsidR="006C2DC3" w14:paraId="3765D4EC"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749CEC4A" w14:textId="77777777" w:rsidR="006C2DC3" w:rsidRDefault="008978E9">
            <w:pPr>
              <w:spacing w:after="0" w:line="259" w:lineRule="auto"/>
              <w:ind w:left="69" w:firstLine="0"/>
            </w:pPr>
            <w:r>
              <w:rPr>
                <w:rFonts w:ascii="Calibri" w:eastAsia="Calibri" w:hAnsi="Calibri" w:cs="Calibri"/>
                <w:sz w:val="20"/>
              </w:rPr>
              <w:t>02</w:t>
            </w:r>
          </w:p>
        </w:tc>
        <w:tc>
          <w:tcPr>
            <w:tcW w:w="771" w:type="dxa"/>
            <w:tcBorders>
              <w:top w:val="single" w:sz="2" w:space="0" w:color="000000"/>
              <w:left w:val="single" w:sz="2" w:space="0" w:color="000000"/>
              <w:bottom w:val="single" w:sz="2" w:space="0" w:color="000000"/>
              <w:right w:val="single" w:sz="2" w:space="0" w:color="000000"/>
            </w:tcBorders>
          </w:tcPr>
          <w:p w14:paraId="4321BE1B" w14:textId="77777777" w:rsidR="006C2DC3" w:rsidRDefault="008978E9">
            <w:pPr>
              <w:spacing w:after="0" w:line="259" w:lineRule="auto"/>
              <w:ind w:left="16" w:firstLine="0"/>
              <w:jc w:val="center"/>
            </w:pPr>
            <w:r>
              <w:rPr>
                <w:rFonts w:ascii="Calibri" w:eastAsia="Calibri" w:hAnsi="Calibri" w:cs="Calibri"/>
                <w:sz w:val="18"/>
              </w:rPr>
              <w:t>032..1</w:t>
            </w:r>
          </w:p>
        </w:tc>
        <w:tc>
          <w:tcPr>
            <w:tcW w:w="871" w:type="dxa"/>
            <w:tcBorders>
              <w:top w:val="single" w:sz="2" w:space="0" w:color="000000"/>
              <w:left w:val="single" w:sz="2" w:space="0" w:color="000000"/>
              <w:bottom w:val="single" w:sz="2" w:space="0" w:color="000000"/>
              <w:right w:val="single" w:sz="2" w:space="0" w:color="000000"/>
            </w:tcBorders>
          </w:tcPr>
          <w:p w14:paraId="0086E8F4" w14:textId="77777777" w:rsidR="006C2DC3" w:rsidRDefault="008978E9">
            <w:pPr>
              <w:spacing w:after="0" w:line="259" w:lineRule="auto"/>
              <w:ind w:left="21" w:firstLine="0"/>
              <w:jc w:val="center"/>
            </w:pPr>
            <w:r>
              <w:rPr>
                <w:rFonts w:ascii="Calibri" w:eastAsia="Calibri" w:hAnsi="Calibri" w:cs="Calibri"/>
                <w:sz w:val="18"/>
              </w:rPr>
              <w:t>28,158</w:t>
            </w:r>
          </w:p>
        </w:tc>
        <w:tc>
          <w:tcPr>
            <w:tcW w:w="3440" w:type="dxa"/>
            <w:tcBorders>
              <w:top w:val="single" w:sz="2" w:space="0" w:color="000000"/>
              <w:left w:val="single" w:sz="2" w:space="0" w:color="000000"/>
              <w:bottom w:val="single" w:sz="2" w:space="0" w:color="000000"/>
              <w:right w:val="single" w:sz="2" w:space="0" w:color="000000"/>
            </w:tcBorders>
          </w:tcPr>
          <w:p w14:paraId="52A395A2" w14:textId="77777777" w:rsidR="006C2DC3" w:rsidRDefault="008978E9">
            <w:pPr>
              <w:spacing w:after="0" w:line="259" w:lineRule="auto"/>
              <w:ind w:left="12" w:firstLine="0"/>
              <w:jc w:val="left"/>
            </w:pPr>
            <w:r>
              <w:rPr>
                <w:rFonts w:ascii="Calibri" w:eastAsia="Calibri" w:hAnsi="Calibri" w:cs="Calibri"/>
                <w:sz w:val="18"/>
              </w:rPr>
              <w:t>Dálniční most přes silnici a potok</w:t>
            </w:r>
          </w:p>
        </w:tc>
        <w:tc>
          <w:tcPr>
            <w:tcW w:w="1078" w:type="dxa"/>
            <w:tcBorders>
              <w:top w:val="single" w:sz="2" w:space="0" w:color="000000"/>
              <w:left w:val="single" w:sz="2" w:space="0" w:color="000000"/>
              <w:bottom w:val="single" w:sz="2" w:space="0" w:color="000000"/>
              <w:right w:val="single" w:sz="2" w:space="0" w:color="000000"/>
            </w:tcBorders>
          </w:tcPr>
          <w:p w14:paraId="68B03C25" w14:textId="77777777" w:rsidR="006C2DC3" w:rsidRDefault="008978E9">
            <w:pPr>
              <w:spacing w:after="0" w:line="259" w:lineRule="auto"/>
              <w:ind w:left="22" w:firstLine="0"/>
              <w:jc w:val="center"/>
            </w:pPr>
            <w:r>
              <w:rPr>
                <w:rFonts w:ascii="Calibri" w:eastAsia="Calibri" w:hAnsi="Calibri" w:cs="Calibri"/>
                <w:sz w:val="18"/>
              </w:rPr>
              <w:t>33,67</w:t>
            </w:r>
          </w:p>
        </w:tc>
        <w:tc>
          <w:tcPr>
            <w:tcW w:w="1474" w:type="dxa"/>
            <w:gridSpan w:val="4"/>
            <w:tcBorders>
              <w:top w:val="single" w:sz="2" w:space="0" w:color="000000"/>
              <w:left w:val="single" w:sz="2" w:space="0" w:color="000000"/>
              <w:bottom w:val="single" w:sz="2" w:space="0" w:color="000000"/>
              <w:right w:val="single" w:sz="2" w:space="0" w:color="000000"/>
            </w:tcBorders>
          </w:tcPr>
          <w:p w14:paraId="4C004A02" w14:textId="77777777" w:rsidR="006C2DC3" w:rsidRDefault="008978E9">
            <w:pPr>
              <w:spacing w:after="0" w:line="259" w:lineRule="auto"/>
              <w:ind w:left="7" w:firstLine="0"/>
              <w:jc w:val="left"/>
            </w:pPr>
            <w:proofErr w:type="gramStart"/>
            <w:r>
              <w:rPr>
                <w:rFonts w:ascii="Calibri" w:eastAsia="Calibri" w:hAnsi="Calibri" w:cs="Calibri"/>
                <w:sz w:val="18"/>
              </w:rPr>
              <w:t>V - Špatný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4223FE27"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79D9E652" w14:textId="77777777" w:rsidR="006C2DC3" w:rsidRDefault="008978E9">
            <w:pPr>
              <w:spacing w:after="0" w:line="259" w:lineRule="auto"/>
              <w:ind w:left="5" w:firstLine="0"/>
              <w:jc w:val="left"/>
            </w:pPr>
            <w:proofErr w:type="gramStart"/>
            <w:r>
              <w:rPr>
                <w:rFonts w:ascii="Calibri" w:eastAsia="Calibri" w:hAnsi="Calibri" w:cs="Calibri"/>
                <w:sz w:val="18"/>
              </w:rPr>
              <w:t>V - Špatný</w:t>
            </w:r>
            <w:proofErr w:type="gramEnd"/>
          </w:p>
        </w:tc>
      </w:tr>
      <w:tr w:rsidR="006C2DC3" w14:paraId="426DEAC9"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58A62265" w14:textId="77777777" w:rsidR="006C2DC3" w:rsidRDefault="008978E9">
            <w:pPr>
              <w:spacing w:after="0" w:line="259" w:lineRule="auto"/>
              <w:ind w:left="79" w:firstLine="0"/>
              <w:jc w:val="left"/>
            </w:pPr>
            <w:r>
              <w:rPr>
                <w:rFonts w:ascii="Calibri" w:eastAsia="Calibri" w:hAnsi="Calibri" w:cs="Calibri"/>
                <w:sz w:val="16"/>
              </w:rPr>
              <w:t>D2</w:t>
            </w:r>
          </w:p>
        </w:tc>
        <w:tc>
          <w:tcPr>
            <w:tcW w:w="771" w:type="dxa"/>
            <w:tcBorders>
              <w:top w:val="single" w:sz="2" w:space="0" w:color="000000"/>
              <w:left w:val="single" w:sz="2" w:space="0" w:color="000000"/>
              <w:bottom w:val="single" w:sz="2" w:space="0" w:color="000000"/>
              <w:right w:val="single" w:sz="2" w:space="0" w:color="000000"/>
            </w:tcBorders>
          </w:tcPr>
          <w:p w14:paraId="78827386" w14:textId="77777777" w:rsidR="006C2DC3" w:rsidRDefault="008978E9">
            <w:pPr>
              <w:spacing w:after="0" w:line="259" w:lineRule="auto"/>
              <w:ind w:left="31" w:firstLine="0"/>
              <w:jc w:val="center"/>
            </w:pPr>
            <w:r>
              <w:rPr>
                <w:rFonts w:ascii="Calibri" w:eastAsia="Calibri" w:hAnsi="Calibri" w:cs="Calibri"/>
                <w:sz w:val="18"/>
              </w:rPr>
              <w:t>032..2</w:t>
            </w:r>
          </w:p>
        </w:tc>
        <w:tc>
          <w:tcPr>
            <w:tcW w:w="871" w:type="dxa"/>
            <w:tcBorders>
              <w:top w:val="single" w:sz="2" w:space="0" w:color="000000"/>
              <w:left w:val="single" w:sz="2" w:space="0" w:color="000000"/>
              <w:bottom w:val="single" w:sz="2" w:space="0" w:color="000000"/>
              <w:right w:val="single" w:sz="2" w:space="0" w:color="000000"/>
            </w:tcBorders>
          </w:tcPr>
          <w:p w14:paraId="3F96DF08" w14:textId="77777777" w:rsidR="006C2DC3" w:rsidRDefault="008978E9">
            <w:pPr>
              <w:spacing w:after="0" w:line="259" w:lineRule="auto"/>
              <w:ind w:left="35" w:firstLine="0"/>
              <w:jc w:val="center"/>
            </w:pPr>
            <w:r>
              <w:rPr>
                <w:rFonts w:ascii="Calibri" w:eastAsia="Calibri" w:hAnsi="Calibri" w:cs="Calibri"/>
                <w:sz w:val="18"/>
              </w:rPr>
              <w:t>28,158</w:t>
            </w:r>
          </w:p>
        </w:tc>
        <w:tc>
          <w:tcPr>
            <w:tcW w:w="3440" w:type="dxa"/>
            <w:tcBorders>
              <w:top w:val="single" w:sz="2" w:space="0" w:color="000000"/>
              <w:left w:val="single" w:sz="2" w:space="0" w:color="000000"/>
              <w:bottom w:val="single" w:sz="2" w:space="0" w:color="000000"/>
              <w:right w:val="single" w:sz="2" w:space="0" w:color="000000"/>
            </w:tcBorders>
          </w:tcPr>
          <w:p w14:paraId="19F6F96B" w14:textId="77777777" w:rsidR="006C2DC3" w:rsidRDefault="008978E9">
            <w:pPr>
              <w:spacing w:after="0" w:line="259" w:lineRule="auto"/>
              <w:ind w:left="22" w:firstLine="0"/>
              <w:jc w:val="left"/>
            </w:pPr>
            <w:r>
              <w:rPr>
                <w:rFonts w:ascii="Calibri" w:eastAsia="Calibri" w:hAnsi="Calibri" w:cs="Calibri"/>
                <w:sz w:val="18"/>
              </w:rPr>
              <w:t>Dálniční most přes silnici a tok</w:t>
            </w:r>
          </w:p>
        </w:tc>
        <w:tc>
          <w:tcPr>
            <w:tcW w:w="1078" w:type="dxa"/>
            <w:tcBorders>
              <w:top w:val="single" w:sz="2" w:space="0" w:color="000000"/>
              <w:left w:val="single" w:sz="2" w:space="0" w:color="000000"/>
              <w:bottom w:val="single" w:sz="2" w:space="0" w:color="000000"/>
              <w:right w:val="single" w:sz="2" w:space="0" w:color="000000"/>
            </w:tcBorders>
          </w:tcPr>
          <w:p w14:paraId="32CB4A99" w14:textId="77777777" w:rsidR="006C2DC3" w:rsidRDefault="008978E9">
            <w:pPr>
              <w:spacing w:after="0" w:line="259" w:lineRule="auto"/>
              <w:ind w:left="31" w:firstLine="0"/>
              <w:jc w:val="center"/>
            </w:pPr>
            <w:r>
              <w:rPr>
                <w:rFonts w:ascii="Calibri" w:eastAsia="Calibri" w:hAnsi="Calibri" w:cs="Calibri"/>
                <w:sz w:val="18"/>
              </w:rPr>
              <w:t>33,67</w:t>
            </w:r>
          </w:p>
        </w:tc>
        <w:tc>
          <w:tcPr>
            <w:tcW w:w="1474" w:type="dxa"/>
            <w:gridSpan w:val="4"/>
            <w:tcBorders>
              <w:top w:val="single" w:sz="2" w:space="0" w:color="000000"/>
              <w:left w:val="single" w:sz="2" w:space="0" w:color="000000"/>
              <w:bottom w:val="single" w:sz="2" w:space="0" w:color="000000"/>
              <w:right w:val="single" w:sz="2" w:space="0" w:color="000000"/>
            </w:tcBorders>
          </w:tcPr>
          <w:p w14:paraId="3BF9A96C" w14:textId="77777777" w:rsidR="006C2DC3" w:rsidRDefault="008978E9">
            <w:pPr>
              <w:spacing w:after="0" w:line="259" w:lineRule="auto"/>
              <w:ind w:left="22" w:firstLine="0"/>
              <w:jc w:val="left"/>
            </w:pPr>
            <w:proofErr w:type="gramStart"/>
            <w:r>
              <w:rPr>
                <w:rFonts w:ascii="Calibri" w:eastAsia="Calibri" w:hAnsi="Calibri" w:cs="Calibri"/>
                <w:sz w:val="18"/>
              </w:rPr>
              <w:t>IV - Uspokojivý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73E565E7" w14:textId="77777777" w:rsidR="006C2DC3" w:rsidRDefault="008978E9">
            <w:pPr>
              <w:spacing w:after="0" w:line="259" w:lineRule="auto"/>
              <w:ind w:left="21"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Dobry</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42834EAC" w14:textId="77777777" w:rsidR="006C2DC3" w:rsidRDefault="008978E9">
            <w:pPr>
              <w:spacing w:after="0" w:line="259" w:lineRule="auto"/>
              <w:ind w:left="14" w:firstLine="0"/>
              <w:jc w:val="left"/>
            </w:pPr>
            <w:proofErr w:type="gramStart"/>
            <w:r>
              <w:rPr>
                <w:rFonts w:ascii="Calibri" w:eastAsia="Calibri" w:hAnsi="Calibri" w:cs="Calibri"/>
                <w:sz w:val="16"/>
              </w:rPr>
              <w:t xml:space="preserve">IV - </w:t>
            </w:r>
            <w:proofErr w:type="spellStart"/>
            <w:r>
              <w:rPr>
                <w:rFonts w:ascii="Calibri" w:eastAsia="Calibri" w:hAnsi="Calibri" w:cs="Calibri"/>
                <w:sz w:val="16"/>
              </w:rPr>
              <w:t>Uspoko</w:t>
            </w:r>
            <w:proofErr w:type="gramEnd"/>
            <w:r>
              <w:rPr>
                <w:rFonts w:ascii="Calibri" w:eastAsia="Calibri" w:hAnsi="Calibri" w:cs="Calibri"/>
                <w:sz w:val="16"/>
              </w:rPr>
              <w:t>•ivý</w:t>
            </w:r>
            <w:proofErr w:type="spellEnd"/>
          </w:p>
        </w:tc>
      </w:tr>
      <w:tr w:rsidR="006C2DC3" w14:paraId="2B49B983"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0DD4F3BE" w14:textId="77777777" w:rsidR="006C2DC3" w:rsidRDefault="008978E9">
            <w:pPr>
              <w:spacing w:after="0" w:line="259" w:lineRule="auto"/>
              <w:ind w:left="74" w:firstLine="0"/>
              <w:jc w:val="left"/>
            </w:pPr>
            <w:r>
              <w:rPr>
                <w:rFonts w:ascii="Calibri" w:eastAsia="Calibri" w:hAnsi="Calibri" w:cs="Calibri"/>
                <w:sz w:val="20"/>
              </w:rPr>
              <w:t>02</w:t>
            </w:r>
          </w:p>
        </w:tc>
        <w:tc>
          <w:tcPr>
            <w:tcW w:w="771" w:type="dxa"/>
            <w:tcBorders>
              <w:top w:val="single" w:sz="2" w:space="0" w:color="000000"/>
              <w:left w:val="single" w:sz="2" w:space="0" w:color="000000"/>
              <w:bottom w:val="single" w:sz="2" w:space="0" w:color="000000"/>
              <w:right w:val="single" w:sz="2" w:space="0" w:color="000000"/>
            </w:tcBorders>
          </w:tcPr>
          <w:p w14:paraId="3D9787E1" w14:textId="77777777" w:rsidR="006C2DC3" w:rsidRDefault="008978E9">
            <w:pPr>
              <w:spacing w:after="0" w:line="259" w:lineRule="auto"/>
              <w:ind w:left="21" w:firstLine="0"/>
              <w:jc w:val="center"/>
            </w:pPr>
            <w:r>
              <w:rPr>
                <w:rFonts w:ascii="Calibri" w:eastAsia="Calibri" w:hAnsi="Calibri" w:cs="Calibri"/>
                <w:sz w:val="18"/>
              </w:rPr>
              <w:t>033..1</w:t>
            </w:r>
          </w:p>
        </w:tc>
        <w:tc>
          <w:tcPr>
            <w:tcW w:w="871" w:type="dxa"/>
            <w:tcBorders>
              <w:top w:val="single" w:sz="2" w:space="0" w:color="000000"/>
              <w:left w:val="single" w:sz="2" w:space="0" w:color="000000"/>
              <w:bottom w:val="single" w:sz="2" w:space="0" w:color="000000"/>
              <w:right w:val="single" w:sz="2" w:space="0" w:color="000000"/>
            </w:tcBorders>
          </w:tcPr>
          <w:p w14:paraId="7944A3FE" w14:textId="77777777" w:rsidR="006C2DC3" w:rsidRDefault="008978E9">
            <w:pPr>
              <w:spacing w:after="0" w:line="259" w:lineRule="auto"/>
              <w:ind w:left="31" w:firstLine="0"/>
              <w:jc w:val="center"/>
            </w:pPr>
            <w:r>
              <w:rPr>
                <w:rFonts w:ascii="Calibri" w:eastAsia="Calibri" w:hAnsi="Calibri" w:cs="Calibri"/>
                <w:sz w:val="18"/>
              </w:rPr>
              <w:t>30</w:t>
            </w:r>
          </w:p>
        </w:tc>
        <w:tc>
          <w:tcPr>
            <w:tcW w:w="3440" w:type="dxa"/>
            <w:tcBorders>
              <w:top w:val="single" w:sz="2" w:space="0" w:color="000000"/>
              <w:left w:val="single" w:sz="2" w:space="0" w:color="000000"/>
              <w:bottom w:val="single" w:sz="2" w:space="0" w:color="000000"/>
              <w:right w:val="single" w:sz="2" w:space="0" w:color="000000"/>
            </w:tcBorders>
          </w:tcPr>
          <w:p w14:paraId="59543EA2" w14:textId="77777777" w:rsidR="006C2DC3" w:rsidRDefault="008978E9">
            <w:pPr>
              <w:spacing w:after="0" w:line="259" w:lineRule="auto"/>
              <w:ind w:left="17"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0FF3B455" w14:textId="77777777" w:rsidR="006C2DC3" w:rsidRDefault="008978E9">
            <w:pPr>
              <w:spacing w:after="0" w:line="259" w:lineRule="auto"/>
              <w:ind w:left="26" w:firstLine="0"/>
              <w:jc w:val="center"/>
            </w:pPr>
            <w:r>
              <w:rPr>
                <w:rFonts w:ascii="Calibri" w:eastAsia="Calibri" w:hAnsi="Calibri" w:cs="Calibri"/>
                <w:sz w:val="18"/>
              </w:rPr>
              <w:t>18,8</w:t>
            </w:r>
          </w:p>
        </w:tc>
        <w:tc>
          <w:tcPr>
            <w:tcW w:w="1474" w:type="dxa"/>
            <w:gridSpan w:val="4"/>
            <w:tcBorders>
              <w:top w:val="single" w:sz="2" w:space="0" w:color="000000"/>
              <w:left w:val="single" w:sz="2" w:space="0" w:color="000000"/>
              <w:bottom w:val="single" w:sz="2" w:space="0" w:color="000000"/>
              <w:right w:val="single" w:sz="2" w:space="0" w:color="000000"/>
            </w:tcBorders>
          </w:tcPr>
          <w:p w14:paraId="1359CE70" w14:textId="77777777" w:rsidR="006C2DC3" w:rsidRDefault="008978E9">
            <w:pPr>
              <w:spacing w:after="0" w:line="259" w:lineRule="auto"/>
              <w:ind w:left="7" w:firstLine="0"/>
              <w:jc w:val="left"/>
            </w:pPr>
            <w:proofErr w:type="gramStart"/>
            <w:r>
              <w:rPr>
                <w:rFonts w:ascii="Calibri" w:eastAsia="Calibri" w:hAnsi="Calibri" w:cs="Calibri"/>
                <w:sz w:val="18"/>
              </w:rPr>
              <w:t>V - Špatný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775162F2" w14:textId="77777777" w:rsidR="006C2DC3" w:rsidRDefault="008978E9">
            <w:pPr>
              <w:spacing w:after="0" w:line="259" w:lineRule="auto"/>
              <w:ind w:left="11" w:firstLine="0"/>
              <w:jc w:val="left"/>
            </w:pPr>
            <w:proofErr w:type="gramStart"/>
            <w:r>
              <w:rPr>
                <w:rFonts w:ascii="Calibri" w:eastAsia="Calibri" w:hAnsi="Calibri" w:cs="Calibri"/>
                <w:sz w:val="18"/>
              </w:rPr>
              <w:t>V - Špatný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084DC9F7" w14:textId="77777777" w:rsidR="006C2DC3" w:rsidRDefault="008978E9">
            <w:pPr>
              <w:spacing w:after="0" w:line="259" w:lineRule="auto"/>
              <w:ind w:left="5" w:firstLine="0"/>
              <w:jc w:val="left"/>
            </w:pPr>
            <w:proofErr w:type="gramStart"/>
            <w:r>
              <w:rPr>
                <w:rFonts w:ascii="Calibri" w:eastAsia="Calibri" w:hAnsi="Calibri" w:cs="Calibri"/>
                <w:sz w:val="18"/>
              </w:rPr>
              <w:t>V - Špatný</w:t>
            </w:r>
            <w:proofErr w:type="gramEnd"/>
          </w:p>
        </w:tc>
      </w:tr>
      <w:tr w:rsidR="006C2DC3" w14:paraId="1F9DC8D0" w14:textId="77777777">
        <w:trPr>
          <w:trHeight w:val="218"/>
        </w:trPr>
        <w:tc>
          <w:tcPr>
            <w:tcW w:w="379" w:type="dxa"/>
            <w:tcBorders>
              <w:top w:val="single" w:sz="2" w:space="0" w:color="000000"/>
              <w:left w:val="single" w:sz="2" w:space="0" w:color="000000"/>
              <w:bottom w:val="single" w:sz="2" w:space="0" w:color="000000"/>
              <w:right w:val="single" w:sz="2" w:space="0" w:color="000000"/>
            </w:tcBorders>
          </w:tcPr>
          <w:p w14:paraId="465E9395" w14:textId="77777777" w:rsidR="006C2DC3" w:rsidRDefault="008978E9">
            <w:pPr>
              <w:spacing w:after="0" w:line="259" w:lineRule="auto"/>
              <w:ind w:left="69" w:firstLine="0"/>
            </w:pPr>
            <w:r>
              <w:rPr>
                <w:rFonts w:ascii="Calibri" w:eastAsia="Calibri" w:hAnsi="Calibri" w:cs="Calibri"/>
                <w:sz w:val="20"/>
              </w:rPr>
              <w:t>02</w:t>
            </w:r>
          </w:p>
        </w:tc>
        <w:tc>
          <w:tcPr>
            <w:tcW w:w="771" w:type="dxa"/>
            <w:tcBorders>
              <w:top w:val="single" w:sz="2" w:space="0" w:color="000000"/>
              <w:left w:val="single" w:sz="2" w:space="0" w:color="000000"/>
              <w:bottom w:val="single" w:sz="2" w:space="0" w:color="000000"/>
              <w:right w:val="single" w:sz="2" w:space="0" w:color="000000"/>
            </w:tcBorders>
          </w:tcPr>
          <w:p w14:paraId="35508F6D" w14:textId="77777777" w:rsidR="006C2DC3" w:rsidRDefault="008978E9">
            <w:pPr>
              <w:spacing w:after="0" w:line="259" w:lineRule="auto"/>
              <w:ind w:left="16" w:firstLine="0"/>
              <w:jc w:val="center"/>
            </w:pPr>
            <w:r>
              <w:rPr>
                <w:rFonts w:ascii="Calibri" w:eastAsia="Calibri" w:hAnsi="Calibri" w:cs="Calibri"/>
                <w:sz w:val="18"/>
              </w:rPr>
              <w:t>033..2</w:t>
            </w:r>
          </w:p>
        </w:tc>
        <w:tc>
          <w:tcPr>
            <w:tcW w:w="871" w:type="dxa"/>
            <w:tcBorders>
              <w:top w:val="single" w:sz="2" w:space="0" w:color="000000"/>
              <w:left w:val="single" w:sz="2" w:space="0" w:color="000000"/>
              <w:bottom w:val="single" w:sz="2" w:space="0" w:color="000000"/>
              <w:right w:val="single" w:sz="2" w:space="0" w:color="000000"/>
            </w:tcBorders>
          </w:tcPr>
          <w:p w14:paraId="6E9B0955" w14:textId="77777777" w:rsidR="006C2DC3" w:rsidRDefault="008978E9">
            <w:pPr>
              <w:spacing w:after="0" w:line="259" w:lineRule="auto"/>
              <w:ind w:left="31" w:firstLine="0"/>
              <w:jc w:val="center"/>
            </w:pPr>
            <w:r>
              <w:rPr>
                <w:rFonts w:ascii="Calibri" w:eastAsia="Calibri" w:hAnsi="Calibri" w:cs="Calibri"/>
                <w:sz w:val="18"/>
              </w:rPr>
              <w:t>30</w:t>
            </w:r>
          </w:p>
        </w:tc>
        <w:tc>
          <w:tcPr>
            <w:tcW w:w="3440" w:type="dxa"/>
            <w:tcBorders>
              <w:top w:val="single" w:sz="2" w:space="0" w:color="000000"/>
              <w:left w:val="single" w:sz="2" w:space="0" w:color="000000"/>
              <w:bottom w:val="single" w:sz="2" w:space="0" w:color="000000"/>
              <w:right w:val="single" w:sz="2" w:space="0" w:color="000000"/>
            </w:tcBorders>
          </w:tcPr>
          <w:p w14:paraId="4CC1FFAF" w14:textId="77777777" w:rsidR="006C2DC3" w:rsidRDefault="008978E9">
            <w:pPr>
              <w:spacing w:after="0" w:line="259" w:lineRule="auto"/>
              <w:ind w:left="12"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497AB584" w14:textId="77777777" w:rsidR="006C2DC3" w:rsidRDefault="008978E9">
            <w:pPr>
              <w:spacing w:after="0" w:line="259" w:lineRule="auto"/>
              <w:ind w:left="22" w:firstLine="0"/>
              <w:jc w:val="center"/>
            </w:pPr>
            <w:r>
              <w:rPr>
                <w:rFonts w:ascii="Calibri" w:eastAsia="Calibri" w:hAnsi="Calibri" w:cs="Calibri"/>
                <w:sz w:val="18"/>
              </w:rPr>
              <w:t>18,8</w:t>
            </w:r>
          </w:p>
        </w:tc>
        <w:tc>
          <w:tcPr>
            <w:tcW w:w="1474" w:type="dxa"/>
            <w:gridSpan w:val="4"/>
            <w:tcBorders>
              <w:top w:val="single" w:sz="2" w:space="0" w:color="000000"/>
              <w:left w:val="single" w:sz="2" w:space="0" w:color="000000"/>
              <w:bottom w:val="single" w:sz="2" w:space="0" w:color="000000"/>
              <w:right w:val="single" w:sz="2" w:space="0" w:color="000000"/>
            </w:tcBorders>
          </w:tcPr>
          <w:p w14:paraId="039253BC" w14:textId="77777777" w:rsidR="006C2DC3" w:rsidRDefault="008978E9">
            <w:pPr>
              <w:spacing w:after="0" w:line="259" w:lineRule="auto"/>
              <w:ind w:left="7" w:firstLine="0"/>
              <w:jc w:val="left"/>
            </w:pPr>
            <w:proofErr w:type="gramStart"/>
            <w:r>
              <w:rPr>
                <w:rFonts w:ascii="Calibri" w:eastAsia="Calibri" w:hAnsi="Calibri" w:cs="Calibri"/>
                <w:sz w:val="18"/>
              </w:rPr>
              <w:t>V - Špatný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1FA3116A" w14:textId="77777777" w:rsidR="006C2DC3" w:rsidRDefault="008978E9">
            <w:pPr>
              <w:spacing w:after="0" w:line="259" w:lineRule="auto"/>
              <w:ind w:left="7" w:firstLine="0"/>
              <w:jc w:val="left"/>
            </w:pPr>
            <w:proofErr w:type="gramStart"/>
            <w:r>
              <w:rPr>
                <w:rFonts w:ascii="Calibri" w:eastAsia="Calibri" w:hAnsi="Calibri" w:cs="Calibri"/>
                <w:sz w:val="18"/>
              </w:rPr>
              <w:t>V - Špatný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4DDFD93D" w14:textId="77777777" w:rsidR="006C2DC3" w:rsidRDefault="008978E9">
            <w:pPr>
              <w:spacing w:after="0" w:line="259" w:lineRule="auto"/>
              <w:ind w:left="5" w:firstLine="0"/>
              <w:jc w:val="left"/>
            </w:pPr>
            <w:proofErr w:type="gramStart"/>
            <w:r>
              <w:rPr>
                <w:rFonts w:ascii="Calibri" w:eastAsia="Calibri" w:hAnsi="Calibri" w:cs="Calibri"/>
                <w:sz w:val="18"/>
              </w:rPr>
              <w:t>V - Špatný</w:t>
            </w:r>
            <w:proofErr w:type="gramEnd"/>
          </w:p>
        </w:tc>
      </w:tr>
      <w:tr w:rsidR="006C2DC3" w14:paraId="4FCF5495"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032D8A44"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51DF6BF" w14:textId="77777777" w:rsidR="006C2DC3" w:rsidRDefault="008978E9">
            <w:pPr>
              <w:spacing w:after="0" w:line="259" w:lineRule="auto"/>
              <w:ind w:left="31" w:firstLine="0"/>
              <w:jc w:val="center"/>
            </w:pPr>
            <w:r>
              <w:rPr>
                <w:rFonts w:ascii="Calibri" w:eastAsia="Calibri" w:hAnsi="Calibri" w:cs="Calibri"/>
                <w:sz w:val="18"/>
              </w:rPr>
              <w:t>034..1</w:t>
            </w:r>
          </w:p>
        </w:tc>
        <w:tc>
          <w:tcPr>
            <w:tcW w:w="871" w:type="dxa"/>
            <w:tcBorders>
              <w:top w:val="single" w:sz="2" w:space="0" w:color="000000"/>
              <w:left w:val="single" w:sz="2" w:space="0" w:color="000000"/>
              <w:bottom w:val="single" w:sz="2" w:space="0" w:color="000000"/>
              <w:right w:val="single" w:sz="2" w:space="0" w:color="000000"/>
            </w:tcBorders>
          </w:tcPr>
          <w:p w14:paraId="698FBF06" w14:textId="77777777" w:rsidR="006C2DC3" w:rsidRDefault="008978E9">
            <w:pPr>
              <w:spacing w:after="0" w:line="259" w:lineRule="auto"/>
              <w:ind w:left="31" w:firstLine="0"/>
              <w:jc w:val="center"/>
            </w:pPr>
            <w:r>
              <w:rPr>
                <w:rFonts w:ascii="Calibri" w:eastAsia="Calibri" w:hAnsi="Calibri" w:cs="Calibri"/>
                <w:sz w:val="18"/>
              </w:rPr>
              <w:t>30,745</w:t>
            </w:r>
          </w:p>
        </w:tc>
        <w:tc>
          <w:tcPr>
            <w:tcW w:w="3440" w:type="dxa"/>
            <w:tcBorders>
              <w:top w:val="single" w:sz="2" w:space="0" w:color="000000"/>
              <w:left w:val="single" w:sz="2" w:space="0" w:color="000000"/>
              <w:bottom w:val="single" w:sz="2" w:space="0" w:color="000000"/>
              <w:right w:val="single" w:sz="2" w:space="0" w:color="000000"/>
            </w:tcBorders>
          </w:tcPr>
          <w:p w14:paraId="4AA03E82" w14:textId="77777777" w:rsidR="006C2DC3" w:rsidRDefault="008978E9">
            <w:pPr>
              <w:spacing w:after="0" w:line="259" w:lineRule="auto"/>
              <w:ind w:left="22" w:firstLine="0"/>
              <w:jc w:val="left"/>
            </w:pPr>
            <w:r>
              <w:rPr>
                <w:rFonts w:ascii="Calibri" w:eastAsia="Calibri" w:hAnsi="Calibri" w:cs="Calibri"/>
                <w:sz w:val="18"/>
              </w:rPr>
              <w:t xml:space="preserve">Dálniční most přes </w:t>
            </w:r>
            <w:proofErr w:type="spellStart"/>
            <w:r>
              <w:rPr>
                <w:rFonts w:ascii="Calibri" w:eastAsia="Calibri" w:hAnsi="Calibri" w:cs="Calibri"/>
                <w:sz w:val="18"/>
              </w:rPr>
              <w:t>Iní</w:t>
            </w:r>
            <w:proofErr w:type="spellEnd"/>
            <w:r>
              <w:rPr>
                <w:rFonts w:ascii="Calibri" w:eastAsia="Calibri" w:hAnsi="Calibri" w:cs="Calibri"/>
                <w:sz w:val="18"/>
              </w:rPr>
              <w:t xml:space="preserve"> cestu</w:t>
            </w:r>
          </w:p>
        </w:tc>
        <w:tc>
          <w:tcPr>
            <w:tcW w:w="1078" w:type="dxa"/>
            <w:tcBorders>
              <w:top w:val="single" w:sz="2" w:space="0" w:color="000000"/>
              <w:left w:val="single" w:sz="2" w:space="0" w:color="000000"/>
              <w:bottom w:val="single" w:sz="2" w:space="0" w:color="000000"/>
              <w:right w:val="single" w:sz="2" w:space="0" w:color="000000"/>
            </w:tcBorders>
          </w:tcPr>
          <w:p w14:paraId="008ADD05" w14:textId="77777777" w:rsidR="006C2DC3" w:rsidRDefault="008978E9">
            <w:pPr>
              <w:spacing w:after="0" w:line="259" w:lineRule="auto"/>
              <w:ind w:left="36" w:firstLine="0"/>
              <w:jc w:val="center"/>
            </w:pPr>
            <w:r>
              <w:rPr>
                <w:rFonts w:ascii="Calibri" w:eastAsia="Calibri" w:hAnsi="Calibri" w:cs="Calibri"/>
                <w:sz w:val="18"/>
              </w:rPr>
              <w:t>16,9</w:t>
            </w:r>
          </w:p>
        </w:tc>
        <w:tc>
          <w:tcPr>
            <w:tcW w:w="1474" w:type="dxa"/>
            <w:gridSpan w:val="4"/>
            <w:tcBorders>
              <w:top w:val="single" w:sz="2" w:space="0" w:color="000000"/>
              <w:left w:val="single" w:sz="2" w:space="0" w:color="000000"/>
              <w:bottom w:val="single" w:sz="2" w:space="0" w:color="000000"/>
              <w:right w:val="single" w:sz="2" w:space="0" w:color="000000"/>
            </w:tcBorders>
          </w:tcPr>
          <w:p w14:paraId="6A4DA97C" w14:textId="77777777" w:rsidR="006C2DC3" w:rsidRDefault="008978E9">
            <w:pPr>
              <w:spacing w:after="0" w:line="259" w:lineRule="auto"/>
              <w:ind w:left="22" w:firstLine="0"/>
              <w:jc w:val="left"/>
            </w:pPr>
            <w:proofErr w:type="gramStart"/>
            <w:r>
              <w:rPr>
                <w:rFonts w:ascii="Calibri" w:eastAsia="Calibri" w:hAnsi="Calibri" w:cs="Calibri"/>
                <w:sz w:val="20"/>
              </w:rPr>
              <w:t>IV - Uspokoj</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406BDB61" w14:textId="77777777" w:rsidR="006C2DC3" w:rsidRDefault="008978E9">
            <w:pPr>
              <w:spacing w:after="0" w:line="259" w:lineRule="auto"/>
              <w:ind w:left="16" w:firstLine="0"/>
              <w:jc w:val="left"/>
            </w:pPr>
            <w:proofErr w:type="gramStart"/>
            <w:r>
              <w:rPr>
                <w:rFonts w:ascii="Calibri" w:eastAsia="Calibri" w:hAnsi="Calibri" w:cs="Calibri"/>
                <w:sz w:val="18"/>
              </w:rPr>
              <w:t>IV - Uspokojivý</w:t>
            </w:r>
            <w:proofErr w:type="gramEnd"/>
          </w:p>
        </w:tc>
        <w:tc>
          <w:tcPr>
            <w:tcW w:w="1044" w:type="dxa"/>
            <w:gridSpan w:val="2"/>
            <w:tcBorders>
              <w:top w:val="single" w:sz="2" w:space="0" w:color="000000"/>
              <w:left w:val="single" w:sz="2" w:space="0" w:color="000000"/>
              <w:bottom w:val="single" w:sz="2" w:space="0" w:color="000000"/>
              <w:right w:val="nil"/>
            </w:tcBorders>
          </w:tcPr>
          <w:p w14:paraId="04CBFBAC" w14:textId="77777777" w:rsidR="006C2DC3" w:rsidRDefault="008978E9">
            <w:pPr>
              <w:spacing w:after="0" w:line="259" w:lineRule="auto"/>
              <w:ind w:left="14" w:firstLine="0"/>
              <w:jc w:val="left"/>
            </w:pPr>
            <w:proofErr w:type="gramStart"/>
            <w:r>
              <w:rPr>
                <w:rFonts w:ascii="Calibri" w:eastAsia="Calibri" w:hAnsi="Calibri" w:cs="Calibri"/>
                <w:sz w:val="16"/>
              </w:rPr>
              <w:t xml:space="preserve">IV - </w:t>
            </w:r>
            <w:proofErr w:type="spellStart"/>
            <w:r>
              <w:rPr>
                <w:rFonts w:ascii="Calibri" w:eastAsia="Calibri" w:hAnsi="Calibri" w:cs="Calibri"/>
                <w:sz w:val="16"/>
              </w:rPr>
              <w:t>Uspoko</w:t>
            </w:r>
            <w:proofErr w:type="spellEnd"/>
            <w:proofErr w:type="gramEnd"/>
            <w:r>
              <w:rPr>
                <w:rFonts w:ascii="Calibri" w:eastAsia="Calibri" w:hAnsi="Calibri" w:cs="Calibri"/>
                <w:sz w:val="16"/>
              </w:rPr>
              <w:t>••</w:t>
            </w:r>
          </w:p>
        </w:tc>
        <w:tc>
          <w:tcPr>
            <w:tcW w:w="422" w:type="dxa"/>
            <w:tcBorders>
              <w:top w:val="single" w:sz="2" w:space="0" w:color="000000"/>
              <w:left w:val="nil"/>
              <w:bottom w:val="single" w:sz="2" w:space="0" w:color="000000"/>
              <w:right w:val="single" w:sz="2" w:space="0" w:color="000000"/>
            </w:tcBorders>
          </w:tcPr>
          <w:p w14:paraId="2082AA63" w14:textId="77777777" w:rsidR="006C2DC3" w:rsidRDefault="006C2DC3">
            <w:pPr>
              <w:spacing w:after="160" w:line="259" w:lineRule="auto"/>
              <w:ind w:left="0" w:firstLine="0"/>
              <w:jc w:val="left"/>
            </w:pPr>
          </w:p>
        </w:tc>
      </w:tr>
      <w:tr w:rsidR="006C2DC3" w14:paraId="3BC21EE5" w14:textId="77777777">
        <w:trPr>
          <w:trHeight w:val="216"/>
        </w:trPr>
        <w:tc>
          <w:tcPr>
            <w:tcW w:w="379" w:type="dxa"/>
            <w:tcBorders>
              <w:top w:val="single" w:sz="2" w:space="0" w:color="000000"/>
              <w:left w:val="single" w:sz="2" w:space="0" w:color="000000"/>
              <w:bottom w:val="single" w:sz="2" w:space="0" w:color="000000"/>
              <w:right w:val="single" w:sz="2" w:space="0" w:color="000000"/>
            </w:tcBorders>
          </w:tcPr>
          <w:p w14:paraId="5FECAFF1"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1626AC43" w14:textId="77777777" w:rsidR="006C2DC3" w:rsidRDefault="008978E9">
            <w:pPr>
              <w:spacing w:after="0" w:line="259" w:lineRule="auto"/>
              <w:ind w:left="26" w:firstLine="0"/>
              <w:jc w:val="center"/>
            </w:pPr>
            <w:r>
              <w:rPr>
                <w:rFonts w:ascii="Calibri" w:eastAsia="Calibri" w:hAnsi="Calibri" w:cs="Calibri"/>
                <w:sz w:val="18"/>
              </w:rPr>
              <w:t>034..2</w:t>
            </w:r>
          </w:p>
        </w:tc>
        <w:tc>
          <w:tcPr>
            <w:tcW w:w="871" w:type="dxa"/>
            <w:tcBorders>
              <w:top w:val="single" w:sz="2" w:space="0" w:color="000000"/>
              <w:left w:val="single" w:sz="2" w:space="0" w:color="000000"/>
              <w:bottom w:val="single" w:sz="2" w:space="0" w:color="000000"/>
              <w:right w:val="single" w:sz="2" w:space="0" w:color="000000"/>
            </w:tcBorders>
          </w:tcPr>
          <w:p w14:paraId="64AB358B" w14:textId="77777777" w:rsidR="006C2DC3" w:rsidRDefault="008978E9">
            <w:pPr>
              <w:spacing w:after="0" w:line="259" w:lineRule="auto"/>
              <w:ind w:left="31" w:firstLine="0"/>
              <w:jc w:val="center"/>
            </w:pPr>
            <w:r>
              <w:rPr>
                <w:rFonts w:ascii="Calibri" w:eastAsia="Calibri" w:hAnsi="Calibri" w:cs="Calibri"/>
                <w:sz w:val="18"/>
              </w:rPr>
              <w:t>30,745</w:t>
            </w:r>
          </w:p>
        </w:tc>
        <w:tc>
          <w:tcPr>
            <w:tcW w:w="3440" w:type="dxa"/>
            <w:tcBorders>
              <w:top w:val="single" w:sz="2" w:space="0" w:color="000000"/>
              <w:left w:val="single" w:sz="2" w:space="0" w:color="000000"/>
              <w:bottom w:val="single" w:sz="2" w:space="0" w:color="000000"/>
              <w:right w:val="single" w:sz="2" w:space="0" w:color="000000"/>
            </w:tcBorders>
          </w:tcPr>
          <w:p w14:paraId="1731FFF9" w14:textId="77777777" w:rsidR="006C2DC3" w:rsidRDefault="008978E9">
            <w:pPr>
              <w:spacing w:after="0" w:line="259" w:lineRule="auto"/>
              <w:ind w:left="22" w:firstLine="0"/>
              <w:jc w:val="left"/>
            </w:pPr>
            <w:r>
              <w:rPr>
                <w:rFonts w:ascii="Calibri" w:eastAsia="Calibri" w:hAnsi="Calibri" w:cs="Calibri"/>
                <w:sz w:val="18"/>
              </w:rPr>
              <w:t>Dálniční most přes polní cestu</w:t>
            </w:r>
          </w:p>
        </w:tc>
        <w:tc>
          <w:tcPr>
            <w:tcW w:w="1078" w:type="dxa"/>
            <w:tcBorders>
              <w:top w:val="single" w:sz="2" w:space="0" w:color="000000"/>
              <w:left w:val="single" w:sz="2" w:space="0" w:color="000000"/>
              <w:bottom w:val="single" w:sz="2" w:space="0" w:color="000000"/>
              <w:right w:val="single" w:sz="2" w:space="0" w:color="000000"/>
            </w:tcBorders>
          </w:tcPr>
          <w:p w14:paraId="7435AB33" w14:textId="77777777" w:rsidR="006C2DC3" w:rsidRDefault="008978E9">
            <w:pPr>
              <w:spacing w:after="0" w:line="259" w:lineRule="auto"/>
              <w:ind w:left="41" w:firstLine="0"/>
              <w:jc w:val="center"/>
            </w:pPr>
            <w:r>
              <w:rPr>
                <w:rFonts w:ascii="Calibri" w:eastAsia="Calibri" w:hAnsi="Calibri" w:cs="Calibri"/>
                <w:sz w:val="18"/>
              </w:rPr>
              <w:t>16,9</w:t>
            </w:r>
          </w:p>
        </w:tc>
        <w:tc>
          <w:tcPr>
            <w:tcW w:w="1474" w:type="dxa"/>
            <w:gridSpan w:val="4"/>
            <w:tcBorders>
              <w:top w:val="single" w:sz="2" w:space="0" w:color="000000"/>
              <w:left w:val="single" w:sz="2" w:space="0" w:color="000000"/>
              <w:bottom w:val="single" w:sz="2" w:space="0" w:color="000000"/>
              <w:right w:val="single" w:sz="2" w:space="0" w:color="000000"/>
            </w:tcBorders>
          </w:tcPr>
          <w:p w14:paraId="49F5C920" w14:textId="77777777" w:rsidR="006C2DC3" w:rsidRDefault="008978E9">
            <w:pPr>
              <w:spacing w:after="0" w:line="259" w:lineRule="auto"/>
              <w:ind w:left="22"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7531A55E" w14:textId="77777777" w:rsidR="006C2DC3" w:rsidRDefault="008978E9">
            <w:pPr>
              <w:spacing w:after="0" w:line="259" w:lineRule="auto"/>
              <w:ind w:left="21"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0CA1F1B3"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Dobry</w:t>
            </w:r>
            <w:proofErr w:type="gramEnd"/>
          </w:p>
        </w:tc>
      </w:tr>
      <w:tr w:rsidR="006C2DC3" w14:paraId="29D596AF" w14:textId="77777777">
        <w:trPr>
          <w:trHeight w:val="216"/>
        </w:trPr>
        <w:tc>
          <w:tcPr>
            <w:tcW w:w="379" w:type="dxa"/>
            <w:tcBorders>
              <w:top w:val="single" w:sz="2" w:space="0" w:color="000000"/>
              <w:left w:val="single" w:sz="2" w:space="0" w:color="000000"/>
              <w:bottom w:val="single" w:sz="2" w:space="0" w:color="000000"/>
              <w:right w:val="single" w:sz="2" w:space="0" w:color="000000"/>
            </w:tcBorders>
          </w:tcPr>
          <w:p w14:paraId="2127F9E1"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15A9F98B" w14:textId="77777777" w:rsidR="006C2DC3" w:rsidRDefault="008978E9">
            <w:pPr>
              <w:spacing w:after="0" w:line="259" w:lineRule="auto"/>
              <w:ind w:left="26" w:firstLine="0"/>
              <w:jc w:val="center"/>
            </w:pPr>
            <w:r>
              <w:rPr>
                <w:rFonts w:ascii="Calibri" w:eastAsia="Calibri" w:hAnsi="Calibri" w:cs="Calibri"/>
                <w:sz w:val="18"/>
              </w:rPr>
              <w:t>036..1</w:t>
            </w:r>
          </w:p>
        </w:tc>
        <w:tc>
          <w:tcPr>
            <w:tcW w:w="871" w:type="dxa"/>
            <w:tcBorders>
              <w:top w:val="single" w:sz="2" w:space="0" w:color="000000"/>
              <w:left w:val="single" w:sz="2" w:space="0" w:color="000000"/>
              <w:bottom w:val="single" w:sz="2" w:space="0" w:color="000000"/>
              <w:right w:val="single" w:sz="2" w:space="0" w:color="000000"/>
            </w:tcBorders>
          </w:tcPr>
          <w:p w14:paraId="34D703F1" w14:textId="77777777" w:rsidR="006C2DC3" w:rsidRDefault="008978E9">
            <w:pPr>
              <w:spacing w:after="0" w:line="259" w:lineRule="auto"/>
              <w:ind w:left="31" w:firstLine="0"/>
              <w:jc w:val="center"/>
            </w:pPr>
            <w:r>
              <w:rPr>
                <w:rFonts w:ascii="Calibri" w:eastAsia="Calibri" w:hAnsi="Calibri" w:cs="Calibri"/>
                <w:sz w:val="18"/>
              </w:rPr>
              <w:t>34,666</w:t>
            </w:r>
          </w:p>
        </w:tc>
        <w:tc>
          <w:tcPr>
            <w:tcW w:w="3440" w:type="dxa"/>
            <w:tcBorders>
              <w:top w:val="single" w:sz="2" w:space="0" w:color="000000"/>
              <w:left w:val="single" w:sz="2" w:space="0" w:color="000000"/>
              <w:bottom w:val="single" w:sz="2" w:space="0" w:color="000000"/>
              <w:right w:val="single" w:sz="2" w:space="0" w:color="000000"/>
            </w:tcBorders>
          </w:tcPr>
          <w:p w14:paraId="37BF021A" w14:textId="77777777" w:rsidR="006C2DC3" w:rsidRDefault="008978E9">
            <w:pPr>
              <w:spacing w:after="0" w:line="259" w:lineRule="auto"/>
              <w:ind w:left="22" w:firstLine="0"/>
              <w:jc w:val="left"/>
            </w:pPr>
            <w:r>
              <w:rPr>
                <w:rFonts w:ascii="Calibri" w:eastAsia="Calibri" w:hAnsi="Calibri" w:cs="Calibri"/>
                <w:sz w:val="18"/>
              </w:rPr>
              <w:t>Dálniční most přes trať ČD</w:t>
            </w:r>
          </w:p>
        </w:tc>
        <w:tc>
          <w:tcPr>
            <w:tcW w:w="1078" w:type="dxa"/>
            <w:tcBorders>
              <w:top w:val="single" w:sz="2" w:space="0" w:color="000000"/>
              <w:left w:val="single" w:sz="2" w:space="0" w:color="000000"/>
              <w:bottom w:val="single" w:sz="2" w:space="0" w:color="000000"/>
              <w:right w:val="single" w:sz="2" w:space="0" w:color="000000"/>
            </w:tcBorders>
          </w:tcPr>
          <w:p w14:paraId="35C07936" w14:textId="77777777" w:rsidR="006C2DC3" w:rsidRDefault="008978E9">
            <w:pPr>
              <w:spacing w:after="0" w:line="259" w:lineRule="auto"/>
              <w:ind w:left="26" w:firstLine="0"/>
              <w:jc w:val="center"/>
            </w:pPr>
            <w:r>
              <w:rPr>
                <w:rFonts w:ascii="Calibri" w:eastAsia="Calibri" w:hAnsi="Calibri" w:cs="Calibri"/>
                <w:sz w:val="18"/>
              </w:rPr>
              <w:t>10,51</w:t>
            </w:r>
          </w:p>
        </w:tc>
        <w:tc>
          <w:tcPr>
            <w:tcW w:w="686" w:type="dxa"/>
            <w:tcBorders>
              <w:top w:val="single" w:sz="2" w:space="0" w:color="000000"/>
              <w:left w:val="single" w:sz="2" w:space="0" w:color="000000"/>
              <w:bottom w:val="single" w:sz="2" w:space="0" w:color="000000"/>
              <w:right w:val="nil"/>
            </w:tcBorders>
          </w:tcPr>
          <w:p w14:paraId="33F6D752"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w:t>
            </w:r>
            <w:proofErr w:type="gramEnd"/>
          </w:p>
        </w:tc>
        <w:tc>
          <w:tcPr>
            <w:tcW w:w="789" w:type="dxa"/>
            <w:gridSpan w:val="3"/>
            <w:tcBorders>
              <w:top w:val="single" w:sz="2" w:space="0" w:color="000000"/>
              <w:left w:val="nil"/>
              <w:bottom w:val="single" w:sz="2" w:space="0" w:color="000000"/>
              <w:right w:val="single" w:sz="2" w:space="0" w:color="000000"/>
            </w:tcBorders>
          </w:tcPr>
          <w:p w14:paraId="1FAF424D" w14:textId="77777777" w:rsidR="006C2DC3" w:rsidRDefault="006C2DC3">
            <w:pPr>
              <w:spacing w:after="160" w:line="259" w:lineRule="auto"/>
              <w:ind w:left="0" w:firstLine="0"/>
              <w:jc w:val="left"/>
            </w:pPr>
          </w:p>
        </w:tc>
        <w:tc>
          <w:tcPr>
            <w:tcW w:w="1437" w:type="dxa"/>
            <w:gridSpan w:val="3"/>
            <w:tcBorders>
              <w:top w:val="single" w:sz="2" w:space="0" w:color="000000"/>
              <w:left w:val="single" w:sz="2" w:space="0" w:color="000000"/>
              <w:bottom w:val="single" w:sz="2" w:space="0" w:color="000000"/>
              <w:right w:val="single" w:sz="2" w:space="0" w:color="000000"/>
            </w:tcBorders>
          </w:tcPr>
          <w:p w14:paraId="218F51D3"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1242DAEE"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r>
      <w:tr w:rsidR="006C2DC3" w14:paraId="2BEF9590" w14:textId="77777777">
        <w:trPr>
          <w:trHeight w:val="224"/>
        </w:trPr>
        <w:tc>
          <w:tcPr>
            <w:tcW w:w="379" w:type="dxa"/>
            <w:tcBorders>
              <w:top w:val="single" w:sz="2" w:space="0" w:color="000000"/>
              <w:left w:val="single" w:sz="2" w:space="0" w:color="000000"/>
              <w:bottom w:val="single" w:sz="2" w:space="0" w:color="000000"/>
              <w:right w:val="single" w:sz="2" w:space="0" w:color="000000"/>
            </w:tcBorders>
          </w:tcPr>
          <w:p w14:paraId="02027039"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3297FA79" w14:textId="77777777" w:rsidR="006C2DC3" w:rsidRDefault="008978E9">
            <w:pPr>
              <w:spacing w:after="0" w:line="259" w:lineRule="auto"/>
              <w:ind w:left="31" w:firstLine="0"/>
              <w:jc w:val="center"/>
            </w:pPr>
            <w:r>
              <w:rPr>
                <w:rFonts w:ascii="Calibri" w:eastAsia="Calibri" w:hAnsi="Calibri" w:cs="Calibri"/>
                <w:sz w:val="18"/>
              </w:rPr>
              <w:t>036..2</w:t>
            </w:r>
          </w:p>
        </w:tc>
        <w:tc>
          <w:tcPr>
            <w:tcW w:w="871" w:type="dxa"/>
            <w:tcBorders>
              <w:top w:val="single" w:sz="2" w:space="0" w:color="000000"/>
              <w:left w:val="single" w:sz="2" w:space="0" w:color="000000"/>
              <w:bottom w:val="single" w:sz="2" w:space="0" w:color="000000"/>
              <w:right w:val="single" w:sz="2" w:space="0" w:color="000000"/>
            </w:tcBorders>
          </w:tcPr>
          <w:p w14:paraId="0B70BD8B" w14:textId="77777777" w:rsidR="006C2DC3" w:rsidRDefault="008978E9">
            <w:pPr>
              <w:spacing w:after="0" w:line="259" w:lineRule="auto"/>
              <w:ind w:left="35" w:firstLine="0"/>
              <w:jc w:val="center"/>
            </w:pPr>
            <w:r>
              <w:rPr>
                <w:rFonts w:ascii="Calibri" w:eastAsia="Calibri" w:hAnsi="Calibri" w:cs="Calibri"/>
                <w:sz w:val="18"/>
              </w:rPr>
              <w:t>34,666</w:t>
            </w:r>
          </w:p>
        </w:tc>
        <w:tc>
          <w:tcPr>
            <w:tcW w:w="3440" w:type="dxa"/>
            <w:tcBorders>
              <w:top w:val="single" w:sz="2" w:space="0" w:color="000000"/>
              <w:left w:val="single" w:sz="2" w:space="0" w:color="000000"/>
              <w:bottom w:val="single" w:sz="2" w:space="0" w:color="000000"/>
              <w:right w:val="single" w:sz="2" w:space="0" w:color="000000"/>
            </w:tcBorders>
          </w:tcPr>
          <w:p w14:paraId="7F242FD8" w14:textId="77777777" w:rsidR="006C2DC3" w:rsidRDefault="008978E9">
            <w:pPr>
              <w:spacing w:after="0" w:line="259" w:lineRule="auto"/>
              <w:ind w:left="22" w:firstLine="0"/>
              <w:jc w:val="left"/>
            </w:pPr>
            <w:r>
              <w:rPr>
                <w:rFonts w:ascii="Calibri" w:eastAsia="Calibri" w:hAnsi="Calibri" w:cs="Calibri"/>
                <w:sz w:val="18"/>
              </w:rPr>
              <w:t>Dálniční most přes trať ČD</w:t>
            </w:r>
          </w:p>
        </w:tc>
        <w:tc>
          <w:tcPr>
            <w:tcW w:w="1078" w:type="dxa"/>
            <w:tcBorders>
              <w:top w:val="single" w:sz="2" w:space="0" w:color="000000"/>
              <w:left w:val="single" w:sz="2" w:space="0" w:color="000000"/>
              <w:bottom w:val="single" w:sz="2" w:space="0" w:color="000000"/>
              <w:right w:val="single" w:sz="2" w:space="0" w:color="000000"/>
            </w:tcBorders>
          </w:tcPr>
          <w:p w14:paraId="2A4C7412" w14:textId="77777777" w:rsidR="006C2DC3" w:rsidRDefault="008978E9">
            <w:pPr>
              <w:spacing w:after="0" w:line="259" w:lineRule="auto"/>
              <w:ind w:left="36" w:firstLine="0"/>
              <w:jc w:val="center"/>
            </w:pPr>
            <w:r>
              <w:rPr>
                <w:rFonts w:ascii="Calibri" w:eastAsia="Calibri" w:hAnsi="Calibri" w:cs="Calibri"/>
                <w:sz w:val="18"/>
              </w:rPr>
              <w:t>10,51</w:t>
            </w:r>
          </w:p>
        </w:tc>
        <w:tc>
          <w:tcPr>
            <w:tcW w:w="1474" w:type="dxa"/>
            <w:gridSpan w:val="4"/>
            <w:tcBorders>
              <w:top w:val="single" w:sz="2" w:space="0" w:color="000000"/>
              <w:left w:val="single" w:sz="2" w:space="0" w:color="000000"/>
              <w:bottom w:val="single" w:sz="2" w:space="0" w:color="000000"/>
              <w:right w:val="single" w:sz="2" w:space="0" w:color="000000"/>
            </w:tcBorders>
          </w:tcPr>
          <w:p w14:paraId="520DA118" w14:textId="77777777" w:rsidR="006C2DC3" w:rsidRDefault="008978E9">
            <w:pPr>
              <w:spacing w:after="0" w:line="259" w:lineRule="auto"/>
              <w:ind w:left="22"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c>
          <w:tcPr>
            <w:tcW w:w="669" w:type="dxa"/>
            <w:tcBorders>
              <w:top w:val="single" w:sz="2" w:space="0" w:color="000000"/>
              <w:left w:val="single" w:sz="2" w:space="0" w:color="000000"/>
              <w:bottom w:val="single" w:sz="2" w:space="0" w:color="000000"/>
              <w:right w:val="nil"/>
            </w:tcBorders>
          </w:tcPr>
          <w:p w14:paraId="6FE9E54A" w14:textId="77777777" w:rsidR="006C2DC3" w:rsidRDefault="008978E9">
            <w:pPr>
              <w:spacing w:after="0" w:line="259" w:lineRule="auto"/>
              <w:ind w:left="16"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w:t>
            </w:r>
            <w:proofErr w:type="gramEnd"/>
          </w:p>
        </w:tc>
        <w:tc>
          <w:tcPr>
            <w:tcW w:w="768" w:type="dxa"/>
            <w:gridSpan w:val="2"/>
            <w:tcBorders>
              <w:top w:val="single" w:sz="2" w:space="0" w:color="000000"/>
              <w:left w:val="nil"/>
              <w:bottom w:val="single" w:sz="2" w:space="0" w:color="000000"/>
              <w:right w:val="single" w:sz="2" w:space="0" w:color="000000"/>
            </w:tcBorders>
          </w:tcPr>
          <w:p w14:paraId="7B0E4456" w14:textId="77777777" w:rsidR="006C2DC3" w:rsidRDefault="006C2DC3">
            <w:pPr>
              <w:spacing w:after="160" w:line="259" w:lineRule="auto"/>
              <w:ind w:left="0" w:firstLine="0"/>
              <w:jc w:val="left"/>
            </w:pPr>
          </w:p>
        </w:tc>
        <w:tc>
          <w:tcPr>
            <w:tcW w:w="1467" w:type="dxa"/>
            <w:gridSpan w:val="3"/>
            <w:tcBorders>
              <w:top w:val="single" w:sz="2" w:space="0" w:color="000000"/>
              <w:left w:val="single" w:sz="2" w:space="0" w:color="000000"/>
              <w:bottom w:val="single" w:sz="2" w:space="0" w:color="000000"/>
              <w:right w:val="single" w:sz="2" w:space="0" w:color="000000"/>
            </w:tcBorders>
          </w:tcPr>
          <w:p w14:paraId="6D608C34" w14:textId="77777777" w:rsidR="006C2DC3" w:rsidRDefault="008978E9">
            <w:pPr>
              <w:spacing w:after="0" w:line="259" w:lineRule="auto"/>
              <w:ind w:firstLine="0"/>
              <w:jc w:val="left"/>
            </w:pPr>
            <w:proofErr w:type="spellStart"/>
            <w:proofErr w:type="gramStart"/>
            <w:r>
              <w:rPr>
                <w:rFonts w:ascii="Calibri" w:eastAsia="Calibri" w:hAnsi="Calibri" w:cs="Calibri"/>
                <w:sz w:val="18"/>
              </w:rPr>
              <w:t>iii</w:t>
            </w:r>
            <w:proofErr w:type="spellEnd"/>
            <w:r>
              <w:rPr>
                <w:rFonts w:ascii="Calibri" w:eastAsia="Calibri" w:hAnsi="Calibri" w:cs="Calibri"/>
                <w:sz w:val="18"/>
              </w:rPr>
              <w:t xml:space="preserve"> -Dobrý</w:t>
            </w:r>
            <w:proofErr w:type="gramEnd"/>
          </w:p>
        </w:tc>
      </w:tr>
      <w:tr w:rsidR="006C2DC3" w14:paraId="0AB70CB9"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214973BB"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19E98C2D" w14:textId="77777777" w:rsidR="006C2DC3" w:rsidRDefault="008978E9">
            <w:pPr>
              <w:spacing w:after="0" w:line="259" w:lineRule="auto"/>
              <w:ind w:left="31" w:firstLine="0"/>
              <w:jc w:val="center"/>
            </w:pPr>
            <w:r>
              <w:rPr>
                <w:rFonts w:ascii="Calibri" w:eastAsia="Calibri" w:hAnsi="Calibri" w:cs="Calibri"/>
                <w:sz w:val="18"/>
              </w:rPr>
              <w:t>038..1</w:t>
            </w:r>
          </w:p>
        </w:tc>
        <w:tc>
          <w:tcPr>
            <w:tcW w:w="871" w:type="dxa"/>
            <w:tcBorders>
              <w:top w:val="single" w:sz="2" w:space="0" w:color="000000"/>
              <w:left w:val="single" w:sz="2" w:space="0" w:color="000000"/>
              <w:bottom w:val="single" w:sz="2" w:space="0" w:color="000000"/>
              <w:right w:val="single" w:sz="2" w:space="0" w:color="000000"/>
            </w:tcBorders>
          </w:tcPr>
          <w:p w14:paraId="2FB35983" w14:textId="77777777" w:rsidR="006C2DC3" w:rsidRDefault="008978E9">
            <w:pPr>
              <w:spacing w:after="0" w:line="259" w:lineRule="auto"/>
              <w:ind w:left="26" w:firstLine="0"/>
              <w:jc w:val="center"/>
            </w:pPr>
            <w:r>
              <w:rPr>
                <w:rFonts w:ascii="Calibri" w:eastAsia="Calibri" w:hAnsi="Calibri" w:cs="Calibri"/>
                <w:sz w:val="18"/>
              </w:rPr>
              <w:t>38,01</w:t>
            </w:r>
          </w:p>
        </w:tc>
        <w:tc>
          <w:tcPr>
            <w:tcW w:w="3440" w:type="dxa"/>
            <w:tcBorders>
              <w:top w:val="single" w:sz="2" w:space="0" w:color="000000"/>
              <w:left w:val="single" w:sz="2" w:space="0" w:color="000000"/>
              <w:bottom w:val="single" w:sz="2" w:space="0" w:color="000000"/>
              <w:right w:val="single" w:sz="2" w:space="0" w:color="000000"/>
            </w:tcBorders>
          </w:tcPr>
          <w:p w14:paraId="0E7DD527" w14:textId="77777777" w:rsidR="006C2DC3" w:rsidRDefault="008978E9">
            <w:pPr>
              <w:spacing w:after="0" w:line="259" w:lineRule="auto"/>
              <w:ind w:left="17" w:firstLine="0"/>
              <w:jc w:val="left"/>
            </w:pPr>
            <w:r>
              <w:rPr>
                <w:rFonts w:ascii="Calibri" w:eastAsia="Calibri" w:hAnsi="Calibri" w:cs="Calibri"/>
                <w:sz w:val="18"/>
              </w:rPr>
              <w:t>Dálniční most přes řeku Trkmanku</w:t>
            </w:r>
          </w:p>
        </w:tc>
        <w:tc>
          <w:tcPr>
            <w:tcW w:w="1078" w:type="dxa"/>
            <w:tcBorders>
              <w:top w:val="single" w:sz="2" w:space="0" w:color="000000"/>
              <w:left w:val="single" w:sz="2" w:space="0" w:color="000000"/>
              <w:bottom w:val="single" w:sz="2" w:space="0" w:color="000000"/>
              <w:right w:val="single" w:sz="2" w:space="0" w:color="000000"/>
            </w:tcBorders>
          </w:tcPr>
          <w:p w14:paraId="0C66F57D" w14:textId="77777777" w:rsidR="006C2DC3" w:rsidRDefault="008978E9">
            <w:pPr>
              <w:spacing w:after="0" w:line="259" w:lineRule="auto"/>
              <w:ind w:left="26" w:firstLine="0"/>
              <w:jc w:val="center"/>
            </w:pPr>
            <w:r>
              <w:rPr>
                <w:rFonts w:ascii="Calibri" w:eastAsia="Calibri" w:hAnsi="Calibri" w:cs="Calibri"/>
                <w:sz w:val="18"/>
              </w:rPr>
              <w:t>29,39</w:t>
            </w:r>
          </w:p>
        </w:tc>
        <w:tc>
          <w:tcPr>
            <w:tcW w:w="686" w:type="dxa"/>
            <w:tcBorders>
              <w:top w:val="single" w:sz="2" w:space="0" w:color="000000"/>
              <w:left w:val="single" w:sz="2" w:space="0" w:color="000000"/>
              <w:bottom w:val="single" w:sz="2" w:space="0" w:color="000000"/>
              <w:right w:val="nil"/>
            </w:tcBorders>
          </w:tcPr>
          <w:p w14:paraId="64E4785A" w14:textId="77777777" w:rsidR="006C2DC3" w:rsidRDefault="008978E9">
            <w:pPr>
              <w:spacing w:after="0" w:line="259" w:lineRule="auto"/>
              <w:ind w:left="17" w:firstLine="0"/>
              <w:jc w:val="left"/>
            </w:pPr>
            <w:proofErr w:type="spellStart"/>
            <w:proofErr w:type="gramStart"/>
            <w:r>
              <w:rPr>
                <w:rFonts w:ascii="Calibri" w:eastAsia="Calibri" w:hAnsi="Calibri" w:cs="Calibri"/>
                <w:sz w:val="20"/>
              </w:rPr>
              <w:t>Ill</w:t>
            </w:r>
            <w:proofErr w:type="spellEnd"/>
            <w:r>
              <w:rPr>
                <w:rFonts w:ascii="Calibri" w:eastAsia="Calibri" w:hAnsi="Calibri" w:cs="Calibri"/>
                <w:sz w:val="20"/>
              </w:rPr>
              <w:t xml:space="preserve"> -Dob</w:t>
            </w:r>
            <w:proofErr w:type="gramEnd"/>
          </w:p>
        </w:tc>
        <w:tc>
          <w:tcPr>
            <w:tcW w:w="789" w:type="dxa"/>
            <w:gridSpan w:val="3"/>
            <w:tcBorders>
              <w:top w:val="single" w:sz="2" w:space="0" w:color="000000"/>
              <w:left w:val="nil"/>
              <w:bottom w:val="single" w:sz="2" w:space="0" w:color="000000"/>
              <w:right w:val="single" w:sz="2" w:space="0" w:color="000000"/>
            </w:tcBorders>
          </w:tcPr>
          <w:p w14:paraId="2BE9FA86" w14:textId="77777777" w:rsidR="006C2DC3" w:rsidRDefault="006C2DC3">
            <w:pPr>
              <w:spacing w:after="160" w:line="259" w:lineRule="auto"/>
              <w:ind w:left="0" w:firstLine="0"/>
              <w:jc w:val="left"/>
            </w:pPr>
          </w:p>
        </w:tc>
        <w:tc>
          <w:tcPr>
            <w:tcW w:w="1437" w:type="dxa"/>
            <w:gridSpan w:val="3"/>
            <w:tcBorders>
              <w:top w:val="single" w:sz="2" w:space="0" w:color="000000"/>
              <w:left w:val="single" w:sz="2" w:space="0" w:color="000000"/>
              <w:bottom w:val="single" w:sz="2" w:space="0" w:color="000000"/>
              <w:right w:val="single" w:sz="2" w:space="0" w:color="000000"/>
            </w:tcBorders>
          </w:tcPr>
          <w:p w14:paraId="4A3CBAC0"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16D529F3" w14:textId="77777777" w:rsidR="006C2DC3" w:rsidRDefault="008978E9">
            <w:pPr>
              <w:spacing w:after="0" w:line="259" w:lineRule="auto"/>
              <w:ind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r>
      <w:tr w:rsidR="006C2DC3" w14:paraId="24BFC30E" w14:textId="77777777">
        <w:trPr>
          <w:trHeight w:val="232"/>
        </w:trPr>
        <w:tc>
          <w:tcPr>
            <w:tcW w:w="379" w:type="dxa"/>
            <w:tcBorders>
              <w:top w:val="single" w:sz="2" w:space="0" w:color="000000"/>
              <w:left w:val="single" w:sz="2" w:space="0" w:color="000000"/>
              <w:bottom w:val="single" w:sz="2" w:space="0" w:color="000000"/>
              <w:right w:val="single" w:sz="2" w:space="0" w:color="000000"/>
            </w:tcBorders>
          </w:tcPr>
          <w:p w14:paraId="2B6FC696"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A2236DD" w14:textId="77777777" w:rsidR="006C2DC3" w:rsidRDefault="008978E9">
            <w:pPr>
              <w:spacing w:after="0" w:line="259" w:lineRule="auto"/>
              <w:ind w:left="31" w:firstLine="0"/>
              <w:jc w:val="center"/>
            </w:pPr>
            <w:r>
              <w:rPr>
                <w:rFonts w:ascii="Calibri" w:eastAsia="Calibri" w:hAnsi="Calibri" w:cs="Calibri"/>
                <w:sz w:val="18"/>
              </w:rPr>
              <w:t>038..2</w:t>
            </w:r>
          </w:p>
        </w:tc>
        <w:tc>
          <w:tcPr>
            <w:tcW w:w="871" w:type="dxa"/>
            <w:tcBorders>
              <w:top w:val="single" w:sz="2" w:space="0" w:color="000000"/>
              <w:left w:val="single" w:sz="2" w:space="0" w:color="000000"/>
              <w:bottom w:val="single" w:sz="2" w:space="0" w:color="000000"/>
              <w:right w:val="single" w:sz="2" w:space="0" w:color="000000"/>
            </w:tcBorders>
          </w:tcPr>
          <w:p w14:paraId="0D9FBC57" w14:textId="77777777" w:rsidR="006C2DC3" w:rsidRDefault="008978E9">
            <w:pPr>
              <w:spacing w:after="0" w:line="259" w:lineRule="auto"/>
              <w:ind w:left="31" w:firstLine="0"/>
              <w:jc w:val="center"/>
            </w:pPr>
            <w:r>
              <w:rPr>
                <w:rFonts w:ascii="Calibri" w:eastAsia="Calibri" w:hAnsi="Calibri" w:cs="Calibri"/>
                <w:sz w:val="18"/>
              </w:rPr>
              <w:t>38,01</w:t>
            </w:r>
          </w:p>
        </w:tc>
        <w:tc>
          <w:tcPr>
            <w:tcW w:w="3440" w:type="dxa"/>
            <w:tcBorders>
              <w:top w:val="single" w:sz="2" w:space="0" w:color="000000"/>
              <w:left w:val="single" w:sz="2" w:space="0" w:color="000000"/>
              <w:bottom w:val="single" w:sz="2" w:space="0" w:color="000000"/>
              <w:right w:val="single" w:sz="2" w:space="0" w:color="000000"/>
            </w:tcBorders>
          </w:tcPr>
          <w:p w14:paraId="4409196A" w14:textId="77777777" w:rsidR="006C2DC3" w:rsidRDefault="008978E9">
            <w:pPr>
              <w:spacing w:after="0" w:line="259" w:lineRule="auto"/>
              <w:ind w:left="22" w:firstLine="0"/>
              <w:jc w:val="left"/>
            </w:pPr>
            <w:r>
              <w:rPr>
                <w:rFonts w:ascii="Calibri" w:eastAsia="Calibri" w:hAnsi="Calibri" w:cs="Calibri"/>
                <w:sz w:val="18"/>
              </w:rPr>
              <w:t>Dálniční most přes řeku Trkmanku</w:t>
            </w:r>
          </w:p>
        </w:tc>
        <w:tc>
          <w:tcPr>
            <w:tcW w:w="1078" w:type="dxa"/>
            <w:tcBorders>
              <w:top w:val="single" w:sz="2" w:space="0" w:color="000000"/>
              <w:left w:val="single" w:sz="2" w:space="0" w:color="000000"/>
              <w:bottom w:val="single" w:sz="2" w:space="0" w:color="000000"/>
              <w:right w:val="single" w:sz="2" w:space="0" w:color="000000"/>
            </w:tcBorders>
          </w:tcPr>
          <w:p w14:paraId="2C20E01C" w14:textId="77777777" w:rsidR="006C2DC3" w:rsidRDefault="008978E9">
            <w:pPr>
              <w:spacing w:after="0" w:line="259" w:lineRule="auto"/>
              <w:ind w:left="31" w:firstLine="0"/>
              <w:jc w:val="center"/>
            </w:pPr>
            <w:r>
              <w:rPr>
                <w:rFonts w:ascii="Calibri" w:eastAsia="Calibri" w:hAnsi="Calibri" w:cs="Calibri"/>
                <w:sz w:val="18"/>
              </w:rPr>
              <w:t>29,39</w:t>
            </w:r>
          </w:p>
        </w:tc>
        <w:tc>
          <w:tcPr>
            <w:tcW w:w="1474" w:type="dxa"/>
            <w:gridSpan w:val="4"/>
            <w:tcBorders>
              <w:top w:val="single" w:sz="2" w:space="0" w:color="000000"/>
              <w:left w:val="single" w:sz="2" w:space="0" w:color="000000"/>
              <w:bottom w:val="single" w:sz="2" w:space="0" w:color="000000"/>
              <w:right w:val="single" w:sz="2" w:space="0" w:color="000000"/>
            </w:tcBorders>
          </w:tcPr>
          <w:p w14:paraId="04425B88" w14:textId="77777777" w:rsidR="006C2DC3" w:rsidRDefault="008978E9">
            <w:pPr>
              <w:spacing w:after="0" w:line="259" w:lineRule="auto"/>
              <w:ind w:left="22"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00BE1D38"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18739249" w14:textId="77777777" w:rsidR="006C2DC3" w:rsidRDefault="008978E9">
            <w:pPr>
              <w:spacing w:after="0" w:line="259" w:lineRule="auto"/>
              <w:ind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r>
      <w:tr w:rsidR="006C2DC3" w14:paraId="64BC4DD2" w14:textId="77777777">
        <w:trPr>
          <w:trHeight w:val="229"/>
        </w:trPr>
        <w:tc>
          <w:tcPr>
            <w:tcW w:w="379" w:type="dxa"/>
            <w:tcBorders>
              <w:top w:val="single" w:sz="2" w:space="0" w:color="000000"/>
              <w:left w:val="single" w:sz="2" w:space="0" w:color="000000"/>
              <w:bottom w:val="single" w:sz="2" w:space="0" w:color="000000"/>
              <w:right w:val="single" w:sz="2" w:space="0" w:color="000000"/>
            </w:tcBorders>
          </w:tcPr>
          <w:p w14:paraId="6BAAA878"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D0DE484" w14:textId="77777777" w:rsidR="006C2DC3" w:rsidRDefault="008978E9">
            <w:pPr>
              <w:spacing w:after="0" w:line="259" w:lineRule="auto"/>
              <w:ind w:left="40" w:firstLine="0"/>
              <w:jc w:val="center"/>
            </w:pPr>
            <w:r>
              <w:rPr>
                <w:rFonts w:ascii="Calibri" w:eastAsia="Calibri" w:hAnsi="Calibri" w:cs="Calibri"/>
                <w:sz w:val="18"/>
              </w:rPr>
              <w:t>039.1</w:t>
            </w:r>
          </w:p>
        </w:tc>
        <w:tc>
          <w:tcPr>
            <w:tcW w:w="871" w:type="dxa"/>
            <w:tcBorders>
              <w:top w:val="single" w:sz="2" w:space="0" w:color="000000"/>
              <w:left w:val="single" w:sz="2" w:space="0" w:color="000000"/>
              <w:bottom w:val="single" w:sz="2" w:space="0" w:color="000000"/>
              <w:right w:val="single" w:sz="2" w:space="0" w:color="000000"/>
            </w:tcBorders>
          </w:tcPr>
          <w:p w14:paraId="690460CF" w14:textId="77777777" w:rsidR="006C2DC3" w:rsidRDefault="008978E9">
            <w:pPr>
              <w:spacing w:after="0" w:line="259" w:lineRule="auto"/>
              <w:ind w:left="26" w:firstLine="0"/>
              <w:jc w:val="center"/>
            </w:pPr>
            <w:r>
              <w:rPr>
                <w:rFonts w:ascii="Calibri" w:eastAsia="Calibri" w:hAnsi="Calibri" w:cs="Calibri"/>
                <w:sz w:val="20"/>
              </w:rPr>
              <w:t>o</w:t>
            </w:r>
          </w:p>
        </w:tc>
        <w:tc>
          <w:tcPr>
            <w:tcW w:w="3440" w:type="dxa"/>
            <w:tcBorders>
              <w:top w:val="single" w:sz="2" w:space="0" w:color="000000"/>
              <w:left w:val="single" w:sz="2" w:space="0" w:color="000000"/>
              <w:bottom w:val="single" w:sz="2" w:space="0" w:color="000000"/>
              <w:right w:val="single" w:sz="2" w:space="0" w:color="000000"/>
            </w:tcBorders>
          </w:tcPr>
          <w:p w14:paraId="6802E2A1" w14:textId="77777777" w:rsidR="006C2DC3" w:rsidRDefault="008978E9">
            <w:pPr>
              <w:spacing w:after="0" w:line="259" w:lineRule="auto"/>
              <w:ind w:left="22" w:firstLine="0"/>
              <w:jc w:val="left"/>
            </w:pPr>
            <w:r>
              <w:rPr>
                <w:rFonts w:ascii="Calibri" w:eastAsia="Calibri" w:hAnsi="Calibri" w:cs="Calibri"/>
                <w:sz w:val="18"/>
              </w:rPr>
              <w:t>Most přes dálnici na polní cestě</w:t>
            </w:r>
          </w:p>
        </w:tc>
        <w:tc>
          <w:tcPr>
            <w:tcW w:w="1078" w:type="dxa"/>
            <w:tcBorders>
              <w:top w:val="single" w:sz="2" w:space="0" w:color="000000"/>
              <w:left w:val="single" w:sz="2" w:space="0" w:color="000000"/>
              <w:bottom w:val="single" w:sz="2" w:space="0" w:color="000000"/>
              <w:right w:val="single" w:sz="2" w:space="0" w:color="000000"/>
            </w:tcBorders>
          </w:tcPr>
          <w:p w14:paraId="51BD16E0" w14:textId="77777777" w:rsidR="006C2DC3" w:rsidRDefault="008978E9">
            <w:pPr>
              <w:spacing w:after="0" w:line="259" w:lineRule="auto"/>
              <w:ind w:left="31" w:firstLine="0"/>
              <w:jc w:val="center"/>
            </w:pPr>
            <w:r>
              <w:rPr>
                <w:rFonts w:ascii="Calibri" w:eastAsia="Calibri" w:hAnsi="Calibri" w:cs="Calibri"/>
                <w:sz w:val="18"/>
              </w:rPr>
              <w:t>58,4</w:t>
            </w:r>
          </w:p>
        </w:tc>
        <w:tc>
          <w:tcPr>
            <w:tcW w:w="1474" w:type="dxa"/>
            <w:gridSpan w:val="4"/>
            <w:tcBorders>
              <w:top w:val="single" w:sz="2" w:space="0" w:color="000000"/>
              <w:left w:val="single" w:sz="2" w:space="0" w:color="000000"/>
              <w:bottom w:val="single" w:sz="2" w:space="0" w:color="000000"/>
              <w:right w:val="single" w:sz="2" w:space="0" w:color="000000"/>
            </w:tcBorders>
          </w:tcPr>
          <w:p w14:paraId="5E2367CA" w14:textId="77777777" w:rsidR="006C2DC3" w:rsidRDefault="008978E9">
            <w:pPr>
              <w:spacing w:after="0" w:line="259" w:lineRule="auto"/>
              <w:ind w:left="22" w:firstLine="0"/>
              <w:jc w:val="left"/>
            </w:pPr>
            <w:proofErr w:type="gramStart"/>
            <w:r>
              <w:rPr>
                <w:rFonts w:ascii="Calibri" w:eastAsia="Calibri" w:hAnsi="Calibri" w:cs="Calibri"/>
                <w:sz w:val="18"/>
              </w:rPr>
              <w:t>IV - Uspokojivý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0F51971D" w14:textId="77777777" w:rsidR="006C2DC3" w:rsidRDefault="008978E9">
            <w:pPr>
              <w:spacing w:after="0" w:line="259" w:lineRule="auto"/>
              <w:ind w:left="21" w:firstLine="0"/>
              <w:jc w:val="left"/>
            </w:pPr>
            <w:proofErr w:type="gramStart"/>
            <w:r>
              <w:rPr>
                <w:rFonts w:ascii="Calibri" w:eastAsia="Calibri" w:hAnsi="Calibri" w:cs="Calibri"/>
                <w:sz w:val="16"/>
              </w:rPr>
              <w:t xml:space="preserve">IV - </w:t>
            </w:r>
            <w:proofErr w:type="spellStart"/>
            <w:r>
              <w:rPr>
                <w:rFonts w:ascii="Calibri" w:eastAsia="Calibri" w:hAnsi="Calibri" w:cs="Calibri"/>
                <w:sz w:val="16"/>
              </w:rPr>
              <w:t>Uspoko</w:t>
            </w:r>
            <w:proofErr w:type="gramEnd"/>
            <w:r>
              <w:rPr>
                <w:rFonts w:ascii="Calibri" w:eastAsia="Calibri" w:hAnsi="Calibri" w:cs="Calibri"/>
                <w:sz w:val="16"/>
              </w:rPr>
              <w:t>•ivý</w:t>
            </w:r>
            <w:proofErr w:type="spellEnd"/>
          </w:p>
        </w:tc>
        <w:tc>
          <w:tcPr>
            <w:tcW w:w="1467" w:type="dxa"/>
            <w:gridSpan w:val="3"/>
            <w:tcBorders>
              <w:top w:val="single" w:sz="2" w:space="0" w:color="000000"/>
              <w:left w:val="single" w:sz="2" w:space="0" w:color="000000"/>
              <w:bottom w:val="single" w:sz="2" w:space="0" w:color="000000"/>
              <w:right w:val="single" w:sz="2" w:space="0" w:color="000000"/>
            </w:tcBorders>
          </w:tcPr>
          <w:p w14:paraId="481EE822" w14:textId="77777777" w:rsidR="006C2DC3" w:rsidRDefault="008978E9">
            <w:pPr>
              <w:spacing w:after="0" w:line="259" w:lineRule="auto"/>
              <w:ind w:left="14" w:firstLine="0"/>
              <w:jc w:val="left"/>
            </w:pPr>
            <w:r>
              <w:rPr>
                <w:rFonts w:ascii="Calibri" w:eastAsia="Calibri" w:hAnsi="Calibri" w:cs="Calibri"/>
                <w:sz w:val="16"/>
              </w:rPr>
              <w:t xml:space="preserve">IV </w:t>
            </w:r>
            <w:proofErr w:type="spellStart"/>
            <w:r>
              <w:rPr>
                <w:rFonts w:ascii="Calibri" w:eastAsia="Calibri" w:hAnsi="Calibri" w:cs="Calibri"/>
                <w:sz w:val="16"/>
              </w:rPr>
              <w:t>Uspoko</w:t>
            </w:r>
            <w:proofErr w:type="spellEnd"/>
            <w:r>
              <w:rPr>
                <w:rFonts w:ascii="Calibri" w:eastAsia="Calibri" w:hAnsi="Calibri" w:cs="Calibri"/>
                <w:sz w:val="16"/>
              </w:rPr>
              <w:t>••</w:t>
            </w:r>
          </w:p>
        </w:tc>
      </w:tr>
      <w:tr w:rsidR="006C2DC3" w14:paraId="6802F287" w14:textId="77777777">
        <w:trPr>
          <w:trHeight w:val="451"/>
        </w:trPr>
        <w:tc>
          <w:tcPr>
            <w:tcW w:w="379" w:type="dxa"/>
            <w:tcBorders>
              <w:top w:val="single" w:sz="2" w:space="0" w:color="000000"/>
              <w:left w:val="single" w:sz="2" w:space="0" w:color="000000"/>
              <w:bottom w:val="single" w:sz="2" w:space="0" w:color="000000"/>
              <w:right w:val="single" w:sz="2" w:space="0" w:color="000000"/>
            </w:tcBorders>
          </w:tcPr>
          <w:p w14:paraId="27025997"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vAlign w:val="bottom"/>
          </w:tcPr>
          <w:p w14:paraId="2033C9B4" w14:textId="77777777" w:rsidR="006C2DC3" w:rsidRDefault="008978E9">
            <w:pPr>
              <w:spacing w:after="0" w:line="259" w:lineRule="auto"/>
              <w:ind w:left="31" w:firstLine="0"/>
              <w:jc w:val="center"/>
            </w:pPr>
            <w:r>
              <w:rPr>
                <w:rFonts w:ascii="Calibri" w:eastAsia="Calibri" w:hAnsi="Calibri" w:cs="Calibri"/>
                <w:sz w:val="18"/>
              </w:rPr>
              <w:t>042.1</w:t>
            </w:r>
          </w:p>
        </w:tc>
        <w:tc>
          <w:tcPr>
            <w:tcW w:w="871" w:type="dxa"/>
            <w:tcBorders>
              <w:top w:val="single" w:sz="2" w:space="0" w:color="000000"/>
              <w:left w:val="single" w:sz="2" w:space="0" w:color="000000"/>
              <w:bottom w:val="single" w:sz="2" w:space="0" w:color="000000"/>
              <w:right w:val="single" w:sz="2" w:space="0" w:color="000000"/>
            </w:tcBorders>
            <w:vAlign w:val="bottom"/>
          </w:tcPr>
          <w:p w14:paraId="7DCDBBAE" w14:textId="77777777" w:rsidR="006C2DC3" w:rsidRDefault="008978E9">
            <w:pPr>
              <w:spacing w:after="0" w:line="259" w:lineRule="auto"/>
              <w:ind w:left="16" w:firstLine="0"/>
              <w:jc w:val="center"/>
            </w:pPr>
            <w:r>
              <w:rPr>
                <w:rFonts w:ascii="Calibri" w:eastAsia="Calibri" w:hAnsi="Calibri" w:cs="Calibri"/>
                <w:sz w:val="18"/>
              </w:rPr>
              <w:t>44,351</w:t>
            </w:r>
          </w:p>
        </w:tc>
        <w:tc>
          <w:tcPr>
            <w:tcW w:w="3440" w:type="dxa"/>
            <w:tcBorders>
              <w:top w:val="single" w:sz="2" w:space="0" w:color="000000"/>
              <w:left w:val="single" w:sz="2" w:space="0" w:color="000000"/>
              <w:bottom w:val="single" w:sz="2" w:space="0" w:color="000000"/>
              <w:right w:val="single" w:sz="2" w:space="0" w:color="000000"/>
            </w:tcBorders>
            <w:vAlign w:val="bottom"/>
          </w:tcPr>
          <w:p w14:paraId="58A5F261" w14:textId="77777777" w:rsidR="006C2DC3" w:rsidRDefault="008978E9">
            <w:pPr>
              <w:spacing w:after="0" w:line="259" w:lineRule="auto"/>
              <w:ind w:left="17" w:firstLine="0"/>
              <w:jc w:val="left"/>
            </w:pPr>
            <w:r>
              <w:rPr>
                <w:rFonts w:ascii="Calibri" w:eastAsia="Calibri" w:hAnsi="Calibri" w:cs="Calibri"/>
                <w:sz w:val="18"/>
              </w:rPr>
              <w:t>Most přes dálnici na polní cestě a komunikaci</w:t>
            </w:r>
          </w:p>
        </w:tc>
        <w:tc>
          <w:tcPr>
            <w:tcW w:w="1078" w:type="dxa"/>
            <w:tcBorders>
              <w:top w:val="single" w:sz="2" w:space="0" w:color="000000"/>
              <w:left w:val="single" w:sz="2" w:space="0" w:color="000000"/>
              <w:bottom w:val="single" w:sz="2" w:space="0" w:color="000000"/>
              <w:right w:val="single" w:sz="2" w:space="0" w:color="000000"/>
            </w:tcBorders>
            <w:vAlign w:val="bottom"/>
          </w:tcPr>
          <w:p w14:paraId="715049ED" w14:textId="77777777" w:rsidR="006C2DC3" w:rsidRDefault="008978E9">
            <w:pPr>
              <w:spacing w:after="0" w:line="259" w:lineRule="auto"/>
              <w:ind w:left="26" w:firstLine="0"/>
              <w:jc w:val="center"/>
            </w:pPr>
            <w:r>
              <w:rPr>
                <w:rFonts w:ascii="Calibri" w:eastAsia="Calibri" w:hAnsi="Calibri" w:cs="Calibri"/>
                <w:sz w:val="18"/>
              </w:rPr>
              <w:t>56,8</w:t>
            </w:r>
          </w:p>
        </w:tc>
        <w:tc>
          <w:tcPr>
            <w:tcW w:w="1474" w:type="dxa"/>
            <w:gridSpan w:val="4"/>
            <w:tcBorders>
              <w:top w:val="single" w:sz="2" w:space="0" w:color="000000"/>
              <w:left w:val="single" w:sz="2" w:space="0" w:color="000000"/>
              <w:bottom w:val="single" w:sz="2" w:space="0" w:color="000000"/>
              <w:right w:val="single" w:sz="2" w:space="0" w:color="000000"/>
            </w:tcBorders>
            <w:vAlign w:val="bottom"/>
          </w:tcPr>
          <w:p w14:paraId="30310F5F" w14:textId="77777777" w:rsidR="006C2DC3" w:rsidRDefault="008978E9">
            <w:pPr>
              <w:spacing w:after="0" w:line="259" w:lineRule="auto"/>
              <w:ind w:left="17" w:firstLine="0"/>
              <w:jc w:val="left"/>
            </w:pPr>
            <w:proofErr w:type="gramStart"/>
            <w:r>
              <w:rPr>
                <w:rFonts w:ascii="Calibri" w:eastAsia="Calibri" w:hAnsi="Calibri" w:cs="Calibri"/>
                <w:sz w:val="18"/>
              </w:rPr>
              <w:t xml:space="preserve">I - </w:t>
            </w:r>
            <w:proofErr w:type="spellStart"/>
            <w:r>
              <w:rPr>
                <w:rFonts w:ascii="Calibri" w:eastAsia="Calibri" w:hAnsi="Calibri" w:cs="Calibri"/>
                <w:sz w:val="18"/>
              </w:rPr>
              <w:t>Bezvadn</w:t>
            </w:r>
            <w:proofErr w:type="spellEnd"/>
            <w:proofErr w:type="gramEnd"/>
            <w:r>
              <w:rPr>
                <w:rFonts w:ascii="Calibri" w:eastAsia="Calibri" w:hAnsi="Calibri" w:cs="Calibri"/>
                <w:sz w:val="18"/>
              </w:rPr>
              <w:t xml:space="preserve"> '</w:t>
            </w:r>
          </w:p>
        </w:tc>
        <w:tc>
          <w:tcPr>
            <w:tcW w:w="1437" w:type="dxa"/>
            <w:gridSpan w:val="3"/>
            <w:tcBorders>
              <w:top w:val="single" w:sz="2" w:space="0" w:color="000000"/>
              <w:left w:val="single" w:sz="2" w:space="0" w:color="000000"/>
              <w:bottom w:val="single" w:sz="2" w:space="0" w:color="000000"/>
              <w:right w:val="single" w:sz="2" w:space="0" w:color="000000"/>
            </w:tcBorders>
            <w:vAlign w:val="bottom"/>
          </w:tcPr>
          <w:p w14:paraId="6527762B" w14:textId="77777777" w:rsidR="006C2DC3" w:rsidRDefault="008978E9">
            <w:pPr>
              <w:spacing w:after="0" w:line="259" w:lineRule="auto"/>
              <w:ind w:left="16" w:firstLine="0"/>
              <w:jc w:val="left"/>
            </w:pPr>
            <w:proofErr w:type="gramStart"/>
            <w:r>
              <w:rPr>
                <w:rFonts w:ascii="Calibri" w:eastAsia="Calibri" w:hAnsi="Calibri" w:cs="Calibri"/>
                <w:sz w:val="18"/>
              </w:rPr>
              <w:t>I - Bezvadný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vAlign w:val="bottom"/>
          </w:tcPr>
          <w:p w14:paraId="35ED347A" w14:textId="77777777" w:rsidR="006C2DC3" w:rsidRDefault="008978E9">
            <w:pPr>
              <w:spacing w:after="0" w:line="259" w:lineRule="auto"/>
              <w:ind w:left="91" w:firstLine="0"/>
              <w:jc w:val="left"/>
            </w:pPr>
            <w:r>
              <w:rPr>
                <w:rFonts w:ascii="Calibri" w:eastAsia="Calibri" w:hAnsi="Calibri" w:cs="Calibri"/>
                <w:sz w:val="18"/>
              </w:rPr>
              <w:t>- Bezvadný</w:t>
            </w:r>
          </w:p>
        </w:tc>
      </w:tr>
      <w:tr w:rsidR="006C2DC3" w14:paraId="13D06A24"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541F0673" w14:textId="77777777" w:rsidR="006C2DC3" w:rsidRDefault="008978E9">
            <w:pPr>
              <w:spacing w:after="0" w:line="259" w:lineRule="auto"/>
              <w:ind w:left="69" w:firstLine="0"/>
              <w:jc w:val="left"/>
            </w:pPr>
            <w:r>
              <w:rPr>
                <w:rFonts w:ascii="Calibri" w:eastAsia="Calibri" w:hAnsi="Calibri" w:cs="Calibri"/>
                <w:sz w:val="20"/>
              </w:rPr>
              <w:t>02</w:t>
            </w:r>
          </w:p>
        </w:tc>
        <w:tc>
          <w:tcPr>
            <w:tcW w:w="771" w:type="dxa"/>
            <w:tcBorders>
              <w:top w:val="single" w:sz="2" w:space="0" w:color="000000"/>
              <w:left w:val="single" w:sz="2" w:space="0" w:color="000000"/>
              <w:bottom w:val="single" w:sz="2" w:space="0" w:color="000000"/>
              <w:right w:val="single" w:sz="2" w:space="0" w:color="000000"/>
            </w:tcBorders>
          </w:tcPr>
          <w:p w14:paraId="454748B6" w14:textId="77777777" w:rsidR="006C2DC3" w:rsidRDefault="008978E9">
            <w:pPr>
              <w:spacing w:after="0" w:line="259" w:lineRule="auto"/>
              <w:ind w:left="7" w:firstLine="0"/>
              <w:jc w:val="center"/>
            </w:pPr>
            <w:r>
              <w:rPr>
                <w:rFonts w:ascii="Calibri" w:eastAsia="Calibri" w:hAnsi="Calibri" w:cs="Calibri"/>
                <w:sz w:val="18"/>
              </w:rPr>
              <w:t>043..1</w:t>
            </w:r>
          </w:p>
        </w:tc>
        <w:tc>
          <w:tcPr>
            <w:tcW w:w="871" w:type="dxa"/>
            <w:tcBorders>
              <w:top w:val="single" w:sz="2" w:space="0" w:color="000000"/>
              <w:left w:val="single" w:sz="2" w:space="0" w:color="000000"/>
              <w:bottom w:val="single" w:sz="2" w:space="0" w:color="000000"/>
              <w:right w:val="single" w:sz="2" w:space="0" w:color="000000"/>
            </w:tcBorders>
          </w:tcPr>
          <w:p w14:paraId="5ABD4D46" w14:textId="77777777" w:rsidR="006C2DC3" w:rsidRDefault="008978E9">
            <w:pPr>
              <w:spacing w:after="0" w:line="259" w:lineRule="auto"/>
              <w:ind w:left="2" w:firstLine="0"/>
              <w:jc w:val="center"/>
            </w:pPr>
            <w:r>
              <w:rPr>
                <w:rFonts w:ascii="Calibri" w:eastAsia="Calibri" w:hAnsi="Calibri" w:cs="Calibri"/>
                <w:sz w:val="18"/>
              </w:rPr>
              <w:t>46,34</w:t>
            </w:r>
          </w:p>
        </w:tc>
        <w:tc>
          <w:tcPr>
            <w:tcW w:w="3440" w:type="dxa"/>
            <w:tcBorders>
              <w:top w:val="single" w:sz="2" w:space="0" w:color="000000"/>
              <w:left w:val="single" w:sz="2" w:space="0" w:color="000000"/>
              <w:bottom w:val="single" w:sz="2" w:space="0" w:color="000000"/>
              <w:right w:val="single" w:sz="2" w:space="0" w:color="000000"/>
            </w:tcBorders>
          </w:tcPr>
          <w:p w14:paraId="2B4A6A7F" w14:textId="77777777" w:rsidR="006C2DC3" w:rsidRDefault="008978E9">
            <w:pPr>
              <w:spacing w:after="0" w:line="259" w:lineRule="auto"/>
              <w:ind w:left="12" w:firstLine="0"/>
              <w:jc w:val="left"/>
            </w:pPr>
            <w:r>
              <w:rPr>
                <w:rFonts w:ascii="Calibri" w:eastAsia="Calibri" w:hAnsi="Calibri" w:cs="Calibri"/>
                <w:sz w:val="18"/>
              </w:rPr>
              <w:t xml:space="preserve">Dálniční most přes </w:t>
            </w:r>
            <w:proofErr w:type="spellStart"/>
            <w:r>
              <w:rPr>
                <w:rFonts w:ascii="Calibri" w:eastAsia="Calibri" w:hAnsi="Calibri" w:cs="Calibri"/>
                <w:sz w:val="18"/>
              </w:rPr>
              <w:t>Ladenský</w:t>
            </w:r>
            <w:proofErr w:type="spellEnd"/>
            <w:r>
              <w:rPr>
                <w:rFonts w:ascii="Calibri" w:eastAsia="Calibri" w:hAnsi="Calibri" w:cs="Calibri"/>
                <w:sz w:val="18"/>
              </w:rPr>
              <w:t xml:space="preserve"> odpad</w:t>
            </w:r>
          </w:p>
        </w:tc>
        <w:tc>
          <w:tcPr>
            <w:tcW w:w="1078" w:type="dxa"/>
            <w:tcBorders>
              <w:top w:val="single" w:sz="2" w:space="0" w:color="000000"/>
              <w:left w:val="single" w:sz="2" w:space="0" w:color="000000"/>
              <w:bottom w:val="single" w:sz="2" w:space="0" w:color="000000"/>
              <w:right w:val="single" w:sz="2" w:space="0" w:color="000000"/>
            </w:tcBorders>
          </w:tcPr>
          <w:p w14:paraId="60E44B79" w14:textId="77777777" w:rsidR="006C2DC3" w:rsidRDefault="008978E9">
            <w:pPr>
              <w:spacing w:after="0" w:line="259" w:lineRule="auto"/>
              <w:ind w:left="2" w:firstLine="0"/>
              <w:jc w:val="center"/>
            </w:pPr>
            <w:r>
              <w:rPr>
                <w:rFonts w:ascii="Calibri" w:eastAsia="Calibri" w:hAnsi="Calibri" w:cs="Calibri"/>
              </w:rPr>
              <w:t>8</w:t>
            </w:r>
          </w:p>
        </w:tc>
        <w:tc>
          <w:tcPr>
            <w:tcW w:w="1474" w:type="dxa"/>
            <w:gridSpan w:val="4"/>
            <w:tcBorders>
              <w:top w:val="single" w:sz="2" w:space="0" w:color="000000"/>
              <w:left w:val="single" w:sz="2" w:space="0" w:color="000000"/>
              <w:bottom w:val="single" w:sz="2" w:space="0" w:color="000000"/>
              <w:right w:val="single" w:sz="2" w:space="0" w:color="000000"/>
            </w:tcBorders>
          </w:tcPr>
          <w:p w14:paraId="313049C8" w14:textId="77777777" w:rsidR="006C2DC3" w:rsidRDefault="008978E9">
            <w:pPr>
              <w:spacing w:after="0" w:line="259" w:lineRule="auto"/>
              <w:ind w:left="7" w:firstLine="0"/>
              <w:jc w:val="left"/>
            </w:pPr>
            <w:proofErr w:type="gramStart"/>
            <w:r>
              <w:rPr>
                <w:rFonts w:ascii="Calibri" w:eastAsia="Calibri" w:hAnsi="Calibri" w:cs="Calibri"/>
                <w:sz w:val="18"/>
              </w:rPr>
              <w:t>V</w:t>
            </w:r>
            <w:proofErr w:type="gramEnd"/>
            <w:r>
              <w:rPr>
                <w:rFonts w:ascii="Calibri" w:eastAsia="Calibri" w:hAnsi="Calibri" w:cs="Calibri"/>
                <w:sz w:val="18"/>
              </w:rPr>
              <w:t xml:space="preserve"> Špatný</w:t>
            </w:r>
          </w:p>
        </w:tc>
        <w:tc>
          <w:tcPr>
            <w:tcW w:w="1437" w:type="dxa"/>
            <w:gridSpan w:val="3"/>
            <w:tcBorders>
              <w:top w:val="single" w:sz="2" w:space="0" w:color="000000"/>
              <w:left w:val="single" w:sz="2" w:space="0" w:color="000000"/>
              <w:bottom w:val="single" w:sz="2" w:space="0" w:color="000000"/>
              <w:right w:val="single" w:sz="2" w:space="0" w:color="000000"/>
            </w:tcBorders>
          </w:tcPr>
          <w:p w14:paraId="248B5BEB" w14:textId="77777777" w:rsidR="006C2DC3" w:rsidRDefault="008978E9">
            <w:pPr>
              <w:spacing w:after="0" w:line="259" w:lineRule="auto"/>
              <w:ind w:left="7" w:firstLine="0"/>
              <w:jc w:val="left"/>
            </w:pPr>
            <w:proofErr w:type="spellStart"/>
            <w:proofErr w:type="gramStart"/>
            <w:r>
              <w:rPr>
                <w:rFonts w:ascii="Calibri" w:eastAsia="Calibri" w:hAnsi="Calibri" w:cs="Calibri"/>
                <w:sz w:val="18"/>
              </w:rPr>
              <w:t>Vl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špatný</w:t>
            </w:r>
          </w:p>
        </w:tc>
        <w:tc>
          <w:tcPr>
            <w:tcW w:w="1467" w:type="dxa"/>
            <w:gridSpan w:val="3"/>
            <w:tcBorders>
              <w:top w:val="single" w:sz="2" w:space="0" w:color="000000"/>
              <w:left w:val="single" w:sz="2" w:space="0" w:color="000000"/>
              <w:bottom w:val="single" w:sz="2" w:space="0" w:color="000000"/>
              <w:right w:val="single" w:sz="2" w:space="0" w:color="000000"/>
            </w:tcBorders>
          </w:tcPr>
          <w:p w14:paraId="11520D2E" w14:textId="77777777" w:rsidR="006C2DC3" w:rsidRDefault="008978E9">
            <w:pPr>
              <w:spacing w:after="0" w:line="259" w:lineRule="auto"/>
              <w:ind w:left="0" w:firstLine="0"/>
              <w:jc w:val="left"/>
            </w:pPr>
            <w:proofErr w:type="spellStart"/>
            <w:proofErr w:type="gramStart"/>
            <w:r>
              <w:rPr>
                <w:rFonts w:ascii="Calibri" w:eastAsia="Calibri" w:hAnsi="Calibri" w:cs="Calibri"/>
                <w:sz w:val="18"/>
              </w:rPr>
              <w:t>Vl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špatný</w:t>
            </w:r>
          </w:p>
        </w:tc>
      </w:tr>
      <w:tr w:rsidR="006C2DC3" w14:paraId="444FC3A1" w14:textId="77777777">
        <w:trPr>
          <w:trHeight w:val="223"/>
        </w:trPr>
        <w:tc>
          <w:tcPr>
            <w:tcW w:w="379" w:type="dxa"/>
            <w:tcBorders>
              <w:top w:val="single" w:sz="2" w:space="0" w:color="000000"/>
              <w:left w:val="single" w:sz="2" w:space="0" w:color="000000"/>
              <w:bottom w:val="single" w:sz="2" w:space="0" w:color="000000"/>
              <w:right w:val="single" w:sz="2" w:space="0" w:color="000000"/>
            </w:tcBorders>
          </w:tcPr>
          <w:p w14:paraId="3D84A50B" w14:textId="77777777" w:rsidR="006C2DC3" w:rsidRDefault="008978E9">
            <w:pPr>
              <w:spacing w:after="0" w:line="259" w:lineRule="auto"/>
              <w:ind w:left="64" w:firstLine="0"/>
            </w:pPr>
            <w:r>
              <w:rPr>
                <w:rFonts w:ascii="Calibri" w:eastAsia="Calibri" w:hAnsi="Calibri" w:cs="Calibri"/>
                <w:sz w:val="20"/>
              </w:rPr>
              <w:t>D2</w:t>
            </w:r>
          </w:p>
        </w:tc>
        <w:tc>
          <w:tcPr>
            <w:tcW w:w="771" w:type="dxa"/>
            <w:tcBorders>
              <w:top w:val="single" w:sz="2" w:space="0" w:color="000000"/>
              <w:left w:val="single" w:sz="2" w:space="0" w:color="000000"/>
              <w:bottom w:val="single" w:sz="2" w:space="0" w:color="000000"/>
              <w:right w:val="single" w:sz="2" w:space="0" w:color="000000"/>
            </w:tcBorders>
          </w:tcPr>
          <w:p w14:paraId="24BC7927" w14:textId="77777777" w:rsidR="006C2DC3" w:rsidRDefault="008978E9">
            <w:pPr>
              <w:spacing w:after="0" w:line="259" w:lineRule="auto"/>
              <w:ind w:left="7" w:firstLine="0"/>
              <w:jc w:val="center"/>
            </w:pPr>
            <w:r>
              <w:rPr>
                <w:rFonts w:ascii="Calibri" w:eastAsia="Calibri" w:hAnsi="Calibri" w:cs="Calibri"/>
                <w:sz w:val="18"/>
              </w:rPr>
              <w:t>043..2</w:t>
            </w:r>
          </w:p>
        </w:tc>
        <w:tc>
          <w:tcPr>
            <w:tcW w:w="871" w:type="dxa"/>
            <w:tcBorders>
              <w:top w:val="single" w:sz="2" w:space="0" w:color="000000"/>
              <w:left w:val="single" w:sz="2" w:space="0" w:color="000000"/>
              <w:bottom w:val="single" w:sz="2" w:space="0" w:color="000000"/>
              <w:right w:val="single" w:sz="2" w:space="0" w:color="000000"/>
            </w:tcBorders>
          </w:tcPr>
          <w:p w14:paraId="6D80A50E" w14:textId="77777777" w:rsidR="006C2DC3" w:rsidRDefault="008978E9">
            <w:pPr>
              <w:spacing w:after="0" w:line="259" w:lineRule="auto"/>
              <w:ind w:left="2" w:firstLine="0"/>
              <w:jc w:val="center"/>
            </w:pPr>
            <w:r>
              <w:rPr>
                <w:rFonts w:ascii="Calibri" w:eastAsia="Calibri" w:hAnsi="Calibri" w:cs="Calibri"/>
                <w:sz w:val="18"/>
              </w:rPr>
              <w:t>46,34</w:t>
            </w:r>
          </w:p>
        </w:tc>
        <w:tc>
          <w:tcPr>
            <w:tcW w:w="3440" w:type="dxa"/>
            <w:tcBorders>
              <w:top w:val="single" w:sz="2" w:space="0" w:color="000000"/>
              <w:left w:val="single" w:sz="2" w:space="0" w:color="000000"/>
              <w:bottom w:val="single" w:sz="2" w:space="0" w:color="000000"/>
              <w:right w:val="single" w:sz="2" w:space="0" w:color="000000"/>
            </w:tcBorders>
          </w:tcPr>
          <w:p w14:paraId="7B490CC2" w14:textId="77777777" w:rsidR="006C2DC3" w:rsidRDefault="008978E9">
            <w:pPr>
              <w:spacing w:after="0" w:line="259" w:lineRule="auto"/>
              <w:ind w:left="12" w:firstLine="0"/>
              <w:jc w:val="left"/>
            </w:pPr>
            <w:r>
              <w:rPr>
                <w:rFonts w:ascii="Calibri" w:eastAsia="Calibri" w:hAnsi="Calibri" w:cs="Calibri"/>
                <w:sz w:val="18"/>
              </w:rPr>
              <w:t xml:space="preserve">Dálniční most přes </w:t>
            </w:r>
            <w:proofErr w:type="spellStart"/>
            <w:r>
              <w:rPr>
                <w:rFonts w:ascii="Calibri" w:eastAsia="Calibri" w:hAnsi="Calibri" w:cs="Calibri"/>
                <w:sz w:val="18"/>
              </w:rPr>
              <w:t>Ladensk</w:t>
            </w:r>
            <w:proofErr w:type="spellEnd"/>
            <w:r>
              <w:rPr>
                <w:rFonts w:ascii="Calibri" w:eastAsia="Calibri" w:hAnsi="Calibri" w:cs="Calibri"/>
                <w:sz w:val="18"/>
              </w:rPr>
              <w:t xml:space="preserve"> ' odpad</w:t>
            </w:r>
          </w:p>
        </w:tc>
        <w:tc>
          <w:tcPr>
            <w:tcW w:w="1078" w:type="dxa"/>
            <w:tcBorders>
              <w:top w:val="single" w:sz="2" w:space="0" w:color="000000"/>
              <w:left w:val="single" w:sz="2" w:space="0" w:color="000000"/>
              <w:bottom w:val="single" w:sz="2" w:space="0" w:color="000000"/>
              <w:right w:val="single" w:sz="2" w:space="0" w:color="000000"/>
            </w:tcBorders>
          </w:tcPr>
          <w:p w14:paraId="3C7B664A" w14:textId="77777777" w:rsidR="006C2DC3" w:rsidRDefault="008978E9">
            <w:pPr>
              <w:spacing w:after="0" w:line="259" w:lineRule="auto"/>
              <w:ind w:left="0" w:right="2" w:firstLine="0"/>
              <w:jc w:val="center"/>
            </w:pPr>
            <w:r>
              <w:rPr>
                <w:rFonts w:ascii="Calibri" w:eastAsia="Calibri" w:hAnsi="Calibri" w:cs="Calibri"/>
              </w:rPr>
              <w:t>8</w:t>
            </w:r>
          </w:p>
        </w:tc>
        <w:tc>
          <w:tcPr>
            <w:tcW w:w="1474" w:type="dxa"/>
            <w:gridSpan w:val="4"/>
            <w:tcBorders>
              <w:top w:val="single" w:sz="2" w:space="0" w:color="000000"/>
              <w:left w:val="single" w:sz="2" w:space="0" w:color="000000"/>
              <w:bottom w:val="single" w:sz="2" w:space="0" w:color="000000"/>
              <w:right w:val="single" w:sz="2" w:space="0" w:color="000000"/>
            </w:tcBorders>
          </w:tcPr>
          <w:p w14:paraId="650FE971" w14:textId="77777777" w:rsidR="006C2DC3" w:rsidRDefault="008978E9">
            <w:pPr>
              <w:spacing w:after="0" w:line="259" w:lineRule="auto"/>
              <w:ind w:left="2" w:firstLine="0"/>
              <w:jc w:val="left"/>
            </w:pPr>
            <w:proofErr w:type="gramStart"/>
            <w:r>
              <w:rPr>
                <w:rFonts w:ascii="Calibri" w:eastAsia="Calibri" w:hAnsi="Calibri" w:cs="Calibri"/>
                <w:sz w:val="18"/>
              </w:rPr>
              <w:t>V - Špatný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2E7B759C" w14:textId="77777777" w:rsidR="006C2DC3" w:rsidRDefault="008978E9">
            <w:pPr>
              <w:spacing w:after="0" w:line="259" w:lineRule="auto"/>
              <w:ind w:left="7" w:firstLine="0"/>
              <w:jc w:val="left"/>
            </w:pPr>
            <w:proofErr w:type="spellStart"/>
            <w:proofErr w:type="gramStart"/>
            <w:r>
              <w:rPr>
                <w:rFonts w:ascii="Calibri" w:eastAsia="Calibri" w:hAnsi="Calibri" w:cs="Calibri"/>
                <w:sz w:val="18"/>
              </w:rPr>
              <w:t>Vl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w:t>
            </w:r>
            <w:proofErr w:type="spellStart"/>
            <w:r>
              <w:rPr>
                <w:rFonts w:ascii="Calibri" w:eastAsia="Calibri" w:hAnsi="Calibri" w:cs="Calibri"/>
                <w:sz w:val="18"/>
              </w:rPr>
              <w:t>špatn</w:t>
            </w:r>
            <w:proofErr w:type="spellEnd"/>
          </w:p>
        </w:tc>
        <w:tc>
          <w:tcPr>
            <w:tcW w:w="1467" w:type="dxa"/>
            <w:gridSpan w:val="3"/>
            <w:tcBorders>
              <w:top w:val="single" w:sz="2" w:space="0" w:color="000000"/>
              <w:left w:val="single" w:sz="2" w:space="0" w:color="000000"/>
              <w:bottom w:val="single" w:sz="2" w:space="0" w:color="000000"/>
              <w:right w:val="single" w:sz="2" w:space="0" w:color="000000"/>
            </w:tcBorders>
          </w:tcPr>
          <w:p w14:paraId="515BA82E" w14:textId="77777777" w:rsidR="006C2DC3" w:rsidRDefault="008978E9">
            <w:pPr>
              <w:spacing w:after="0" w:line="259" w:lineRule="auto"/>
              <w:ind w:left="0" w:firstLine="0"/>
              <w:jc w:val="left"/>
            </w:pPr>
            <w:proofErr w:type="spellStart"/>
            <w:r>
              <w:rPr>
                <w:rFonts w:ascii="Calibri" w:eastAsia="Calibri" w:hAnsi="Calibri" w:cs="Calibri"/>
                <w:sz w:val="18"/>
              </w:rPr>
              <w:t>Vl</w:t>
            </w:r>
            <w:proofErr w:type="spellEnd"/>
            <w:r>
              <w:rPr>
                <w:rFonts w:ascii="Calibri" w:eastAsia="Calibri" w:hAnsi="Calibri" w:cs="Calibri"/>
                <w:sz w:val="18"/>
              </w:rPr>
              <w:t xml:space="preserve"> • Velmi </w:t>
            </w:r>
            <w:proofErr w:type="spellStart"/>
            <w:r>
              <w:rPr>
                <w:rFonts w:ascii="Calibri" w:eastAsia="Calibri" w:hAnsi="Calibri" w:cs="Calibri"/>
                <w:sz w:val="18"/>
              </w:rPr>
              <w:t>špatn</w:t>
            </w:r>
            <w:proofErr w:type="spellEnd"/>
          </w:p>
        </w:tc>
      </w:tr>
      <w:tr w:rsidR="006C2DC3" w14:paraId="4BCDD996"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4310C5F0"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58668D8" w14:textId="77777777" w:rsidR="006C2DC3" w:rsidRDefault="008978E9">
            <w:pPr>
              <w:spacing w:after="0" w:line="259" w:lineRule="auto"/>
              <w:ind w:left="21" w:firstLine="0"/>
              <w:jc w:val="center"/>
            </w:pPr>
            <w:r>
              <w:rPr>
                <w:rFonts w:ascii="Calibri" w:eastAsia="Calibri" w:hAnsi="Calibri" w:cs="Calibri"/>
                <w:sz w:val="18"/>
              </w:rPr>
              <w:t>045..1</w:t>
            </w:r>
          </w:p>
        </w:tc>
        <w:tc>
          <w:tcPr>
            <w:tcW w:w="871" w:type="dxa"/>
            <w:tcBorders>
              <w:top w:val="single" w:sz="2" w:space="0" w:color="000000"/>
              <w:left w:val="single" w:sz="2" w:space="0" w:color="000000"/>
              <w:bottom w:val="single" w:sz="2" w:space="0" w:color="000000"/>
              <w:right w:val="single" w:sz="2" w:space="0" w:color="000000"/>
            </w:tcBorders>
          </w:tcPr>
          <w:p w14:paraId="40710C72" w14:textId="77777777" w:rsidR="006C2DC3" w:rsidRDefault="008978E9">
            <w:pPr>
              <w:spacing w:after="0" w:line="259" w:lineRule="auto"/>
              <w:ind w:left="26" w:firstLine="0"/>
              <w:jc w:val="center"/>
            </w:pPr>
            <w:r>
              <w:rPr>
                <w:rFonts w:ascii="Calibri" w:eastAsia="Calibri" w:hAnsi="Calibri" w:cs="Calibri"/>
                <w:sz w:val="18"/>
              </w:rPr>
              <w:t>48,316</w:t>
            </w:r>
          </w:p>
        </w:tc>
        <w:tc>
          <w:tcPr>
            <w:tcW w:w="3440" w:type="dxa"/>
            <w:tcBorders>
              <w:top w:val="single" w:sz="2" w:space="0" w:color="000000"/>
              <w:left w:val="single" w:sz="2" w:space="0" w:color="000000"/>
              <w:bottom w:val="single" w:sz="2" w:space="0" w:color="000000"/>
              <w:right w:val="single" w:sz="2" w:space="0" w:color="000000"/>
            </w:tcBorders>
          </w:tcPr>
          <w:p w14:paraId="4BF7537F" w14:textId="77777777" w:rsidR="006C2DC3" w:rsidRDefault="008978E9">
            <w:pPr>
              <w:spacing w:after="0" w:line="259" w:lineRule="auto"/>
              <w:ind w:left="17" w:firstLine="0"/>
              <w:jc w:val="left"/>
            </w:pPr>
            <w:r>
              <w:rPr>
                <w:rFonts w:ascii="Calibri" w:eastAsia="Calibri" w:hAnsi="Calibri" w:cs="Calibri"/>
                <w:sz w:val="18"/>
              </w:rPr>
              <w:t>Dálniční most přes silnici I/55</w:t>
            </w:r>
          </w:p>
        </w:tc>
        <w:tc>
          <w:tcPr>
            <w:tcW w:w="1078" w:type="dxa"/>
            <w:tcBorders>
              <w:top w:val="single" w:sz="2" w:space="0" w:color="000000"/>
              <w:left w:val="single" w:sz="2" w:space="0" w:color="000000"/>
              <w:bottom w:val="single" w:sz="2" w:space="0" w:color="000000"/>
              <w:right w:val="single" w:sz="2" w:space="0" w:color="000000"/>
            </w:tcBorders>
          </w:tcPr>
          <w:p w14:paraId="6A4B000F" w14:textId="77777777" w:rsidR="006C2DC3" w:rsidRDefault="008978E9">
            <w:pPr>
              <w:spacing w:after="0" w:line="259" w:lineRule="auto"/>
              <w:ind w:left="22" w:firstLine="0"/>
              <w:jc w:val="center"/>
            </w:pPr>
            <w:r>
              <w:rPr>
                <w:rFonts w:ascii="Calibri" w:eastAsia="Calibri" w:hAnsi="Calibri" w:cs="Calibri"/>
                <w:sz w:val="18"/>
              </w:rPr>
              <w:t>56,8</w:t>
            </w:r>
          </w:p>
        </w:tc>
        <w:tc>
          <w:tcPr>
            <w:tcW w:w="1474" w:type="dxa"/>
            <w:gridSpan w:val="4"/>
            <w:tcBorders>
              <w:top w:val="single" w:sz="2" w:space="0" w:color="000000"/>
              <w:left w:val="single" w:sz="2" w:space="0" w:color="000000"/>
              <w:bottom w:val="single" w:sz="2" w:space="0" w:color="000000"/>
              <w:right w:val="single" w:sz="2" w:space="0" w:color="000000"/>
            </w:tcBorders>
          </w:tcPr>
          <w:p w14:paraId="5A4E1FE1"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tl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0229F22E"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44" w:type="dxa"/>
            <w:gridSpan w:val="2"/>
            <w:tcBorders>
              <w:top w:val="single" w:sz="2" w:space="0" w:color="000000"/>
              <w:left w:val="single" w:sz="2" w:space="0" w:color="000000"/>
              <w:bottom w:val="single" w:sz="2" w:space="0" w:color="000000"/>
              <w:right w:val="nil"/>
            </w:tcBorders>
          </w:tcPr>
          <w:p w14:paraId="1E3C705B"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22" w:type="dxa"/>
            <w:tcBorders>
              <w:top w:val="single" w:sz="2" w:space="0" w:color="000000"/>
              <w:left w:val="nil"/>
              <w:bottom w:val="single" w:sz="2" w:space="0" w:color="000000"/>
              <w:right w:val="single" w:sz="2" w:space="0" w:color="000000"/>
            </w:tcBorders>
          </w:tcPr>
          <w:p w14:paraId="0FAF1BE5" w14:textId="77777777" w:rsidR="006C2DC3" w:rsidRDefault="006C2DC3">
            <w:pPr>
              <w:spacing w:after="160" w:line="259" w:lineRule="auto"/>
              <w:ind w:left="0" w:firstLine="0"/>
              <w:jc w:val="left"/>
            </w:pPr>
          </w:p>
        </w:tc>
      </w:tr>
      <w:tr w:rsidR="006C2DC3" w14:paraId="63B950E1" w14:textId="77777777">
        <w:trPr>
          <w:trHeight w:val="224"/>
        </w:trPr>
        <w:tc>
          <w:tcPr>
            <w:tcW w:w="379" w:type="dxa"/>
            <w:tcBorders>
              <w:top w:val="single" w:sz="2" w:space="0" w:color="000000"/>
              <w:left w:val="single" w:sz="2" w:space="0" w:color="000000"/>
              <w:bottom w:val="single" w:sz="2" w:space="0" w:color="000000"/>
              <w:right w:val="single" w:sz="2" w:space="0" w:color="000000"/>
            </w:tcBorders>
          </w:tcPr>
          <w:p w14:paraId="33212E94"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1B04AA80" w14:textId="77777777" w:rsidR="006C2DC3" w:rsidRDefault="008978E9">
            <w:pPr>
              <w:spacing w:after="0" w:line="259" w:lineRule="auto"/>
              <w:ind w:left="16" w:firstLine="0"/>
              <w:jc w:val="center"/>
            </w:pPr>
            <w:r>
              <w:rPr>
                <w:rFonts w:ascii="Calibri" w:eastAsia="Calibri" w:hAnsi="Calibri" w:cs="Calibri"/>
                <w:sz w:val="18"/>
              </w:rPr>
              <w:t>045..2</w:t>
            </w:r>
          </w:p>
        </w:tc>
        <w:tc>
          <w:tcPr>
            <w:tcW w:w="871" w:type="dxa"/>
            <w:tcBorders>
              <w:top w:val="single" w:sz="2" w:space="0" w:color="000000"/>
              <w:left w:val="single" w:sz="2" w:space="0" w:color="000000"/>
              <w:bottom w:val="single" w:sz="2" w:space="0" w:color="000000"/>
              <w:right w:val="single" w:sz="2" w:space="0" w:color="000000"/>
            </w:tcBorders>
          </w:tcPr>
          <w:p w14:paraId="1D0DB5F6" w14:textId="77777777" w:rsidR="006C2DC3" w:rsidRDefault="008978E9">
            <w:pPr>
              <w:spacing w:after="0" w:line="259" w:lineRule="auto"/>
              <w:ind w:left="21" w:firstLine="0"/>
              <w:jc w:val="center"/>
            </w:pPr>
            <w:r>
              <w:rPr>
                <w:rFonts w:ascii="Calibri" w:eastAsia="Calibri" w:hAnsi="Calibri" w:cs="Calibri"/>
                <w:sz w:val="18"/>
              </w:rPr>
              <w:t>48,316</w:t>
            </w:r>
          </w:p>
        </w:tc>
        <w:tc>
          <w:tcPr>
            <w:tcW w:w="3440" w:type="dxa"/>
            <w:tcBorders>
              <w:top w:val="single" w:sz="2" w:space="0" w:color="000000"/>
              <w:left w:val="single" w:sz="2" w:space="0" w:color="000000"/>
              <w:bottom w:val="single" w:sz="2" w:space="0" w:color="000000"/>
              <w:right w:val="single" w:sz="2" w:space="0" w:color="000000"/>
            </w:tcBorders>
          </w:tcPr>
          <w:p w14:paraId="320A6075" w14:textId="77777777" w:rsidR="006C2DC3" w:rsidRDefault="008978E9">
            <w:pPr>
              <w:spacing w:after="0" w:line="259" w:lineRule="auto"/>
              <w:ind w:left="17" w:firstLine="0"/>
              <w:jc w:val="left"/>
            </w:pPr>
            <w:r>
              <w:rPr>
                <w:rFonts w:ascii="Calibri" w:eastAsia="Calibri" w:hAnsi="Calibri" w:cs="Calibri"/>
                <w:sz w:val="18"/>
              </w:rPr>
              <w:t>Dálniční most přes silnici I/55</w:t>
            </w:r>
          </w:p>
        </w:tc>
        <w:tc>
          <w:tcPr>
            <w:tcW w:w="1078" w:type="dxa"/>
            <w:tcBorders>
              <w:top w:val="single" w:sz="2" w:space="0" w:color="000000"/>
              <w:left w:val="single" w:sz="2" w:space="0" w:color="000000"/>
              <w:bottom w:val="single" w:sz="2" w:space="0" w:color="000000"/>
              <w:right w:val="single" w:sz="2" w:space="0" w:color="000000"/>
            </w:tcBorders>
          </w:tcPr>
          <w:p w14:paraId="532323EC" w14:textId="77777777" w:rsidR="006C2DC3" w:rsidRDefault="008978E9">
            <w:pPr>
              <w:spacing w:after="0" w:line="259" w:lineRule="auto"/>
              <w:ind w:left="26" w:firstLine="0"/>
              <w:jc w:val="center"/>
            </w:pPr>
            <w:r>
              <w:rPr>
                <w:rFonts w:ascii="Calibri" w:eastAsia="Calibri" w:hAnsi="Calibri" w:cs="Calibri"/>
                <w:sz w:val="18"/>
              </w:rPr>
              <w:t>56,8</w:t>
            </w:r>
          </w:p>
        </w:tc>
        <w:tc>
          <w:tcPr>
            <w:tcW w:w="1474" w:type="dxa"/>
            <w:gridSpan w:val="4"/>
            <w:tcBorders>
              <w:top w:val="single" w:sz="2" w:space="0" w:color="000000"/>
              <w:left w:val="single" w:sz="2" w:space="0" w:color="000000"/>
              <w:bottom w:val="single" w:sz="2" w:space="0" w:color="000000"/>
              <w:right w:val="single" w:sz="2" w:space="0" w:color="000000"/>
            </w:tcBorders>
          </w:tcPr>
          <w:p w14:paraId="0625F027" w14:textId="77777777" w:rsidR="006C2DC3" w:rsidRDefault="008978E9">
            <w:pPr>
              <w:spacing w:after="0" w:line="259" w:lineRule="auto"/>
              <w:ind w:left="22"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787AAC5B"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15331500"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r>
      <w:tr w:rsidR="006C2DC3" w14:paraId="33A8EE74"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5760A433" w14:textId="77777777" w:rsidR="006C2DC3" w:rsidRDefault="008978E9">
            <w:pPr>
              <w:spacing w:after="0" w:line="259" w:lineRule="auto"/>
              <w:ind w:left="74" w:firstLine="0"/>
              <w:jc w:val="left"/>
            </w:pPr>
            <w:r>
              <w:rPr>
                <w:rFonts w:ascii="Calibri" w:eastAsia="Calibri" w:hAnsi="Calibri" w:cs="Calibri"/>
                <w:sz w:val="16"/>
              </w:rPr>
              <w:t>D2</w:t>
            </w:r>
          </w:p>
        </w:tc>
        <w:tc>
          <w:tcPr>
            <w:tcW w:w="771" w:type="dxa"/>
            <w:tcBorders>
              <w:top w:val="single" w:sz="2" w:space="0" w:color="000000"/>
              <w:left w:val="single" w:sz="2" w:space="0" w:color="000000"/>
              <w:bottom w:val="single" w:sz="2" w:space="0" w:color="000000"/>
              <w:right w:val="single" w:sz="2" w:space="0" w:color="000000"/>
            </w:tcBorders>
          </w:tcPr>
          <w:p w14:paraId="318817EA" w14:textId="77777777" w:rsidR="006C2DC3" w:rsidRDefault="008978E9">
            <w:pPr>
              <w:spacing w:after="0" w:line="259" w:lineRule="auto"/>
              <w:ind w:left="21" w:firstLine="0"/>
              <w:jc w:val="center"/>
            </w:pPr>
            <w:r>
              <w:rPr>
                <w:rFonts w:ascii="Calibri" w:eastAsia="Calibri" w:hAnsi="Calibri" w:cs="Calibri"/>
                <w:sz w:val="18"/>
              </w:rPr>
              <w:t>046..1</w:t>
            </w:r>
          </w:p>
        </w:tc>
        <w:tc>
          <w:tcPr>
            <w:tcW w:w="871" w:type="dxa"/>
            <w:tcBorders>
              <w:top w:val="single" w:sz="2" w:space="0" w:color="000000"/>
              <w:left w:val="single" w:sz="2" w:space="0" w:color="000000"/>
              <w:bottom w:val="single" w:sz="2" w:space="0" w:color="000000"/>
              <w:right w:val="single" w:sz="2" w:space="0" w:color="000000"/>
            </w:tcBorders>
          </w:tcPr>
          <w:p w14:paraId="4D0A2840" w14:textId="77777777" w:rsidR="006C2DC3" w:rsidRDefault="008978E9">
            <w:pPr>
              <w:spacing w:after="0" w:line="259" w:lineRule="auto"/>
              <w:ind w:left="16" w:firstLine="0"/>
              <w:jc w:val="center"/>
            </w:pPr>
            <w:r>
              <w:rPr>
                <w:rFonts w:ascii="Calibri" w:eastAsia="Calibri" w:hAnsi="Calibri" w:cs="Calibri"/>
                <w:sz w:val="18"/>
              </w:rPr>
              <w:t>48,598</w:t>
            </w:r>
          </w:p>
        </w:tc>
        <w:tc>
          <w:tcPr>
            <w:tcW w:w="3440" w:type="dxa"/>
            <w:tcBorders>
              <w:top w:val="single" w:sz="2" w:space="0" w:color="000000"/>
              <w:left w:val="single" w:sz="2" w:space="0" w:color="000000"/>
              <w:bottom w:val="single" w:sz="2" w:space="0" w:color="000000"/>
              <w:right w:val="single" w:sz="2" w:space="0" w:color="000000"/>
            </w:tcBorders>
          </w:tcPr>
          <w:p w14:paraId="19B6FA97" w14:textId="77777777" w:rsidR="006C2DC3" w:rsidRDefault="008978E9">
            <w:pPr>
              <w:spacing w:after="0" w:line="259" w:lineRule="auto"/>
              <w:ind w:left="17" w:firstLine="0"/>
              <w:jc w:val="left"/>
            </w:pPr>
            <w:r>
              <w:rPr>
                <w:rFonts w:ascii="Calibri" w:eastAsia="Calibri" w:hAnsi="Calibri" w:cs="Calibri"/>
                <w:sz w:val="18"/>
              </w:rPr>
              <w:t>Dálniční most přes trať ČD a polní cesty</w:t>
            </w:r>
          </w:p>
        </w:tc>
        <w:tc>
          <w:tcPr>
            <w:tcW w:w="1078" w:type="dxa"/>
            <w:tcBorders>
              <w:top w:val="single" w:sz="2" w:space="0" w:color="000000"/>
              <w:left w:val="single" w:sz="2" w:space="0" w:color="000000"/>
              <w:bottom w:val="single" w:sz="2" w:space="0" w:color="000000"/>
              <w:right w:val="single" w:sz="2" w:space="0" w:color="000000"/>
            </w:tcBorders>
          </w:tcPr>
          <w:p w14:paraId="1BB83671" w14:textId="77777777" w:rsidR="006C2DC3" w:rsidRDefault="008978E9">
            <w:pPr>
              <w:spacing w:after="0" w:line="259" w:lineRule="auto"/>
              <w:ind w:left="17" w:firstLine="0"/>
              <w:jc w:val="center"/>
            </w:pPr>
            <w:r>
              <w:rPr>
                <w:rFonts w:ascii="Calibri" w:eastAsia="Calibri" w:hAnsi="Calibri" w:cs="Calibri"/>
                <w:sz w:val="18"/>
              </w:rPr>
              <w:t>99,62</w:t>
            </w:r>
          </w:p>
        </w:tc>
        <w:tc>
          <w:tcPr>
            <w:tcW w:w="1474" w:type="dxa"/>
            <w:gridSpan w:val="4"/>
            <w:tcBorders>
              <w:top w:val="single" w:sz="2" w:space="0" w:color="000000"/>
              <w:left w:val="single" w:sz="2" w:space="0" w:color="000000"/>
              <w:bottom w:val="single" w:sz="2" w:space="0" w:color="000000"/>
              <w:right w:val="single" w:sz="2" w:space="0" w:color="000000"/>
            </w:tcBorders>
          </w:tcPr>
          <w:p w14:paraId="050D60C0"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6D45551A"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44" w:type="dxa"/>
            <w:gridSpan w:val="2"/>
            <w:tcBorders>
              <w:top w:val="single" w:sz="2" w:space="0" w:color="000000"/>
              <w:left w:val="single" w:sz="2" w:space="0" w:color="000000"/>
              <w:bottom w:val="single" w:sz="2" w:space="0" w:color="000000"/>
              <w:right w:val="nil"/>
            </w:tcBorders>
          </w:tcPr>
          <w:p w14:paraId="17DEBEDC"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22" w:type="dxa"/>
            <w:tcBorders>
              <w:top w:val="single" w:sz="2" w:space="0" w:color="000000"/>
              <w:left w:val="nil"/>
              <w:bottom w:val="single" w:sz="2" w:space="0" w:color="000000"/>
              <w:right w:val="single" w:sz="2" w:space="0" w:color="000000"/>
            </w:tcBorders>
          </w:tcPr>
          <w:p w14:paraId="574CAD80" w14:textId="77777777" w:rsidR="006C2DC3" w:rsidRDefault="006C2DC3">
            <w:pPr>
              <w:spacing w:after="160" w:line="259" w:lineRule="auto"/>
              <w:ind w:left="0" w:firstLine="0"/>
              <w:jc w:val="left"/>
            </w:pPr>
          </w:p>
        </w:tc>
      </w:tr>
      <w:tr w:rsidR="006C2DC3" w14:paraId="3FA0AB39"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72D0A1A4"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48D6180C" w14:textId="77777777" w:rsidR="006C2DC3" w:rsidRDefault="008978E9">
            <w:pPr>
              <w:spacing w:after="0" w:line="259" w:lineRule="auto"/>
              <w:ind w:left="21" w:firstLine="0"/>
              <w:jc w:val="center"/>
            </w:pPr>
            <w:r>
              <w:rPr>
                <w:rFonts w:ascii="Calibri" w:eastAsia="Calibri" w:hAnsi="Calibri" w:cs="Calibri"/>
                <w:sz w:val="18"/>
              </w:rPr>
              <w:t>046..2</w:t>
            </w:r>
          </w:p>
        </w:tc>
        <w:tc>
          <w:tcPr>
            <w:tcW w:w="871" w:type="dxa"/>
            <w:tcBorders>
              <w:top w:val="single" w:sz="2" w:space="0" w:color="000000"/>
              <w:left w:val="single" w:sz="2" w:space="0" w:color="000000"/>
              <w:bottom w:val="single" w:sz="2" w:space="0" w:color="000000"/>
              <w:right w:val="single" w:sz="2" w:space="0" w:color="000000"/>
            </w:tcBorders>
          </w:tcPr>
          <w:p w14:paraId="58656DC8" w14:textId="77777777" w:rsidR="006C2DC3" w:rsidRDefault="008978E9">
            <w:pPr>
              <w:spacing w:after="0" w:line="259" w:lineRule="auto"/>
              <w:ind w:left="21" w:firstLine="0"/>
              <w:jc w:val="center"/>
            </w:pPr>
            <w:r>
              <w:rPr>
                <w:rFonts w:ascii="Calibri" w:eastAsia="Calibri" w:hAnsi="Calibri" w:cs="Calibri"/>
                <w:sz w:val="18"/>
              </w:rPr>
              <w:t>48,598</w:t>
            </w:r>
          </w:p>
        </w:tc>
        <w:tc>
          <w:tcPr>
            <w:tcW w:w="3440" w:type="dxa"/>
            <w:tcBorders>
              <w:top w:val="single" w:sz="2" w:space="0" w:color="000000"/>
              <w:left w:val="single" w:sz="2" w:space="0" w:color="000000"/>
              <w:bottom w:val="single" w:sz="2" w:space="0" w:color="000000"/>
              <w:right w:val="single" w:sz="2" w:space="0" w:color="000000"/>
            </w:tcBorders>
          </w:tcPr>
          <w:p w14:paraId="4631814D" w14:textId="77777777" w:rsidR="006C2DC3" w:rsidRDefault="008978E9">
            <w:pPr>
              <w:spacing w:after="0" w:line="259" w:lineRule="auto"/>
              <w:ind w:left="22" w:firstLine="0"/>
              <w:jc w:val="left"/>
            </w:pPr>
            <w:r>
              <w:rPr>
                <w:rFonts w:ascii="Calibri" w:eastAsia="Calibri" w:hAnsi="Calibri" w:cs="Calibri"/>
                <w:sz w:val="18"/>
              </w:rPr>
              <w:t>Dálniční most přes trať ČD a polní cesty</w:t>
            </w:r>
          </w:p>
        </w:tc>
        <w:tc>
          <w:tcPr>
            <w:tcW w:w="1078" w:type="dxa"/>
            <w:tcBorders>
              <w:top w:val="single" w:sz="2" w:space="0" w:color="000000"/>
              <w:left w:val="single" w:sz="2" w:space="0" w:color="000000"/>
              <w:bottom w:val="single" w:sz="2" w:space="0" w:color="000000"/>
              <w:right w:val="single" w:sz="2" w:space="0" w:color="000000"/>
            </w:tcBorders>
          </w:tcPr>
          <w:p w14:paraId="743A332C" w14:textId="77777777" w:rsidR="006C2DC3" w:rsidRDefault="008978E9">
            <w:pPr>
              <w:spacing w:after="0" w:line="259" w:lineRule="auto"/>
              <w:ind w:left="17" w:firstLine="0"/>
              <w:jc w:val="center"/>
            </w:pPr>
            <w:r>
              <w:rPr>
                <w:rFonts w:ascii="Calibri" w:eastAsia="Calibri" w:hAnsi="Calibri" w:cs="Calibri"/>
                <w:sz w:val="18"/>
              </w:rPr>
              <w:t>99,62</w:t>
            </w:r>
          </w:p>
        </w:tc>
        <w:tc>
          <w:tcPr>
            <w:tcW w:w="1474" w:type="dxa"/>
            <w:gridSpan w:val="4"/>
            <w:tcBorders>
              <w:top w:val="single" w:sz="2" w:space="0" w:color="000000"/>
              <w:left w:val="single" w:sz="2" w:space="0" w:color="000000"/>
              <w:bottom w:val="single" w:sz="2" w:space="0" w:color="000000"/>
              <w:right w:val="single" w:sz="2" w:space="0" w:color="000000"/>
            </w:tcBorders>
          </w:tcPr>
          <w:p w14:paraId="77CA14C5"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1E8BB817"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67" w:type="dxa"/>
            <w:gridSpan w:val="3"/>
            <w:tcBorders>
              <w:top w:val="single" w:sz="2" w:space="0" w:color="000000"/>
              <w:left w:val="single" w:sz="2" w:space="0" w:color="000000"/>
              <w:bottom w:val="single" w:sz="2" w:space="0" w:color="000000"/>
              <w:right w:val="single" w:sz="2" w:space="0" w:color="000000"/>
            </w:tcBorders>
          </w:tcPr>
          <w:p w14:paraId="7121FAD5"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r>
      <w:tr w:rsidR="006C2DC3" w14:paraId="4EDA3028" w14:textId="77777777">
        <w:trPr>
          <w:trHeight w:val="216"/>
        </w:trPr>
        <w:tc>
          <w:tcPr>
            <w:tcW w:w="379" w:type="dxa"/>
            <w:tcBorders>
              <w:top w:val="single" w:sz="2" w:space="0" w:color="000000"/>
              <w:left w:val="single" w:sz="2" w:space="0" w:color="000000"/>
              <w:bottom w:val="single" w:sz="2" w:space="0" w:color="000000"/>
              <w:right w:val="single" w:sz="2" w:space="0" w:color="000000"/>
            </w:tcBorders>
          </w:tcPr>
          <w:p w14:paraId="11D58EA3"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48CDD064" w14:textId="77777777" w:rsidR="006C2DC3" w:rsidRDefault="008978E9">
            <w:pPr>
              <w:spacing w:after="0" w:line="259" w:lineRule="auto"/>
              <w:ind w:left="21" w:firstLine="0"/>
              <w:jc w:val="center"/>
            </w:pPr>
            <w:r>
              <w:rPr>
                <w:rFonts w:ascii="Calibri" w:eastAsia="Calibri" w:hAnsi="Calibri" w:cs="Calibri"/>
                <w:sz w:val="18"/>
              </w:rPr>
              <w:t>048..1</w:t>
            </w:r>
          </w:p>
        </w:tc>
        <w:tc>
          <w:tcPr>
            <w:tcW w:w="871" w:type="dxa"/>
            <w:tcBorders>
              <w:top w:val="single" w:sz="2" w:space="0" w:color="000000"/>
              <w:left w:val="single" w:sz="2" w:space="0" w:color="000000"/>
              <w:bottom w:val="single" w:sz="2" w:space="0" w:color="000000"/>
              <w:right w:val="single" w:sz="2" w:space="0" w:color="000000"/>
            </w:tcBorders>
          </w:tcPr>
          <w:p w14:paraId="1AC0699E" w14:textId="77777777" w:rsidR="006C2DC3" w:rsidRDefault="008978E9">
            <w:pPr>
              <w:spacing w:after="0" w:line="259" w:lineRule="auto"/>
              <w:ind w:left="21" w:firstLine="0"/>
              <w:jc w:val="center"/>
            </w:pPr>
            <w:r>
              <w:rPr>
                <w:rFonts w:ascii="Calibri" w:eastAsia="Calibri" w:hAnsi="Calibri" w:cs="Calibri"/>
                <w:sz w:val="18"/>
              </w:rPr>
              <w:t>51,52</w:t>
            </w:r>
          </w:p>
        </w:tc>
        <w:tc>
          <w:tcPr>
            <w:tcW w:w="3440" w:type="dxa"/>
            <w:tcBorders>
              <w:top w:val="single" w:sz="2" w:space="0" w:color="000000"/>
              <w:left w:val="single" w:sz="2" w:space="0" w:color="000000"/>
              <w:bottom w:val="single" w:sz="2" w:space="0" w:color="000000"/>
              <w:right w:val="single" w:sz="2" w:space="0" w:color="000000"/>
            </w:tcBorders>
          </w:tcPr>
          <w:p w14:paraId="62A08B58" w14:textId="77777777" w:rsidR="006C2DC3" w:rsidRDefault="008978E9">
            <w:pPr>
              <w:spacing w:after="0" w:line="259" w:lineRule="auto"/>
              <w:ind w:left="17" w:firstLine="0"/>
              <w:jc w:val="left"/>
            </w:pPr>
            <w:r>
              <w:rPr>
                <w:rFonts w:ascii="Calibri" w:eastAsia="Calibri" w:hAnsi="Calibri" w:cs="Calibri"/>
                <w:sz w:val="18"/>
              </w:rPr>
              <w:t xml:space="preserve">Dálniční most přes vodní </w:t>
            </w:r>
            <w:proofErr w:type="gramStart"/>
            <w:r>
              <w:rPr>
                <w:rFonts w:ascii="Calibri" w:eastAsia="Calibri" w:hAnsi="Calibri" w:cs="Calibri"/>
                <w:sz w:val="18"/>
              </w:rPr>
              <w:t>tok - svodnici</w:t>
            </w:r>
            <w:proofErr w:type="gramEnd"/>
          </w:p>
        </w:tc>
        <w:tc>
          <w:tcPr>
            <w:tcW w:w="1078" w:type="dxa"/>
            <w:tcBorders>
              <w:top w:val="single" w:sz="2" w:space="0" w:color="000000"/>
              <w:left w:val="single" w:sz="2" w:space="0" w:color="000000"/>
              <w:bottom w:val="single" w:sz="2" w:space="0" w:color="000000"/>
              <w:right w:val="single" w:sz="2" w:space="0" w:color="000000"/>
            </w:tcBorders>
          </w:tcPr>
          <w:p w14:paraId="440E8A9B" w14:textId="77777777" w:rsidR="006C2DC3" w:rsidRDefault="008978E9">
            <w:pPr>
              <w:spacing w:after="0" w:line="259" w:lineRule="auto"/>
              <w:ind w:left="26" w:firstLine="0"/>
              <w:jc w:val="center"/>
            </w:pPr>
            <w:r>
              <w:rPr>
                <w:rFonts w:ascii="Calibri" w:eastAsia="Calibri" w:hAnsi="Calibri" w:cs="Calibri"/>
                <w:sz w:val="18"/>
              </w:rPr>
              <w:t>10,91</w:t>
            </w:r>
          </w:p>
        </w:tc>
        <w:tc>
          <w:tcPr>
            <w:tcW w:w="838" w:type="dxa"/>
            <w:gridSpan w:val="2"/>
            <w:tcBorders>
              <w:top w:val="single" w:sz="2" w:space="0" w:color="000000"/>
              <w:left w:val="single" w:sz="2" w:space="0" w:color="000000"/>
              <w:bottom w:val="single" w:sz="2" w:space="0" w:color="000000"/>
              <w:right w:val="nil"/>
            </w:tcBorders>
          </w:tcPr>
          <w:p w14:paraId="7CE83BC4" w14:textId="77777777" w:rsidR="006C2DC3" w:rsidRDefault="008978E9">
            <w:pPr>
              <w:spacing w:after="0" w:line="259" w:lineRule="auto"/>
              <w:ind w:left="12" w:firstLine="0"/>
            </w:pPr>
            <w:proofErr w:type="gramStart"/>
            <w:r>
              <w:rPr>
                <w:rFonts w:ascii="Calibri" w:eastAsia="Calibri" w:hAnsi="Calibri" w:cs="Calibri"/>
                <w:sz w:val="18"/>
              </w:rPr>
              <w:t xml:space="preserve">I - </w:t>
            </w:r>
            <w:proofErr w:type="spellStart"/>
            <w:r>
              <w:rPr>
                <w:rFonts w:ascii="Calibri" w:eastAsia="Calibri" w:hAnsi="Calibri" w:cs="Calibri"/>
                <w:sz w:val="18"/>
              </w:rPr>
              <w:t>Bezvadn</w:t>
            </w:r>
            <w:proofErr w:type="spellEnd"/>
            <w:proofErr w:type="gramEnd"/>
          </w:p>
        </w:tc>
        <w:tc>
          <w:tcPr>
            <w:tcW w:w="637" w:type="dxa"/>
            <w:gridSpan w:val="2"/>
            <w:tcBorders>
              <w:top w:val="single" w:sz="2" w:space="0" w:color="000000"/>
              <w:left w:val="nil"/>
              <w:bottom w:val="single" w:sz="2" w:space="0" w:color="000000"/>
              <w:right w:val="single" w:sz="2" w:space="0" w:color="000000"/>
            </w:tcBorders>
          </w:tcPr>
          <w:p w14:paraId="7449B7C6" w14:textId="77777777" w:rsidR="006C2DC3" w:rsidRDefault="006C2DC3">
            <w:pPr>
              <w:spacing w:after="160" w:line="259" w:lineRule="auto"/>
              <w:ind w:left="0" w:firstLine="0"/>
              <w:jc w:val="left"/>
            </w:pPr>
          </w:p>
        </w:tc>
        <w:tc>
          <w:tcPr>
            <w:tcW w:w="1437" w:type="dxa"/>
            <w:gridSpan w:val="3"/>
            <w:tcBorders>
              <w:top w:val="single" w:sz="2" w:space="0" w:color="000000"/>
              <w:left w:val="single" w:sz="2" w:space="0" w:color="000000"/>
              <w:bottom w:val="single" w:sz="2" w:space="0" w:color="000000"/>
              <w:right w:val="single" w:sz="2" w:space="0" w:color="000000"/>
            </w:tcBorders>
          </w:tcPr>
          <w:p w14:paraId="4B1C2496" w14:textId="77777777" w:rsidR="006C2DC3" w:rsidRDefault="008978E9">
            <w:pPr>
              <w:spacing w:after="0" w:line="259" w:lineRule="auto"/>
              <w:ind w:left="11"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67" w:type="dxa"/>
            <w:gridSpan w:val="3"/>
            <w:tcBorders>
              <w:top w:val="single" w:sz="2" w:space="0" w:color="000000"/>
              <w:left w:val="single" w:sz="2" w:space="0" w:color="000000"/>
              <w:bottom w:val="single" w:sz="2" w:space="0" w:color="000000"/>
              <w:right w:val="single" w:sz="2" w:space="0" w:color="000000"/>
            </w:tcBorders>
          </w:tcPr>
          <w:p w14:paraId="11B45980"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r>
      <w:tr w:rsidR="006C2DC3" w14:paraId="41828D48"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23765243"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D3EA51E" w14:textId="77777777" w:rsidR="006C2DC3" w:rsidRDefault="008978E9">
            <w:pPr>
              <w:spacing w:after="0" w:line="259" w:lineRule="auto"/>
              <w:ind w:left="21" w:firstLine="0"/>
              <w:jc w:val="center"/>
            </w:pPr>
            <w:r>
              <w:rPr>
                <w:rFonts w:ascii="Calibri" w:eastAsia="Calibri" w:hAnsi="Calibri" w:cs="Calibri"/>
                <w:sz w:val="18"/>
              </w:rPr>
              <w:t>048..2</w:t>
            </w:r>
          </w:p>
        </w:tc>
        <w:tc>
          <w:tcPr>
            <w:tcW w:w="871" w:type="dxa"/>
            <w:tcBorders>
              <w:top w:val="single" w:sz="2" w:space="0" w:color="000000"/>
              <w:left w:val="single" w:sz="2" w:space="0" w:color="000000"/>
              <w:bottom w:val="single" w:sz="2" w:space="0" w:color="000000"/>
              <w:right w:val="single" w:sz="2" w:space="0" w:color="000000"/>
            </w:tcBorders>
          </w:tcPr>
          <w:p w14:paraId="37511C08" w14:textId="77777777" w:rsidR="006C2DC3" w:rsidRDefault="008978E9">
            <w:pPr>
              <w:spacing w:after="0" w:line="259" w:lineRule="auto"/>
              <w:ind w:left="26" w:firstLine="0"/>
              <w:jc w:val="center"/>
            </w:pPr>
            <w:r>
              <w:rPr>
                <w:rFonts w:ascii="Calibri" w:eastAsia="Calibri" w:hAnsi="Calibri" w:cs="Calibri"/>
                <w:sz w:val="18"/>
              </w:rPr>
              <w:t>51,52</w:t>
            </w:r>
          </w:p>
        </w:tc>
        <w:tc>
          <w:tcPr>
            <w:tcW w:w="3440" w:type="dxa"/>
            <w:tcBorders>
              <w:top w:val="single" w:sz="2" w:space="0" w:color="000000"/>
              <w:left w:val="single" w:sz="2" w:space="0" w:color="000000"/>
              <w:bottom w:val="single" w:sz="2" w:space="0" w:color="000000"/>
              <w:right w:val="single" w:sz="2" w:space="0" w:color="000000"/>
            </w:tcBorders>
          </w:tcPr>
          <w:p w14:paraId="3DAD3839" w14:textId="77777777" w:rsidR="006C2DC3" w:rsidRDefault="008978E9">
            <w:pPr>
              <w:spacing w:after="0" w:line="259" w:lineRule="auto"/>
              <w:ind w:left="17" w:firstLine="0"/>
              <w:jc w:val="left"/>
            </w:pPr>
            <w:r>
              <w:rPr>
                <w:rFonts w:ascii="Calibri" w:eastAsia="Calibri" w:hAnsi="Calibri" w:cs="Calibri"/>
                <w:sz w:val="18"/>
              </w:rPr>
              <w:t xml:space="preserve">Dálniční most přes vodní </w:t>
            </w:r>
            <w:proofErr w:type="gramStart"/>
            <w:r>
              <w:rPr>
                <w:rFonts w:ascii="Calibri" w:eastAsia="Calibri" w:hAnsi="Calibri" w:cs="Calibri"/>
                <w:sz w:val="18"/>
              </w:rPr>
              <w:t>tok - svodnici</w:t>
            </w:r>
            <w:proofErr w:type="gramEnd"/>
          </w:p>
        </w:tc>
        <w:tc>
          <w:tcPr>
            <w:tcW w:w="1078" w:type="dxa"/>
            <w:tcBorders>
              <w:top w:val="single" w:sz="2" w:space="0" w:color="000000"/>
              <w:left w:val="single" w:sz="2" w:space="0" w:color="000000"/>
              <w:bottom w:val="single" w:sz="2" w:space="0" w:color="000000"/>
              <w:right w:val="single" w:sz="2" w:space="0" w:color="000000"/>
            </w:tcBorders>
          </w:tcPr>
          <w:p w14:paraId="3952A9F7" w14:textId="77777777" w:rsidR="006C2DC3" w:rsidRDefault="008978E9">
            <w:pPr>
              <w:spacing w:after="0" w:line="259" w:lineRule="auto"/>
              <w:ind w:left="31" w:firstLine="0"/>
              <w:jc w:val="center"/>
            </w:pPr>
            <w:r>
              <w:rPr>
                <w:rFonts w:ascii="Calibri" w:eastAsia="Calibri" w:hAnsi="Calibri" w:cs="Calibri"/>
                <w:sz w:val="18"/>
              </w:rPr>
              <w:t>10,91</w:t>
            </w:r>
          </w:p>
        </w:tc>
        <w:tc>
          <w:tcPr>
            <w:tcW w:w="1474" w:type="dxa"/>
            <w:gridSpan w:val="4"/>
            <w:tcBorders>
              <w:top w:val="single" w:sz="2" w:space="0" w:color="000000"/>
              <w:left w:val="single" w:sz="2" w:space="0" w:color="000000"/>
              <w:bottom w:val="single" w:sz="2" w:space="0" w:color="000000"/>
              <w:right w:val="single" w:sz="2" w:space="0" w:color="000000"/>
            </w:tcBorders>
          </w:tcPr>
          <w:p w14:paraId="334F389B" w14:textId="77777777" w:rsidR="006C2DC3" w:rsidRDefault="008978E9">
            <w:pPr>
              <w:spacing w:after="0" w:line="259" w:lineRule="auto"/>
              <w:ind w:left="17" w:firstLine="0"/>
              <w:jc w:val="left"/>
            </w:pPr>
            <w:proofErr w:type="gramStart"/>
            <w:r>
              <w:rPr>
                <w:rFonts w:ascii="Calibri" w:eastAsia="Calibri" w:hAnsi="Calibri" w:cs="Calibri"/>
                <w:sz w:val="18"/>
              </w:rPr>
              <w:t>I - Bezvadný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013B5DEA"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44" w:type="dxa"/>
            <w:gridSpan w:val="2"/>
            <w:tcBorders>
              <w:top w:val="single" w:sz="2" w:space="0" w:color="000000"/>
              <w:left w:val="single" w:sz="2" w:space="0" w:color="000000"/>
              <w:bottom w:val="single" w:sz="2" w:space="0" w:color="000000"/>
              <w:right w:val="nil"/>
            </w:tcBorders>
          </w:tcPr>
          <w:p w14:paraId="5D8E980C"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22" w:type="dxa"/>
            <w:tcBorders>
              <w:top w:val="single" w:sz="2" w:space="0" w:color="000000"/>
              <w:left w:val="nil"/>
              <w:bottom w:val="single" w:sz="2" w:space="0" w:color="000000"/>
              <w:right w:val="single" w:sz="2" w:space="0" w:color="000000"/>
            </w:tcBorders>
          </w:tcPr>
          <w:p w14:paraId="426BED7C" w14:textId="77777777" w:rsidR="006C2DC3" w:rsidRDefault="006C2DC3">
            <w:pPr>
              <w:spacing w:after="160" w:line="259" w:lineRule="auto"/>
              <w:ind w:left="0" w:firstLine="0"/>
              <w:jc w:val="left"/>
            </w:pPr>
          </w:p>
        </w:tc>
      </w:tr>
      <w:tr w:rsidR="006C2DC3" w14:paraId="1C628863"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4872D7D3"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8CE9D3B" w14:textId="77777777" w:rsidR="006C2DC3" w:rsidRDefault="008978E9">
            <w:pPr>
              <w:spacing w:after="0" w:line="259" w:lineRule="auto"/>
              <w:ind w:left="21" w:firstLine="0"/>
              <w:jc w:val="center"/>
            </w:pPr>
            <w:r>
              <w:rPr>
                <w:rFonts w:ascii="Calibri" w:eastAsia="Calibri" w:hAnsi="Calibri" w:cs="Calibri"/>
                <w:sz w:val="18"/>
              </w:rPr>
              <w:t>052..1</w:t>
            </w:r>
          </w:p>
        </w:tc>
        <w:tc>
          <w:tcPr>
            <w:tcW w:w="871" w:type="dxa"/>
            <w:tcBorders>
              <w:top w:val="single" w:sz="2" w:space="0" w:color="000000"/>
              <w:left w:val="single" w:sz="2" w:space="0" w:color="000000"/>
              <w:bottom w:val="single" w:sz="2" w:space="0" w:color="000000"/>
              <w:right w:val="single" w:sz="2" w:space="0" w:color="000000"/>
            </w:tcBorders>
          </w:tcPr>
          <w:p w14:paraId="2972C9A2" w14:textId="77777777" w:rsidR="006C2DC3" w:rsidRDefault="008978E9">
            <w:pPr>
              <w:spacing w:after="0" w:line="259" w:lineRule="auto"/>
              <w:ind w:left="31" w:firstLine="0"/>
              <w:jc w:val="center"/>
            </w:pPr>
            <w:r>
              <w:rPr>
                <w:rFonts w:ascii="Calibri" w:eastAsia="Calibri" w:hAnsi="Calibri" w:cs="Calibri"/>
                <w:sz w:val="18"/>
              </w:rPr>
              <w:t>55,347</w:t>
            </w:r>
          </w:p>
        </w:tc>
        <w:tc>
          <w:tcPr>
            <w:tcW w:w="3440" w:type="dxa"/>
            <w:tcBorders>
              <w:top w:val="single" w:sz="2" w:space="0" w:color="000000"/>
              <w:left w:val="single" w:sz="2" w:space="0" w:color="000000"/>
              <w:bottom w:val="single" w:sz="2" w:space="0" w:color="000000"/>
              <w:right w:val="single" w:sz="2" w:space="0" w:color="000000"/>
            </w:tcBorders>
          </w:tcPr>
          <w:p w14:paraId="33AE2697" w14:textId="77777777" w:rsidR="006C2DC3" w:rsidRDefault="008978E9">
            <w:pPr>
              <w:spacing w:after="0" w:line="259" w:lineRule="auto"/>
              <w:ind w:left="17" w:firstLine="0"/>
              <w:jc w:val="left"/>
            </w:pPr>
            <w:r>
              <w:rPr>
                <w:rFonts w:ascii="Calibri" w:eastAsia="Calibri" w:hAnsi="Calibri" w:cs="Calibri"/>
                <w:sz w:val="18"/>
              </w:rPr>
              <w:t>Dálniční most přes řeku a polní cestu</w:t>
            </w:r>
          </w:p>
        </w:tc>
        <w:tc>
          <w:tcPr>
            <w:tcW w:w="1078" w:type="dxa"/>
            <w:tcBorders>
              <w:top w:val="single" w:sz="2" w:space="0" w:color="000000"/>
              <w:left w:val="single" w:sz="2" w:space="0" w:color="000000"/>
              <w:bottom w:val="single" w:sz="2" w:space="0" w:color="000000"/>
              <w:right w:val="single" w:sz="2" w:space="0" w:color="000000"/>
            </w:tcBorders>
          </w:tcPr>
          <w:p w14:paraId="3B0B476C" w14:textId="77777777" w:rsidR="006C2DC3" w:rsidRDefault="008978E9">
            <w:pPr>
              <w:spacing w:after="0" w:line="259" w:lineRule="auto"/>
              <w:ind w:left="17" w:firstLine="0"/>
              <w:jc w:val="center"/>
            </w:pPr>
            <w:r>
              <w:rPr>
                <w:rFonts w:ascii="Calibri" w:eastAsia="Calibri" w:hAnsi="Calibri" w:cs="Calibri"/>
                <w:sz w:val="18"/>
              </w:rPr>
              <w:t>45,85</w:t>
            </w:r>
          </w:p>
        </w:tc>
        <w:tc>
          <w:tcPr>
            <w:tcW w:w="1474" w:type="dxa"/>
            <w:gridSpan w:val="4"/>
            <w:tcBorders>
              <w:top w:val="single" w:sz="2" w:space="0" w:color="000000"/>
              <w:left w:val="single" w:sz="2" w:space="0" w:color="000000"/>
              <w:bottom w:val="single" w:sz="2" w:space="0" w:color="000000"/>
              <w:right w:val="single" w:sz="2" w:space="0" w:color="000000"/>
            </w:tcBorders>
          </w:tcPr>
          <w:p w14:paraId="3ABFC889" w14:textId="77777777" w:rsidR="006C2DC3" w:rsidRDefault="008978E9">
            <w:pPr>
              <w:spacing w:after="0" w:line="259" w:lineRule="auto"/>
              <w:ind w:left="22"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32" w:type="dxa"/>
            <w:gridSpan w:val="2"/>
            <w:tcBorders>
              <w:top w:val="single" w:sz="2" w:space="0" w:color="000000"/>
              <w:left w:val="single" w:sz="2" w:space="0" w:color="000000"/>
              <w:bottom w:val="single" w:sz="2" w:space="0" w:color="000000"/>
              <w:right w:val="nil"/>
            </w:tcBorders>
          </w:tcPr>
          <w:p w14:paraId="6A7D027D"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05" w:type="dxa"/>
            <w:tcBorders>
              <w:top w:val="single" w:sz="2" w:space="0" w:color="000000"/>
              <w:left w:val="nil"/>
              <w:bottom w:val="single" w:sz="2" w:space="0" w:color="000000"/>
              <w:right w:val="single" w:sz="2" w:space="0" w:color="000000"/>
            </w:tcBorders>
          </w:tcPr>
          <w:p w14:paraId="58D563A1" w14:textId="77777777" w:rsidR="006C2DC3" w:rsidRDefault="006C2DC3">
            <w:pPr>
              <w:spacing w:after="160" w:line="259" w:lineRule="auto"/>
              <w:ind w:left="0" w:firstLine="0"/>
              <w:jc w:val="left"/>
            </w:pPr>
          </w:p>
        </w:tc>
        <w:tc>
          <w:tcPr>
            <w:tcW w:w="1467" w:type="dxa"/>
            <w:gridSpan w:val="3"/>
            <w:tcBorders>
              <w:top w:val="single" w:sz="2" w:space="0" w:color="000000"/>
              <w:left w:val="single" w:sz="2" w:space="0" w:color="000000"/>
              <w:bottom w:val="single" w:sz="2" w:space="0" w:color="000000"/>
              <w:right w:val="single" w:sz="2" w:space="0" w:color="000000"/>
            </w:tcBorders>
          </w:tcPr>
          <w:p w14:paraId="0D5BF8C0"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r>
      <w:tr w:rsidR="006C2DC3" w14:paraId="1C2D2DA4"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0B16FF02"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C419651" w14:textId="77777777" w:rsidR="006C2DC3" w:rsidRDefault="008978E9">
            <w:pPr>
              <w:spacing w:after="0" w:line="259" w:lineRule="auto"/>
              <w:ind w:left="16" w:firstLine="0"/>
              <w:jc w:val="center"/>
            </w:pPr>
            <w:r>
              <w:rPr>
                <w:rFonts w:ascii="Calibri" w:eastAsia="Calibri" w:hAnsi="Calibri" w:cs="Calibri"/>
                <w:sz w:val="18"/>
              </w:rPr>
              <w:t>052..2</w:t>
            </w:r>
          </w:p>
        </w:tc>
        <w:tc>
          <w:tcPr>
            <w:tcW w:w="871" w:type="dxa"/>
            <w:tcBorders>
              <w:top w:val="single" w:sz="2" w:space="0" w:color="000000"/>
              <w:left w:val="single" w:sz="2" w:space="0" w:color="000000"/>
              <w:bottom w:val="single" w:sz="2" w:space="0" w:color="000000"/>
              <w:right w:val="single" w:sz="2" w:space="0" w:color="000000"/>
            </w:tcBorders>
          </w:tcPr>
          <w:p w14:paraId="4B3069CE" w14:textId="77777777" w:rsidR="006C2DC3" w:rsidRDefault="008978E9">
            <w:pPr>
              <w:spacing w:after="0" w:line="259" w:lineRule="auto"/>
              <w:ind w:left="26" w:firstLine="0"/>
              <w:jc w:val="center"/>
            </w:pPr>
            <w:r>
              <w:rPr>
                <w:rFonts w:ascii="Calibri" w:eastAsia="Calibri" w:hAnsi="Calibri" w:cs="Calibri"/>
                <w:sz w:val="18"/>
              </w:rPr>
              <w:t>55,347</w:t>
            </w:r>
          </w:p>
        </w:tc>
        <w:tc>
          <w:tcPr>
            <w:tcW w:w="3440" w:type="dxa"/>
            <w:tcBorders>
              <w:top w:val="single" w:sz="2" w:space="0" w:color="000000"/>
              <w:left w:val="single" w:sz="2" w:space="0" w:color="000000"/>
              <w:bottom w:val="single" w:sz="2" w:space="0" w:color="000000"/>
              <w:right w:val="single" w:sz="2" w:space="0" w:color="000000"/>
            </w:tcBorders>
          </w:tcPr>
          <w:p w14:paraId="1B57EF83" w14:textId="77777777" w:rsidR="006C2DC3" w:rsidRDefault="008978E9">
            <w:pPr>
              <w:spacing w:after="0" w:line="259" w:lineRule="auto"/>
              <w:ind w:left="17"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řeku a polní cestu</w:t>
            </w:r>
          </w:p>
        </w:tc>
        <w:tc>
          <w:tcPr>
            <w:tcW w:w="1078" w:type="dxa"/>
            <w:tcBorders>
              <w:top w:val="single" w:sz="2" w:space="0" w:color="000000"/>
              <w:left w:val="single" w:sz="2" w:space="0" w:color="000000"/>
              <w:bottom w:val="single" w:sz="2" w:space="0" w:color="000000"/>
              <w:right w:val="single" w:sz="2" w:space="0" w:color="000000"/>
            </w:tcBorders>
          </w:tcPr>
          <w:p w14:paraId="178C28BE" w14:textId="77777777" w:rsidR="006C2DC3" w:rsidRDefault="008978E9">
            <w:pPr>
              <w:spacing w:after="0" w:line="259" w:lineRule="auto"/>
              <w:ind w:left="17" w:firstLine="0"/>
              <w:jc w:val="center"/>
            </w:pPr>
            <w:r>
              <w:rPr>
                <w:rFonts w:ascii="Calibri" w:eastAsia="Calibri" w:hAnsi="Calibri" w:cs="Calibri"/>
                <w:sz w:val="18"/>
              </w:rPr>
              <w:t>45,85</w:t>
            </w:r>
          </w:p>
        </w:tc>
        <w:tc>
          <w:tcPr>
            <w:tcW w:w="1474" w:type="dxa"/>
            <w:gridSpan w:val="4"/>
            <w:tcBorders>
              <w:top w:val="single" w:sz="2" w:space="0" w:color="000000"/>
              <w:left w:val="single" w:sz="2" w:space="0" w:color="000000"/>
              <w:bottom w:val="single" w:sz="2" w:space="0" w:color="000000"/>
              <w:right w:val="single" w:sz="2" w:space="0" w:color="000000"/>
            </w:tcBorders>
          </w:tcPr>
          <w:p w14:paraId="7703C4AE"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669D483C" w14:textId="77777777" w:rsidR="006C2DC3" w:rsidRDefault="008978E9">
            <w:pPr>
              <w:spacing w:after="0" w:line="259" w:lineRule="auto"/>
              <w:ind w:left="11"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67" w:type="dxa"/>
            <w:gridSpan w:val="3"/>
            <w:tcBorders>
              <w:top w:val="single" w:sz="2" w:space="0" w:color="000000"/>
              <w:left w:val="single" w:sz="2" w:space="0" w:color="000000"/>
              <w:bottom w:val="single" w:sz="2" w:space="0" w:color="000000"/>
              <w:right w:val="single" w:sz="2" w:space="0" w:color="000000"/>
            </w:tcBorders>
          </w:tcPr>
          <w:p w14:paraId="3AE91DE8"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r>
      <w:tr w:rsidR="006C2DC3" w14:paraId="7C3BD2A8" w14:textId="77777777">
        <w:trPr>
          <w:trHeight w:val="223"/>
        </w:trPr>
        <w:tc>
          <w:tcPr>
            <w:tcW w:w="379" w:type="dxa"/>
            <w:tcBorders>
              <w:top w:val="single" w:sz="2" w:space="0" w:color="000000"/>
              <w:left w:val="single" w:sz="2" w:space="0" w:color="000000"/>
              <w:bottom w:val="single" w:sz="2" w:space="0" w:color="000000"/>
              <w:right w:val="single" w:sz="2" w:space="0" w:color="000000"/>
            </w:tcBorders>
          </w:tcPr>
          <w:p w14:paraId="0C3CB6B0"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103923B4" w14:textId="77777777" w:rsidR="006C2DC3" w:rsidRDefault="008978E9">
            <w:pPr>
              <w:spacing w:after="0" w:line="259" w:lineRule="auto"/>
              <w:ind w:left="21" w:firstLine="0"/>
              <w:jc w:val="center"/>
            </w:pPr>
            <w:r>
              <w:rPr>
                <w:rFonts w:ascii="Calibri" w:eastAsia="Calibri" w:hAnsi="Calibri" w:cs="Calibri"/>
                <w:sz w:val="18"/>
              </w:rPr>
              <w:t>053..1</w:t>
            </w:r>
          </w:p>
        </w:tc>
        <w:tc>
          <w:tcPr>
            <w:tcW w:w="871" w:type="dxa"/>
            <w:tcBorders>
              <w:top w:val="single" w:sz="2" w:space="0" w:color="000000"/>
              <w:left w:val="single" w:sz="2" w:space="0" w:color="000000"/>
              <w:bottom w:val="single" w:sz="2" w:space="0" w:color="000000"/>
              <w:right w:val="single" w:sz="2" w:space="0" w:color="000000"/>
            </w:tcBorders>
          </w:tcPr>
          <w:p w14:paraId="7B1B78D8" w14:textId="77777777" w:rsidR="006C2DC3" w:rsidRDefault="008978E9">
            <w:pPr>
              <w:spacing w:after="0" w:line="259" w:lineRule="auto"/>
              <w:ind w:left="21" w:firstLine="0"/>
              <w:jc w:val="center"/>
            </w:pPr>
            <w:r>
              <w:rPr>
                <w:rFonts w:ascii="Calibri" w:eastAsia="Calibri" w:hAnsi="Calibri" w:cs="Calibri"/>
                <w:sz w:val="18"/>
              </w:rPr>
              <w:t>56,252</w:t>
            </w:r>
          </w:p>
        </w:tc>
        <w:tc>
          <w:tcPr>
            <w:tcW w:w="3440" w:type="dxa"/>
            <w:tcBorders>
              <w:top w:val="single" w:sz="2" w:space="0" w:color="000000"/>
              <w:left w:val="single" w:sz="2" w:space="0" w:color="000000"/>
              <w:bottom w:val="single" w:sz="2" w:space="0" w:color="000000"/>
              <w:right w:val="single" w:sz="2" w:space="0" w:color="000000"/>
            </w:tcBorders>
          </w:tcPr>
          <w:p w14:paraId="67F7E91B" w14:textId="77777777" w:rsidR="006C2DC3" w:rsidRDefault="008978E9">
            <w:pPr>
              <w:spacing w:after="0" w:line="259" w:lineRule="auto"/>
              <w:ind w:left="17"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kanál a komunikaci</w:t>
            </w:r>
          </w:p>
        </w:tc>
        <w:tc>
          <w:tcPr>
            <w:tcW w:w="1078" w:type="dxa"/>
            <w:tcBorders>
              <w:top w:val="single" w:sz="2" w:space="0" w:color="000000"/>
              <w:left w:val="single" w:sz="2" w:space="0" w:color="000000"/>
              <w:bottom w:val="single" w:sz="2" w:space="0" w:color="000000"/>
              <w:right w:val="single" w:sz="2" w:space="0" w:color="000000"/>
            </w:tcBorders>
          </w:tcPr>
          <w:p w14:paraId="2CB6ADB7" w14:textId="77777777" w:rsidR="006C2DC3" w:rsidRDefault="008978E9">
            <w:pPr>
              <w:spacing w:after="0" w:line="259" w:lineRule="auto"/>
              <w:ind w:left="22" w:firstLine="0"/>
              <w:jc w:val="center"/>
            </w:pPr>
            <w:r>
              <w:rPr>
                <w:rFonts w:ascii="Calibri" w:eastAsia="Calibri" w:hAnsi="Calibri" w:cs="Calibri"/>
                <w:sz w:val="18"/>
              </w:rPr>
              <w:t>51,8</w:t>
            </w:r>
          </w:p>
        </w:tc>
        <w:tc>
          <w:tcPr>
            <w:tcW w:w="1474" w:type="dxa"/>
            <w:gridSpan w:val="4"/>
            <w:tcBorders>
              <w:top w:val="single" w:sz="2" w:space="0" w:color="000000"/>
              <w:left w:val="single" w:sz="2" w:space="0" w:color="000000"/>
              <w:bottom w:val="single" w:sz="2" w:space="0" w:color="000000"/>
              <w:right w:val="single" w:sz="2" w:space="0" w:color="000000"/>
            </w:tcBorders>
          </w:tcPr>
          <w:p w14:paraId="77331773" w14:textId="77777777" w:rsidR="006C2DC3" w:rsidRDefault="008978E9">
            <w:pPr>
              <w:spacing w:after="0" w:line="259" w:lineRule="auto"/>
              <w:ind w:left="22" w:firstLine="0"/>
              <w:jc w:val="left"/>
            </w:pPr>
            <w:proofErr w:type="gramStart"/>
            <w:r>
              <w:rPr>
                <w:rFonts w:ascii="Calibri" w:eastAsia="Calibri" w:hAnsi="Calibri" w:cs="Calibri"/>
                <w:sz w:val="18"/>
              </w:rPr>
              <w:t>IV - Uspokojivý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7E178C09" w14:textId="77777777" w:rsidR="006C2DC3" w:rsidRDefault="008978E9">
            <w:pPr>
              <w:spacing w:after="0" w:line="259" w:lineRule="auto"/>
              <w:ind w:left="16" w:firstLine="0"/>
              <w:jc w:val="left"/>
            </w:pPr>
            <w:proofErr w:type="gramStart"/>
            <w:r>
              <w:rPr>
                <w:rFonts w:ascii="Calibri" w:eastAsia="Calibri" w:hAnsi="Calibri" w:cs="Calibri"/>
                <w:sz w:val="18"/>
              </w:rPr>
              <w:t xml:space="preserve">IV - </w:t>
            </w:r>
            <w:proofErr w:type="spellStart"/>
            <w:r>
              <w:rPr>
                <w:rFonts w:ascii="Calibri" w:eastAsia="Calibri" w:hAnsi="Calibri" w:cs="Calibri"/>
                <w:sz w:val="18"/>
              </w:rPr>
              <w:t>Uspoko'ivý</w:t>
            </w:r>
            <w:proofErr w:type="spellEnd"/>
            <w:proofErr w:type="gramEnd"/>
          </w:p>
        </w:tc>
        <w:tc>
          <w:tcPr>
            <w:tcW w:w="1044" w:type="dxa"/>
            <w:gridSpan w:val="2"/>
            <w:tcBorders>
              <w:top w:val="single" w:sz="2" w:space="0" w:color="000000"/>
              <w:left w:val="single" w:sz="2" w:space="0" w:color="000000"/>
              <w:bottom w:val="single" w:sz="2" w:space="0" w:color="000000"/>
              <w:right w:val="nil"/>
            </w:tcBorders>
          </w:tcPr>
          <w:p w14:paraId="68643FCF" w14:textId="77777777" w:rsidR="006C2DC3" w:rsidRDefault="008978E9">
            <w:pPr>
              <w:spacing w:after="0" w:line="259" w:lineRule="auto"/>
              <w:ind w:firstLine="0"/>
              <w:jc w:val="left"/>
            </w:pPr>
            <w:proofErr w:type="gramStart"/>
            <w:r>
              <w:rPr>
                <w:rFonts w:ascii="Calibri" w:eastAsia="Calibri" w:hAnsi="Calibri" w:cs="Calibri"/>
                <w:sz w:val="20"/>
              </w:rPr>
              <w:t xml:space="preserve">IV - </w:t>
            </w:r>
            <w:proofErr w:type="spellStart"/>
            <w:r>
              <w:rPr>
                <w:rFonts w:ascii="Calibri" w:eastAsia="Calibri" w:hAnsi="Calibri" w:cs="Calibri"/>
                <w:sz w:val="20"/>
              </w:rPr>
              <w:t>Us</w:t>
            </w:r>
            <w:proofErr w:type="spellEnd"/>
            <w:proofErr w:type="gramEnd"/>
            <w:r>
              <w:rPr>
                <w:rFonts w:ascii="Calibri" w:eastAsia="Calibri" w:hAnsi="Calibri" w:cs="Calibri"/>
                <w:sz w:val="20"/>
              </w:rPr>
              <w:t xml:space="preserve"> koj</w:t>
            </w:r>
          </w:p>
        </w:tc>
        <w:tc>
          <w:tcPr>
            <w:tcW w:w="422" w:type="dxa"/>
            <w:tcBorders>
              <w:top w:val="single" w:sz="2" w:space="0" w:color="000000"/>
              <w:left w:val="nil"/>
              <w:bottom w:val="single" w:sz="2" w:space="0" w:color="000000"/>
              <w:right w:val="single" w:sz="2" w:space="0" w:color="000000"/>
            </w:tcBorders>
          </w:tcPr>
          <w:p w14:paraId="68F0E2DB" w14:textId="77777777" w:rsidR="006C2DC3" w:rsidRDefault="006C2DC3">
            <w:pPr>
              <w:spacing w:after="160" w:line="259" w:lineRule="auto"/>
              <w:ind w:left="0" w:firstLine="0"/>
              <w:jc w:val="left"/>
            </w:pPr>
          </w:p>
        </w:tc>
      </w:tr>
      <w:tr w:rsidR="006C2DC3" w14:paraId="5EF4838E" w14:textId="77777777">
        <w:trPr>
          <w:trHeight w:val="224"/>
        </w:trPr>
        <w:tc>
          <w:tcPr>
            <w:tcW w:w="379" w:type="dxa"/>
            <w:tcBorders>
              <w:top w:val="single" w:sz="2" w:space="0" w:color="000000"/>
              <w:left w:val="single" w:sz="2" w:space="0" w:color="000000"/>
              <w:bottom w:val="single" w:sz="2" w:space="0" w:color="000000"/>
              <w:right w:val="single" w:sz="2" w:space="0" w:color="000000"/>
            </w:tcBorders>
          </w:tcPr>
          <w:p w14:paraId="1E0D74D7"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05480EB0" w14:textId="77777777" w:rsidR="006C2DC3" w:rsidRDefault="008978E9">
            <w:pPr>
              <w:spacing w:after="0" w:line="259" w:lineRule="auto"/>
              <w:ind w:left="16" w:firstLine="0"/>
              <w:jc w:val="center"/>
            </w:pPr>
            <w:r>
              <w:rPr>
                <w:rFonts w:ascii="Calibri" w:eastAsia="Calibri" w:hAnsi="Calibri" w:cs="Calibri"/>
                <w:sz w:val="18"/>
              </w:rPr>
              <w:t>053..2</w:t>
            </w:r>
          </w:p>
        </w:tc>
        <w:tc>
          <w:tcPr>
            <w:tcW w:w="871" w:type="dxa"/>
            <w:tcBorders>
              <w:top w:val="single" w:sz="2" w:space="0" w:color="000000"/>
              <w:left w:val="single" w:sz="2" w:space="0" w:color="000000"/>
              <w:bottom w:val="single" w:sz="2" w:space="0" w:color="000000"/>
              <w:right w:val="single" w:sz="2" w:space="0" w:color="000000"/>
            </w:tcBorders>
          </w:tcPr>
          <w:p w14:paraId="38681A5A" w14:textId="77777777" w:rsidR="006C2DC3" w:rsidRDefault="008978E9">
            <w:pPr>
              <w:spacing w:after="0" w:line="259" w:lineRule="auto"/>
              <w:ind w:left="21" w:firstLine="0"/>
              <w:jc w:val="center"/>
            </w:pPr>
            <w:r>
              <w:rPr>
                <w:rFonts w:ascii="Calibri" w:eastAsia="Calibri" w:hAnsi="Calibri" w:cs="Calibri"/>
                <w:sz w:val="18"/>
              </w:rPr>
              <w:t>56,252</w:t>
            </w:r>
          </w:p>
        </w:tc>
        <w:tc>
          <w:tcPr>
            <w:tcW w:w="3440" w:type="dxa"/>
            <w:tcBorders>
              <w:top w:val="single" w:sz="2" w:space="0" w:color="000000"/>
              <w:left w:val="single" w:sz="2" w:space="0" w:color="000000"/>
              <w:bottom w:val="single" w:sz="2" w:space="0" w:color="000000"/>
              <w:right w:val="single" w:sz="2" w:space="0" w:color="000000"/>
            </w:tcBorders>
          </w:tcPr>
          <w:p w14:paraId="0CC7D32D" w14:textId="77777777" w:rsidR="006C2DC3" w:rsidRDefault="008978E9">
            <w:pPr>
              <w:spacing w:after="0" w:line="259" w:lineRule="auto"/>
              <w:ind w:left="17"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kanál a komunikaci</w:t>
            </w:r>
          </w:p>
        </w:tc>
        <w:tc>
          <w:tcPr>
            <w:tcW w:w="1078" w:type="dxa"/>
            <w:tcBorders>
              <w:top w:val="single" w:sz="2" w:space="0" w:color="000000"/>
              <w:left w:val="single" w:sz="2" w:space="0" w:color="000000"/>
              <w:bottom w:val="single" w:sz="2" w:space="0" w:color="000000"/>
              <w:right w:val="single" w:sz="2" w:space="0" w:color="000000"/>
            </w:tcBorders>
          </w:tcPr>
          <w:p w14:paraId="68FD2F13" w14:textId="77777777" w:rsidR="006C2DC3" w:rsidRDefault="008978E9">
            <w:pPr>
              <w:spacing w:after="0" w:line="259" w:lineRule="auto"/>
              <w:ind w:left="31" w:firstLine="0"/>
              <w:jc w:val="center"/>
            </w:pPr>
            <w:r>
              <w:rPr>
                <w:rFonts w:ascii="Calibri" w:eastAsia="Calibri" w:hAnsi="Calibri" w:cs="Calibri"/>
                <w:sz w:val="18"/>
              </w:rPr>
              <w:t>51,8</w:t>
            </w:r>
          </w:p>
        </w:tc>
        <w:tc>
          <w:tcPr>
            <w:tcW w:w="1474" w:type="dxa"/>
            <w:gridSpan w:val="4"/>
            <w:tcBorders>
              <w:top w:val="single" w:sz="2" w:space="0" w:color="000000"/>
              <w:left w:val="single" w:sz="2" w:space="0" w:color="000000"/>
              <w:bottom w:val="single" w:sz="2" w:space="0" w:color="000000"/>
              <w:right w:val="single" w:sz="2" w:space="0" w:color="000000"/>
            </w:tcBorders>
          </w:tcPr>
          <w:p w14:paraId="5403E1EA"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33FEAB12"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44" w:type="dxa"/>
            <w:gridSpan w:val="2"/>
            <w:tcBorders>
              <w:top w:val="single" w:sz="2" w:space="0" w:color="000000"/>
              <w:left w:val="single" w:sz="2" w:space="0" w:color="000000"/>
              <w:bottom w:val="single" w:sz="2" w:space="0" w:color="000000"/>
              <w:right w:val="nil"/>
            </w:tcBorders>
          </w:tcPr>
          <w:p w14:paraId="4BF59BF1"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22" w:type="dxa"/>
            <w:tcBorders>
              <w:top w:val="single" w:sz="2" w:space="0" w:color="000000"/>
              <w:left w:val="nil"/>
              <w:bottom w:val="single" w:sz="2" w:space="0" w:color="000000"/>
              <w:right w:val="single" w:sz="2" w:space="0" w:color="000000"/>
            </w:tcBorders>
          </w:tcPr>
          <w:p w14:paraId="286C548E" w14:textId="77777777" w:rsidR="006C2DC3" w:rsidRDefault="006C2DC3">
            <w:pPr>
              <w:spacing w:after="160" w:line="259" w:lineRule="auto"/>
              <w:ind w:left="0" w:firstLine="0"/>
              <w:jc w:val="left"/>
            </w:pPr>
          </w:p>
        </w:tc>
      </w:tr>
      <w:tr w:rsidR="006C2DC3" w14:paraId="7A12F395" w14:textId="77777777">
        <w:trPr>
          <w:trHeight w:val="216"/>
        </w:trPr>
        <w:tc>
          <w:tcPr>
            <w:tcW w:w="379" w:type="dxa"/>
            <w:tcBorders>
              <w:top w:val="single" w:sz="2" w:space="0" w:color="000000"/>
              <w:left w:val="single" w:sz="2" w:space="0" w:color="000000"/>
              <w:bottom w:val="single" w:sz="2" w:space="0" w:color="000000"/>
              <w:right w:val="single" w:sz="2" w:space="0" w:color="000000"/>
            </w:tcBorders>
          </w:tcPr>
          <w:p w14:paraId="6567D2B9" w14:textId="77777777" w:rsidR="006C2DC3" w:rsidRDefault="008978E9">
            <w:pPr>
              <w:spacing w:after="0" w:line="259" w:lineRule="auto"/>
              <w:ind w:left="69" w:firstLine="0"/>
              <w:jc w:val="left"/>
            </w:pPr>
            <w:r>
              <w:rPr>
                <w:rFonts w:ascii="Calibri" w:eastAsia="Calibri" w:hAnsi="Calibri" w:cs="Calibri"/>
                <w:sz w:val="20"/>
              </w:rPr>
              <w:t>D2</w:t>
            </w:r>
          </w:p>
        </w:tc>
        <w:tc>
          <w:tcPr>
            <w:tcW w:w="771" w:type="dxa"/>
            <w:tcBorders>
              <w:top w:val="single" w:sz="2" w:space="0" w:color="000000"/>
              <w:left w:val="single" w:sz="2" w:space="0" w:color="000000"/>
              <w:bottom w:val="single" w:sz="2" w:space="0" w:color="000000"/>
              <w:right w:val="single" w:sz="2" w:space="0" w:color="000000"/>
            </w:tcBorders>
          </w:tcPr>
          <w:p w14:paraId="5B0BF1E0" w14:textId="77777777" w:rsidR="006C2DC3" w:rsidRDefault="008978E9">
            <w:pPr>
              <w:spacing w:after="0" w:line="259" w:lineRule="auto"/>
              <w:ind w:left="11" w:firstLine="0"/>
              <w:jc w:val="center"/>
            </w:pPr>
            <w:r>
              <w:rPr>
                <w:rFonts w:ascii="Calibri" w:eastAsia="Calibri" w:hAnsi="Calibri" w:cs="Calibri"/>
                <w:sz w:val="18"/>
              </w:rPr>
              <w:t>054..1</w:t>
            </w:r>
          </w:p>
        </w:tc>
        <w:tc>
          <w:tcPr>
            <w:tcW w:w="871" w:type="dxa"/>
            <w:tcBorders>
              <w:top w:val="single" w:sz="2" w:space="0" w:color="000000"/>
              <w:left w:val="single" w:sz="2" w:space="0" w:color="000000"/>
              <w:bottom w:val="single" w:sz="2" w:space="0" w:color="000000"/>
              <w:right w:val="single" w:sz="2" w:space="0" w:color="000000"/>
            </w:tcBorders>
          </w:tcPr>
          <w:p w14:paraId="744B0313" w14:textId="77777777" w:rsidR="006C2DC3" w:rsidRDefault="008978E9">
            <w:pPr>
              <w:spacing w:after="0" w:line="259" w:lineRule="auto"/>
              <w:ind w:left="16" w:firstLine="0"/>
              <w:jc w:val="center"/>
            </w:pPr>
            <w:r>
              <w:rPr>
                <w:rFonts w:ascii="Calibri" w:eastAsia="Calibri" w:hAnsi="Calibri" w:cs="Calibri"/>
                <w:sz w:val="18"/>
              </w:rPr>
              <w:t>56,513</w:t>
            </w:r>
          </w:p>
        </w:tc>
        <w:tc>
          <w:tcPr>
            <w:tcW w:w="3440" w:type="dxa"/>
            <w:tcBorders>
              <w:top w:val="single" w:sz="2" w:space="0" w:color="000000"/>
              <w:left w:val="single" w:sz="2" w:space="0" w:color="000000"/>
              <w:bottom w:val="single" w:sz="2" w:space="0" w:color="000000"/>
              <w:right w:val="single" w:sz="2" w:space="0" w:color="000000"/>
            </w:tcBorders>
          </w:tcPr>
          <w:p w14:paraId="7CC1F4E6" w14:textId="77777777" w:rsidR="006C2DC3" w:rsidRDefault="008978E9">
            <w:pPr>
              <w:spacing w:after="0" w:line="259" w:lineRule="auto"/>
              <w:ind w:left="17"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trať ČD</w:t>
            </w:r>
          </w:p>
        </w:tc>
        <w:tc>
          <w:tcPr>
            <w:tcW w:w="1078" w:type="dxa"/>
            <w:tcBorders>
              <w:top w:val="single" w:sz="2" w:space="0" w:color="000000"/>
              <w:left w:val="single" w:sz="2" w:space="0" w:color="000000"/>
              <w:bottom w:val="single" w:sz="2" w:space="0" w:color="000000"/>
              <w:right w:val="single" w:sz="2" w:space="0" w:color="000000"/>
            </w:tcBorders>
          </w:tcPr>
          <w:p w14:paraId="37DD0548" w14:textId="77777777" w:rsidR="006C2DC3" w:rsidRDefault="008978E9">
            <w:pPr>
              <w:spacing w:after="0" w:line="259" w:lineRule="auto"/>
              <w:ind w:left="31" w:firstLine="0"/>
              <w:jc w:val="center"/>
            </w:pPr>
            <w:r>
              <w:rPr>
                <w:rFonts w:ascii="Calibri" w:eastAsia="Calibri" w:hAnsi="Calibri" w:cs="Calibri"/>
                <w:sz w:val="18"/>
              </w:rPr>
              <w:t>106,26</w:t>
            </w:r>
          </w:p>
        </w:tc>
        <w:tc>
          <w:tcPr>
            <w:tcW w:w="1474" w:type="dxa"/>
            <w:gridSpan w:val="4"/>
            <w:tcBorders>
              <w:top w:val="single" w:sz="2" w:space="0" w:color="000000"/>
              <w:left w:val="single" w:sz="2" w:space="0" w:color="000000"/>
              <w:bottom w:val="single" w:sz="2" w:space="0" w:color="000000"/>
              <w:right w:val="single" w:sz="2" w:space="0" w:color="000000"/>
            </w:tcBorders>
          </w:tcPr>
          <w:p w14:paraId="35205A06" w14:textId="77777777" w:rsidR="006C2DC3" w:rsidRDefault="008978E9">
            <w:pPr>
              <w:spacing w:after="0" w:line="259" w:lineRule="auto"/>
              <w:ind w:left="17" w:firstLine="0"/>
              <w:jc w:val="left"/>
            </w:pPr>
            <w:proofErr w:type="gramStart"/>
            <w:r>
              <w:rPr>
                <w:rFonts w:ascii="Calibri" w:eastAsia="Calibri" w:hAnsi="Calibri" w:cs="Calibri"/>
                <w:sz w:val="18"/>
              </w:rPr>
              <w:t>IV - Uspokojivý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352A5ADE" w14:textId="77777777" w:rsidR="006C2DC3" w:rsidRDefault="008978E9">
            <w:pPr>
              <w:spacing w:after="0" w:line="259" w:lineRule="auto"/>
              <w:ind w:left="16" w:firstLine="0"/>
              <w:jc w:val="left"/>
            </w:pPr>
            <w:proofErr w:type="gramStart"/>
            <w:r>
              <w:rPr>
                <w:rFonts w:ascii="Calibri" w:eastAsia="Calibri" w:hAnsi="Calibri" w:cs="Calibri"/>
                <w:sz w:val="18"/>
              </w:rPr>
              <w:t>IV - Uspokojivý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34ECC373" w14:textId="77777777" w:rsidR="006C2DC3" w:rsidRDefault="008978E9">
            <w:pPr>
              <w:spacing w:after="0" w:line="259" w:lineRule="auto"/>
              <w:ind w:firstLine="0"/>
              <w:jc w:val="left"/>
            </w:pPr>
            <w:proofErr w:type="gramStart"/>
            <w:r>
              <w:rPr>
                <w:rFonts w:ascii="Calibri" w:eastAsia="Calibri" w:hAnsi="Calibri" w:cs="Calibri"/>
                <w:sz w:val="18"/>
              </w:rPr>
              <w:t>IV - Uspokojivý</w:t>
            </w:r>
            <w:proofErr w:type="gramEnd"/>
          </w:p>
        </w:tc>
      </w:tr>
      <w:tr w:rsidR="006C2DC3" w14:paraId="270CA2F6"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44178F0B" w14:textId="77777777" w:rsidR="006C2DC3" w:rsidRDefault="008978E9">
            <w:pPr>
              <w:spacing w:after="0" w:line="259" w:lineRule="auto"/>
              <w:ind w:left="74" w:firstLine="0"/>
              <w:jc w:val="left"/>
            </w:pPr>
            <w:r>
              <w:rPr>
                <w:rFonts w:ascii="Calibri" w:eastAsia="Calibri" w:hAnsi="Calibri" w:cs="Calibri"/>
                <w:sz w:val="20"/>
              </w:rPr>
              <w:lastRenderedPageBreak/>
              <w:t>D2</w:t>
            </w:r>
          </w:p>
        </w:tc>
        <w:tc>
          <w:tcPr>
            <w:tcW w:w="771" w:type="dxa"/>
            <w:tcBorders>
              <w:top w:val="single" w:sz="2" w:space="0" w:color="000000"/>
              <w:left w:val="single" w:sz="2" w:space="0" w:color="000000"/>
              <w:bottom w:val="single" w:sz="2" w:space="0" w:color="000000"/>
              <w:right w:val="single" w:sz="2" w:space="0" w:color="000000"/>
            </w:tcBorders>
          </w:tcPr>
          <w:p w14:paraId="56D772D6" w14:textId="77777777" w:rsidR="006C2DC3" w:rsidRDefault="008978E9">
            <w:pPr>
              <w:spacing w:after="0" w:line="259" w:lineRule="auto"/>
              <w:ind w:left="11" w:firstLine="0"/>
              <w:jc w:val="center"/>
            </w:pPr>
            <w:r>
              <w:rPr>
                <w:rFonts w:ascii="Calibri" w:eastAsia="Calibri" w:hAnsi="Calibri" w:cs="Calibri"/>
                <w:sz w:val="18"/>
              </w:rPr>
              <w:t>054..2</w:t>
            </w:r>
          </w:p>
        </w:tc>
        <w:tc>
          <w:tcPr>
            <w:tcW w:w="871" w:type="dxa"/>
            <w:tcBorders>
              <w:top w:val="single" w:sz="2" w:space="0" w:color="000000"/>
              <w:left w:val="single" w:sz="2" w:space="0" w:color="000000"/>
              <w:bottom w:val="single" w:sz="2" w:space="0" w:color="000000"/>
              <w:right w:val="single" w:sz="2" w:space="0" w:color="000000"/>
            </w:tcBorders>
          </w:tcPr>
          <w:p w14:paraId="225D4D6B" w14:textId="77777777" w:rsidR="006C2DC3" w:rsidRDefault="008978E9">
            <w:pPr>
              <w:spacing w:after="0" w:line="259" w:lineRule="auto"/>
              <w:ind w:left="21" w:firstLine="0"/>
              <w:jc w:val="center"/>
            </w:pPr>
            <w:r>
              <w:rPr>
                <w:rFonts w:ascii="Calibri" w:eastAsia="Calibri" w:hAnsi="Calibri" w:cs="Calibri"/>
                <w:sz w:val="18"/>
              </w:rPr>
              <w:t>56,513</w:t>
            </w:r>
          </w:p>
        </w:tc>
        <w:tc>
          <w:tcPr>
            <w:tcW w:w="3440" w:type="dxa"/>
            <w:tcBorders>
              <w:top w:val="single" w:sz="2" w:space="0" w:color="000000"/>
              <w:left w:val="single" w:sz="2" w:space="0" w:color="000000"/>
              <w:bottom w:val="single" w:sz="2" w:space="0" w:color="000000"/>
              <w:right w:val="single" w:sz="2" w:space="0" w:color="000000"/>
            </w:tcBorders>
          </w:tcPr>
          <w:p w14:paraId="706FB4E5" w14:textId="77777777" w:rsidR="006C2DC3" w:rsidRDefault="008978E9">
            <w:pPr>
              <w:spacing w:after="0" w:line="259" w:lineRule="auto"/>
              <w:ind w:left="17" w:firstLine="0"/>
              <w:jc w:val="left"/>
            </w:pPr>
            <w:r>
              <w:rPr>
                <w:rFonts w:ascii="Calibri" w:eastAsia="Calibri" w:hAnsi="Calibri" w:cs="Calibri"/>
                <w:sz w:val="18"/>
              </w:rPr>
              <w:t>Dálniční most přes trať ČD</w:t>
            </w:r>
          </w:p>
        </w:tc>
        <w:tc>
          <w:tcPr>
            <w:tcW w:w="1078" w:type="dxa"/>
            <w:tcBorders>
              <w:top w:val="single" w:sz="2" w:space="0" w:color="000000"/>
              <w:left w:val="single" w:sz="2" w:space="0" w:color="000000"/>
              <w:bottom w:val="single" w:sz="2" w:space="0" w:color="000000"/>
              <w:right w:val="single" w:sz="2" w:space="0" w:color="000000"/>
            </w:tcBorders>
          </w:tcPr>
          <w:p w14:paraId="087BA9C9" w14:textId="77777777" w:rsidR="006C2DC3" w:rsidRDefault="008978E9">
            <w:pPr>
              <w:spacing w:after="0" w:line="259" w:lineRule="auto"/>
              <w:ind w:left="31" w:firstLine="0"/>
              <w:jc w:val="center"/>
            </w:pPr>
            <w:r>
              <w:rPr>
                <w:rFonts w:ascii="Calibri" w:eastAsia="Calibri" w:hAnsi="Calibri" w:cs="Calibri"/>
                <w:sz w:val="18"/>
              </w:rPr>
              <w:t>106,26</w:t>
            </w:r>
          </w:p>
        </w:tc>
        <w:tc>
          <w:tcPr>
            <w:tcW w:w="1474" w:type="dxa"/>
            <w:gridSpan w:val="4"/>
            <w:tcBorders>
              <w:top w:val="single" w:sz="2" w:space="0" w:color="000000"/>
              <w:left w:val="single" w:sz="2" w:space="0" w:color="000000"/>
              <w:bottom w:val="single" w:sz="2" w:space="0" w:color="000000"/>
              <w:right w:val="single" w:sz="2" w:space="0" w:color="000000"/>
            </w:tcBorders>
          </w:tcPr>
          <w:p w14:paraId="0B2D296A"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5E9A6D1F" w14:textId="77777777" w:rsidR="006C2DC3" w:rsidRDefault="008978E9">
            <w:pPr>
              <w:spacing w:after="0" w:line="259" w:lineRule="auto"/>
              <w:ind w:left="16"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65591F24" w14:textId="77777777" w:rsidR="006C2DC3" w:rsidRDefault="008978E9">
            <w:pPr>
              <w:spacing w:after="0" w:line="259" w:lineRule="auto"/>
              <w:ind w:left="14"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r>
      <w:tr w:rsidR="006C2DC3" w14:paraId="4A5C69F3"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2AD48D03"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3732772B" w14:textId="77777777" w:rsidR="006C2DC3" w:rsidRDefault="008978E9">
            <w:pPr>
              <w:spacing w:after="0" w:line="259" w:lineRule="auto"/>
              <w:ind w:left="11" w:firstLine="0"/>
              <w:jc w:val="center"/>
            </w:pPr>
            <w:r>
              <w:rPr>
                <w:rFonts w:ascii="Calibri" w:eastAsia="Calibri" w:hAnsi="Calibri" w:cs="Calibri"/>
                <w:sz w:val="20"/>
              </w:rPr>
              <w:t>055..1</w:t>
            </w:r>
          </w:p>
        </w:tc>
        <w:tc>
          <w:tcPr>
            <w:tcW w:w="871" w:type="dxa"/>
            <w:tcBorders>
              <w:top w:val="single" w:sz="2" w:space="0" w:color="000000"/>
              <w:left w:val="single" w:sz="2" w:space="0" w:color="000000"/>
              <w:bottom w:val="single" w:sz="2" w:space="0" w:color="000000"/>
              <w:right w:val="single" w:sz="2" w:space="0" w:color="000000"/>
            </w:tcBorders>
          </w:tcPr>
          <w:p w14:paraId="2612869D" w14:textId="77777777" w:rsidR="006C2DC3" w:rsidRDefault="008978E9">
            <w:pPr>
              <w:spacing w:after="0" w:line="259" w:lineRule="auto"/>
              <w:ind w:left="21" w:firstLine="0"/>
              <w:jc w:val="center"/>
            </w:pPr>
            <w:r>
              <w:rPr>
                <w:rFonts w:ascii="Calibri" w:eastAsia="Calibri" w:hAnsi="Calibri" w:cs="Calibri"/>
                <w:sz w:val="18"/>
              </w:rPr>
              <w:t>56,913</w:t>
            </w:r>
          </w:p>
        </w:tc>
        <w:tc>
          <w:tcPr>
            <w:tcW w:w="3440" w:type="dxa"/>
            <w:tcBorders>
              <w:top w:val="single" w:sz="2" w:space="0" w:color="000000"/>
              <w:left w:val="single" w:sz="2" w:space="0" w:color="000000"/>
              <w:bottom w:val="single" w:sz="2" w:space="0" w:color="000000"/>
              <w:right w:val="single" w:sz="2" w:space="0" w:color="000000"/>
            </w:tcBorders>
          </w:tcPr>
          <w:p w14:paraId="2FC2EE48" w14:textId="77777777" w:rsidR="006C2DC3" w:rsidRDefault="008978E9">
            <w:pPr>
              <w:spacing w:after="0" w:line="259" w:lineRule="auto"/>
              <w:ind w:left="12"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svodnici a les. cestu</w:t>
            </w:r>
          </w:p>
        </w:tc>
        <w:tc>
          <w:tcPr>
            <w:tcW w:w="1078" w:type="dxa"/>
            <w:tcBorders>
              <w:top w:val="single" w:sz="2" w:space="0" w:color="000000"/>
              <w:left w:val="single" w:sz="2" w:space="0" w:color="000000"/>
              <w:bottom w:val="single" w:sz="2" w:space="0" w:color="000000"/>
              <w:right w:val="single" w:sz="2" w:space="0" w:color="000000"/>
            </w:tcBorders>
          </w:tcPr>
          <w:p w14:paraId="643C114D" w14:textId="77777777" w:rsidR="006C2DC3" w:rsidRDefault="008978E9">
            <w:pPr>
              <w:spacing w:after="0" w:line="259" w:lineRule="auto"/>
              <w:ind w:left="22" w:firstLine="0"/>
              <w:jc w:val="center"/>
            </w:pPr>
            <w:r>
              <w:rPr>
                <w:rFonts w:ascii="Calibri" w:eastAsia="Calibri" w:hAnsi="Calibri" w:cs="Calibri"/>
                <w:sz w:val="18"/>
              </w:rPr>
              <w:t>52,2</w:t>
            </w:r>
          </w:p>
        </w:tc>
        <w:tc>
          <w:tcPr>
            <w:tcW w:w="1474" w:type="dxa"/>
            <w:gridSpan w:val="4"/>
            <w:tcBorders>
              <w:top w:val="single" w:sz="2" w:space="0" w:color="000000"/>
              <w:left w:val="single" w:sz="2" w:space="0" w:color="000000"/>
              <w:bottom w:val="single" w:sz="2" w:space="0" w:color="000000"/>
              <w:right w:val="single" w:sz="2" w:space="0" w:color="000000"/>
            </w:tcBorders>
          </w:tcPr>
          <w:p w14:paraId="6F70AC4F"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Ill</w:t>
            </w:r>
            <w:proofErr w:type="spellEnd"/>
            <w:r>
              <w:rPr>
                <w:rFonts w:ascii="Calibri" w:eastAsia="Calibri" w:hAnsi="Calibri" w:cs="Calibri"/>
                <w:sz w:val="18"/>
              </w:rPr>
              <w:t xml:space="preserve"> -Dobrý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508F3DC5" w14:textId="77777777" w:rsidR="006C2DC3" w:rsidRDefault="008978E9">
            <w:pPr>
              <w:spacing w:after="0" w:line="259" w:lineRule="auto"/>
              <w:ind w:left="11" w:firstLine="0"/>
              <w:jc w:val="left"/>
            </w:pPr>
            <w:proofErr w:type="spellStart"/>
            <w:proofErr w:type="gramStart"/>
            <w:r>
              <w:rPr>
                <w:rFonts w:ascii="Calibri" w:eastAsia="Calibri" w:hAnsi="Calibri" w:cs="Calibri"/>
              </w:rPr>
              <w:t>Ill</w:t>
            </w:r>
            <w:proofErr w:type="spellEnd"/>
            <w:r>
              <w:rPr>
                <w:rFonts w:ascii="Calibri" w:eastAsia="Calibri" w:hAnsi="Calibri" w:cs="Calibri"/>
              </w:rPr>
              <w:t xml:space="preserve"> - Dobry</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22419E23" w14:textId="77777777" w:rsidR="006C2DC3" w:rsidRDefault="008978E9">
            <w:pPr>
              <w:spacing w:after="0" w:line="259" w:lineRule="auto"/>
              <w:ind w:left="14" w:firstLine="0"/>
              <w:jc w:val="left"/>
            </w:pPr>
            <w:proofErr w:type="spellStart"/>
            <w:proofErr w:type="gramStart"/>
            <w:r>
              <w:rPr>
                <w:rFonts w:ascii="Calibri" w:eastAsia="Calibri" w:hAnsi="Calibri" w:cs="Calibri"/>
                <w:sz w:val="20"/>
              </w:rPr>
              <w:t>Ill</w:t>
            </w:r>
            <w:proofErr w:type="spellEnd"/>
            <w:r>
              <w:rPr>
                <w:rFonts w:ascii="Calibri" w:eastAsia="Calibri" w:hAnsi="Calibri" w:cs="Calibri"/>
                <w:sz w:val="20"/>
              </w:rPr>
              <w:t xml:space="preserve"> -Dob</w:t>
            </w:r>
            <w:proofErr w:type="gramEnd"/>
          </w:p>
        </w:tc>
      </w:tr>
      <w:tr w:rsidR="006C2DC3" w14:paraId="38769D0E" w14:textId="77777777">
        <w:trPr>
          <w:trHeight w:val="226"/>
        </w:trPr>
        <w:tc>
          <w:tcPr>
            <w:tcW w:w="379" w:type="dxa"/>
            <w:tcBorders>
              <w:top w:val="single" w:sz="2" w:space="0" w:color="000000"/>
              <w:left w:val="single" w:sz="2" w:space="0" w:color="000000"/>
              <w:bottom w:val="single" w:sz="2" w:space="0" w:color="000000"/>
              <w:right w:val="single" w:sz="2" w:space="0" w:color="000000"/>
            </w:tcBorders>
          </w:tcPr>
          <w:p w14:paraId="565962D2"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3E31006F" w14:textId="77777777" w:rsidR="006C2DC3" w:rsidRDefault="008978E9">
            <w:pPr>
              <w:spacing w:after="0" w:line="259" w:lineRule="auto"/>
              <w:ind w:left="11" w:firstLine="0"/>
              <w:jc w:val="center"/>
            </w:pPr>
            <w:r>
              <w:rPr>
                <w:rFonts w:ascii="Calibri" w:eastAsia="Calibri" w:hAnsi="Calibri" w:cs="Calibri"/>
                <w:sz w:val="18"/>
              </w:rPr>
              <w:t>055..2</w:t>
            </w:r>
          </w:p>
        </w:tc>
        <w:tc>
          <w:tcPr>
            <w:tcW w:w="871" w:type="dxa"/>
            <w:tcBorders>
              <w:top w:val="single" w:sz="2" w:space="0" w:color="000000"/>
              <w:left w:val="single" w:sz="2" w:space="0" w:color="000000"/>
              <w:bottom w:val="single" w:sz="2" w:space="0" w:color="000000"/>
              <w:right w:val="single" w:sz="2" w:space="0" w:color="000000"/>
            </w:tcBorders>
          </w:tcPr>
          <w:p w14:paraId="78EA7C9C" w14:textId="77777777" w:rsidR="006C2DC3" w:rsidRDefault="008978E9">
            <w:pPr>
              <w:spacing w:after="0" w:line="259" w:lineRule="auto"/>
              <w:ind w:left="16" w:firstLine="0"/>
              <w:jc w:val="center"/>
            </w:pPr>
            <w:r>
              <w:rPr>
                <w:rFonts w:ascii="Calibri" w:eastAsia="Calibri" w:hAnsi="Calibri" w:cs="Calibri"/>
                <w:sz w:val="18"/>
              </w:rPr>
              <w:t>56,913</w:t>
            </w:r>
          </w:p>
        </w:tc>
        <w:tc>
          <w:tcPr>
            <w:tcW w:w="3440" w:type="dxa"/>
            <w:tcBorders>
              <w:top w:val="single" w:sz="2" w:space="0" w:color="000000"/>
              <w:left w:val="single" w:sz="2" w:space="0" w:color="000000"/>
              <w:bottom w:val="single" w:sz="2" w:space="0" w:color="000000"/>
              <w:right w:val="single" w:sz="2" w:space="0" w:color="000000"/>
            </w:tcBorders>
          </w:tcPr>
          <w:p w14:paraId="56BB6827" w14:textId="77777777" w:rsidR="006C2DC3" w:rsidRDefault="008978E9">
            <w:pPr>
              <w:spacing w:after="0" w:line="259" w:lineRule="auto"/>
              <w:ind w:left="17"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svodnici a les. cestu</w:t>
            </w:r>
          </w:p>
        </w:tc>
        <w:tc>
          <w:tcPr>
            <w:tcW w:w="1078" w:type="dxa"/>
            <w:tcBorders>
              <w:top w:val="single" w:sz="2" w:space="0" w:color="000000"/>
              <w:left w:val="single" w:sz="2" w:space="0" w:color="000000"/>
              <w:bottom w:val="single" w:sz="2" w:space="0" w:color="000000"/>
              <w:right w:val="single" w:sz="2" w:space="0" w:color="000000"/>
            </w:tcBorders>
          </w:tcPr>
          <w:p w14:paraId="6E978731" w14:textId="77777777" w:rsidR="006C2DC3" w:rsidRDefault="008978E9">
            <w:pPr>
              <w:spacing w:after="0" w:line="259" w:lineRule="auto"/>
              <w:ind w:left="22" w:firstLine="0"/>
              <w:jc w:val="center"/>
            </w:pPr>
            <w:r>
              <w:rPr>
                <w:rFonts w:ascii="Calibri" w:eastAsia="Calibri" w:hAnsi="Calibri" w:cs="Calibri"/>
                <w:sz w:val="18"/>
              </w:rPr>
              <w:t>52,2</w:t>
            </w:r>
          </w:p>
        </w:tc>
        <w:tc>
          <w:tcPr>
            <w:tcW w:w="1474" w:type="dxa"/>
            <w:gridSpan w:val="4"/>
            <w:tcBorders>
              <w:top w:val="single" w:sz="2" w:space="0" w:color="000000"/>
              <w:left w:val="single" w:sz="2" w:space="0" w:color="000000"/>
              <w:bottom w:val="single" w:sz="2" w:space="0" w:color="000000"/>
              <w:right w:val="single" w:sz="2" w:space="0" w:color="000000"/>
            </w:tcBorders>
          </w:tcPr>
          <w:p w14:paraId="462A59A3" w14:textId="77777777" w:rsidR="006C2DC3" w:rsidRDefault="008978E9">
            <w:pPr>
              <w:spacing w:after="0" w:line="259" w:lineRule="auto"/>
              <w:ind w:left="17" w:firstLine="0"/>
              <w:jc w:val="left"/>
            </w:pPr>
            <w:proofErr w:type="gramStart"/>
            <w:r>
              <w:rPr>
                <w:rFonts w:ascii="Calibri" w:eastAsia="Calibri" w:hAnsi="Calibri" w:cs="Calibri"/>
                <w:sz w:val="18"/>
              </w:rPr>
              <w:t xml:space="preserve">I - </w:t>
            </w:r>
            <w:proofErr w:type="spellStart"/>
            <w:r>
              <w:rPr>
                <w:rFonts w:ascii="Calibri" w:eastAsia="Calibri" w:hAnsi="Calibri" w:cs="Calibri"/>
                <w:sz w:val="18"/>
              </w:rPr>
              <w:t>Bezvadn</w:t>
            </w:r>
            <w:proofErr w:type="spellEnd"/>
            <w:proofErr w:type="gramEnd"/>
            <w:r>
              <w:rPr>
                <w:rFonts w:ascii="Calibri" w:eastAsia="Calibri" w:hAnsi="Calibri" w:cs="Calibri"/>
                <w:sz w:val="18"/>
              </w:rPr>
              <w:t xml:space="preserve"> '</w:t>
            </w:r>
          </w:p>
        </w:tc>
        <w:tc>
          <w:tcPr>
            <w:tcW w:w="1437" w:type="dxa"/>
            <w:gridSpan w:val="3"/>
            <w:tcBorders>
              <w:top w:val="single" w:sz="2" w:space="0" w:color="000000"/>
              <w:left w:val="single" w:sz="2" w:space="0" w:color="000000"/>
              <w:bottom w:val="single" w:sz="2" w:space="0" w:color="000000"/>
              <w:right w:val="single" w:sz="2" w:space="0" w:color="000000"/>
            </w:tcBorders>
          </w:tcPr>
          <w:p w14:paraId="61BD9F59" w14:textId="77777777" w:rsidR="006C2DC3" w:rsidRDefault="008978E9">
            <w:pPr>
              <w:spacing w:after="0" w:line="259" w:lineRule="auto"/>
              <w:ind w:left="11"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67" w:type="dxa"/>
            <w:gridSpan w:val="3"/>
            <w:tcBorders>
              <w:top w:val="single" w:sz="2" w:space="0" w:color="000000"/>
              <w:left w:val="single" w:sz="2" w:space="0" w:color="000000"/>
              <w:bottom w:val="single" w:sz="2" w:space="0" w:color="000000"/>
              <w:right w:val="single" w:sz="2" w:space="0" w:color="000000"/>
            </w:tcBorders>
          </w:tcPr>
          <w:p w14:paraId="42971111"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r>
      <w:tr w:rsidR="006C2DC3" w14:paraId="64878556" w14:textId="77777777">
        <w:trPr>
          <w:trHeight w:val="218"/>
        </w:trPr>
        <w:tc>
          <w:tcPr>
            <w:tcW w:w="379" w:type="dxa"/>
            <w:tcBorders>
              <w:top w:val="single" w:sz="2" w:space="0" w:color="000000"/>
              <w:left w:val="single" w:sz="2" w:space="0" w:color="000000"/>
              <w:bottom w:val="single" w:sz="2" w:space="0" w:color="000000"/>
              <w:right w:val="single" w:sz="2" w:space="0" w:color="000000"/>
            </w:tcBorders>
          </w:tcPr>
          <w:p w14:paraId="397400CC"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324F5C5D" w14:textId="77777777" w:rsidR="006C2DC3" w:rsidRDefault="008978E9">
            <w:pPr>
              <w:spacing w:after="0" w:line="259" w:lineRule="auto"/>
              <w:ind w:left="16" w:firstLine="0"/>
              <w:jc w:val="center"/>
            </w:pPr>
            <w:r>
              <w:rPr>
                <w:rFonts w:ascii="Calibri" w:eastAsia="Calibri" w:hAnsi="Calibri" w:cs="Calibri"/>
                <w:sz w:val="20"/>
              </w:rPr>
              <w:t>056..1</w:t>
            </w:r>
          </w:p>
        </w:tc>
        <w:tc>
          <w:tcPr>
            <w:tcW w:w="871" w:type="dxa"/>
            <w:tcBorders>
              <w:top w:val="single" w:sz="2" w:space="0" w:color="000000"/>
              <w:left w:val="single" w:sz="2" w:space="0" w:color="000000"/>
              <w:bottom w:val="single" w:sz="2" w:space="0" w:color="000000"/>
              <w:right w:val="single" w:sz="2" w:space="0" w:color="000000"/>
            </w:tcBorders>
          </w:tcPr>
          <w:p w14:paraId="299735DA" w14:textId="77777777" w:rsidR="006C2DC3" w:rsidRDefault="008978E9">
            <w:pPr>
              <w:spacing w:after="0" w:line="259" w:lineRule="auto"/>
              <w:ind w:left="21" w:firstLine="0"/>
              <w:jc w:val="center"/>
            </w:pPr>
            <w:r>
              <w:rPr>
                <w:rFonts w:ascii="Calibri" w:eastAsia="Calibri" w:hAnsi="Calibri" w:cs="Calibri"/>
                <w:sz w:val="18"/>
              </w:rPr>
              <w:t>57,695</w:t>
            </w:r>
          </w:p>
        </w:tc>
        <w:tc>
          <w:tcPr>
            <w:tcW w:w="3440" w:type="dxa"/>
            <w:tcBorders>
              <w:top w:val="single" w:sz="2" w:space="0" w:color="000000"/>
              <w:left w:val="single" w:sz="2" w:space="0" w:color="000000"/>
              <w:bottom w:val="single" w:sz="2" w:space="0" w:color="000000"/>
              <w:right w:val="single" w:sz="2" w:space="0" w:color="000000"/>
            </w:tcBorders>
          </w:tcPr>
          <w:p w14:paraId="28F9AC69" w14:textId="77777777" w:rsidR="006C2DC3" w:rsidRDefault="008978E9">
            <w:pPr>
              <w:spacing w:after="0" w:line="259" w:lineRule="auto"/>
              <w:ind w:left="17"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přeložku potoka</w:t>
            </w:r>
          </w:p>
        </w:tc>
        <w:tc>
          <w:tcPr>
            <w:tcW w:w="1078" w:type="dxa"/>
            <w:tcBorders>
              <w:top w:val="single" w:sz="2" w:space="0" w:color="000000"/>
              <w:left w:val="single" w:sz="2" w:space="0" w:color="000000"/>
              <w:bottom w:val="single" w:sz="2" w:space="0" w:color="000000"/>
              <w:right w:val="single" w:sz="2" w:space="0" w:color="000000"/>
            </w:tcBorders>
          </w:tcPr>
          <w:p w14:paraId="0D58052D" w14:textId="77777777" w:rsidR="006C2DC3" w:rsidRDefault="008978E9">
            <w:pPr>
              <w:spacing w:after="0" w:line="259" w:lineRule="auto"/>
              <w:ind w:left="31" w:firstLine="0"/>
              <w:jc w:val="center"/>
            </w:pPr>
            <w:r>
              <w:rPr>
                <w:rFonts w:ascii="Calibri" w:eastAsia="Calibri" w:hAnsi="Calibri" w:cs="Calibri"/>
                <w:sz w:val="18"/>
              </w:rPr>
              <w:t>16,35</w:t>
            </w:r>
          </w:p>
        </w:tc>
        <w:tc>
          <w:tcPr>
            <w:tcW w:w="1474" w:type="dxa"/>
            <w:gridSpan w:val="4"/>
            <w:tcBorders>
              <w:top w:val="single" w:sz="2" w:space="0" w:color="000000"/>
              <w:left w:val="single" w:sz="2" w:space="0" w:color="000000"/>
              <w:bottom w:val="single" w:sz="2" w:space="0" w:color="000000"/>
              <w:right w:val="single" w:sz="2" w:space="0" w:color="000000"/>
            </w:tcBorders>
          </w:tcPr>
          <w:p w14:paraId="04CB3856"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033CFC6F"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67" w:type="dxa"/>
            <w:gridSpan w:val="3"/>
            <w:tcBorders>
              <w:top w:val="single" w:sz="2" w:space="0" w:color="000000"/>
              <w:left w:val="single" w:sz="2" w:space="0" w:color="000000"/>
              <w:bottom w:val="single" w:sz="2" w:space="0" w:color="000000"/>
              <w:right w:val="single" w:sz="2" w:space="0" w:color="000000"/>
            </w:tcBorders>
          </w:tcPr>
          <w:p w14:paraId="55ACE2D9"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r>
      <w:tr w:rsidR="006C2DC3" w14:paraId="2B5DE53F" w14:textId="77777777">
        <w:trPr>
          <w:trHeight w:val="224"/>
        </w:trPr>
        <w:tc>
          <w:tcPr>
            <w:tcW w:w="379" w:type="dxa"/>
            <w:tcBorders>
              <w:top w:val="single" w:sz="2" w:space="0" w:color="000000"/>
              <w:left w:val="single" w:sz="2" w:space="0" w:color="000000"/>
              <w:bottom w:val="single" w:sz="2" w:space="0" w:color="000000"/>
              <w:right w:val="single" w:sz="2" w:space="0" w:color="000000"/>
            </w:tcBorders>
          </w:tcPr>
          <w:p w14:paraId="3E13114E"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C8BA7BD" w14:textId="77777777" w:rsidR="006C2DC3" w:rsidRDefault="008978E9">
            <w:pPr>
              <w:spacing w:after="0" w:line="259" w:lineRule="auto"/>
              <w:ind w:left="16" w:firstLine="0"/>
              <w:jc w:val="center"/>
            </w:pPr>
            <w:r>
              <w:rPr>
                <w:rFonts w:ascii="Calibri" w:eastAsia="Calibri" w:hAnsi="Calibri" w:cs="Calibri"/>
                <w:sz w:val="18"/>
              </w:rPr>
              <w:t>056..2</w:t>
            </w:r>
          </w:p>
        </w:tc>
        <w:tc>
          <w:tcPr>
            <w:tcW w:w="871" w:type="dxa"/>
            <w:tcBorders>
              <w:top w:val="single" w:sz="2" w:space="0" w:color="000000"/>
              <w:left w:val="single" w:sz="2" w:space="0" w:color="000000"/>
              <w:bottom w:val="single" w:sz="2" w:space="0" w:color="000000"/>
              <w:right w:val="single" w:sz="2" w:space="0" w:color="000000"/>
            </w:tcBorders>
          </w:tcPr>
          <w:p w14:paraId="14AEE5AA" w14:textId="77777777" w:rsidR="006C2DC3" w:rsidRDefault="008978E9">
            <w:pPr>
              <w:spacing w:after="0" w:line="259" w:lineRule="auto"/>
              <w:ind w:left="21" w:firstLine="0"/>
              <w:jc w:val="center"/>
            </w:pPr>
            <w:r>
              <w:rPr>
                <w:rFonts w:ascii="Calibri" w:eastAsia="Calibri" w:hAnsi="Calibri" w:cs="Calibri"/>
                <w:sz w:val="18"/>
              </w:rPr>
              <w:t>57,695</w:t>
            </w:r>
          </w:p>
        </w:tc>
        <w:tc>
          <w:tcPr>
            <w:tcW w:w="3440" w:type="dxa"/>
            <w:tcBorders>
              <w:top w:val="single" w:sz="2" w:space="0" w:color="000000"/>
              <w:left w:val="single" w:sz="2" w:space="0" w:color="000000"/>
              <w:bottom w:val="single" w:sz="2" w:space="0" w:color="000000"/>
              <w:right w:val="single" w:sz="2" w:space="0" w:color="000000"/>
            </w:tcBorders>
          </w:tcPr>
          <w:p w14:paraId="14AD62BB" w14:textId="77777777" w:rsidR="006C2DC3" w:rsidRDefault="008978E9">
            <w:pPr>
              <w:spacing w:after="0" w:line="259" w:lineRule="auto"/>
              <w:ind w:left="12"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přeložku potoka</w:t>
            </w:r>
          </w:p>
        </w:tc>
        <w:tc>
          <w:tcPr>
            <w:tcW w:w="1078" w:type="dxa"/>
            <w:tcBorders>
              <w:top w:val="single" w:sz="2" w:space="0" w:color="000000"/>
              <w:left w:val="single" w:sz="2" w:space="0" w:color="000000"/>
              <w:bottom w:val="single" w:sz="2" w:space="0" w:color="000000"/>
              <w:right w:val="single" w:sz="2" w:space="0" w:color="000000"/>
            </w:tcBorders>
          </w:tcPr>
          <w:p w14:paraId="5AB16DB5" w14:textId="77777777" w:rsidR="006C2DC3" w:rsidRDefault="008978E9">
            <w:pPr>
              <w:spacing w:after="0" w:line="259" w:lineRule="auto"/>
              <w:ind w:left="31" w:firstLine="0"/>
              <w:jc w:val="center"/>
            </w:pPr>
            <w:r>
              <w:rPr>
                <w:rFonts w:ascii="Calibri" w:eastAsia="Calibri" w:hAnsi="Calibri" w:cs="Calibri"/>
                <w:sz w:val="18"/>
              </w:rPr>
              <w:t>16,35</w:t>
            </w:r>
          </w:p>
        </w:tc>
        <w:tc>
          <w:tcPr>
            <w:tcW w:w="1474" w:type="dxa"/>
            <w:gridSpan w:val="4"/>
            <w:tcBorders>
              <w:top w:val="single" w:sz="2" w:space="0" w:color="000000"/>
              <w:left w:val="single" w:sz="2" w:space="0" w:color="000000"/>
              <w:bottom w:val="single" w:sz="2" w:space="0" w:color="000000"/>
              <w:right w:val="single" w:sz="2" w:space="0" w:color="000000"/>
            </w:tcBorders>
          </w:tcPr>
          <w:p w14:paraId="63CAA76C"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32" w:type="dxa"/>
            <w:gridSpan w:val="2"/>
            <w:tcBorders>
              <w:top w:val="single" w:sz="2" w:space="0" w:color="000000"/>
              <w:left w:val="single" w:sz="2" w:space="0" w:color="000000"/>
              <w:bottom w:val="single" w:sz="2" w:space="0" w:color="000000"/>
              <w:right w:val="nil"/>
            </w:tcBorders>
          </w:tcPr>
          <w:p w14:paraId="7085BEEF" w14:textId="77777777" w:rsidR="006C2DC3" w:rsidRDefault="008978E9">
            <w:pPr>
              <w:spacing w:after="0" w:line="259" w:lineRule="auto"/>
              <w:ind w:left="11"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05" w:type="dxa"/>
            <w:tcBorders>
              <w:top w:val="single" w:sz="2" w:space="0" w:color="000000"/>
              <w:left w:val="nil"/>
              <w:bottom w:val="single" w:sz="2" w:space="0" w:color="000000"/>
              <w:right w:val="single" w:sz="2" w:space="0" w:color="000000"/>
            </w:tcBorders>
          </w:tcPr>
          <w:p w14:paraId="55FADBD2" w14:textId="77777777" w:rsidR="006C2DC3" w:rsidRDefault="006C2DC3">
            <w:pPr>
              <w:spacing w:after="160" w:line="259" w:lineRule="auto"/>
              <w:ind w:left="0" w:firstLine="0"/>
              <w:jc w:val="left"/>
            </w:pPr>
          </w:p>
        </w:tc>
        <w:tc>
          <w:tcPr>
            <w:tcW w:w="1467" w:type="dxa"/>
            <w:gridSpan w:val="3"/>
            <w:tcBorders>
              <w:top w:val="single" w:sz="2" w:space="0" w:color="000000"/>
              <w:left w:val="single" w:sz="2" w:space="0" w:color="000000"/>
              <w:bottom w:val="single" w:sz="2" w:space="0" w:color="000000"/>
              <w:right w:val="single" w:sz="2" w:space="0" w:color="000000"/>
            </w:tcBorders>
          </w:tcPr>
          <w:p w14:paraId="13CFF104" w14:textId="77777777" w:rsidR="006C2DC3" w:rsidRDefault="008978E9">
            <w:pPr>
              <w:spacing w:after="0" w:line="259" w:lineRule="auto"/>
              <w:ind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r>
      <w:tr w:rsidR="006C2DC3" w14:paraId="5DACD789" w14:textId="77777777">
        <w:trPr>
          <w:trHeight w:val="216"/>
        </w:trPr>
        <w:tc>
          <w:tcPr>
            <w:tcW w:w="379" w:type="dxa"/>
            <w:tcBorders>
              <w:top w:val="single" w:sz="2" w:space="0" w:color="000000"/>
              <w:left w:val="single" w:sz="2" w:space="0" w:color="000000"/>
              <w:bottom w:val="single" w:sz="2" w:space="0" w:color="000000"/>
              <w:right w:val="single" w:sz="2" w:space="0" w:color="000000"/>
            </w:tcBorders>
          </w:tcPr>
          <w:p w14:paraId="4C305D9B" w14:textId="77777777" w:rsidR="006C2DC3" w:rsidRDefault="008978E9">
            <w:pPr>
              <w:spacing w:after="0" w:line="259" w:lineRule="auto"/>
              <w:ind w:left="69" w:firstLine="0"/>
              <w:jc w:val="left"/>
            </w:pPr>
            <w:r>
              <w:rPr>
                <w:rFonts w:ascii="Calibri" w:eastAsia="Calibri" w:hAnsi="Calibri" w:cs="Calibri"/>
                <w:sz w:val="20"/>
              </w:rPr>
              <w:t>D2</w:t>
            </w:r>
          </w:p>
        </w:tc>
        <w:tc>
          <w:tcPr>
            <w:tcW w:w="771" w:type="dxa"/>
            <w:tcBorders>
              <w:top w:val="single" w:sz="2" w:space="0" w:color="000000"/>
              <w:left w:val="single" w:sz="2" w:space="0" w:color="000000"/>
              <w:bottom w:val="single" w:sz="2" w:space="0" w:color="000000"/>
              <w:right w:val="single" w:sz="2" w:space="0" w:color="000000"/>
            </w:tcBorders>
          </w:tcPr>
          <w:p w14:paraId="7683D43A" w14:textId="77777777" w:rsidR="006C2DC3" w:rsidRDefault="008978E9">
            <w:pPr>
              <w:spacing w:after="0" w:line="259" w:lineRule="auto"/>
              <w:ind w:left="11" w:firstLine="0"/>
              <w:jc w:val="center"/>
            </w:pPr>
            <w:r>
              <w:rPr>
                <w:rFonts w:ascii="Calibri" w:eastAsia="Calibri" w:hAnsi="Calibri" w:cs="Calibri"/>
                <w:sz w:val="18"/>
              </w:rPr>
              <w:t>057..1</w:t>
            </w:r>
          </w:p>
        </w:tc>
        <w:tc>
          <w:tcPr>
            <w:tcW w:w="871" w:type="dxa"/>
            <w:tcBorders>
              <w:top w:val="single" w:sz="2" w:space="0" w:color="000000"/>
              <w:left w:val="single" w:sz="2" w:space="0" w:color="000000"/>
              <w:bottom w:val="single" w:sz="2" w:space="0" w:color="000000"/>
              <w:right w:val="single" w:sz="2" w:space="0" w:color="000000"/>
            </w:tcBorders>
          </w:tcPr>
          <w:p w14:paraId="3A71BBDE" w14:textId="77777777" w:rsidR="006C2DC3" w:rsidRDefault="008978E9">
            <w:pPr>
              <w:spacing w:after="0" w:line="259" w:lineRule="auto"/>
              <w:ind w:left="16" w:firstLine="0"/>
              <w:jc w:val="center"/>
            </w:pPr>
            <w:r>
              <w:rPr>
                <w:rFonts w:ascii="Calibri" w:eastAsia="Calibri" w:hAnsi="Calibri" w:cs="Calibri"/>
                <w:sz w:val="18"/>
              </w:rPr>
              <w:t>58,785</w:t>
            </w:r>
          </w:p>
        </w:tc>
        <w:tc>
          <w:tcPr>
            <w:tcW w:w="3440" w:type="dxa"/>
            <w:tcBorders>
              <w:top w:val="single" w:sz="2" w:space="0" w:color="000000"/>
              <w:left w:val="single" w:sz="2" w:space="0" w:color="000000"/>
              <w:bottom w:val="single" w:sz="2" w:space="0" w:color="000000"/>
              <w:right w:val="single" w:sz="2" w:space="0" w:color="000000"/>
            </w:tcBorders>
          </w:tcPr>
          <w:p w14:paraId="384104CC" w14:textId="77777777" w:rsidR="006C2DC3" w:rsidRDefault="008978E9">
            <w:pPr>
              <w:spacing w:after="0" w:line="259" w:lineRule="auto"/>
              <w:ind w:left="12"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inundační svodnici</w:t>
            </w:r>
          </w:p>
        </w:tc>
        <w:tc>
          <w:tcPr>
            <w:tcW w:w="1078" w:type="dxa"/>
            <w:tcBorders>
              <w:top w:val="single" w:sz="2" w:space="0" w:color="000000"/>
              <w:left w:val="single" w:sz="2" w:space="0" w:color="000000"/>
              <w:bottom w:val="single" w:sz="2" w:space="0" w:color="000000"/>
              <w:right w:val="single" w:sz="2" w:space="0" w:color="000000"/>
            </w:tcBorders>
          </w:tcPr>
          <w:p w14:paraId="3161D516" w14:textId="77777777" w:rsidR="006C2DC3" w:rsidRDefault="008978E9">
            <w:pPr>
              <w:spacing w:after="0" w:line="259" w:lineRule="auto"/>
              <w:ind w:left="31" w:firstLine="0"/>
              <w:jc w:val="center"/>
            </w:pPr>
            <w:r>
              <w:rPr>
                <w:rFonts w:ascii="Calibri" w:eastAsia="Calibri" w:hAnsi="Calibri" w:cs="Calibri"/>
                <w:sz w:val="18"/>
              </w:rPr>
              <w:t>16,35</w:t>
            </w:r>
          </w:p>
        </w:tc>
        <w:tc>
          <w:tcPr>
            <w:tcW w:w="1474" w:type="dxa"/>
            <w:gridSpan w:val="4"/>
            <w:tcBorders>
              <w:top w:val="single" w:sz="2" w:space="0" w:color="000000"/>
              <w:left w:val="single" w:sz="2" w:space="0" w:color="000000"/>
              <w:bottom w:val="single" w:sz="2" w:space="0" w:color="000000"/>
              <w:right w:val="single" w:sz="2" w:space="0" w:color="000000"/>
            </w:tcBorders>
          </w:tcPr>
          <w:p w14:paraId="113871B4"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32" w:type="dxa"/>
            <w:gridSpan w:val="2"/>
            <w:tcBorders>
              <w:top w:val="single" w:sz="2" w:space="0" w:color="000000"/>
              <w:left w:val="single" w:sz="2" w:space="0" w:color="000000"/>
              <w:bottom w:val="single" w:sz="2" w:space="0" w:color="000000"/>
              <w:right w:val="nil"/>
            </w:tcBorders>
          </w:tcPr>
          <w:p w14:paraId="3D6ECF85" w14:textId="77777777" w:rsidR="006C2DC3" w:rsidRDefault="008978E9">
            <w:pPr>
              <w:spacing w:after="0" w:line="259" w:lineRule="auto"/>
              <w:ind w:left="11"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05" w:type="dxa"/>
            <w:tcBorders>
              <w:top w:val="single" w:sz="2" w:space="0" w:color="000000"/>
              <w:left w:val="nil"/>
              <w:bottom w:val="single" w:sz="2" w:space="0" w:color="000000"/>
              <w:right w:val="single" w:sz="2" w:space="0" w:color="000000"/>
            </w:tcBorders>
          </w:tcPr>
          <w:p w14:paraId="5F1C05F2" w14:textId="77777777" w:rsidR="006C2DC3" w:rsidRDefault="006C2DC3">
            <w:pPr>
              <w:spacing w:after="160" w:line="259" w:lineRule="auto"/>
              <w:ind w:left="0" w:firstLine="0"/>
              <w:jc w:val="left"/>
            </w:pPr>
          </w:p>
        </w:tc>
        <w:tc>
          <w:tcPr>
            <w:tcW w:w="1467" w:type="dxa"/>
            <w:gridSpan w:val="3"/>
            <w:tcBorders>
              <w:top w:val="single" w:sz="2" w:space="0" w:color="000000"/>
              <w:left w:val="single" w:sz="2" w:space="0" w:color="000000"/>
              <w:bottom w:val="single" w:sz="2" w:space="0" w:color="000000"/>
              <w:right w:val="single" w:sz="2" w:space="0" w:color="000000"/>
            </w:tcBorders>
          </w:tcPr>
          <w:p w14:paraId="511CEC94"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r>
      <w:tr w:rsidR="006C2DC3" w14:paraId="6C03F28E"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4AD58094"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7BB2977C" w14:textId="77777777" w:rsidR="006C2DC3" w:rsidRDefault="008978E9">
            <w:pPr>
              <w:spacing w:after="0" w:line="259" w:lineRule="auto"/>
              <w:ind w:left="11" w:firstLine="0"/>
              <w:jc w:val="center"/>
            </w:pPr>
            <w:r>
              <w:rPr>
                <w:rFonts w:ascii="Calibri" w:eastAsia="Calibri" w:hAnsi="Calibri" w:cs="Calibri"/>
                <w:sz w:val="18"/>
              </w:rPr>
              <w:t>057..2</w:t>
            </w:r>
          </w:p>
        </w:tc>
        <w:tc>
          <w:tcPr>
            <w:tcW w:w="871" w:type="dxa"/>
            <w:tcBorders>
              <w:top w:val="single" w:sz="2" w:space="0" w:color="000000"/>
              <w:left w:val="single" w:sz="2" w:space="0" w:color="000000"/>
              <w:bottom w:val="single" w:sz="2" w:space="0" w:color="000000"/>
              <w:right w:val="single" w:sz="2" w:space="0" w:color="000000"/>
            </w:tcBorders>
          </w:tcPr>
          <w:p w14:paraId="0D6A7B91" w14:textId="77777777" w:rsidR="006C2DC3" w:rsidRDefault="008978E9">
            <w:pPr>
              <w:spacing w:after="0" w:line="259" w:lineRule="auto"/>
              <w:ind w:left="16" w:firstLine="0"/>
              <w:jc w:val="center"/>
            </w:pPr>
            <w:r>
              <w:rPr>
                <w:rFonts w:ascii="Calibri" w:eastAsia="Calibri" w:hAnsi="Calibri" w:cs="Calibri"/>
                <w:sz w:val="18"/>
              </w:rPr>
              <w:t>58, 785</w:t>
            </w:r>
          </w:p>
        </w:tc>
        <w:tc>
          <w:tcPr>
            <w:tcW w:w="3440" w:type="dxa"/>
            <w:tcBorders>
              <w:top w:val="single" w:sz="2" w:space="0" w:color="000000"/>
              <w:left w:val="single" w:sz="2" w:space="0" w:color="000000"/>
              <w:bottom w:val="single" w:sz="2" w:space="0" w:color="000000"/>
              <w:right w:val="single" w:sz="2" w:space="0" w:color="000000"/>
            </w:tcBorders>
          </w:tcPr>
          <w:p w14:paraId="4913258B" w14:textId="77777777" w:rsidR="006C2DC3" w:rsidRDefault="008978E9">
            <w:pPr>
              <w:spacing w:after="0" w:line="259" w:lineRule="auto"/>
              <w:ind w:left="12" w:firstLine="0"/>
              <w:jc w:val="left"/>
            </w:pPr>
            <w:r>
              <w:rPr>
                <w:rFonts w:ascii="Calibri" w:eastAsia="Calibri" w:hAnsi="Calibri" w:cs="Calibri"/>
                <w:sz w:val="18"/>
              </w:rPr>
              <w:t>Dálniční most přes inundační svodnici</w:t>
            </w:r>
          </w:p>
        </w:tc>
        <w:tc>
          <w:tcPr>
            <w:tcW w:w="1078" w:type="dxa"/>
            <w:tcBorders>
              <w:top w:val="single" w:sz="2" w:space="0" w:color="000000"/>
              <w:left w:val="single" w:sz="2" w:space="0" w:color="000000"/>
              <w:bottom w:val="single" w:sz="2" w:space="0" w:color="000000"/>
              <w:right w:val="single" w:sz="2" w:space="0" w:color="000000"/>
            </w:tcBorders>
          </w:tcPr>
          <w:p w14:paraId="7E94245A" w14:textId="77777777" w:rsidR="006C2DC3" w:rsidRDefault="008978E9">
            <w:pPr>
              <w:spacing w:after="0" w:line="259" w:lineRule="auto"/>
              <w:ind w:left="36" w:firstLine="0"/>
              <w:jc w:val="center"/>
            </w:pPr>
            <w:r>
              <w:rPr>
                <w:rFonts w:ascii="Calibri" w:eastAsia="Calibri" w:hAnsi="Calibri" w:cs="Calibri"/>
                <w:sz w:val="18"/>
              </w:rPr>
              <w:t>16,35</w:t>
            </w:r>
          </w:p>
        </w:tc>
        <w:tc>
          <w:tcPr>
            <w:tcW w:w="1474" w:type="dxa"/>
            <w:gridSpan w:val="4"/>
            <w:tcBorders>
              <w:top w:val="single" w:sz="2" w:space="0" w:color="000000"/>
              <w:left w:val="single" w:sz="2" w:space="0" w:color="000000"/>
              <w:bottom w:val="single" w:sz="2" w:space="0" w:color="000000"/>
              <w:right w:val="single" w:sz="2" w:space="0" w:color="000000"/>
            </w:tcBorders>
          </w:tcPr>
          <w:p w14:paraId="14438F41" w14:textId="77777777" w:rsidR="006C2DC3" w:rsidRDefault="008978E9">
            <w:pPr>
              <w:spacing w:after="0" w:line="259" w:lineRule="auto"/>
              <w:ind w:left="17"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437" w:type="dxa"/>
            <w:gridSpan w:val="3"/>
            <w:tcBorders>
              <w:top w:val="single" w:sz="2" w:space="0" w:color="000000"/>
              <w:left w:val="single" w:sz="2" w:space="0" w:color="000000"/>
              <w:bottom w:val="single" w:sz="2" w:space="0" w:color="000000"/>
              <w:right w:val="single" w:sz="2" w:space="0" w:color="000000"/>
            </w:tcBorders>
          </w:tcPr>
          <w:p w14:paraId="7EDB5C25" w14:textId="77777777" w:rsidR="006C2DC3" w:rsidRDefault="008978E9">
            <w:pPr>
              <w:spacing w:after="0" w:line="259" w:lineRule="auto"/>
              <w:ind w:left="16"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dobrý</w:t>
            </w:r>
          </w:p>
        </w:tc>
        <w:tc>
          <w:tcPr>
            <w:tcW w:w="1044" w:type="dxa"/>
            <w:gridSpan w:val="2"/>
            <w:tcBorders>
              <w:top w:val="single" w:sz="2" w:space="0" w:color="000000"/>
              <w:left w:val="single" w:sz="2" w:space="0" w:color="000000"/>
              <w:bottom w:val="single" w:sz="2" w:space="0" w:color="000000"/>
              <w:right w:val="nil"/>
            </w:tcBorders>
          </w:tcPr>
          <w:p w14:paraId="406AE5BC" w14:textId="77777777" w:rsidR="006C2DC3" w:rsidRDefault="008978E9">
            <w:pPr>
              <w:spacing w:after="0" w:line="259" w:lineRule="auto"/>
              <w:ind w:left="14" w:firstLine="0"/>
              <w:jc w:val="left"/>
            </w:pPr>
            <w:proofErr w:type="spellStart"/>
            <w:proofErr w:type="gramStart"/>
            <w:r>
              <w:rPr>
                <w:rFonts w:ascii="Calibri" w:eastAsia="Calibri" w:hAnsi="Calibri" w:cs="Calibri"/>
                <w:sz w:val="18"/>
              </w:rPr>
              <w:t>Il</w:t>
            </w:r>
            <w:proofErr w:type="spellEnd"/>
            <w:r>
              <w:rPr>
                <w:rFonts w:ascii="Calibri" w:eastAsia="Calibri" w:hAnsi="Calibri" w:cs="Calibri"/>
                <w:sz w:val="18"/>
              </w:rPr>
              <w:t xml:space="preserve"> - Velmi</w:t>
            </w:r>
            <w:proofErr w:type="gramEnd"/>
            <w:r>
              <w:rPr>
                <w:rFonts w:ascii="Calibri" w:eastAsia="Calibri" w:hAnsi="Calibri" w:cs="Calibri"/>
                <w:sz w:val="18"/>
              </w:rPr>
              <w:t xml:space="preserve"> dob</w:t>
            </w:r>
          </w:p>
        </w:tc>
        <w:tc>
          <w:tcPr>
            <w:tcW w:w="422" w:type="dxa"/>
            <w:tcBorders>
              <w:top w:val="single" w:sz="2" w:space="0" w:color="000000"/>
              <w:left w:val="nil"/>
              <w:bottom w:val="single" w:sz="2" w:space="0" w:color="000000"/>
              <w:right w:val="single" w:sz="2" w:space="0" w:color="000000"/>
            </w:tcBorders>
          </w:tcPr>
          <w:p w14:paraId="5FFC4585" w14:textId="77777777" w:rsidR="006C2DC3" w:rsidRDefault="006C2DC3">
            <w:pPr>
              <w:spacing w:after="160" w:line="259" w:lineRule="auto"/>
              <w:ind w:left="0" w:firstLine="0"/>
              <w:jc w:val="left"/>
            </w:pPr>
          </w:p>
        </w:tc>
      </w:tr>
      <w:tr w:rsidR="006C2DC3" w14:paraId="11DB4F74"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6E7D195C" w14:textId="77777777" w:rsidR="006C2DC3" w:rsidRDefault="006C2DC3">
            <w:pPr>
              <w:spacing w:after="160" w:line="259" w:lineRule="auto"/>
              <w:ind w:left="0" w:firstLine="0"/>
              <w:jc w:val="left"/>
            </w:pPr>
          </w:p>
        </w:tc>
        <w:tc>
          <w:tcPr>
            <w:tcW w:w="771" w:type="dxa"/>
            <w:tcBorders>
              <w:top w:val="single" w:sz="2" w:space="0" w:color="000000"/>
              <w:left w:val="single" w:sz="2" w:space="0" w:color="000000"/>
              <w:bottom w:val="single" w:sz="2" w:space="0" w:color="000000"/>
              <w:right w:val="single" w:sz="2" w:space="0" w:color="000000"/>
            </w:tcBorders>
          </w:tcPr>
          <w:p w14:paraId="5042CE4A" w14:textId="77777777" w:rsidR="006C2DC3" w:rsidRDefault="008978E9">
            <w:pPr>
              <w:spacing w:after="0" w:line="259" w:lineRule="auto"/>
              <w:ind w:left="0" w:right="8" w:firstLine="0"/>
              <w:jc w:val="center"/>
            </w:pPr>
            <w:r>
              <w:rPr>
                <w:rFonts w:ascii="Calibri" w:eastAsia="Calibri" w:hAnsi="Calibri" w:cs="Calibri"/>
                <w:sz w:val="18"/>
              </w:rPr>
              <w:t>058..1</w:t>
            </w:r>
          </w:p>
        </w:tc>
        <w:tc>
          <w:tcPr>
            <w:tcW w:w="871" w:type="dxa"/>
            <w:tcBorders>
              <w:top w:val="single" w:sz="2" w:space="0" w:color="000000"/>
              <w:left w:val="single" w:sz="2" w:space="0" w:color="000000"/>
              <w:bottom w:val="single" w:sz="2" w:space="0" w:color="000000"/>
              <w:right w:val="single" w:sz="2" w:space="0" w:color="000000"/>
            </w:tcBorders>
          </w:tcPr>
          <w:p w14:paraId="2DF0CE11" w14:textId="77777777" w:rsidR="006C2DC3" w:rsidRDefault="008978E9">
            <w:pPr>
              <w:spacing w:after="0" w:line="259" w:lineRule="auto"/>
              <w:ind w:left="0" w:right="8" w:firstLine="0"/>
              <w:jc w:val="center"/>
            </w:pPr>
            <w:r>
              <w:rPr>
                <w:rFonts w:ascii="Calibri" w:eastAsia="Calibri" w:hAnsi="Calibri" w:cs="Calibri"/>
                <w:sz w:val="18"/>
              </w:rPr>
              <w:t>60,471</w:t>
            </w:r>
          </w:p>
        </w:tc>
        <w:tc>
          <w:tcPr>
            <w:tcW w:w="3440" w:type="dxa"/>
            <w:tcBorders>
              <w:top w:val="single" w:sz="2" w:space="0" w:color="000000"/>
              <w:left w:val="single" w:sz="2" w:space="0" w:color="000000"/>
              <w:bottom w:val="single" w:sz="2" w:space="0" w:color="000000"/>
              <w:right w:val="single" w:sz="2" w:space="0" w:color="000000"/>
            </w:tcBorders>
          </w:tcPr>
          <w:p w14:paraId="0A1E2C35" w14:textId="77777777" w:rsidR="006C2DC3" w:rsidRDefault="008978E9">
            <w:pPr>
              <w:spacing w:after="0" w:line="259" w:lineRule="auto"/>
              <w:ind w:left="2" w:firstLine="0"/>
              <w:jc w:val="left"/>
            </w:pPr>
            <w:r>
              <w:rPr>
                <w:rFonts w:ascii="Calibri" w:eastAsia="Calibri" w:hAnsi="Calibri" w:cs="Calibri"/>
                <w:sz w:val="18"/>
              </w:rPr>
              <w:t>Dálniční most přes Moravu a silnici 1/2</w:t>
            </w:r>
          </w:p>
        </w:tc>
        <w:tc>
          <w:tcPr>
            <w:tcW w:w="1078" w:type="dxa"/>
            <w:tcBorders>
              <w:top w:val="single" w:sz="2" w:space="0" w:color="000000"/>
              <w:left w:val="single" w:sz="2" w:space="0" w:color="000000"/>
              <w:bottom w:val="single" w:sz="2" w:space="0" w:color="000000"/>
              <w:right w:val="single" w:sz="2" w:space="0" w:color="000000"/>
            </w:tcBorders>
          </w:tcPr>
          <w:p w14:paraId="4292B26A" w14:textId="77777777" w:rsidR="006C2DC3" w:rsidRDefault="008978E9">
            <w:pPr>
              <w:spacing w:after="0" w:line="259" w:lineRule="auto"/>
              <w:ind w:left="0" w:right="2" w:firstLine="0"/>
              <w:jc w:val="center"/>
            </w:pPr>
            <w:r>
              <w:rPr>
                <w:rFonts w:ascii="Calibri" w:eastAsia="Calibri" w:hAnsi="Calibri" w:cs="Calibri"/>
                <w:sz w:val="18"/>
              </w:rPr>
              <w:t>876,62</w:t>
            </w:r>
          </w:p>
        </w:tc>
        <w:tc>
          <w:tcPr>
            <w:tcW w:w="1474" w:type="dxa"/>
            <w:gridSpan w:val="4"/>
            <w:tcBorders>
              <w:top w:val="single" w:sz="2" w:space="0" w:color="000000"/>
              <w:left w:val="single" w:sz="2" w:space="0" w:color="000000"/>
              <w:bottom w:val="single" w:sz="2" w:space="0" w:color="000000"/>
              <w:right w:val="single" w:sz="2" w:space="0" w:color="000000"/>
            </w:tcBorders>
          </w:tcPr>
          <w:p w14:paraId="10D35916" w14:textId="77777777" w:rsidR="006C2DC3" w:rsidRDefault="008978E9">
            <w:pPr>
              <w:spacing w:after="0" w:line="259" w:lineRule="auto"/>
              <w:ind w:left="7" w:firstLine="0"/>
              <w:jc w:val="left"/>
            </w:pPr>
            <w:r>
              <w:rPr>
                <w:rFonts w:ascii="Calibri" w:eastAsia="Calibri" w:hAnsi="Calibri" w:cs="Calibri"/>
                <w:sz w:val="18"/>
              </w:rPr>
              <w:t>V • Špatný</w:t>
            </w:r>
          </w:p>
        </w:tc>
        <w:tc>
          <w:tcPr>
            <w:tcW w:w="1437" w:type="dxa"/>
            <w:gridSpan w:val="3"/>
            <w:tcBorders>
              <w:top w:val="single" w:sz="2" w:space="0" w:color="000000"/>
              <w:left w:val="single" w:sz="2" w:space="0" w:color="000000"/>
              <w:bottom w:val="single" w:sz="2" w:space="0" w:color="000000"/>
              <w:right w:val="single" w:sz="2" w:space="0" w:color="000000"/>
            </w:tcBorders>
          </w:tcPr>
          <w:p w14:paraId="170D6CE6" w14:textId="77777777" w:rsidR="006C2DC3" w:rsidRDefault="008978E9">
            <w:pPr>
              <w:spacing w:after="0" w:line="259" w:lineRule="auto"/>
              <w:ind w:left="2" w:firstLine="0"/>
              <w:jc w:val="left"/>
            </w:pPr>
            <w:proofErr w:type="gramStart"/>
            <w:r>
              <w:rPr>
                <w:rFonts w:ascii="Calibri" w:eastAsia="Calibri" w:hAnsi="Calibri" w:cs="Calibri"/>
                <w:sz w:val="18"/>
              </w:rPr>
              <w:t>V - Špatný</w:t>
            </w:r>
            <w:proofErr w:type="gramEnd"/>
          </w:p>
        </w:tc>
        <w:tc>
          <w:tcPr>
            <w:tcW w:w="1467" w:type="dxa"/>
            <w:gridSpan w:val="3"/>
            <w:tcBorders>
              <w:top w:val="single" w:sz="2" w:space="0" w:color="000000"/>
              <w:left w:val="single" w:sz="2" w:space="0" w:color="000000"/>
              <w:bottom w:val="single" w:sz="2" w:space="0" w:color="000000"/>
              <w:right w:val="single" w:sz="2" w:space="0" w:color="000000"/>
            </w:tcBorders>
          </w:tcPr>
          <w:p w14:paraId="7917671A" w14:textId="77777777" w:rsidR="006C2DC3" w:rsidRDefault="008978E9">
            <w:pPr>
              <w:spacing w:after="0" w:line="259" w:lineRule="auto"/>
              <w:ind w:left="0" w:firstLine="0"/>
              <w:jc w:val="left"/>
            </w:pPr>
            <w:proofErr w:type="gramStart"/>
            <w:r>
              <w:rPr>
                <w:rFonts w:ascii="Calibri" w:eastAsia="Calibri" w:hAnsi="Calibri" w:cs="Calibri"/>
                <w:sz w:val="18"/>
              </w:rPr>
              <w:t>V - Špatný</w:t>
            </w:r>
            <w:proofErr w:type="gramEnd"/>
          </w:p>
        </w:tc>
      </w:tr>
      <w:tr w:rsidR="006C2DC3" w14:paraId="03941D74" w14:textId="77777777">
        <w:trPr>
          <w:trHeight w:val="221"/>
        </w:trPr>
        <w:tc>
          <w:tcPr>
            <w:tcW w:w="379" w:type="dxa"/>
            <w:tcBorders>
              <w:top w:val="single" w:sz="2" w:space="0" w:color="000000"/>
              <w:left w:val="single" w:sz="2" w:space="0" w:color="000000"/>
              <w:bottom w:val="single" w:sz="2" w:space="0" w:color="000000"/>
              <w:right w:val="single" w:sz="2" w:space="0" w:color="000000"/>
            </w:tcBorders>
          </w:tcPr>
          <w:p w14:paraId="2583C41F" w14:textId="77777777" w:rsidR="006C2DC3" w:rsidRDefault="008978E9">
            <w:pPr>
              <w:spacing w:after="0" w:line="259" w:lineRule="auto"/>
              <w:ind w:left="59" w:firstLine="0"/>
              <w:jc w:val="left"/>
            </w:pPr>
            <w:r>
              <w:rPr>
                <w:rFonts w:ascii="Calibri" w:eastAsia="Calibri" w:hAnsi="Calibri" w:cs="Calibri"/>
                <w:sz w:val="20"/>
              </w:rPr>
              <w:t>D2</w:t>
            </w:r>
          </w:p>
        </w:tc>
        <w:tc>
          <w:tcPr>
            <w:tcW w:w="771" w:type="dxa"/>
            <w:tcBorders>
              <w:top w:val="single" w:sz="2" w:space="0" w:color="000000"/>
              <w:left w:val="single" w:sz="2" w:space="0" w:color="000000"/>
              <w:bottom w:val="single" w:sz="2" w:space="0" w:color="000000"/>
              <w:right w:val="single" w:sz="2" w:space="0" w:color="000000"/>
            </w:tcBorders>
          </w:tcPr>
          <w:p w14:paraId="4B07AED4" w14:textId="77777777" w:rsidR="006C2DC3" w:rsidRDefault="008978E9">
            <w:pPr>
              <w:spacing w:after="0" w:line="259" w:lineRule="auto"/>
              <w:ind w:left="0" w:right="8" w:firstLine="0"/>
              <w:jc w:val="center"/>
            </w:pPr>
            <w:r>
              <w:rPr>
                <w:rFonts w:ascii="Calibri" w:eastAsia="Calibri" w:hAnsi="Calibri" w:cs="Calibri"/>
                <w:sz w:val="18"/>
              </w:rPr>
              <w:t>058..2</w:t>
            </w:r>
          </w:p>
        </w:tc>
        <w:tc>
          <w:tcPr>
            <w:tcW w:w="871" w:type="dxa"/>
            <w:tcBorders>
              <w:top w:val="single" w:sz="2" w:space="0" w:color="000000"/>
              <w:left w:val="single" w:sz="2" w:space="0" w:color="000000"/>
              <w:bottom w:val="single" w:sz="2" w:space="0" w:color="000000"/>
              <w:right w:val="single" w:sz="2" w:space="0" w:color="000000"/>
            </w:tcBorders>
          </w:tcPr>
          <w:p w14:paraId="00CAE57E" w14:textId="77777777" w:rsidR="006C2DC3" w:rsidRDefault="008978E9">
            <w:pPr>
              <w:spacing w:after="0" w:line="259" w:lineRule="auto"/>
              <w:ind w:left="0" w:right="8" w:firstLine="0"/>
              <w:jc w:val="center"/>
            </w:pPr>
            <w:r>
              <w:rPr>
                <w:rFonts w:ascii="Calibri" w:eastAsia="Calibri" w:hAnsi="Calibri" w:cs="Calibri"/>
                <w:sz w:val="18"/>
              </w:rPr>
              <w:t>60,471</w:t>
            </w:r>
          </w:p>
        </w:tc>
        <w:tc>
          <w:tcPr>
            <w:tcW w:w="3440" w:type="dxa"/>
            <w:tcBorders>
              <w:top w:val="single" w:sz="2" w:space="0" w:color="000000"/>
              <w:left w:val="single" w:sz="2" w:space="0" w:color="000000"/>
              <w:bottom w:val="single" w:sz="2" w:space="0" w:color="000000"/>
              <w:right w:val="single" w:sz="2" w:space="0" w:color="000000"/>
            </w:tcBorders>
          </w:tcPr>
          <w:p w14:paraId="02D2CA86" w14:textId="77777777" w:rsidR="006C2DC3" w:rsidRDefault="008978E9">
            <w:pPr>
              <w:spacing w:after="0" w:line="259" w:lineRule="auto"/>
              <w:ind w:left="2" w:firstLine="0"/>
              <w:jc w:val="left"/>
            </w:pPr>
            <w:r>
              <w:rPr>
                <w:rFonts w:ascii="Calibri" w:eastAsia="Calibri" w:hAnsi="Calibri" w:cs="Calibri"/>
                <w:sz w:val="18"/>
              </w:rPr>
              <w:t xml:space="preserve">Dálniční most </w:t>
            </w:r>
            <w:proofErr w:type="spellStart"/>
            <w:r>
              <w:rPr>
                <w:rFonts w:ascii="Calibri" w:eastAsia="Calibri" w:hAnsi="Calibri" w:cs="Calibri"/>
                <w:sz w:val="18"/>
              </w:rPr>
              <w:t>řes</w:t>
            </w:r>
            <w:proofErr w:type="spellEnd"/>
            <w:r>
              <w:rPr>
                <w:rFonts w:ascii="Calibri" w:eastAsia="Calibri" w:hAnsi="Calibri" w:cs="Calibri"/>
                <w:sz w:val="18"/>
              </w:rPr>
              <w:t xml:space="preserve"> Moravu a silnici 1/2</w:t>
            </w:r>
          </w:p>
        </w:tc>
        <w:tc>
          <w:tcPr>
            <w:tcW w:w="1078" w:type="dxa"/>
            <w:tcBorders>
              <w:top w:val="single" w:sz="2" w:space="0" w:color="000000"/>
              <w:left w:val="single" w:sz="2" w:space="0" w:color="000000"/>
              <w:bottom w:val="single" w:sz="2" w:space="0" w:color="000000"/>
              <w:right w:val="single" w:sz="2" w:space="0" w:color="000000"/>
            </w:tcBorders>
          </w:tcPr>
          <w:p w14:paraId="6BB02F8D" w14:textId="77777777" w:rsidR="006C2DC3" w:rsidRDefault="008978E9">
            <w:pPr>
              <w:spacing w:after="0" w:line="259" w:lineRule="auto"/>
              <w:ind w:left="2" w:firstLine="0"/>
              <w:jc w:val="center"/>
            </w:pPr>
            <w:r>
              <w:rPr>
                <w:rFonts w:ascii="Calibri" w:eastAsia="Calibri" w:hAnsi="Calibri" w:cs="Calibri"/>
                <w:sz w:val="18"/>
              </w:rPr>
              <w:t>876,62</w:t>
            </w:r>
          </w:p>
        </w:tc>
        <w:tc>
          <w:tcPr>
            <w:tcW w:w="1474" w:type="dxa"/>
            <w:gridSpan w:val="4"/>
            <w:tcBorders>
              <w:top w:val="single" w:sz="2" w:space="0" w:color="000000"/>
              <w:left w:val="single" w:sz="2" w:space="0" w:color="000000"/>
              <w:bottom w:val="single" w:sz="2" w:space="0" w:color="000000"/>
              <w:right w:val="single" w:sz="2" w:space="0" w:color="000000"/>
            </w:tcBorders>
          </w:tcPr>
          <w:p w14:paraId="611D1464" w14:textId="77777777" w:rsidR="006C2DC3" w:rsidRDefault="008978E9">
            <w:pPr>
              <w:spacing w:after="0" w:line="259" w:lineRule="auto"/>
              <w:ind w:left="22" w:firstLine="0"/>
              <w:jc w:val="left"/>
            </w:pPr>
            <w:proofErr w:type="gramStart"/>
            <w:r>
              <w:rPr>
                <w:rFonts w:ascii="Calibri" w:eastAsia="Calibri" w:hAnsi="Calibri" w:cs="Calibri"/>
                <w:sz w:val="18"/>
              </w:rPr>
              <w:t>IV - Uspokojivý</w:t>
            </w:r>
            <w:proofErr w:type="gramEnd"/>
          </w:p>
        </w:tc>
        <w:tc>
          <w:tcPr>
            <w:tcW w:w="1437" w:type="dxa"/>
            <w:gridSpan w:val="3"/>
            <w:tcBorders>
              <w:top w:val="single" w:sz="2" w:space="0" w:color="000000"/>
              <w:left w:val="single" w:sz="2" w:space="0" w:color="000000"/>
              <w:bottom w:val="single" w:sz="2" w:space="0" w:color="000000"/>
              <w:right w:val="single" w:sz="2" w:space="0" w:color="000000"/>
            </w:tcBorders>
          </w:tcPr>
          <w:p w14:paraId="33A41BAB" w14:textId="77777777" w:rsidR="006C2DC3" w:rsidRDefault="008978E9">
            <w:pPr>
              <w:spacing w:after="0" w:line="259" w:lineRule="auto"/>
              <w:ind w:left="2" w:firstLine="0"/>
              <w:jc w:val="left"/>
            </w:pPr>
            <w:proofErr w:type="gramStart"/>
            <w:r>
              <w:rPr>
                <w:rFonts w:ascii="Calibri" w:eastAsia="Calibri" w:hAnsi="Calibri" w:cs="Calibri"/>
                <w:sz w:val="18"/>
              </w:rPr>
              <w:t>V</w:t>
            </w:r>
            <w:proofErr w:type="gramEnd"/>
            <w:r>
              <w:rPr>
                <w:rFonts w:ascii="Calibri" w:eastAsia="Calibri" w:hAnsi="Calibri" w:cs="Calibri"/>
                <w:sz w:val="18"/>
              </w:rPr>
              <w:t xml:space="preserve"> </w:t>
            </w:r>
            <w:proofErr w:type="spellStart"/>
            <w:r>
              <w:rPr>
                <w:rFonts w:ascii="Calibri" w:eastAsia="Calibri" w:hAnsi="Calibri" w:cs="Calibri"/>
                <w:sz w:val="18"/>
              </w:rPr>
              <w:t>Špatn</w:t>
            </w:r>
            <w:proofErr w:type="spellEnd"/>
            <w:r>
              <w:rPr>
                <w:rFonts w:ascii="Calibri" w:eastAsia="Calibri" w:hAnsi="Calibri" w:cs="Calibri"/>
                <w:sz w:val="18"/>
              </w:rPr>
              <w:t xml:space="preserve"> '</w:t>
            </w:r>
          </w:p>
        </w:tc>
        <w:tc>
          <w:tcPr>
            <w:tcW w:w="1467" w:type="dxa"/>
            <w:gridSpan w:val="3"/>
            <w:tcBorders>
              <w:top w:val="single" w:sz="2" w:space="0" w:color="000000"/>
              <w:left w:val="single" w:sz="2" w:space="0" w:color="000000"/>
              <w:bottom w:val="single" w:sz="2" w:space="0" w:color="000000"/>
              <w:right w:val="single" w:sz="2" w:space="0" w:color="000000"/>
            </w:tcBorders>
          </w:tcPr>
          <w:p w14:paraId="39C632B5" w14:textId="77777777" w:rsidR="006C2DC3" w:rsidRDefault="008978E9">
            <w:pPr>
              <w:spacing w:after="0" w:line="259" w:lineRule="auto"/>
              <w:ind w:left="0" w:firstLine="0"/>
              <w:jc w:val="left"/>
            </w:pPr>
            <w:proofErr w:type="gramStart"/>
            <w:r>
              <w:rPr>
                <w:rFonts w:ascii="Calibri" w:eastAsia="Calibri" w:hAnsi="Calibri" w:cs="Calibri"/>
                <w:sz w:val="18"/>
              </w:rPr>
              <w:t xml:space="preserve">V - </w:t>
            </w:r>
            <w:proofErr w:type="spellStart"/>
            <w:r>
              <w:rPr>
                <w:rFonts w:ascii="Calibri" w:eastAsia="Calibri" w:hAnsi="Calibri" w:cs="Calibri"/>
                <w:sz w:val="18"/>
              </w:rPr>
              <w:t>Špatn</w:t>
            </w:r>
            <w:proofErr w:type="spellEnd"/>
            <w:proofErr w:type="gramEnd"/>
            <w:r>
              <w:rPr>
                <w:rFonts w:ascii="Calibri" w:eastAsia="Calibri" w:hAnsi="Calibri" w:cs="Calibri"/>
                <w:sz w:val="18"/>
              </w:rPr>
              <w:t xml:space="preserve"> •</w:t>
            </w:r>
          </w:p>
        </w:tc>
      </w:tr>
    </w:tbl>
    <w:p w14:paraId="643A9A7E" w14:textId="77777777" w:rsidR="006C2DC3" w:rsidRDefault="008978E9">
      <w:pPr>
        <w:spacing w:after="3" w:line="259" w:lineRule="auto"/>
        <w:ind w:left="14" w:right="1628" w:firstLine="0"/>
        <w:jc w:val="left"/>
      </w:pPr>
      <w:r>
        <w:rPr>
          <w:rFonts w:ascii="Calibri" w:eastAsia="Calibri" w:hAnsi="Calibri" w:cs="Calibri"/>
          <w:sz w:val="18"/>
        </w:rPr>
        <w:t xml:space="preserve">Dle ČSN 73 6221 Prohlídky mostů pozemních komunikací čl. 5.2.2 a současně dle dohody s majetkovým správcem mostů V jarním termínu budou provedeny běžné prohlídky všech mostů ve stavebním stavu </w:t>
      </w:r>
      <w:proofErr w:type="gramStart"/>
      <w:r>
        <w:rPr>
          <w:rFonts w:ascii="Calibri" w:eastAsia="Calibri" w:hAnsi="Calibri" w:cs="Calibri"/>
          <w:sz w:val="18"/>
        </w:rPr>
        <w:t>I - VII</w:t>
      </w:r>
      <w:proofErr w:type="gramEnd"/>
      <w:r>
        <w:rPr>
          <w:rFonts w:ascii="Calibri" w:eastAsia="Calibri" w:hAnsi="Calibri" w:cs="Calibri"/>
          <w:sz w:val="18"/>
        </w:rPr>
        <w:t xml:space="preserve"> {tj. celkem 47 BPM).</w:t>
      </w:r>
    </w:p>
    <w:p w14:paraId="3745CC2F" w14:textId="77777777" w:rsidR="006C2DC3" w:rsidRDefault="008978E9">
      <w:pPr>
        <w:spacing w:after="3" w:line="259" w:lineRule="auto"/>
        <w:ind w:left="14" w:right="206" w:firstLine="0"/>
        <w:jc w:val="left"/>
      </w:pPr>
      <w:r>
        <w:rPr>
          <w:rFonts w:ascii="Calibri" w:eastAsia="Calibri" w:hAnsi="Calibri" w:cs="Calibri"/>
          <w:sz w:val="18"/>
        </w:rPr>
        <w:t xml:space="preserve">V podzimním termínu budou poté provedeny druhé běžné prohlídky mostů ve stavebním stavu </w:t>
      </w:r>
      <w:proofErr w:type="gramStart"/>
      <w:r>
        <w:rPr>
          <w:rFonts w:ascii="Calibri" w:eastAsia="Calibri" w:hAnsi="Calibri" w:cs="Calibri"/>
          <w:sz w:val="18"/>
        </w:rPr>
        <w:t>V - VII</w:t>
      </w:r>
      <w:proofErr w:type="gramEnd"/>
      <w:r>
        <w:rPr>
          <w:rFonts w:ascii="Calibri" w:eastAsia="Calibri" w:hAnsi="Calibri" w:cs="Calibri"/>
          <w:sz w:val="18"/>
        </w:rPr>
        <w:t xml:space="preserve"> (tj. celkem 9 BPM).</w:t>
      </w:r>
    </w:p>
    <w:p w14:paraId="0BB6FCF2" w14:textId="77777777" w:rsidR="006C2DC3" w:rsidRDefault="008978E9">
      <w:pPr>
        <w:pStyle w:val="Nadpis1"/>
        <w:spacing w:after="844"/>
        <w:ind w:left="115" w:firstLine="0"/>
      </w:pPr>
      <w:r>
        <w:rPr>
          <w:noProof/>
        </w:rPr>
        <w:lastRenderedPageBreak/>
        <w:drawing>
          <wp:anchor distT="0" distB="0" distL="114300" distR="114300" simplePos="0" relativeHeight="251675648" behindDoc="0" locked="0" layoutInCell="1" allowOverlap="0" wp14:anchorId="0E38C7AA" wp14:editId="33507BC2">
            <wp:simplePos x="0" y="0"/>
            <wp:positionH relativeFrom="page">
              <wp:posOffset>310959</wp:posOffset>
            </wp:positionH>
            <wp:positionV relativeFrom="page">
              <wp:posOffset>10536892</wp:posOffset>
            </wp:positionV>
            <wp:extent cx="503021" cy="12195"/>
            <wp:effectExtent l="0" t="0" r="0" b="0"/>
            <wp:wrapTopAndBottom/>
            <wp:docPr id="44943" name="Picture 44943"/>
            <wp:cNvGraphicFramePr/>
            <a:graphic xmlns:a="http://schemas.openxmlformats.org/drawingml/2006/main">
              <a:graphicData uri="http://schemas.openxmlformats.org/drawingml/2006/picture">
                <pic:pic xmlns:pic="http://schemas.openxmlformats.org/drawingml/2006/picture">
                  <pic:nvPicPr>
                    <pic:cNvPr id="44943" name="Picture 44943"/>
                    <pic:cNvPicPr/>
                  </pic:nvPicPr>
                  <pic:blipFill>
                    <a:blip r:embed="rId47"/>
                    <a:stretch>
                      <a:fillRect/>
                    </a:stretch>
                  </pic:blipFill>
                  <pic:spPr>
                    <a:xfrm>
                      <a:off x="0" y="0"/>
                      <a:ext cx="503021" cy="12195"/>
                    </a:xfrm>
                    <a:prstGeom prst="rect">
                      <a:avLst/>
                    </a:prstGeom>
                  </pic:spPr>
                </pic:pic>
              </a:graphicData>
            </a:graphic>
          </wp:anchor>
        </w:drawing>
      </w:r>
      <w:r>
        <w:rPr>
          <w:rFonts w:ascii="Calibri" w:eastAsia="Calibri" w:hAnsi="Calibri" w:cs="Calibri"/>
          <w:sz w:val="32"/>
          <w:u w:val="none"/>
        </w:rPr>
        <w:t>Dálnice D2 km 11,315 - 60,471 - seznam propustků</w:t>
      </w:r>
    </w:p>
    <w:tbl>
      <w:tblPr>
        <w:tblStyle w:val="TableGrid"/>
        <w:tblpPr w:vertAnchor="text" w:tblpX="8" w:tblpY="-11344"/>
        <w:tblOverlap w:val="never"/>
        <w:tblW w:w="10457" w:type="dxa"/>
        <w:tblInd w:w="0" w:type="dxa"/>
        <w:tblCellMar>
          <w:top w:w="0" w:type="dxa"/>
          <w:left w:w="10" w:type="dxa"/>
          <w:bottom w:w="0" w:type="dxa"/>
          <w:right w:w="2" w:type="dxa"/>
        </w:tblCellMar>
        <w:tblLook w:val="04A0" w:firstRow="1" w:lastRow="0" w:firstColumn="1" w:lastColumn="0" w:noHBand="0" w:noVBand="1"/>
      </w:tblPr>
      <w:tblGrid>
        <w:gridCol w:w="2085"/>
        <w:gridCol w:w="994"/>
        <w:gridCol w:w="1024"/>
        <w:gridCol w:w="4114"/>
        <w:gridCol w:w="1716"/>
        <w:gridCol w:w="524"/>
      </w:tblGrid>
      <w:tr w:rsidR="006C2DC3" w14:paraId="77B676FC" w14:textId="77777777">
        <w:trPr>
          <w:trHeight w:val="557"/>
        </w:trPr>
        <w:tc>
          <w:tcPr>
            <w:tcW w:w="2084" w:type="dxa"/>
            <w:tcBorders>
              <w:top w:val="single" w:sz="2" w:space="0" w:color="000000"/>
              <w:left w:val="single" w:sz="2" w:space="0" w:color="000000"/>
              <w:bottom w:val="single" w:sz="2" w:space="0" w:color="000000"/>
              <w:right w:val="single" w:sz="2" w:space="0" w:color="000000"/>
            </w:tcBorders>
          </w:tcPr>
          <w:p w14:paraId="0612898A" w14:textId="77777777" w:rsidR="006C2DC3" w:rsidRDefault="008978E9">
            <w:pPr>
              <w:spacing w:after="0" w:line="259" w:lineRule="auto"/>
              <w:ind w:left="31" w:firstLine="0"/>
              <w:jc w:val="center"/>
            </w:pPr>
            <w:r>
              <w:rPr>
                <w:rFonts w:ascii="Calibri" w:eastAsia="Calibri" w:hAnsi="Calibri" w:cs="Calibri"/>
              </w:rPr>
              <w:lastRenderedPageBreak/>
              <w:t>evidenční číslo propustku</w:t>
            </w:r>
          </w:p>
        </w:tc>
        <w:tc>
          <w:tcPr>
            <w:tcW w:w="994" w:type="dxa"/>
            <w:tcBorders>
              <w:top w:val="single" w:sz="2" w:space="0" w:color="000000"/>
              <w:left w:val="single" w:sz="2" w:space="0" w:color="000000"/>
              <w:bottom w:val="single" w:sz="2" w:space="0" w:color="000000"/>
              <w:right w:val="single" w:sz="2" w:space="0" w:color="000000"/>
            </w:tcBorders>
          </w:tcPr>
          <w:p w14:paraId="10331A66" w14:textId="77777777" w:rsidR="006C2DC3" w:rsidRDefault="006C2DC3">
            <w:pPr>
              <w:spacing w:after="160" w:line="259" w:lineRule="auto"/>
              <w:ind w:left="0" w:firstLine="0"/>
              <w:jc w:val="left"/>
            </w:pPr>
          </w:p>
        </w:tc>
        <w:tc>
          <w:tcPr>
            <w:tcW w:w="1024" w:type="dxa"/>
            <w:tcBorders>
              <w:top w:val="single" w:sz="2" w:space="0" w:color="000000"/>
              <w:left w:val="single" w:sz="2" w:space="0" w:color="000000"/>
              <w:bottom w:val="single" w:sz="2" w:space="0" w:color="000000"/>
              <w:right w:val="single" w:sz="2" w:space="0" w:color="000000"/>
            </w:tcBorders>
            <w:vAlign w:val="bottom"/>
          </w:tcPr>
          <w:p w14:paraId="1388756D" w14:textId="77777777" w:rsidR="006C2DC3" w:rsidRDefault="008978E9">
            <w:pPr>
              <w:spacing w:after="0" w:line="259" w:lineRule="auto"/>
              <w:ind w:left="86" w:firstLine="0"/>
              <w:jc w:val="center"/>
            </w:pPr>
            <w:r>
              <w:rPr>
                <w:rFonts w:ascii="Calibri" w:eastAsia="Calibri" w:hAnsi="Calibri" w:cs="Calibri"/>
              </w:rPr>
              <w:t>staničení</w:t>
            </w:r>
          </w:p>
        </w:tc>
        <w:tc>
          <w:tcPr>
            <w:tcW w:w="4114" w:type="dxa"/>
            <w:tcBorders>
              <w:top w:val="single" w:sz="2" w:space="0" w:color="000000"/>
              <w:left w:val="single" w:sz="2" w:space="0" w:color="000000"/>
              <w:bottom w:val="single" w:sz="2" w:space="0" w:color="000000"/>
              <w:right w:val="single" w:sz="2" w:space="0" w:color="000000"/>
            </w:tcBorders>
            <w:vAlign w:val="bottom"/>
          </w:tcPr>
          <w:p w14:paraId="750D9D2D" w14:textId="77777777" w:rsidR="006C2DC3" w:rsidRDefault="008978E9">
            <w:pPr>
              <w:spacing w:after="0" w:line="259" w:lineRule="auto"/>
              <w:ind w:left="108" w:firstLine="0"/>
              <w:jc w:val="center"/>
            </w:pPr>
            <w:r>
              <w:rPr>
                <w:rFonts w:ascii="Calibri" w:eastAsia="Calibri" w:hAnsi="Calibri" w:cs="Calibri"/>
              </w:rPr>
              <w:t>místní název</w:t>
            </w:r>
          </w:p>
        </w:tc>
        <w:tc>
          <w:tcPr>
            <w:tcW w:w="2240" w:type="dxa"/>
            <w:gridSpan w:val="2"/>
            <w:tcBorders>
              <w:top w:val="single" w:sz="2" w:space="0" w:color="000000"/>
              <w:left w:val="single" w:sz="2" w:space="0" w:color="000000"/>
              <w:bottom w:val="single" w:sz="2" w:space="0" w:color="000000"/>
              <w:right w:val="single" w:sz="2" w:space="0" w:color="000000"/>
            </w:tcBorders>
            <w:vAlign w:val="bottom"/>
          </w:tcPr>
          <w:p w14:paraId="2653CB99" w14:textId="77777777" w:rsidR="006C2DC3" w:rsidRDefault="008978E9">
            <w:pPr>
              <w:spacing w:after="0" w:line="259" w:lineRule="auto"/>
              <w:ind w:left="86" w:firstLine="0"/>
              <w:jc w:val="center"/>
            </w:pPr>
            <w:r>
              <w:rPr>
                <w:rFonts w:ascii="Calibri" w:eastAsia="Calibri" w:hAnsi="Calibri" w:cs="Calibri"/>
              </w:rPr>
              <w:t>délka přemostění (m)</w:t>
            </w:r>
          </w:p>
        </w:tc>
      </w:tr>
      <w:tr w:rsidR="006C2DC3" w14:paraId="054A28D9" w14:textId="77777777">
        <w:trPr>
          <w:trHeight w:val="355"/>
        </w:trPr>
        <w:tc>
          <w:tcPr>
            <w:tcW w:w="2084" w:type="dxa"/>
            <w:tcBorders>
              <w:top w:val="single" w:sz="2" w:space="0" w:color="000000"/>
              <w:left w:val="single" w:sz="2" w:space="0" w:color="000000"/>
              <w:bottom w:val="single" w:sz="2" w:space="0" w:color="000000"/>
              <w:right w:val="single" w:sz="2" w:space="0" w:color="000000"/>
            </w:tcBorders>
          </w:tcPr>
          <w:p w14:paraId="2DFF898C"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F4C9E32" w14:textId="77777777" w:rsidR="006C2DC3" w:rsidRDefault="008978E9">
            <w:pPr>
              <w:spacing w:after="0" w:line="259" w:lineRule="auto"/>
              <w:ind w:left="73" w:firstLine="0"/>
              <w:jc w:val="center"/>
            </w:pPr>
            <w:proofErr w:type="gramStart"/>
            <w:r>
              <w:rPr>
                <w:rFonts w:ascii="Calibri" w:eastAsia="Calibri" w:hAnsi="Calibri" w:cs="Calibri"/>
              </w:rPr>
              <w:t>004p</w:t>
            </w:r>
            <w:proofErr w:type="gramEnd"/>
          </w:p>
        </w:tc>
        <w:tc>
          <w:tcPr>
            <w:tcW w:w="1024" w:type="dxa"/>
            <w:tcBorders>
              <w:top w:val="single" w:sz="2" w:space="0" w:color="000000"/>
              <w:left w:val="single" w:sz="2" w:space="0" w:color="000000"/>
              <w:bottom w:val="single" w:sz="2" w:space="0" w:color="000000"/>
              <w:right w:val="single" w:sz="2" w:space="0" w:color="000000"/>
            </w:tcBorders>
          </w:tcPr>
          <w:p w14:paraId="795DB1F0" w14:textId="77777777" w:rsidR="006C2DC3" w:rsidRDefault="008978E9">
            <w:pPr>
              <w:spacing w:after="0" w:line="259" w:lineRule="auto"/>
              <w:ind w:left="76" w:firstLine="0"/>
              <w:jc w:val="center"/>
            </w:pPr>
            <w:r>
              <w:rPr>
                <w:rFonts w:ascii="Calibri" w:eastAsia="Calibri" w:hAnsi="Calibri" w:cs="Calibri"/>
              </w:rPr>
              <w:t>14,960</w:t>
            </w:r>
          </w:p>
        </w:tc>
        <w:tc>
          <w:tcPr>
            <w:tcW w:w="4114" w:type="dxa"/>
            <w:tcBorders>
              <w:top w:val="single" w:sz="2" w:space="0" w:color="000000"/>
              <w:left w:val="single" w:sz="2" w:space="0" w:color="000000"/>
              <w:bottom w:val="single" w:sz="2" w:space="0" w:color="000000"/>
              <w:right w:val="single" w:sz="2" w:space="0" w:color="000000"/>
            </w:tcBorders>
          </w:tcPr>
          <w:p w14:paraId="1A8032DC"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432BE056" w14:textId="77777777" w:rsidR="006C2DC3" w:rsidRDefault="008978E9">
            <w:pPr>
              <w:spacing w:after="0" w:line="259" w:lineRule="auto"/>
              <w:ind w:left="62" w:firstLine="0"/>
              <w:jc w:val="center"/>
            </w:pPr>
            <w:r>
              <w:rPr>
                <w:rFonts w:ascii="Calibri" w:eastAsia="Calibri" w:hAnsi="Calibri" w:cs="Calibri"/>
              </w:rPr>
              <w:t>45,43</w:t>
            </w:r>
          </w:p>
        </w:tc>
      </w:tr>
      <w:tr w:rsidR="006C2DC3" w14:paraId="299A3170" w14:textId="77777777">
        <w:trPr>
          <w:trHeight w:val="199"/>
        </w:trPr>
        <w:tc>
          <w:tcPr>
            <w:tcW w:w="2084" w:type="dxa"/>
            <w:tcBorders>
              <w:top w:val="single" w:sz="2" w:space="0" w:color="000000"/>
              <w:left w:val="single" w:sz="2" w:space="0" w:color="000000"/>
              <w:bottom w:val="single" w:sz="2" w:space="0" w:color="000000"/>
              <w:right w:val="single" w:sz="2" w:space="0" w:color="000000"/>
            </w:tcBorders>
          </w:tcPr>
          <w:p w14:paraId="090DCC00" w14:textId="77777777" w:rsidR="006C2DC3" w:rsidRDefault="008978E9">
            <w:pPr>
              <w:spacing w:after="0" w:line="259" w:lineRule="auto"/>
              <w:ind w:left="50" w:firstLine="0"/>
              <w:jc w:val="left"/>
            </w:pPr>
            <w:r>
              <w:rPr>
                <w:noProof/>
              </w:rPr>
              <w:drawing>
                <wp:inline distT="0" distB="0" distL="0" distR="0" wp14:anchorId="31A88164" wp14:editId="2878B0D9">
                  <wp:extent cx="1283467" cy="106711"/>
                  <wp:effectExtent l="0" t="0" r="0" b="0"/>
                  <wp:docPr id="44107" name="Picture 44107"/>
                  <wp:cNvGraphicFramePr/>
                  <a:graphic xmlns:a="http://schemas.openxmlformats.org/drawingml/2006/main">
                    <a:graphicData uri="http://schemas.openxmlformats.org/drawingml/2006/picture">
                      <pic:pic xmlns:pic="http://schemas.openxmlformats.org/drawingml/2006/picture">
                        <pic:nvPicPr>
                          <pic:cNvPr id="44107" name="Picture 44107"/>
                          <pic:cNvPicPr/>
                        </pic:nvPicPr>
                        <pic:blipFill>
                          <a:blip r:embed="rId48"/>
                          <a:stretch>
                            <a:fillRect/>
                          </a:stretch>
                        </pic:blipFill>
                        <pic:spPr>
                          <a:xfrm>
                            <a:off x="0" y="0"/>
                            <a:ext cx="1283467" cy="106711"/>
                          </a:xfrm>
                          <a:prstGeom prst="rect">
                            <a:avLst/>
                          </a:prstGeom>
                        </pic:spPr>
                      </pic:pic>
                    </a:graphicData>
                  </a:graphic>
                </wp:inline>
              </w:drawing>
            </w:r>
          </w:p>
        </w:tc>
        <w:tc>
          <w:tcPr>
            <w:tcW w:w="994" w:type="dxa"/>
            <w:tcBorders>
              <w:top w:val="single" w:sz="2" w:space="0" w:color="000000"/>
              <w:left w:val="single" w:sz="2" w:space="0" w:color="000000"/>
              <w:bottom w:val="single" w:sz="2" w:space="0" w:color="000000"/>
              <w:right w:val="single" w:sz="2" w:space="0" w:color="000000"/>
            </w:tcBorders>
          </w:tcPr>
          <w:p w14:paraId="7157D432" w14:textId="77777777" w:rsidR="006C2DC3" w:rsidRDefault="008978E9">
            <w:pPr>
              <w:spacing w:after="0" w:line="259" w:lineRule="auto"/>
              <w:ind w:left="78" w:firstLine="0"/>
              <w:jc w:val="center"/>
            </w:pPr>
            <w:r>
              <w:rPr>
                <w:rFonts w:ascii="Calibri" w:eastAsia="Calibri" w:hAnsi="Calibri" w:cs="Calibri"/>
              </w:rPr>
              <w:t>005P</w:t>
            </w:r>
          </w:p>
        </w:tc>
        <w:tc>
          <w:tcPr>
            <w:tcW w:w="1024" w:type="dxa"/>
            <w:tcBorders>
              <w:top w:val="single" w:sz="2" w:space="0" w:color="000000"/>
              <w:left w:val="single" w:sz="2" w:space="0" w:color="000000"/>
              <w:bottom w:val="single" w:sz="2" w:space="0" w:color="000000"/>
              <w:right w:val="single" w:sz="2" w:space="0" w:color="000000"/>
            </w:tcBorders>
          </w:tcPr>
          <w:p w14:paraId="517464D8" w14:textId="77777777" w:rsidR="006C2DC3" w:rsidRDefault="008978E9">
            <w:pPr>
              <w:spacing w:after="0" w:line="259" w:lineRule="auto"/>
              <w:ind w:left="71" w:firstLine="0"/>
              <w:jc w:val="center"/>
            </w:pPr>
            <w:r>
              <w:rPr>
                <w:rFonts w:ascii="Calibri" w:eastAsia="Calibri" w:hAnsi="Calibri" w:cs="Calibri"/>
              </w:rPr>
              <w:t>20,690</w:t>
            </w:r>
          </w:p>
        </w:tc>
        <w:tc>
          <w:tcPr>
            <w:tcW w:w="4114" w:type="dxa"/>
            <w:tcBorders>
              <w:top w:val="single" w:sz="2" w:space="0" w:color="000000"/>
              <w:left w:val="single" w:sz="2" w:space="0" w:color="000000"/>
              <w:bottom w:val="single" w:sz="2" w:space="0" w:color="000000"/>
              <w:right w:val="single" w:sz="2" w:space="0" w:color="000000"/>
            </w:tcBorders>
          </w:tcPr>
          <w:p w14:paraId="794D94D9"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305435A1" w14:textId="77777777" w:rsidR="006C2DC3" w:rsidRDefault="008978E9">
            <w:pPr>
              <w:spacing w:after="0" w:line="259" w:lineRule="auto"/>
              <w:ind w:left="825" w:firstLine="0"/>
              <w:jc w:val="center"/>
            </w:pPr>
            <w:r>
              <w:rPr>
                <w:rFonts w:ascii="Calibri" w:eastAsia="Calibri" w:hAnsi="Calibri" w:cs="Calibri"/>
              </w:rPr>
              <w:t>-56i55</w:t>
            </w:r>
            <w:r>
              <w:rPr>
                <w:noProof/>
              </w:rPr>
              <w:drawing>
                <wp:inline distT="0" distB="0" distL="0" distR="0" wp14:anchorId="39252E4E" wp14:editId="626E2606">
                  <wp:extent cx="524361" cy="15244"/>
                  <wp:effectExtent l="0" t="0" r="0" b="0"/>
                  <wp:docPr id="44311" name="Picture 44311"/>
                  <wp:cNvGraphicFramePr/>
                  <a:graphic xmlns:a="http://schemas.openxmlformats.org/drawingml/2006/main">
                    <a:graphicData uri="http://schemas.openxmlformats.org/drawingml/2006/picture">
                      <pic:pic xmlns:pic="http://schemas.openxmlformats.org/drawingml/2006/picture">
                        <pic:nvPicPr>
                          <pic:cNvPr id="44311" name="Picture 44311"/>
                          <pic:cNvPicPr/>
                        </pic:nvPicPr>
                        <pic:blipFill>
                          <a:blip r:embed="rId49"/>
                          <a:stretch>
                            <a:fillRect/>
                          </a:stretch>
                        </pic:blipFill>
                        <pic:spPr>
                          <a:xfrm>
                            <a:off x="0" y="0"/>
                            <a:ext cx="524361" cy="15244"/>
                          </a:xfrm>
                          <a:prstGeom prst="rect">
                            <a:avLst/>
                          </a:prstGeom>
                        </pic:spPr>
                      </pic:pic>
                    </a:graphicData>
                  </a:graphic>
                </wp:inline>
              </w:drawing>
            </w:r>
          </w:p>
        </w:tc>
      </w:tr>
      <w:tr w:rsidR="006C2DC3" w14:paraId="5807FF0F"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1B676843"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69178C42" w14:textId="77777777" w:rsidR="006C2DC3" w:rsidRDefault="008978E9">
            <w:pPr>
              <w:spacing w:after="0" w:line="259" w:lineRule="auto"/>
              <w:ind w:left="64" w:firstLine="0"/>
              <w:jc w:val="center"/>
            </w:pPr>
            <w:r>
              <w:rPr>
                <w:rFonts w:ascii="Calibri" w:eastAsia="Calibri" w:hAnsi="Calibri" w:cs="Calibri"/>
              </w:rPr>
              <w:t>006P</w:t>
            </w:r>
          </w:p>
        </w:tc>
        <w:tc>
          <w:tcPr>
            <w:tcW w:w="1024" w:type="dxa"/>
            <w:tcBorders>
              <w:top w:val="single" w:sz="2" w:space="0" w:color="000000"/>
              <w:left w:val="single" w:sz="2" w:space="0" w:color="000000"/>
              <w:bottom w:val="single" w:sz="2" w:space="0" w:color="000000"/>
              <w:right w:val="single" w:sz="2" w:space="0" w:color="000000"/>
            </w:tcBorders>
          </w:tcPr>
          <w:p w14:paraId="476CA97A" w14:textId="77777777" w:rsidR="006C2DC3" w:rsidRDefault="008978E9">
            <w:pPr>
              <w:spacing w:after="0" w:line="259" w:lineRule="auto"/>
              <w:ind w:left="62" w:firstLine="0"/>
              <w:jc w:val="center"/>
            </w:pPr>
            <w:r>
              <w:rPr>
                <w:rFonts w:ascii="Calibri" w:eastAsia="Calibri" w:hAnsi="Calibri" w:cs="Calibri"/>
              </w:rPr>
              <w:t>22,698</w:t>
            </w:r>
          </w:p>
        </w:tc>
        <w:tc>
          <w:tcPr>
            <w:tcW w:w="4114" w:type="dxa"/>
            <w:tcBorders>
              <w:top w:val="single" w:sz="2" w:space="0" w:color="000000"/>
              <w:left w:val="single" w:sz="2" w:space="0" w:color="000000"/>
              <w:bottom w:val="single" w:sz="2" w:space="0" w:color="000000"/>
              <w:right w:val="single" w:sz="2" w:space="0" w:color="000000"/>
            </w:tcBorders>
          </w:tcPr>
          <w:p w14:paraId="2EAE7D92"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7714121E" w14:textId="77777777" w:rsidR="006C2DC3" w:rsidRDefault="008978E9">
            <w:pPr>
              <w:spacing w:after="0" w:line="259" w:lineRule="auto"/>
              <w:ind w:left="67" w:firstLine="0"/>
              <w:jc w:val="center"/>
            </w:pPr>
            <w:r>
              <w:rPr>
                <w:rFonts w:ascii="Calibri" w:eastAsia="Calibri" w:hAnsi="Calibri" w:cs="Calibri"/>
              </w:rPr>
              <w:t>31,41</w:t>
            </w:r>
          </w:p>
        </w:tc>
      </w:tr>
      <w:tr w:rsidR="006C2DC3" w14:paraId="085323E3" w14:textId="77777777">
        <w:trPr>
          <w:trHeight w:val="274"/>
        </w:trPr>
        <w:tc>
          <w:tcPr>
            <w:tcW w:w="2084" w:type="dxa"/>
            <w:tcBorders>
              <w:top w:val="single" w:sz="2" w:space="0" w:color="000000"/>
              <w:left w:val="single" w:sz="2" w:space="0" w:color="000000"/>
              <w:bottom w:val="single" w:sz="2" w:space="0" w:color="000000"/>
              <w:right w:val="single" w:sz="2" w:space="0" w:color="000000"/>
            </w:tcBorders>
          </w:tcPr>
          <w:p w14:paraId="45D0CD86"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766956CF" w14:textId="77777777" w:rsidR="006C2DC3" w:rsidRDefault="008978E9">
            <w:pPr>
              <w:spacing w:after="0" w:line="259" w:lineRule="auto"/>
              <w:ind w:left="59" w:firstLine="0"/>
              <w:jc w:val="center"/>
            </w:pPr>
            <w:r>
              <w:rPr>
                <w:rFonts w:ascii="Calibri" w:eastAsia="Calibri" w:hAnsi="Calibri" w:cs="Calibri"/>
              </w:rPr>
              <w:t>007P</w:t>
            </w:r>
          </w:p>
        </w:tc>
        <w:tc>
          <w:tcPr>
            <w:tcW w:w="1024" w:type="dxa"/>
            <w:tcBorders>
              <w:top w:val="single" w:sz="2" w:space="0" w:color="000000"/>
              <w:left w:val="single" w:sz="2" w:space="0" w:color="000000"/>
              <w:bottom w:val="single" w:sz="2" w:space="0" w:color="000000"/>
              <w:right w:val="single" w:sz="2" w:space="0" w:color="000000"/>
            </w:tcBorders>
          </w:tcPr>
          <w:p w14:paraId="423427D4" w14:textId="77777777" w:rsidR="006C2DC3" w:rsidRDefault="008978E9">
            <w:pPr>
              <w:spacing w:after="0" w:line="259" w:lineRule="auto"/>
              <w:ind w:left="62" w:firstLine="0"/>
              <w:jc w:val="center"/>
            </w:pPr>
            <w:r>
              <w:rPr>
                <w:rFonts w:ascii="Calibri" w:eastAsia="Calibri" w:hAnsi="Calibri" w:cs="Calibri"/>
              </w:rPr>
              <w:t>23,184</w:t>
            </w:r>
          </w:p>
        </w:tc>
        <w:tc>
          <w:tcPr>
            <w:tcW w:w="4114" w:type="dxa"/>
            <w:tcBorders>
              <w:top w:val="single" w:sz="2" w:space="0" w:color="000000"/>
              <w:left w:val="single" w:sz="2" w:space="0" w:color="000000"/>
              <w:bottom w:val="single" w:sz="2" w:space="0" w:color="000000"/>
              <w:right w:val="single" w:sz="2" w:space="0" w:color="000000"/>
            </w:tcBorders>
          </w:tcPr>
          <w:p w14:paraId="65E8C7C1"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2E442BDA" w14:textId="77777777" w:rsidR="006C2DC3" w:rsidRDefault="008978E9">
            <w:pPr>
              <w:spacing w:after="0" w:line="259" w:lineRule="auto"/>
              <w:ind w:left="57" w:firstLine="0"/>
              <w:jc w:val="center"/>
            </w:pPr>
            <w:r>
              <w:rPr>
                <w:rFonts w:ascii="Calibri" w:eastAsia="Calibri" w:hAnsi="Calibri" w:cs="Calibri"/>
              </w:rPr>
              <w:t>66,91</w:t>
            </w:r>
          </w:p>
        </w:tc>
      </w:tr>
      <w:tr w:rsidR="006C2DC3" w14:paraId="694F16E8" w14:textId="77777777">
        <w:trPr>
          <w:trHeight w:val="281"/>
        </w:trPr>
        <w:tc>
          <w:tcPr>
            <w:tcW w:w="2084" w:type="dxa"/>
            <w:tcBorders>
              <w:top w:val="single" w:sz="2" w:space="0" w:color="000000"/>
              <w:left w:val="single" w:sz="2" w:space="0" w:color="000000"/>
              <w:bottom w:val="single" w:sz="2" w:space="0" w:color="000000"/>
              <w:right w:val="single" w:sz="2" w:space="0" w:color="000000"/>
            </w:tcBorders>
          </w:tcPr>
          <w:p w14:paraId="78947F32"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73E0A928" w14:textId="77777777" w:rsidR="006C2DC3" w:rsidRDefault="008978E9">
            <w:pPr>
              <w:spacing w:after="0" w:line="259" w:lineRule="auto"/>
              <w:ind w:left="59" w:firstLine="0"/>
              <w:jc w:val="center"/>
            </w:pPr>
            <w:r>
              <w:rPr>
                <w:rFonts w:ascii="Calibri" w:eastAsia="Calibri" w:hAnsi="Calibri" w:cs="Calibri"/>
              </w:rPr>
              <w:t>008.1P</w:t>
            </w:r>
          </w:p>
        </w:tc>
        <w:tc>
          <w:tcPr>
            <w:tcW w:w="1024" w:type="dxa"/>
            <w:tcBorders>
              <w:top w:val="single" w:sz="2" w:space="0" w:color="000000"/>
              <w:left w:val="single" w:sz="2" w:space="0" w:color="000000"/>
              <w:bottom w:val="single" w:sz="2" w:space="0" w:color="000000"/>
              <w:right w:val="single" w:sz="2" w:space="0" w:color="000000"/>
            </w:tcBorders>
          </w:tcPr>
          <w:p w14:paraId="0CC65773" w14:textId="77777777" w:rsidR="006C2DC3" w:rsidRDefault="008978E9">
            <w:pPr>
              <w:spacing w:after="0" w:line="259" w:lineRule="auto"/>
              <w:ind w:left="47" w:firstLine="0"/>
              <w:jc w:val="center"/>
            </w:pPr>
            <w:r>
              <w:rPr>
                <w:rFonts w:ascii="Calibri" w:eastAsia="Calibri" w:hAnsi="Calibri" w:cs="Calibri"/>
              </w:rPr>
              <w:t>24,903</w:t>
            </w:r>
          </w:p>
        </w:tc>
        <w:tc>
          <w:tcPr>
            <w:tcW w:w="4114" w:type="dxa"/>
            <w:tcBorders>
              <w:top w:val="single" w:sz="2" w:space="0" w:color="000000"/>
              <w:left w:val="single" w:sz="2" w:space="0" w:color="000000"/>
              <w:bottom w:val="single" w:sz="2" w:space="0" w:color="000000"/>
              <w:right w:val="single" w:sz="2" w:space="0" w:color="000000"/>
            </w:tcBorders>
          </w:tcPr>
          <w:p w14:paraId="30158A41" w14:textId="77777777" w:rsidR="006C2DC3" w:rsidRDefault="008978E9">
            <w:pPr>
              <w:spacing w:after="0" w:line="259" w:lineRule="auto"/>
              <w:ind w:left="62" w:firstLine="0"/>
              <w:jc w:val="left"/>
            </w:pPr>
            <w:r>
              <w:rPr>
                <w:rFonts w:ascii="Calibri" w:eastAsia="Calibri" w:hAnsi="Calibri" w:cs="Calibri"/>
              </w:rPr>
              <w:t>křižovatka Hustopeče</w:t>
            </w:r>
          </w:p>
        </w:tc>
        <w:tc>
          <w:tcPr>
            <w:tcW w:w="2240" w:type="dxa"/>
            <w:gridSpan w:val="2"/>
            <w:tcBorders>
              <w:top w:val="single" w:sz="2" w:space="0" w:color="000000"/>
              <w:left w:val="single" w:sz="2" w:space="0" w:color="000000"/>
              <w:bottom w:val="single" w:sz="2" w:space="0" w:color="000000"/>
              <w:right w:val="single" w:sz="2" w:space="0" w:color="000000"/>
            </w:tcBorders>
          </w:tcPr>
          <w:p w14:paraId="4565B149" w14:textId="77777777" w:rsidR="006C2DC3" w:rsidRDefault="008978E9">
            <w:pPr>
              <w:spacing w:after="0" w:line="259" w:lineRule="auto"/>
              <w:ind w:left="47" w:firstLine="0"/>
              <w:jc w:val="center"/>
            </w:pPr>
            <w:r>
              <w:rPr>
                <w:rFonts w:ascii="Calibri" w:eastAsia="Calibri" w:hAnsi="Calibri" w:cs="Calibri"/>
              </w:rPr>
              <w:t>26,89</w:t>
            </w:r>
          </w:p>
        </w:tc>
      </w:tr>
      <w:tr w:rsidR="006C2DC3" w14:paraId="47D68F4E" w14:textId="77777777">
        <w:trPr>
          <w:trHeight w:val="280"/>
        </w:trPr>
        <w:tc>
          <w:tcPr>
            <w:tcW w:w="2084" w:type="dxa"/>
            <w:tcBorders>
              <w:top w:val="single" w:sz="2" w:space="0" w:color="000000"/>
              <w:left w:val="single" w:sz="2" w:space="0" w:color="000000"/>
              <w:bottom w:val="single" w:sz="2" w:space="0" w:color="000000"/>
              <w:right w:val="single" w:sz="2" w:space="0" w:color="000000"/>
            </w:tcBorders>
          </w:tcPr>
          <w:p w14:paraId="1A2EB6DF"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0D2A54C5" w14:textId="77777777" w:rsidR="006C2DC3" w:rsidRDefault="008978E9">
            <w:pPr>
              <w:spacing w:after="0" w:line="259" w:lineRule="auto"/>
              <w:ind w:left="54" w:firstLine="0"/>
              <w:jc w:val="center"/>
            </w:pPr>
            <w:r>
              <w:rPr>
                <w:rFonts w:ascii="Calibri" w:eastAsia="Calibri" w:hAnsi="Calibri" w:cs="Calibri"/>
              </w:rPr>
              <w:t>008.2P</w:t>
            </w:r>
          </w:p>
        </w:tc>
        <w:tc>
          <w:tcPr>
            <w:tcW w:w="1024" w:type="dxa"/>
            <w:tcBorders>
              <w:top w:val="single" w:sz="2" w:space="0" w:color="000000"/>
              <w:left w:val="single" w:sz="2" w:space="0" w:color="000000"/>
              <w:bottom w:val="single" w:sz="2" w:space="0" w:color="000000"/>
              <w:right w:val="single" w:sz="2" w:space="0" w:color="000000"/>
            </w:tcBorders>
          </w:tcPr>
          <w:p w14:paraId="2C02AF2F" w14:textId="77777777" w:rsidR="006C2DC3" w:rsidRDefault="008978E9">
            <w:pPr>
              <w:spacing w:after="0" w:line="259" w:lineRule="auto"/>
              <w:ind w:left="47" w:firstLine="0"/>
              <w:jc w:val="center"/>
            </w:pPr>
            <w:r>
              <w:rPr>
                <w:rFonts w:ascii="Calibri" w:eastAsia="Calibri" w:hAnsi="Calibri" w:cs="Calibri"/>
              </w:rPr>
              <w:t>24,903</w:t>
            </w:r>
          </w:p>
        </w:tc>
        <w:tc>
          <w:tcPr>
            <w:tcW w:w="4114" w:type="dxa"/>
            <w:tcBorders>
              <w:top w:val="single" w:sz="2" w:space="0" w:color="000000"/>
              <w:left w:val="single" w:sz="2" w:space="0" w:color="000000"/>
              <w:bottom w:val="single" w:sz="2" w:space="0" w:color="000000"/>
              <w:right w:val="single" w:sz="2" w:space="0" w:color="000000"/>
            </w:tcBorders>
          </w:tcPr>
          <w:p w14:paraId="7E075897" w14:textId="77777777" w:rsidR="006C2DC3" w:rsidRDefault="008978E9">
            <w:pPr>
              <w:spacing w:after="0" w:line="259" w:lineRule="auto"/>
              <w:ind w:left="62" w:firstLine="0"/>
              <w:jc w:val="left"/>
            </w:pPr>
            <w:r>
              <w:rPr>
                <w:rFonts w:ascii="Calibri" w:eastAsia="Calibri" w:hAnsi="Calibri" w:cs="Calibri"/>
              </w:rPr>
              <w:t>křižovatka Hustopeče</w:t>
            </w:r>
          </w:p>
        </w:tc>
        <w:tc>
          <w:tcPr>
            <w:tcW w:w="2240" w:type="dxa"/>
            <w:gridSpan w:val="2"/>
            <w:tcBorders>
              <w:top w:val="single" w:sz="2" w:space="0" w:color="000000"/>
              <w:left w:val="single" w:sz="2" w:space="0" w:color="000000"/>
              <w:bottom w:val="single" w:sz="2" w:space="0" w:color="000000"/>
              <w:right w:val="single" w:sz="2" w:space="0" w:color="000000"/>
            </w:tcBorders>
          </w:tcPr>
          <w:p w14:paraId="7ADE93BC" w14:textId="77777777" w:rsidR="006C2DC3" w:rsidRDefault="008978E9">
            <w:pPr>
              <w:spacing w:after="0" w:line="259" w:lineRule="auto"/>
              <w:ind w:left="52" w:firstLine="0"/>
              <w:jc w:val="center"/>
            </w:pPr>
            <w:r>
              <w:rPr>
                <w:rFonts w:ascii="Calibri" w:eastAsia="Calibri" w:hAnsi="Calibri" w:cs="Calibri"/>
              </w:rPr>
              <w:t>19,47</w:t>
            </w:r>
          </w:p>
        </w:tc>
      </w:tr>
      <w:tr w:rsidR="006C2DC3" w14:paraId="04FBAA02" w14:textId="77777777">
        <w:trPr>
          <w:trHeight w:val="281"/>
        </w:trPr>
        <w:tc>
          <w:tcPr>
            <w:tcW w:w="2084" w:type="dxa"/>
            <w:tcBorders>
              <w:top w:val="single" w:sz="2" w:space="0" w:color="000000"/>
              <w:left w:val="single" w:sz="2" w:space="0" w:color="000000"/>
              <w:bottom w:val="single" w:sz="2" w:space="0" w:color="000000"/>
              <w:right w:val="single" w:sz="2" w:space="0" w:color="000000"/>
            </w:tcBorders>
          </w:tcPr>
          <w:p w14:paraId="0D446E7E"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154F925F" w14:textId="77777777" w:rsidR="006C2DC3" w:rsidRDefault="008978E9">
            <w:pPr>
              <w:spacing w:after="0" w:line="259" w:lineRule="auto"/>
              <w:ind w:left="49" w:firstLine="0"/>
              <w:jc w:val="center"/>
            </w:pPr>
            <w:r>
              <w:rPr>
                <w:rFonts w:ascii="Calibri" w:eastAsia="Calibri" w:hAnsi="Calibri" w:cs="Calibri"/>
              </w:rPr>
              <w:t>009P</w:t>
            </w:r>
          </w:p>
        </w:tc>
        <w:tc>
          <w:tcPr>
            <w:tcW w:w="1024" w:type="dxa"/>
            <w:tcBorders>
              <w:top w:val="single" w:sz="2" w:space="0" w:color="000000"/>
              <w:left w:val="single" w:sz="2" w:space="0" w:color="000000"/>
              <w:bottom w:val="single" w:sz="2" w:space="0" w:color="000000"/>
              <w:right w:val="single" w:sz="2" w:space="0" w:color="000000"/>
            </w:tcBorders>
          </w:tcPr>
          <w:p w14:paraId="28AEFBA3" w14:textId="77777777" w:rsidR="006C2DC3" w:rsidRDefault="008978E9">
            <w:pPr>
              <w:spacing w:after="0" w:line="259" w:lineRule="auto"/>
              <w:ind w:left="47" w:firstLine="0"/>
              <w:jc w:val="center"/>
            </w:pPr>
            <w:r>
              <w:rPr>
                <w:rFonts w:ascii="Calibri" w:eastAsia="Calibri" w:hAnsi="Calibri" w:cs="Calibri"/>
              </w:rPr>
              <w:t>25,624</w:t>
            </w:r>
          </w:p>
        </w:tc>
        <w:tc>
          <w:tcPr>
            <w:tcW w:w="4114" w:type="dxa"/>
            <w:tcBorders>
              <w:top w:val="single" w:sz="2" w:space="0" w:color="000000"/>
              <w:left w:val="single" w:sz="2" w:space="0" w:color="000000"/>
              <w:bottom w:val="single" w:sz="2" w:space="0" w:color="000000"/>
              <w:right w:val="single" w:sz="2" w:space="0" w:color="000000"/>
            </w:tcBorders>
          </w:tcPr>
          <w:p w14:paraId="5BF86DBC"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6496B71C" w14:textId="77777777" w:rsidR="006C2DC3" w:rsidRDefault="008978E9">
            <w:pPr>
              <w:spacing w:after="0" w:line="259" w:lineRule="auto"/>
              <w:ind w:left="38" w:firstLine="0"/>
              <w:jc w:val="center"/>
            </w:pPr>
            <w:r>
              <w:rPr>
                <w:rFonts w:ascii="Calibri" w:eastAsia="Calibri" w:hAnsi="Calibri" w:cs="Calibri"/>
              </w:rPr>
              <w:t>72,53</w:t>
            </w:r>
          </w:p>
        </w:tc>
      </w:tr>
      <w:tr w:rsidR="006C2DC3" w14:paraId="157F2FAC" w14:textId="77777777">
        <w:trPr>
          <w:trHeight w:val="280"/>
        </w:trPr>
        <w:tc>
          <w:tcPr>
            <w:tcW w:w="2084" w:type="dxa"/>
            <w:tcBorders>
              <w:top w:val="single" w:sz="2" w:space="0" w:color="000000"/>
              <w:left w:val="single" w:sz="2" w:space="0" w:color="000000"/>
              <w:bottom w:val="single" w:sz="2" w:space="0" w:color="000000"/>
              <w:right w:val="single" w:sz="2" w:space="0" w:color="000000"/>
            </w:tcBorders>
          </w:tcPr>
          <w:p w14:paraId="45B5B35E"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66AEF02B" w14:textId="77777777" w:rsidR="006C2DC3" w:rsidRDefault="008978E9">
            <w:pPr>
              <w:spacing w:after="0" w:line="259" w:lineRule="auto"/>
              <w:ind w:left="44" w:firstLine="0"/>
              <w:jc w:val="center"/>
            </w:pPr>
            <w:r>
              <w:rPr>
                <w:rFonts w:ascii="Calibri" w:eastAsia="Calibri" w:hAnsi="Calibri" w:cs="Calibri"/>
                <w:sz w:val="20"/>
              </w:rPr>
              <w:t>OOIOP</w:t>
            </w:r>
          </w:p>
        </w:tc>
        <w:tc>
          <w:tcPr>
            <w:tcW w:w="1024" w:type="dxa"/>
            <w:tcBorders>
              <w:top w:val="single" w:sz="2" w:space="0" w:color="000000"/>
              <w:left w:val="single" w:sz="2" w:space="0" w:color="000000"/>
              <w:bottom w:val="single" w:sz="2" w:space="0" w:color="000000"/>
              <w:right w:val="single" w:sz="2" w:space="0" w:color="000000"/>
            </w:tcBorders>
          </w:tcPr>
          <w:p w14:paraId="60408559" w14:textId="77777777" w:rsidR="006C2DC3" w:rsidRDefault="008978E9">
            <w:pPr>
              <w:spacing w:after="0" w:line="259" w:lineRule="auto"/>
              <w:ind w:left="43" w:firstLine="0"/>
              <w:jc w:val="center"/>
            </w:pPr>
            <w:r>
              <w:rPr>
                <w:rFonts w:ascii="Calibri" w:eastAsia="Calibri" w:hAnsi="Calibri" w:cs="Calibri"/>
              </w:rPr>
              <w:t>26,560</w:t>
            </w:r>
          </w:p>
        </w:tc>
        <w:tc>
          <w:tcPr>
            <w:tcW w:w="4114" w:type="dxa"/>
            <w:tcBorders>
              <w:top w:val="single" w:sz="2" w:space="0" w:color="000000"/>
              <w:left w:val="single" w:sz="2" w:space="0" w:color="000000"/>
              <w:bottom w:val="single" w:sz="2" w:space="0" w:color="000000"/>
              <w:right w:val="single" w:sz="2" w:space="0" w:color="000000"/>
            </w:tcBorders>
          </w:tcPr>
          <w:p w14:paraId="26489E78"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4AF43417" w14:textId="77777777" w:rsidR="006C2DC3" w:rsidRDefault="008978E9">
            <w:pPr>
              <w:spacing w:after="0" w:line="259" w:lineRule="auto"/>
              <w:ind w:left="38" w:firstLine="0"/>
              <w:jc w:val="center"/>
            </w:pPr>
            <w:r>
              <w:rPr>
                <w:rFonts w:ascii="Calibri" w:eastAsia="Calibri" w:hAnsi="Calibri" w:cs="Calibri"/>
              </w:rPr>
              <w:t>63,77</w:t>
            </w:r>
          </w:p>
        </w:tc>
      </w:tr>
      <w:tr w:rsidR="006C2DC3" w14:paraId="20D01C20" w14:textId="77777777">
        <w:trPr>
          <w:trHeight w:val="277"/>
        </w:trPr>
        <w:tc>
          <w:tcPr>
            <w:tcW w:w="2084" w:type="dxa"/>
            <w:tcBorders>
              <w:top w:val="single" w:sz="2" w:space="0" w:color="000000"/>
              <w:left w:val="single" w:sz="2" w:space="0" w:color="000000"/>
              <w:bottom w:val="single" w:sz="2" w:space="0" w:color="000000"/>
              <w:right w:val="single" w:sz="2" w:space="0" w:color="000000"/>
            </w:tcBorders>
          </w:tcPr>
          <w:p w14:paraId="4B54A0BE"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08A768E7" w14:textId="77777777" w:rsidR="006C2DC3" w:rsidRDefault="008978E9">
            <w:pPr>
              <w:spacing w:after="0" w:line="259" w:lineRule="auto"/>
              <w:ind w:left="35" w:firstLine="0"/>
              <w:jc w:val="center"/>
            </w:pPr>
            <w:proofErr w:type="spellStart"/>
            <w:r>
              <w:rPr>
                <w:rFonts w:ascii="Calibri" w:eastAsia="Calibri" w:hAnsi="Calibri" w:cs="Calibri"/>
                <w:sz w:val="18"/>
              </w:rPr>
              <w:t>OllP</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19700B29" w14:textId="77777777" w:rsidR="006C2DC3" w:rsidRDefault="008978E9">
            <w:pPr>
              <w:spacing w:after="0" w:line="259" w:lineRule="auto"/>
              <w:ind w:left="38" w:firstLine="0"/>
              <w:jc w:val="center"/>
            </w:pPr>
            <w:r>
              <w:rPr>
                <w:rFonts w:ascii="Calibri" w:eastAsia="Calibri" w:hAnsi="Calibri" w:cs="Calibri"/>
              </w:rPr>
              <w:t>56,700</w:t>
            </w:r>
          </w:p>
        </w:tc>
        <w:tc>
          <w:tcPr>
            <w:tcW w:w="4114" w:type="dxa"/>
            <w:tcBorders>
              <w:top w:val="single" w:sz="2" w:space="0" w:color="000000"/>
              <w:left w:val="single" w:sz="2" w:space="0" w:color="000000"/>
              <w:bottom w:val="single" w:sz="2" w:space="0" w:color="000000"/>
              <w:right w:val="single" w:sz="2" w:space="0" w:color="000000"/>
            </w:tcBorders>
          </w:tcPr>
          <w:p w14:paraId="7A68E1EF"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24B076F3" w14:textId="77777777" w:rsidR="006C2DC3" w:rsidRDefault="008978E9">
            <w:pPr>
              <w:spacing w:after="0" w:line="259" w:lineRule="auto"/>
              <w:ind w:left="19" w:firstLine="0"/>
              <w:jc w:val="center"/>
            </w:pPr>
            <w:r>
              <w:rPr>
                <w:rFonts w:ascii="Calibri" w:eastAsia="Calibri" w:hAnsi="Calibri" w:cs="Calibri"/>
              </w:rPr>
              <w:t>48,05</w:t>
            </w:r>
          </w:p>
        </w:tc>
      </w:tr>
      <w:tr w:rsidR="006C2DC3" w14:paraId="2A450106" w14:textId="77777777">
        <w:trPr>
          <w:trHeight w:val="280"/>
        </w:trPr>
        <w:tc>
          <w:tcPr>
            <w:tcW w:w="2084" w:type="dxa"/>
            <w:tcBorders>
              <w:top w:val="single" w:sz="2" w:space="0" w:color="000000"/>
              <w:left w:val="single" w:sz="2" w:space="0" w:color="000000"/>
              <w:bottom w:val="single" w:sz="2" w:space="0" w:color="000000"/>
              <w:right w:val="single" w:sz="2" w:space="0" w:color="000000"/>
            </w:tcBorders>
          </w:tcPr>
          <w:p w14:paraId="6AD3B4EA"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56D0652D" w14:textId="77777777" w:rsidR="006C2DC3" w:rsidRDefault="008978E9">
            <w:pPr>
              <w:spacing w:after="0" w:line="259" w:lineRule="auto"/>
              <w:ind w:left="35" w:firstLine="0"/>
              <w:jc w:val="center"/>
            </w:pPr>
            <w:r>
              <w:rPr>
                <w:rFonts w:ascii="Calibri" w:eastAsia="Calibri" w:hAnsi="Calibri" w:cs="Calibri"/>
              </w:rPr>
              <w:t>012P</w:t>
            </w:r>
          </w:p>
        </w:tc>
        <w:tc>
          <w:tcPr>
            <w:tcW w:w="1024" w:type="dxa"/>
            <w:tcBorders>
              <w:top w:val="single" w:sz="2" w:space="0" w:color="000000"/>
              <w:left w:val="single" w:sz="2" w:space="0" w:color="000000"/>
              <w:bottom w:val="single" w:sz="2" w:space="0" w:color="000000"/>
              <w:right w:val="single" w:sz="2" w:space="0" w:color="000000"/>
            </w:tcBorders>
          </w:tcPr>
          <w:p w14:paraId="13C6460B" w14:textId="77777777" w:rsidR="006C2DC3" w:rsidRDefault="008978E9">
            <w:pPr>
              <w:spacing w:after="0" w:line="259" w:lineRule="auto"/>
              <w:ind w:left="33" w:firstLine="0"/>
              <w:jc w:val="center"/>
            </w:pPr>
            <w:r>
              <w:rPr>
                <w:rFonts w:ascii="Calibri" w:eastAsia="Calibri" w:hAnsi="Calibri" w:cs="Calibri"/>
              </w:rPr>
              <w:t>27,730</w:t>
            </w:r>
          </w:p>
        </w:tc>
        <w:tc>
          <w:tcPr>
            <w:tcW w:w="4114" w:type="dxa"/>
            <w:tcBorders>
              <w:top w:val="single" w:sz="2" w:space="0" w:color="000000"/>
              <w:left w:val="single" w:sz="2" w:space="0" w:color="000000"/>
              <w:bottom w:val="single" w:sz="2" w:space="0" w:color="000000"/>
              <w:right w:val="single" w:sz="2" w:space="0" w:color="000000"/>
            </w:tcBorders>
          </w:tcPr>
          <w:p w14:paraId="3879CD8B"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33CF1428" w14:textId="77777777" w:rsidR="006C2DC3" w:rsidRDefault="006C2DC3">
            <w:pPr>
              <w:spacing w:after="160" w:line="259" w:lineRule="auto"/>
              <w:ind w:left="0" w:firstLine="0"/>
              <w:jc w:val="left"/>
            </w:pPr>
          </w:p>
        </w:tc>
      </w:tr>
      <w:tr w:rsidR="006C2DC3" w14:paraId="68650525" w14:textId="77777777">
        <w:trPr>
          <w:trHeight w:val="274"/>
        </w:trPr>
        <w:tc>
          <w:tcPr>
            <w:tcW w:w="2084" w:type="dxa"/>
            <w:tcBorders>
              <w:top w:val="single" w:sz="2" w:space="0" w:color="000000"/>
              <w:left w:val="single" w:sz="2" w:space="0" w:color="000000"/>
              <w:bottom w:val="single" w:sz="2" w:space="0" w:color="000000"/>
              <w:right w:val="single" w:sz="2" w:space="0" w:color="000000"/>
            </w:tcBorders>
          </w:tcPr>
          <w:p w14:paraId="34450963"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5785FC5F" w14:textId="77777777" w:rsidR="006C2DC3" w:rsidRDefault="008978E9">
            <w:pPr>
              <w:spacing w:after="0" w:line="259" w:lineRule="auto"/>
              <w:ind w:left="35" w:firstLine="0"/>
              <w:jc w:val="center"/>
            </w:pPr>
            <w:r>
              <w:rPr>
                <w:rFonts w:ascii="Calibri" w:eastAsia="Calibri" w:hAnsi="Calibri" w:cs="Calibri"/>
              </w:rPr>
              <w:t>013P</w:t>
            </w:r>
          </w:p>
        </w:tc>
        <w:tc>
          <w:tcPr>
            <w:tcW w:w="1024" w:type="dxa"/>
            <w:tcBorders>
              <w:top w:val="single" w:sz="2" w:space="0" w:color="000000"/>
              <w:left w:val="single" w:sz="2" w:space="0" w:color="000000"/>
              <w:bottom w:val="single" w:sz="2" w:space="0" w:color="000000"/>
              <w:right w:val="single" w:sz="2" w:space="0" w:color="000000"/>
            </w:tcBorders>
          </w:tcPr>
          <w:p w14:paraId="4A2FA772" w14:textId="77777777" w:rsidR="006C2DC3" w:rsidRDefault="008978E9">
            <w:pPr>
              <w:spacing w:after="0" w:line="259" w:lineRule="auto"/>
              <w:ind w:left="28" w:firstLine="0"/>
              <w:jc w:val="center"/>
            </w:pPr>
            <w:r>
              <w:rPr>
                <w:rFonts w:ascii="Calibri" w:eastAsia="Calibri" w:hAnsi="Calibri" w:cs="Calibri"/>
              </w:rPr>
              <w:t>29,220</w:t>
            </w:r>
          </w:p>
        </w:tc>
        <w:tc>
          <w:tcPr>
            <w:tcW w:w="4114" w:type="dxa"/>
            <w:tcBorders>
              <w:top w:val="single" w:sz="2" w:space="0" w:color="000000"/>
              <w:left w:val="single" w:sz="2" w:space="0" w:color="000000"/>
              <w:bottom w:val="single" w:sz="2" w:space="0" w:color="000000"/>
              <w:right w:val="single" w:sz="2" w:space="0" w:color="000000"/>
            </w:tcBorders>
          </w:tcPr>
          <w:p w14:paraId="21379F93"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6DF1981A" w14:textId="77777777" w:rsidR="006C2DC3" w:rsidRDefault="008978E9">
            <w:pPr>
              <w:spacing w:after="0" w:line="259" w:lineRule="auto"/>
              <w:ind w:left="201" w:firstLine="0"/>
              <w:jc w:val="center"/>
            </w:pPr>
            <w:proofErr w:type="gramStart"/>
            <w:r>
              <w:rPr>
                <w:rFonts w:ascii="Calibri" w:eastAsia="Calibri" w:hAnsi="Calibri" w:cs="Calibri"/>
              </w:rPr>
              <w:t>36,56%</w:t>
            </w:r>
            <w:proofErr w:type="gramEnd"/>
          </w:p>
        </w:tc>
      </w:tr>
      <w:tr w:rsidR="006C2DC3" w14:paraId="6BCCC4D6" w14:textId="77777777">
        <w:trPr>
          <w:trHeight w:val="277"/>
        </w:trPr>
        <w:tc>
          <w:tcPr>
            <w:tcW w:w="2084" w:type="dxa"/>
            <w:tcBorders>
              <w:top w:val="single" w:sz="2" w:space="0" w:color="000000"/>
              <w:left w:val="single" w:sz="2" w:space="0" w:color="000000"/>
              <w:bottom w:val="single" w:sz="2" w:space="0" w:color="000000"/>
              <w:right w:val="single" w:sz="2" w:space="0" w:color="000000"/>
            </w:tcBorders>
          </w:tcPr>
          <w:p w14:paraId="06834545"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75051FF6" w14:textId="77777777" w:rsidR="006C2DC3" w:rsidRDefault="008978E9">
            <w:pPr>
              <w:spacing w:after="0" w:line="259" w:lineRule="auto"/>
              <w:ind w:left="25" w:firstLine="0"/>
              <w:jc w:val="center"/>
            </w:pPr>
            <w:r>
              <w:rPr>
                <w:rFonts w:ascii="Calibri" w:eastAsia="Calibri" w:hAnsi="Calibri" w:cs="Calibri"/>
              </w:rPr>
              <w:t>014P</w:t>
            </w:r>
          </w:p>
        </w:tc>
        <w:tc>
          <w:tcPr>
            <w:tcW w:w="1024" w:type="dxa"/>
            <w:tcBorders>
              <w:top w:val="single" w:sz="2" w:space="0" w:color="000000"/>
              <w:left w:val="single" w:sz="2" w:space="0" w:color="000000"/>
              <w:bottom w:val="single" w:sz="2" w:space="0" w:color="000000"/>
              <w:right w:val="single" w:sz="2" w:space="0" w:color="000000"/>
            </w:tcBorders>
          </w:tcPr>
          <w:p w14:paraId="60A80D89" w14:textId="77777777" w:rsidR="006C2DC3" w:rsidRDefault="008978E9">
            <w:pPr>
              <w:spacing w:after="0" w:line="259" w:lineRule="auto"/>
              <w:ind w:left="23" w:firstLine="0"/>
              <w:jc w:val="center"/>
            </w:pPr>
            <w:r>
              <w:rPr>
                <w:rFonts w:ascii="Calibri" w:eastAsia="Calibri" w:hAnsi="Calibri" w:cs="Calibri"/>
              </w:rPr>
              <w:t>30,860</w:t>
            </w:r>
          </w:p>
        </w:tc>
        <w:tc>
          <w:tcPr>
            <w:tcW w:w="4114" w:type="dxa"/>
            <w:tcBorders>
              <w:top w:val="single" w:sz="2" w:space="0" w:color="000000"/>
              <w:left w:val="single" w:sz="2" w:space="0" w:color="000000"/>
              <w:bottom w:val="single" w:sz="2" w:space="0" w:color="000000"/>
              <w:right w:val="single" w:sz="2" w:space="0" w:color="000000"/>
            </w:tcBorders>
          </w:tcPr>
          <w:p w14:paraId="2A1C33A3"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16F5B927" w14:textId="77777777" w:rsidR="006C2DC3" w:rsidRDefault="008978E9">
            <w:pPr>
              <w:spacing w:after="0" w:line="259" w:lineRule="auto"/>
              <w:ind w:left="883" w:firstLine="0"/>
              <w:jc w:val="left"/>
            </w:pPr>
            <w:r>
              <w:rPr>
                <w:noProof/>
              </w:rPr>
              <w:drawing>
                <wp:inline distT="0" distB="0" distL="0" distR="0" wp14:anchorId="36B59D28" wp14:editId="705ACD5D">
                  <wp:extent cx="594481" cy="173785"/>
                  <wp:effectExtent l="0" t="0" r="0" b="0"/>
                  <wp:docPr id="44341" name="Picture 44341"/>
                  <wp:cNvGraphicFramePr/>
                  <a:graphic xmlns:a="http://schemas.openxmlformats.org/drawingml/2006/main">
                    <a:graphicData uri="http://schemas.openxmlformats.org/drawingml/2006/picture">
                      <pic:pic xmlns:pic="http://schemas.openxmlformats.org/drawingml/2006/picture">
                        <pic:nvPicPr>
                          <pic:cNvPr id="44341" name="Picture 44341"/>
                          <pic:cNvPicPr/>
                        </pic:nvPicPr>
                        <pic:blipFill>
                          <a:blip r:embed="rId50"/>
                          <a:stretch>
                            <a:fillRect/>
                          </a:stretch>
                        </pic:blipFill>
                        <pic:spPr>
                          <a:xfrm>
                            <a:off x="0" y="0"/>
                            <a:ext cx="594481" cy="173785"/>
                          </a:xfrm>
                          <a:prstGeom prst="rect">
                            <a:avLst/>
                          </a:prstGeom>
                        </pic:spPr>
                      </pic:pic>
                    </a:graphicData>
                  </a:graphic>
                </wp:inline>
              </w:drawing>
            </w:r>
          </w:p>
        </w:tc>
      </w:tr>
      <w:tr w:rsidR="006C2DC3" w14:paraId="1ADC9FC0" w14:textId="77777777">
        <w:trPr>
          <w:trHeight w:val="280"/>
        </w:trPr>
        <w:tc>
          <w:tcPr>
            <w:tcW w:w="2084" w:type="dxa"/>
            <w:tcBorders>
              <w:top w:val="single" w:sz="2" w:space="0" w:color="000000"/>
              <w:left w:val="single" w:sz="2" w:space="0" w:color="000000"/>
              <w:bottom w:val="single" w:sz="2" w:space="0" w:color="000000"/>
              <w:right w:val="single" w:sz="2" w:space="0" w:color="000000"/>
            </w:tcBorders>
          </w:tcPr>
          <w:p w14:paraId="29A8445F"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753C974" w14:textId="77777777" w:rsidR="006C2DC3" w:rsidRDefault="008978E9">
            <w:pPr>
              <w:spacing w:after="0" w:line="259" w:lineRule="auto"/>
              <w:ind w:left="25" w:firstLine="0"/>
              <w:jc w:val="center"/>
            </w:pPr>
            <w:r>
              <w:rPr>
                <w:rFonts w:ascii="Calibri" w:eastAsia="Calibri" w:hAnsi="Calibri" w:cs="Calibri"/>
              </w:rPr>
              <w:t>015P</w:t>
            </w:r>
          </w:p>
        </w:tc>
        <w:tc>
          <w:tcPr>
            <w:tcW w:w="1024" w:type="dxa"/>
            <w:tcBorders>
              <w:top w:val="single" w:sz="2" w:space="0" w:color="000000"/>
              <w:left w:val="single" w:sz="2" w:space="0" w:color="000000"/>
              <w:bottom w:val="single" w:sz="2" w:space="0" w:color="000000"/>
              <w:right w:val="single" w:sz="2" w:space="0" w:color="000000"/>
            </w:tcBorders>
          </w:tcPr>
          <w:p w14:paraId="246431EC" w14:textId="77777777" w:rsidR="006C2DC3" w:rsidRDefault="008978E9">
            <w:pPr>
              <w:spacing w:after="0" w:line="259" w:lineRule="auto"/>
              <w:ind w:left="9" w:firstLine="0"/>
              <w:jc w:val="center"/>
            </w:pPr>
            <w:r>
              <w:rPr>
                <w:rFonts w:ascii="Calibri" w:eastAsia="Calibri" w:hAnsi="Calibri" w:cs="Calibri"/>
              </w:rPr>
              <w:t>32,249</w:t>
            </w:r>
          </w:p>
        </w:tc>
        <w:tc>
          <w:tcPr>
            <w:tcW w:w="4114" w:type="dxa"/>
            <w:tcBorders>
              <w:top w:val="single" w:sz="2" w:space="0" w:color="000000"/>
              <w:left w:val="single" w:sz="2" w:space="0" w:color="000000"/>
              <w:bottom w:val="single" w:sz="2" w:space="0" w:color="000000"/>
              <w:right w:val="single" w:sz="2" w:space="0" w:color="000000"/>
            </w:tcBorders>
          </w:tcPr>
          <w:p w14:paraId="32DBE8DA"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3980BCED" w14:textId="77777777" w:rsidR="006C2DC3" w:rsidRDefault="008978E9">
            <w:pPr>
              <w:spacing w:after="0" w:line="259" w:lineRule="auto"/>
              <w:ind w:left="0" w:right="1" w:firstLine="0"/>
              <w:jc w:val="center"/>
            </w:pPr>
            <w:r>
              <w:rPr>
                <w:rFonts w:ascii="Calibri" w:eastAsia="Calibri" w:hAnsi="Calibri" w:cs="Calibri"/>
              </w:rPr>
              <w:t>40,02</w:t>
            </w:r>
          </w:p>
        </w:tc>
      </w:tr>
      <w:tr w:rsidR="006C2DC3" w14:paraId="3C1C8BAD" w14:textId="77777777">
        <w:trPr>
          <w:trHeight w:val="283"/>
        </w:trPr>
        <w:tc>
          <w:tcPr>
            <w:tcW w:w="2084" w:type="dxa"/>
            <w:tcBorders>
              <w:top w:val="single" w:sz="2" w:space="0" w:color="000000"/>
              <w:left w:val="single" w:sz="2" w:space="0" w:color="000000"/>
              <w:bottom w:val="single" w:sz="2" w:space="0" w:color="000000"/>
              <w:right w:val="single" w:sz="2" w:space="0" w:color="000000"/>
            </w:tcBorders>
          </w:tcPr>
          <w:p w14:paraId="1CE93F73"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B33E92F" w14:textId="77777777" w:rsidR="006C2DC3" w:rsidRDefault="008978E9">
            <w:pPr>
              <w:spacing w:after="0" w:line="259" w:lineRule="auto"/>
              <w:ind w:left="16" w:firstLine="0"/>
              <w:jc w:val="center"/>
            </w:pPr>
            <w:r>
              <w:rPr>
                <w:rFonts w:ascii="Calibri" w:eastAsia="Calibri" w:hAnsi="Calibri" w:cs="Calibri"/>
              </w:rPr>
              <w:t>016P</w:t>
            </w:r>
          </w:p>
        </w:tc>
        <w:tc>
          <w:tcPr>
            <w:tcW w:w="1024" w:type="dxa"/>
            <w:tcBorders>
              <w:top w:val="single" w:sz="2" w:space="0" w:color="000000"/>
              <w:left w:val="single" w:sz="2" w:space="0" w:color="000000"/>
              <w:bottom w:val="single" w:sz="2" w:space="0" w:color="000000"/>
              <w:right w:val="single" w:sz="2" w:space="0" w:color="000000"/>
            </w:tcBorders>
          </w:tcPr>
          <w:p w14:paraId="518571B6" w14:textId="77777777" w:rsidR="006C2DC3" w:rsidRDefault="008978E9">
            <w:pPr>
              <w:spacing w:after="0" w:line="259" w:lineRule="auto"/>
              <w:ind w:left="14" w:firstLine="0"/>
              <w:jc w:val="center"/>
            </w:pPr>
            <w:r>
              <w:rPr>
                <w:rFonts w:ascii="Calibri" w:eastAsia="Calibri" w:hAnsi="Calibri" w:cs="Calibri"/>
              </w:rPr>
              <w:t>35,320</w:t>
            </w:r>
          </w:p>
        </w:tc>
        <w:tc>
          <w:tcPr>
            <w:tcW w:w="4114" w:type="dxa"/>
            <w:tcBorders>
              <w:top w:val="single" w:sz="2" w:space="0" w:color="000000"/>
              <w:left w:val="single" w:sz="2" w:space="0" w:color="000000"/>
              <w:bottom w:val="single" w:sz="2" w:space="0" w:color="000000"/>
              <w:right w:val="single" w:sz="2" w:space="0" w:color="000000"/>
            </w:tcBorders>
          </w:tcPr>
          <w:p w14:paraId="07683175"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433DFCEB" w14:textId="77777777" w:rsidR="006C2DC3" w:rsidRDefault="008978E9">
            <w:pPr>
              <w:spacing w:after="0" w:line="259" w:lineRule="auto"/>
              <w:ind w:left="191" w:firstLine="0"/>
              <w:jc w:val="center"/>
            </w:pPr>
            <w:r>
              <w:rPr>
                <w:rFonts w:ascii="Calibri" w:eastAsia="Calibri" w:hAnsi="Calibri" w:cs="Calibri"/>
                <w:sz w:val="24"/>
              </w:rPr>
              <w:t>75,72.s</w:t>
            </w:r>
          </w:p>
        </w:tc>
      </w:tr>
      <w:tr w:rsidR="006C2DC3" w14:paraId="7E737E51" w14:textId="77777777">
        <w:trPr>
          <w:trHeight w:val="283"/>
        </w:trPr>
        <w:tc>
          <w:tcPr>
            <w:tcW w:w="2084" w:type="dxa"/>
            <w:tcBorders>
              <w:top w:val="single" w:sz="2" w:space="0" w:color="000000"/>
              <w:left w:val="single" w:sz="2" w:space="0" w:color="000000"/>
              <w:bottom w:val="single" w:sz="2" w:space="0" w:color="000000"/>
              <w:right w:val="single" w:sz="2" w:space="0" w:color="000000"/>
            </w:tcBorders>
          </w:tcPr>
          <w:p w14:paraId="2E27508D"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54A0FDC" w14:textId="77777777" w:rsidR="006C2DC3" w:rsidRDefault="008978E9">
            <w:pPr>
              <w:spacing w:after="0" w:line="259" w:lineRule="auto"/>
              <w:ind w:left="16" w:firstLine="0"/>
              <w:jc w:val="center"/>
            </w:pPr>
            <w:r>
              <w:rPr>
                <w:rFonts w:ascii="Calibri" w:eastAsia="Calibri" w:hAnsi="Calibri" w:cs="Calibri"/>
              </w:rPr>
              <w:t>017P</w:t>
            </w:r>
          </w:p>
        </w:tc>
        <w:tc>
          <w:tcPr>
            <w:tcW w:w="1024" w:type="dxa"/>
            <w:tcBorders>
              <w:top w:val="single" w:sz="2" w:space="0" w:color="000000"/>
              <w:left w:val="single" w:sz="2" w:space="0" w:color="000000"/>
              <w:bottom w:val="single" w:sz="2" w:space="0" w:color="000000"/>
              <w:right w:val="single" w:sz="2" w:space="0" w:color="000000"/>
            </w:tcBorders>
          </w:tcPr>
          <w:p w14:paraId="754F2E34" w14:textId="77777777" w:rsidR="006C2DC3" w:rsidRDefault="008978E9">
            <w:pPr>
              <w:spacing w:after="0" w:line="259" w:lineRule="auto"/>
              <w:ind w:left="4" w:firstLine="0"/>
              <w:jc w:val="center"/>
            </w:pPr>
            <w:r>
              <w:rPr>
                <w:rFonts w:ascii="Calibri" w:eastAsia="Calibri" w:hAnsi="Calibri" w:cs="Calibri"/>
              </w:rPr>
              <w:t>37,365</w:t>
            </w:r>
          </w:p>
        </w:tc>
        <w:tc>
          <w:tcPr>
            <w:tcW w:w="4114" w:type="dxa"/>
            <w:tcBorders>
              <w:top w:val="single" w:sz="2" w:space="0" w:color="000000"/>
              <w:left w:val="single" w:sz="2" w:space="0" w:color="000000"/>
              <w:bottom w:val="single" w:sz="2" w:space="0" w:color="000000"/>
              <w:right w:val="single" w:sz="2" w:space="0" w:color="000000"/>
            </w:tcBorders>
          </w:tcPr>
          <w:p w14:paraId="79AC8570"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6A87FFF6" w14:textId="77777777" w:rsidR="006C2DC3" w:rsidRDefault="008978E9">
            <w:pPr>
              <w:spacing w:after="0" w:line="259" w:lineRule="auto"/>
              <w:ind w:left="869" w:firstLine="0"/>
              <w:jc w:val="left"/>
            </w:pPr>
            <w:r>
              <w:rPr>
                <w:rFonts w:ascii="Calibri" w:eastAsia="Calibri" w:hAnsi="Calibri" w:cs="Calibri"/>
              </w:rPr>
              <w:t xml:space="preserve">45,89 </w:t>
            </w:r>
            <w:proofErr w:type="spellStart"/>
            <w:r>
              <w:rPr>
                <w:rFonts w:ascii="Calibri" w:eastAsia="Calibri" w:hAnsi="Calibri" w:cs="Calibri"/>
              </w:rPr>
              <w:t>cp</w:t>
            </w:r>
            <w:proofErr w:type="spellEnd"/>
            <w:r>
              <w:rPr>
                <w:rFonts w:ascii="Calibri" w:eastAsia="Calibri" w:hAnsi="Calibri" w:cs="Calibri"/>
              </w:rPr>
              <w:t>.</w:t>
            </w:r>
          </w:p>
        </w:tc>
      </w:tr>
      <w:tr w:rsidR="006C2DC3" w14:paraId="14FF91BE" w14:textId="77777777">
        <w:trPr>
          <w:trHeight w:val="285"/>
        </w:trPr>
        <w:tc>
          <w:tcPr>
            <w:tcW w:w="2084" w:type="dxa"/>
            <w:tcBorders>
              <w:top w:val="single" w:sz="2" w:space="0" w:color="000000"/>
              <w:left w:val="single" w:sz="2" w:space="0" w:color="000000"/>
              <w:bottom w:val="single" w:sz="2" w:space="0" w:color="000000"/>
              <w:right w:val="single" w:sz="2" w:space="0" w:color="000000"/>
            </w:tcBorders>
          </w:tcPr>
          <w:p w14:paraId="2FC1F698"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F1DE0CA" w14:textId="77777777" w:rsidR="006C2DC3" w:rsidRDefault="008978E9">
            <w:pPr>
              <w:spacing w:after="0" w:line="259" w:lineRule="auto"/>
              <w:ind w:left="6" w:firstLine="0"/>
              <w:jc w:val="center"/>
            </w:pPr>
            <w:r>
              <w:rPr>
                <w:rFonts w:ascii="Calibri" w:eastAsia="Calibri" w:hAnsi="Calibri" w:cs="Calibri"/>
              </w:rPr>
              <w:t>018P</w:t>
            </w:r>
          </w:p>
        </w:tc>
        <w:tc>
          <w:tcPr>
            <w:tcW w:w="1024" w:type="dxa"/>
            <w:tcBorders>
              <w:top w:val="single" w:sz="2" w:space="0" w:color="000000"/>
              <w:left w:val="single" w:sz="2" w:space="0" w:color="000000"/>
              <w:bottom w:val="single" w:sz="2" w:space="0" w:color="000000"/>
              <w:right w:val="single" w:sz="2" w:space="0" w:color="000000"/>
            </w:tcBorders>
          </w:tcPr>
          <w:p w14:paraId="7845685E" w14:textId="77777777" w:rsidR="006C2DC3" w:rsidRDefault="008978E9">
            <w:pPr>
              <w:spacing w:after="0" w:line="259" w:lineRule="auto"/>
              <w:ind w:left="4" w:firstLine="0"/>
              <w:jc w:val="center"/>
            </w:pPr>
            <w:r>
              <w:rPr>
                <w:rFonts w:ascii="Calibri" w:eastAsia="Calibri" w:hAnsi="Calibri" w:cs="Calibri"/>
              </w:rPr>
              <w:t>38,680</w:t>
            </w:r>
          </w:p>
        </w:tc>
        <w:tc>
          <w:tcPr>
            <w:tcW w:w="4114" w:type="dxa"/>
            <w:tcBorders>
              <w:top w:val="single" w:sz="2" w:space="0" w:color="000000"/>
              <w:left w:val="single" w:sz="2" w:space="0" w:color="000000"/>
              <w:bottom w:val="single" w:sz="2" w:space="0" w:color="000000"/>
              <w:right w:val="single" w:sz="2" w:space="0" w:color="000000"/>
            </w:tcBorders>
          </w:tcPr>
          <w:p w14:paraId="19C1C6D3"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39F55D0D" w14:textId="77777777" w:rsidR="006C2DC3" w:rsidRDefault="008978E9">
            <w:pPr>
              <w:spacing w:after="0" w:line="259" w:lineRule="auto"/>
              <w:ind w:left="182" w:firstLine="0"/>
              <w:jc w:val="center"/>
            </w:pPr>
            <w:r>
              <w:rPr>
                <w:rFonts w:ascii="Calibri" w:eastAsia="Calibri" w:hAnsi="Calibri" w:cs="Calibri"/>
              </w:rPr>
              <w:t>47,</w:t>
            </w:r>
            <w:proofErr w:type="gramStart"/>
            <w:r>
              <w:rPr>
                <w:rFonts w:ascii="Calibri" w:eastAsia="Calibri" w:hAnsi="Calibri" w:cs="Calibri"/>
              </w:rPr>
              <w:t>79 .</w:t>
            </w:r>
            <w:proofErr w:type="gramEnd"/>
          </w:p>
        </w:tc>
      </w:tr>
      <w:tr w:rsidR="006C2DC3" w14:paraId="3F41C552" w14:textId="77777777">
        <w:trPr>
          <w:trHeight w:val="281"/>
        </w:trPr>
        <w:tc>
          <w:tcPr>
            <w:tcW w:w="2084" w:type="dxa"/>
            <w:tcBorders>
              <w:top w:val="single" w:sz="2" w:space="0" w:color="000000"/>
              <w:left w:val="single" w:sz="2" w:space="0" w:color="000000"/>
              <w:bottom w:val="single" w:sz="2" w:space="0" w:color="000000"/>
              <w:right w:val="single" w:sz="2" w:space="0" w:color="000000"/>
            </w:tcBorders>
          </w:tcPr>
          <w:p w14:paraId="2B86ED95"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72553282" w14:textId="77777777" w:rsidR="006C2DC3" w:rsidRDefault="008978E9">
            <w:pPr>
              <w:spacing w:after="0" w:line="259" w:lineRule="auto"/>
              <w:ind w:left="1" w:firstLine="0"/>
              <w:jc w:val="center"/>
            </w:pPr>
            <w:r>
              <w:rPr>
                <w:rFonts w:ascii="Calibri" w:eastAsia="Calibri" w:hAnsi="Calibri" w:cs="Calibri"/>
              </w:rPr>
              <w:t>019P</w:t>
            </w:r>
          </w:p>
        </w:tc>
        <w:tc>
          <w:tcPr>
            <w:tcW w:w="1024" w:type="dxa"/>
            <w:tcBorders>
              <w:top w:val="single" w:sz="2" w:space="0" w:color="000000"/>
              <w:left w:val="single" w:sz="2" w:space="0" w:color="000000"/>
              <w:bottom w:val="single" w:sz="2" w:space="0" w:color="000000"/>
              <w:right w:val="single" w:sz="2" w:space="0" w:color="000000"/>
            </w:tcBorders>
          </w:tcPr>
          <w:p w14:paraId="497FAD12" w14:textId="77777777" w:rsidR="006C2DC3" w:rsidRDefault="008978E9">
            <w:pPr>
              <w:spacing w:after="0" w:line="259" w:lineRule="auto"/>
              <w:ind w:left="0" w:right="1" w:firstLine="0"/>
              <w:jc w:val="center"/>
            </w:pPr>
            <w:r>
              <w:rPr>
                <w:rFonts w:ascii="Calibri" w:eastAsia="Calibri" w:hAnsi="Calibri" w:cs="Calibri"/>
              </w:rPr>
              <w:t>39,700</w:t>
            </w:r>
          </w:p>
        </w:tc>
        <w:tc>
          <w:tcPr>
            <w:tcW w:w="4114" w:type="dxa"/>
            <w:tcBorders>
              <w:top w:val="single" w:sz="2" w:space="0" w:color="000000"/>
              <w:left w:val="single" w:sz="2" w:space="0" w:color="000000"/>
              <w:bottom w:val="single" w:sz="2" w:space="0" w:color="000000"/>
              <w:right w:val="single" w:sz="2" w:space="0" w:color="000000"/>
            </w:tcBorders>
          </w:tcPr>
          <w:p w14:paraId="421F7184"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4B52B6F5" w14:textId="77777777" w:rsidR="006C2DC3" w:rsidRDefault="008978E9">
            <w:pPr>
              <w:spacing w:after="0" w:line="259" w:lineRule="auto"/>
              <w:ind w:left="187" w:firstLine="0"/>
              <w:jc w:val="center"/>
            </w:pPr>
            <w:r>
              <w:rPr>
                <w:rFonts w:ascii="Calibri" w:eastAsia="Calibri" w:hAnsi="Calibri" w:cs="Calibri"/>
              </w:rPr>
              <w:t>36,33 c</w:t>
            </w:r>
          </w:p>
        </w:tc>
      </w:tr>
      <w:tr w:rsidR="006C2DC3" w14:paraId="69D8A99F"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593BBF57"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642863AA" w14:textId="77777777" w:rsidR="006C2DC3" w:rsidRDefault="008978E9">
            <w:pPr>
              <w:spacing w:after="0" w:line="259" w:lineRule="auto"/>
              <w:ind w:left="0" w:right="4" w:firstLine="0"/>
              <w:jc w:val="center"/>
            </w:pPr>
            <w:r>
              <w:rPr>
                <w:rFonts w:ascii="Calibri" w:eastAsia="Calibri" w:hAnsi="Calibri" w:cs="Calibri"/>
              </w:rPr>
              <w:t>020P</w:t>
            </w:r>
          </w:p>
        </w:tc>
        <w:tc>
          <w:tcPr>
            <w:tcW w:w="1024" w:type="dxa"/>
            <w:tcBorders>
              <w:top w:val="single" w:sz="2" w:space="0" w:color="000000"/>
              <w:left w:val="single" w:sz="2" w:space="0" w:color="000000"/>
              <w:bottom w:val="single" w:sz="2" w:space="0" w:color="000000"/>
              <w:right w:val="single" w:sz="2" w:space="0" w:color="000000"/>
            </w:tcBorders>
          </w:tcPr>
          <w:p w14:paraId="7C8462A5" w14:textId="77777777" w:rsidR="006C2DC3" w:rsidRDefault="008978E9">
            <w:pPr>
              <w:spacing w:after="0" w:line="259" w:lineRule="auto"/>
              <w:ind w:left="0" w:right="15" w:firstLine="0"/>
              <w:jc w:val="center"/>
            </w:pPr>
            <w:r>
              <w:rPr>
                <w:rFonts w:ascii="Calibri" w:eastAsia="Calibri" w:hAnsi="Calibri" w:cs="Calibri"/>
              </w:rPr>
              <w:t>40,200</w:t>
            </w:r>
          </w:p>
        </w:tc>
        <w:tc>
          <w:tcPr>
            <w:tcW w:w="4114" w:type="dxa"/>
            <w:tcBorders>
              <w:top w:val="single" w:sz="2" w:space="0" w:color="000000"/>
              <w:left w:val="single" w:sz="2" w:space="0" w:color="000000"/>
              <w:bottom w:val="single" w:sz="2" w:space="0" w:color="000000"/>
              <w:right w:val="single" w:sz="2" w:space="0" w:color="000000"/>
            </w:tcBorders>
          </w:tcPr>
          <w:p w14:paraId="7DC957BD"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3037DAFB" w14:textId="77777777" w:rsidR="006C2DC3" w:rsidRDefault="008978E9">
            <w:pPr>
              <w:spacing w:after="0" w:line="259" w:lineRule="auto"/>
              <w:ind w:left="182" w:firstLine="0"/>
              <w:jc w:val="center"/>
            </w:pPr>
            <w:r>
              <w:rPr>
                <w:rFonts w:ascii="Calibri" w:eastAsia="Calibri" w:hAnsi="Calibri" w:cs="Calibri"/>
                <w:sz w:val="24"/>
              </w:rPr>
              <w:t>32,74=</w:t>
            </w:r>
          </w:p>
        </w:tc>
      </w:tr>
      <w:tr w:rsidR="006C2DC3" w14:paraId="7C146B10"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37F01BD1"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1167FFB7" w14:textId="77777777" w:rsidR="006C2DC3" w:rsidRDefault="008978E9">
            <w:pPr>
              <w:spacing w:after="0" w:line="259" w:lineRule="auto"/>
              <w:ind w:left="0" w:right="8" w:firstLine="0"/>
              <w:jc w:val="center"/>
            </w:pPr>
            <w:r>
              <w:rPr>
                <w:rFonts w:ascii="Calibri" w:eastAsia="Calibri" w:hAnsi="Calibri" w:cs="Calibri"/>
              </w:rPr>
              <w:t>021.1P</w:t>
            </w:r>
          </w:p>
        </w:tc>
        <w:tc>
          <w:tcPr>
            <w:tcW w:w="1024" w:type="dxa"/>
            <w:tcBorders>
              <w:top w:val="single" w:sz="2" w:space="0" w:color="000000"/>
              <w:left w:val="single" w:sz="2" w:space="0" w:color="000000"/>
              <w:bottom w:val="single" w:sz="2" w:space="0" w:color="000000"/>
              <w:right w:val="single" w:sz="2" w:space="0" w:color="000000"/>
            </w:tcBorders>
          </w:tcPr>
          <w:p w14:paraId="5DC9BA57" w14:textId="77777777" w:rsidR="006C2DC3" w:rsidRDefault="008978E9">
            <w:pPr>
              <w:spacing w:after="0" w:line="259" w:lineRule="auto"/>
              <w:ind w:left="0" w:right="25" w:firstLine="0"/>
              <w:jc w:val="center"/>
            </w:pPr>
            <w:r>
              <w:rPr>
                <w:rFonts w:ascii="Calibri" w:eastAsia="Calibri" w:hAnsi="Calibri" w:cs="Calibri"/>
              </w:rPr>
              <w:t>41,463</w:t>
            </w:r>
          </w:p>
        </w:tc>
        <w:tc>
          <w:tcPr>
            <w:tcW w:w="4114" w:type="dxa"/>
            <w:tcBorders>
              <w:top w:val="single" w:sz="2" w:space="0" w:color="000000"/>
              <w:left w:val="single" w:sz="2" w:space="0" w:color="000000"/>
              <w:bottom w:val="single" w:sz="2" w:space="0" w:color="000000"/>
              <w:right w:val="single" w:sz="2" w:space="0" w:color="000000"/>
            </w:tcBorders>
          </w:tcPr>
          <w:p w14:paraId="1EFE718D" w14:textId="77777777" w:rsidR="006C2DC3" w:rsidRDefault="008978E9">
            <w:pPr>
              <w:spacing w:after="0" w:line="259" w:lineRule="auto"/>
              <w:ind w:left="29" w:firstLine="0"/>
              <w:jc w:val="left"/>
            </w:pPr>
            <w:r>
              <w:rPr>
                <w:rFonts w:ascii="Calibri" w:eastAsia="Calibri" w:hAnsi="Calibri" w:cs="Calibri"/>
              </w:rPr>
              <w:t>křižovatka Podivín</w:t>
            </w:r>
          </w:p>
        </w:tc>
        <w:tc>
          <w:tcPr>
            <w:tcW w:w="2240" w:type="dxa"/>
            <w:gridSpan w:val="2"/>
            <w:tcBorders>
              <w:top w:val="single" w:sz="2" w:space="0" w:color="000000"/>
              <w:left w:val="single" w:sz="2" w:space="0" w:color="000000"/>
              <w:bottom w:val="single" w:sz="2" w:space="0" w:color="000000"/>
              <w:right w:val="single" w:sz="2" w:space="0" w:color="000000"/>
            </w:tcBorders>
          </w:tcPr>
          <w:p w14:paraId="2256EED0" w14:textId="77777777" w:rsidR="006C2DC3" w:rsidRDefault="008978E9">
            <w:pPr>
              <w:spacing w:after="0" w:line="259" w:lineRule="auto"/>
              <w:ind w:left="989" w:firstLine="0"/>
              <w:jc w:val="left"/>
            </w:pPr>
            <w:r>
              <w:rPr>
                <w:rFonts w:ascii="Calibri" w:eastAsia="Calibri" w:hAnsi="Calibri" w:cs="Calibri"/>
              </w:rPr>
              <w:t>42 O</w:t>
            </w:r>
          </w:p>
        </w:tc>
      </w:tr>
      <w:tr w:rsidR="006C2DC3" w14:paraId="4EF10381" w14:textId="77777777">
        <w:trPr>
          <w:trHeight w:val="281"/>
        </w:trPr>
        <w:tc>
          <w:tcPr>
            <w:tcW w:w="2084" w:type="dxa"/>
            <w:tcBorders>
              <w:top w:val="single" w:sz="2" w:space="0" w:color="000000"/>
              <w:left w:val="single" w:sz="2" w:space="0" w:color="000000"/>
              <w:bottom w:val="single" w:sz="2" w:space="0" w:color="000000"/>
              <w:right w:val="single" w:sz="2" w:space="0" w:color="000000"/>
            </w:tcBorders>
          </w:tcPr>
          <w:p w14:paraId="365C4C49"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0DE74F95" w14:textId="77777777" w:rsidR="006C2DC3" w:rsidRDefault="008978E9">
            <w:pPr>
              <w:spacing w:after="0" w:line="259" w:lineRule="auto"/>
              <w:ind w:left="0" w:right="13" w:firstLine="0"/>
              <w:jc w:val="center"/>
            </w:pPr>
            <w:r>
              <w:rPr>
                <w:rFonts w:ascii="Calibri" w:eastAsia="Calibri" w:hAnsi="Calibri" w:cs="Calibri"/>
              </w:rPr>
              <w:t>021.2P</w:t>
            </w:r>
          </w:p>
        </w:tc>
        <w:tc>
          <w:tcPr>
            <w:tcW w:w="1024" w:type="dxa"/>
            <w:tcBorders>
              <w:top w:val="single" w:sz="2" w:space="0" w:color="000000"/>
              <w:left w:val="single" w:sz="2" w:space="0" w:color="000000"/>
              <w:bottom w:val="single" w:sz="2" w:space="0" w:color="000000"/>
              <w:right w:val="single" w:sz="2" w:space="0" w:color="000000"/>
            </w:tcBorders>
          </w:tcPr>
          <w:p w14:paraId="7DE4D068" w14:textId="77777777" w:rsidR="006C2DC3" w:rsidRDefault="008978E9">
            <w:pPr>
              <w:spacing w:after="0" w:line="259" w:lineRule="auto"/>
              <w:ind w:left="0" w:right="25" w:firstLine="0"/>
              <w:jc w:val="center"/>
            </w:pPr>
            <w:r>
              <w:rPr>
                <w:rFonts w:ascii="Calibri" w:eastAsia="Calibri" w:hAnsi="Calibri" w:cs="Calibri"/>
              </w:rPr>
              <w:t>41,463</w:t>
            </w:r>
          </w:p>
        </w:tc>
        <w:tc>
          <w:tcPr>
            <w:tcW w:w="4114" w:type="dxa"/>
            <w:tcBorders>
              <w:top w:val="single" w:sz="2" w:space="0" w:color="000000"/>
              <w:left w:val="single" w:sz="2" w:space="0" w:color="000000"/>
              <w:bottom w:val="single" w:sz="2" w:space="0" w:color="000000"/>
              <w:right w:val="single" w:sz="2" w:space="0" w:color="000000"/>
            </w:tcBorders>
          </w:tcPr>
          <w:p w14:paraId="4E1C1859" w14:textId="77777777" w:rsidR="006C2DC3" w:rsidRDefault="008978E9">
            <w:pPr>
              <w:spacing w:after="0" w:line="259" w:lineRule="auto"/>
              <w:ind w:left="29" w:firstLine="0"/>
              <w:jc w:val="left"/>
            </w:pPr>
            <w:r>
              <w:rPr>
                <w:rFonts w:ascii="Calibri" w:eastAsia="Calibri" w:hAnsi="Calibri" w:cs="Calibri"/>
              </w:rPr>
              <w:t>křižovatka Podivín</w:t>
            </w:r>
          </w:p>
        </w:tc>
        <w:tc>
          <w:tcPr>
            <w:tcW w:w="2240" w:type="dxa"/>
            <w:gridSpan w:val="2"/>
            <w:tcBorders>
              <w:top w:val="single" w:sz="2" w:space="0" w:color="000000"/>
              <w:left w:val="single" w:sz="2" w:space="0" w:color="000000"/>
              <w:bottom w:val="single" w:sz="2" w:space="0" w:color="000000"/>
              <w:right w:val="single" w:sz="2" w:space="0" w:color="000000"/>
            </w:tcBorders>
          </w:tcPr>
          <w:p w14:paraId="26DEDDD5" w14:textId="77777777" w:rsidR="006C2DC3" w:rsidRDefault="008978E9">
            <w:pPr>
              <w:spacing w:after="0" w:line="259" w:lineRule="auto"/>
              <w:ind w:left="869" w:firstLine="0"/>
              <w:jc w:val="left"/>
            </w:pPr>
            <w:r>
              <w:rPr>
                <w:noProof/>
              </w:rPr>
              <w:drawing>
                <wp:inline distT="0" distB="0" distL="0" distR="0" wp14:anchorId="66854DB6" wp14:editId="230332BC">
                  <wp:extent cx="603626" cy="176835"/>
                  <wp:effectExtent l="0" t="0" r="0" b="0"/>
                  <wp:docPr id="44511" name="Picture 44511"/>
                  <wp:cNvGraphicFramePr/>
                  <a:graphic xmlns:a="http://schemas.openxmlformats.org/drawingml/2006/main">
                    <a:graphicData uri="http://schemas.openxmlformats.org/drawingml/2006/picture">
                      <pic:pic xmlns:pic="http://schemas.openxmlformats.org/drawingml/2006/picture">
                        <pic:nvPicPr>
                          <pic:cNvPr id="44511" name="Picture 44511"/>
                          <pic:cNvPicPr/>
                        </pic:nvPicPr>
                        <pic:blipFill>
                          <a:blip r:embed="rId51"/>
                          <a:stretch>
                            <a:fillRect/>
                          </a:stretch>
                        </pic:blipFill>
                        <pic:spPr>
                          <a:xfrm>
                            <a:off x="0" y="0"/>
                            <a:ext cx="603626" cy="176835"/>
                          </a:xfrm>
                          <a:prstGeom prst="rect">
                            <a:avLst/>
                          </a:prstGeom>
                        </pic:spPr>
                      </pic:pic>
                    </a:graphicData>
                  </a:graphic>
                </wp:inline>
              </w:drawing>
            </w:r>
          </w:p>
        </w:tc>
      </w:tr>
      <w:tr w:rsidR="006C2DC3" w14:paraId="7F6B95B3" w14:textId="77777777">
        <w:trPr>
          <w:trHeight w:val="280"/>
        </w:trPr>
        <w:tc>
          <w:tcPr>
            <w:tcW w:w="2084" w:type="dxa"/>
            <w:tcBorders>
              <w:top w:val="single" w:sz="2" w:space="0" w:color="000000"/>
              <w:left w:val="single" w:sz="2" w:space="0" w:color="000000"/>
              <w:bottom w:val="single" w:sz="2" w:space="0" w:color="000000"/>
              <w:right w:val="single" w:sz="2" w:space="0" w:color="000000"/>
            </w:tcBorders>
          </w:tcPr>
          <w:p w14:paraId="0F203E83"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630AE87A" w14:textId="77777777" w:rsidR="006C2DC3" w:rsidRDefault="008978E9">
            <w:pPr>
              <w:spacing w:after="0" w:line="259" w:lineRule="auto"/>
              <w:ind w:left="0" w:right="18" w:firstLine="0"/>
              <w:jc w:val="center"/>
            </w:pPr>
            <w:r>
              <w:rPr>
                <w:rFonts w:ascii="Calibri" w:eastAsia="Calibri" w:hAnsi="Calibri" w:cs="Calibri"/>
              </w:rPr>
              <w:t>021.3P</w:t>
            </w:r>
          </w:p>
        </w:tc>
        <w:tc>
          <w:tcPr>
            <w:tcW w:w="1024" w:type="dxa"/>
            <w:tcBorders>
              <w:top w:val="single" w:sz="2" w:space="0" w:color="000000"/>
              <w:left w:val="single" w:sz="2" w:space="0" w:color="000000"/>
              <w:bottom w:val="single" w:sz="2" w:space="0" w:color="000000"/>
              <w:right w:val="single" w:sz="2" w:space="0" w:color="000000"/>
            </w:tcBorders>
          </w:tcPr>
          <w:p w14:paraId="348575B3" w14:textId="77777777" w:rsidR="006C2DC3" w:rsidRDefault="008978E9">
            <w:pPr>
              <w:spacing w:after="0" w:line="259" w:lineRule="auto"/>
              <w:ind w:left="0" w:right="29" w:firstLine="0"/>
              <w:jc w:val="center"/>
            </w:pPr>
            <w:r>
              <w:rPr>
                <w:rFonts w:ascii="Calibri" w:eastAsia="Calibri" w:hAnsi="Calibri" w:cs="Calibri"/>
              </w:rPr>
              <w:t>41,463</w:t>
            </w:r>
          </w:p>
        </w:tc>
        <w:tc>
          <w:tcPr>
            <w:tcW w:w="4114" w:type="dxa"/>
            <w:tcBorders>
              <w:top w:val="single" w:sz="2" w:space="0" w:color="000000"/>
              <w:left w:val="single" w:sz="2" w:space="0" w:color="000000"/>
              <w:bottom w:val="single" w:sz="2" w:space="0" w:color="000000"/>
              <w:right w:val="single" w:sz="2" w:space="0" w:color="000000"/>
            </w:tcBorders>
          </w:tcPr>
          <w:p w14:paraId="7F0124A6" w14:textId="77777777" w:rsidR="006C2DC3" w:rsidRDefault="008978E9">
            <w:pPr>
              <w:spacing w:after="0" w:line="259" w:lineRule="auto"/>
              <w:ind w:left="29" w:firstLine="0"/>
              <w:jc w:val="left"/>
            </w:pPr>
            <w:r>
              <w:rPr>
                <w:rFonts w:ascii="Calibri" w:eastAsia="Calibri" w:hAnsi="Calibri" w:cs="Calibri"/>
              </w:rPr>
              <w:t>křižovatka Podivín</w:t>
            </w:r>
          </w:p>
        </w:tc>
        <w:tc>
          <w:tcPr>
            <w:tcW w:w="2240" w:type="dxa"/>
            <w:gridSpan w:val="2"/>
            <w:tcBorders>
              <w:top w:val="single" w:sz="2" w:space="0" w:color="000000"/>
              <w:left w:val="single" w:sz="2" w:space="0" w:color="000000"/>
              <w:bottom w:val="single" w:sz="2" w:space="0" w:color="000000"/>
              <w:right w:val="single" w:sz="2" w:space="0" w:color="000000"/>
            </w:tcBorders>
          </w:tcPr>
          <w:p w14:paraId="69E7DF3A" w14:textId="77777777" w:rsidR="006C2DC3" w:rsidRDefault="008978E9">
            <w:pPr>
              <w:spacing w:after="0" w:line="259" w:lineRule="auto"/>
              <w:ind w:left="0" w:right="29" w:firstLine="0"/>
              <w:jc w:val="center"/>
            </w:pPr>
            <w:r>
              <w:rPr>
                <w:rFonts w:ascii="Calibri" w:eastAsia="Calibri" w:hAnsi="Calibri" w:cs="Calibri"/>
              </w:rPr>
              <w:t>15,45</w:t>
            </w:r>
          </w:p>
        </w:tc>
      </w:tr>
      <w:tr w:rsidR="006C2DC3" w14:paraId="745DF2CC"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5D5AE7DD"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037E0299" w14:textId="77777777" w:rsidR="006C2DC3" w:rsidRDefault="008978E9">
            <w:pPr>
              <w:spacing w:after="0" w:line="259" w:lineRule="auto"/>
              <w:ind w:left="0" w:right="23" w:firstLine="0"/>
              <w:jc w:val="center"/>
            </w:pPr>
            <w:r>
              <w:rPr>
                <w:rFonts w:ascii="Calibri" w:eastAsia="Calibri" w:hAnsi="Calibri" w:cs="Calibri"/>
              </w:rPr>
              <w:t>021.</w:t>
            </w:r>
            <w:proofErr w:type="gramStart"/>
            <w:r>
              <w:rPr>
                <w:rFonts w:ascii="Calibri" w:eastAsia="Calibri" w:hAnsi="Calibri" w:cs="Calibri"/>
              </w:rPr>
              <w:t>4p</w:t>
            </w:r>
            <w:proofErr w:type="gramEnd"/>
          </w:p>
        </w:tc>
        <w:tc>
          <w:tcPr>
            <w:tcW w:w="1024" w:type="dxa"/>
            <w:tcBorders>
              <w:top w:val="single" w:sz="2" w:space="0" w:color="000000"/>
              <w:left w:val="single" w:sz="2" w:space="0" w:color="000000"/>
              <w:bottom w:val="single" w:sz="2" w:space="0" w:color="000000"/>
              <w:right w:val="single" w:sz="2" w:space="0" w:color="000000"/>
            </w:tcBorders>
          </w:tcPr>
          <w:p w14:paraId="14365DFC" w14:textId="77777777" w:rsidR="006C2DC3" w:rsidRDefault="008978E9">
            <w:pPr>
              <w:spacing w:after="0" w:line="259" w:lineRule="auto"/>
              <w:ind w:left="0" w:right="29" w:firstLine="0"/>
              <w:jc w:val="center"/>
            </w:pPr>
            <w:r>
              <w:rPr>
                <w:rFonts w:ascii="Calibri" w:eastAsia="Calibri" w:hAnsi="Calibri" w:cs="Calibri"/>
              </w:rPr>
              <w:t>41,463</w:t>
            </w:r>
          </w:p>
        </w:tc>
        <w:tc>
          <w:tcPr>
            <w:tcW w:w="4114" w:type="dxa"/>
            <w:tcBorders>
              <w:top w:val="single" w:sz="2" w:space="0" w:color="000000"/>
              <w:left w:val="single" w:sz="2" w:space="0" w:color="000000"/>
              <w:bottom w:val="single" w:sz="2" w:space="0" w:color="000000"/>
              <w:right w:val="single" w:sz="2" w:space="0" w:color="000000"/>
            </w:tcBorders>
          </w:tcPr>
          <w:p w14:paraId="04C03B15" w14:textId="77777777" w:rsidR="006C2DC3" w:rsidRDefault="008978E9">
            <w:pPr>
              <w:spacing w:after="0" w:line="259" w:lineRule="auto"/>
              <w:ind w:left="24" w:firstLine="0"/>
              <w:jc w:val="left"/>
            </w:pPr>
            <w:r>
              <w:rPr>
                <w:rFonts w:ascii="Calibri" w:eastAsia="Calibri" w:hAnsi="Calibri" w:cs="Calibri"/>
              </w:rPr>
              <w:t>křižovatka Podivín</w:t>
            </w:r>
          </w:p>
        </w:tc>
        <w:tc>
          <w:tcPr>
            <w:tcW w:w="2240" w:type="dxa"/>
            <w:gridSpan w:val="2"/>
            <w:tcBorders>
              <w:top w:val="single" w:sz="2" w:space="0" w:color="000000"/>
              <w:left w:val="single" w:sz="2" w:space="0" w:color="000000"/>
              <w:bottom w:val="single" w:sz="2" w:space="0" w:color="000000"/>
              <w:right w:val="single" w:sz="2" w:space="0" w:color="000000"/>
            </w:tcBorders>
          </w:tcPr>
          <w:p w14:paraId="5DA74063" w14:textId="77777777" w:rsidR="006C2DC3" w:rsidRDefault="008978E9">
            <w:pPr>
              <w:spacing w:after="0" w:line="259" w:lineRule="auto"/>
              <w:ind w:left="0" w:right="34" w:firstLine="0"/>
              <w:jc w:val="center"/>
            </w:pPr>
            <w:r>
              <w:rPr>
                <w:rFonts w:ascii="Calibri" w:eastAsia="Calibri" w:hAnsi="Calibri" w:cs="Calibri"/>
              </w:rPr>
              <w:t>16, 72</w:t>
            </w:r>
          </w:p>
        </w:tc>
      </w:tr>
      <w:tr w:rsidR="006C2DC3" w14:paraId="12E50D0C"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53387E55"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9537765" w14:textId="77777777" w:rsidR="006C2DC3" w:rsidRDefault="008978E9">
            <w:pPr>
              <w:spacing w:after="0" w:line="259" w:lineRule="auto"/>
              <w:ind w:left="0" w:right="18" w:firstLine="0"/>
              <w:jc w:val="center"/>
            </w:pPr>
            <w:r>
              <w:rPr>
                <w:rFonts w:ascii="Calibri" w:eastAsia="Calibri" w:hAnsi="Calibri" w:cs="Calibri"/>
              </w:rPr>
              <w:t>022P</w:t>
            </w:r>
          </w:p>
        </w:tc>
        <w:tc>
          <w:tcPr>
            <w:tcW w:w="1024" w:type="dxa"/>
            <w:tcBorders>
              <w:top w:val="single" w:sz="2" w:space="0" w:color="000000"/>
              <w:left w:val="single" w:sz="2" w:space="0" w:color="000000"/>
              <w:bottom w:val="single" w:sz="2" w:space="0" w:color="000000"/>
              <w:right w:val="single" w:sz="2" w:space="0" w:color="000000"/>
            </w:tcBorders>
          </w:tcPr>
          <w:p w14:paraId="5218227A" w14:textId="77777777" w:rsidR="006C2DC3" w:rsidRDefault="008978E9">
            <w:pPr>
              <w:spacing w:after="0" w:line="259" w:lineRule="auto"/>
              <w:ind w:left="0" w:right="34" w:firstLine="0"/>
              <w:jc w:val="center"/>
            </w:pPr>
            <w:r>
              <w:rPr>
                <w:rFonts w:ascii="Calibri" w:eastAsia="Calibri" w:hAnsi="Calibri" w:cs="Calibri"/>
              </w:rPr>
              <w:t>42,212</w:t>
            </w:r>
          </w:p>
        </w:tc>
        <w:tc>
          <w:tcPr>
            <w:tcW w:w="4114" w:type="dxa"/>
            <w:tcBorders>
              <w:top w:val="single" w:sz="2" w:space="0" w:color="000000"/>
              <w:left w:val="single" w:sz="2" w:space="0" w:color="000000"/>
              <w:bottom w:val="single" w:sz="2" w:space="0" w:color="000000"/>
              <w:right w:val="single" w:sz="2" w:space="0" w:color="000000"/>
            </w:tcBorders>
          </w:tcPr>
          <w:p w14:paraId="02EF726C" w14:textId="77777777" w:rsidR="006C2DC3" w:rsidRDefault="006C2DC3">
            <w:pPr>
              <w:spacing w:after="160" w:line="259" w:lineRule="auto"/>
              <w:ind w:left="0" w:firstLine="0"/>
              <w:jc w:val="left"/>
            </w:pPr>
          </w:p>
        </w:tc>
        <w:tc>
          <w:tcPr>
            <w:tcW w:w="1716" w:type="dxa"/>
            <w:tcBorders>
              <w:top w:val="single" w:sz="2" w:space="0" w:color="000000"/>
              <w:left w:val="single" w:sz="2" w:space="0" w:color="000000"/>
              <w:bottom w:val="single" w:sz="2" w:space="0" w:color="000000"/>
              <w:right w:val="nil"/>
            </w:tcBorders>
          </w:tcPr>
          <w:p w14:paraId="37055361" w14:textId="77777777" w:rsidR="006C2DC3" w:rsidRDefault="008978E9">
            <w:pPr>
              <w:spacing w:after="0" w:line="259" w:lineRule="auto"/>
              <w:ind w:left="855" w:firstLine="0"/>
              <w:jc w:val="left"/>
            </w:pPr>
            <w:r>
              <w:rPr>
                <w:noProof/>
              </w:rPr>
              <w:drawing>
                <wp:inline distT="0" distB="0" distL="0" distR="0" wp14:anchorId="4CBE1430" wp14:editId="331950A0">
                  <wp:extent cx="539605" cy="176835"/>
                  <wp:effectExtent l="0" t="0" r="0" b="0"/>
                  <wp:docPr id="44037" name="Picture 44037"/>
                  <wp:cNvGraphicFramePr/>
                  <a:graphic xmlns:a="http://schemas.openxmlformats.org/drawingml/2006/main">
                    <a:graphicData uri="http://schemas.openxmlformats.org/drawingml/2006/picture">
                      <pic:pic xmlns:pic="http://schemas.openxmlformats.org/drawingml/2006/picture">
                        <pic:nvPicPr>
                          <pic:cNvPr id="44037" name="Picture 44037"/>
                          <pic:cNvPicPr/>
                        </pic:nvPicPr>
                        <pic:blipFill>
                          <a:blip r:embed="rId52"/>
                          <a:stretch>
                            <a:fillRect/>
                          </a:stretch>
                        </pic:blipFill>
                        <pic:spPr>
                          <a:xfrm>
                            <a:off x="0" y="0"/>
                            <a:ext cx="539605" cy="176835"/>
                          </a:xfrm>
                          <a:prstGeom prst="rect">
                            <a:avLst/>
                          </a:prstGeom>
                        </pic:spPr>
                      </pic:pic>
                    </a:graphicData>
                  </a:graphic>
                </wp:inline>
              </w:drawing>
            </w:r>
          </w:p>
        </w:tc>
        <w:tc>
          <w:tcPr>
            <w:tcW w:w="524" w:type="dxa"/>
            <w:tcBorders>
              <w:top w:val="single" w:sz="2" w:space="0" w:color="000000"/>
              <w:left w:val="nil"/>
              <w:bottom w:val="single" w:sz="2" w:space="0" w:color="000000"/>
              <w:right w:val="single" w:sz="2" w:space="0" w:color="000000"/>
            </w:tcBorders>
          </w:tcPr>
          <w:p w14:paraId="625C8848" w14:textId="77777777" w:rsidR="006C2DC3" w:rsidRDefault="006C2DC3">
            <w:pPr>
              <w:spacing w:after="160" w:line="259" w:lineRule="auto"/>
              <w:ind w:left="0" w:firstLine="0"/>
              <w:jc w:val="left"/>
            </w:pPr>
          </w:p>
        </w:tc>
      </w:tr>
      <w:tr w:rsidR="006C2DC3" w14:paraId="4BDA3696" w14:textId="77777777">
        <w:trPr>
          <w:trHeight w:val="277"/>
        </w:trPr>
        <w:tc>
          <w:tcPr>
            <w:tcW w:w="2084" w:type="dxa"/>
            <w:tcBorders>
              <w:top w:val="single" w:sz="2" w:space="0" w:color="000000"/>
              <w:left w:val="single" w:sz="2" w:space="0" w:color="000000"/>
              <w:bottom w:val="single" w:sz="2" w:space="0" w:color="000000"/>
              <w:right w:val="single" w:sz="2" w:space="0" w:color="000000"/>
            </w:tcBorders>
          </w:tcPr>
          <w:p w14:paraId="7832457F"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BA1058F" w14:textId="77777777" w:rsidR="006C2DC3" w:rsidRDefault="008978E9">
            <w:pPr>
              <w:spacing w:after="0" w:line="259" w:lineRule="auto"/>
              <w:ind w:left="0" w:right="23" w:firstLine="0"/>
              <w:jc w:val="center"/>
            </w:pPr>
            <w:r>
              <w:rPr>
                <w:rFonts w:ascii="Calibri" w:eastAsia="Calibri" w:hAnsi="Calibri" w:cs="Calibri"/>
              </w:rPr>
              <w:t>023P</w:t>
            </w:r>
          </w:p>
        </w:tc>
        <w:tc>
          <w:tcPr>
            <w:tcW w:w="1024" w:type="dxa"/>
            <w:tcBorders>
              <w:top w:val="single" w:sz="2" w:space="0" w:color="000000"/>
              <w:left w:val="single" w:sz="2" w:space="0" w:color="000000"/>
              <w:bottom w:val="single" w:sz="2" w:space="0" w:color="000000"/>
              <w:right w:val="single" w:sz="2" w:space="0" w:color="000000"/>
            </w:tcBorders>
          </w:tcPr>
          <w:p w14:paraId="2B5F127F" w14:textId="77777777" w:rsidR="006C2DC3" w:rsidRDefault="008978E9">
            <w:pPr>
              <w:spacing w:after="0" w:line="259" w:lineRule="auto"/>
              <w:ind w:left="0" w:right="34" w:firstLine="0"/>
              <w:jc w:val="center"/>
            </w:pPr>
            <w:r>
              <w:rPr>
                <w:rFonts w:ascii="Calibri" w:eastAsia="Calibri" w:hAnsi="Calibri" w:cs="Calibri"/>
              </w:rPr>
              <w:t>43,180</w:t>
            </w:r>
          </w:p>
        </w:tc>
        <w:tc>
          <w:tcPr>
            <w:tcW w:w="4114" w:type="dxa"/>
            <w:tcBorders>
              <w:top w:val="single" w:sz="2" w:space="0" w:color="000000"/>
              <w:left w:val="single" w:sz="2" w:space="0" w:color="000000"/>
              <w:bottom w:val="single" w:sz="2" w:space="0" w:color="000000"/>
              <w:right w:val="single" w:sz="2" w:space="0" w:color="000000"/>
            </w:tcBorders>
          </w:tcPr>
          <w:p w14:paraId="795559EA"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5A6766A9" w14:textId="77777777" w:rsidR="006C2DC3" w:rsidRDefault="008978E9">
            <w:pPr>
              <w:spacing w:after="0" w:line="259" w:lineRule="auto"/>
              <w:ind w:left="215" w:firstLine="0"/>
              <w:jc w:val="center"/>
            </w:pPr>
            <w:r>
              <w:rPr>
                <w:rFonts w:ascii="Calibri" w:eastAsia="Calibri" w:hAnsi="Calibri" w:cs="Calibri"/>
                <w:sz w:val="26"/>
              </w:rPr>
              <w:t>39,13.2</w:t>
            </w:r>
          </w:p>
        </w:tc>
      </w:tr>
      <w:tr w:rsidR="006C2DC3" w14:paraId="2B690788" w14:textId="77777777">
        <w:trPr>
          <w:trHeight w:val="280"/>
        </w:trPr>
        <w:tc>
          <w:tcPr>
            <w:tcW w:w="2084" w:type="dxa"/>
            <w:tcBorders>
              <w:top w:val="single" w:sz="2" w:space="0" w:color="000000"/>
              <w:left w:val="single" w:sz="2" w:space="0" w:color="000000"/>
              <w:bottom w:val="single" w:sz="2" w:space="0" w:color="000000"/>
              <w:right w:val="single" w:sz="2" w:space="0" w:color="000000"/>
            </w:tcBorders>
          </w:tcPr>
          <w:p w14:paraId="0D6D067E"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2A9EB5C4" w14:textId="77777777" w:rsidR="006C2DC3" w:rsidRDefault="008978E9">
            <w:pPr>
              <w:spacing w:after="0" w:line="259" w:lineRule="auto"/>
              <w:ind w:left="0" w:right="28" w:firstLine="0"/>
              <w:jc w:val="center"/>
            </w:pPr>
            <w:r>
              <w:rPr>
                <w:rFonts w:ascii="Calibri" w:eastAsia="Calibri" w:hAnsi="Calibri" w:cs="Calibri"/>
                <w:sz w:val="20"/>
              </w:rPr>
              <w:t>0241)</w:t>
            </w:r>
          </w:p>
        </w:tc>
        <w:tc>
          <w:tcPr>
            <w:tcW w:w="1024" w:type="dxa"/>
            <w:tcBorders>
              <w:top w:val="single" w:sz="2" w:space="0" w:color="000000"/>
              <w:left w:val="single" w:sz="2" w:space="0" w:color="000000"/>
              <w:bottom w:val="single" w:sz="2" w:space="0" w:color="000000"/>
              <w:right w:val="single" w:sz="2" w:space="0" w:color="000000"/>
            </w:tcBorders>
          </w:tcPr>
          <w:p w14:paraId="25AFD734" w14:textId="77777777" w:rsidR="006C2DC3" w:rsidRDefault="008978E9">
            <w:pPr>
              <w:spacing w:after="0" w:line="259" w:lineRule="auto"/>
              <w:ind w:left="0" w:right="39" w:firstLine="0"/>
              <w:jc w:val="center"/>
            </w:pPr>
            <w:r>
              <w:rPr>
                <w:rFonts w:ascii="Calibri" w:eastAsia="Calibri" w:hAnsi="Calibri" w:cs="Calibri"/>
              </w:rPr>
              <w:t>44,200</w:t>
            </w:r>
          </w:p>
        </w:tc>
        <w:tc>
          <w:tcPr>
            <w:tcW w:w="4114" w:type="dxa"/>
            <w:tcBorders>
              <w:top w:val="single" w:sz="2" w:space="0" w:color="000000"/>
              <w:left w:val="single" w:sz="2" w:space="0" w:color="000000"/>
              <w:bottom w:val="single" w:sz="2" w:space="0" w:color="000000"/>
              <w:right w:val="single" w:sz="2" w:space="0" w:color="000000"/>
            </w:tcBorders>
          </w:tcPr>
          <w:p w14:paraId="65DFA5CD"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4FE8A75A" w14:textId="77777777" w:rsidR="006C2DC3" w:rsidRDefault="008978E9">
            <w:pPr>
              <w:spacing w:after="0" w:line="259" w:lineRule="auto"/>
              <w:ind w:left="0" w:right="53" w:firstLine="0"/>
              <w:jc w:val="center"/>
            </w:pPr>
            <w:r>
              <w:rPr>
                <w:rFonts w:ascii="Calibri" w:eastAsia="Calibri" w:hAnsi="Calibri" w:cs="Calibri"/>
              </w:rPr>
              <w:t>39,22</w:t>
            </w:r>
          </w:p>
        </w:tc>
      </w:tr>
      <w:tr w:rsidR="006C2DC3" w14:paraId="2C48DB2F"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7752AC18"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9A0FDB2" w14:textId="77777777" w:rsidR="006C2DC3" w:rsidRDefault="008978E9">
            <w:pPr>
              <w:spacing w:after="0" w:line="259" w:lineRule="auto"/>
              <w:ind w:left="0" w:right="37" w:firstLine="0"/>
              <w:jc w:val="center"/>
            </w:pPr>
            <w:r>
              <w:rPr>
                <w:rFonts w:ascii="Calibri" w:eastAsia="Calibri" w:hAnsi="Calibri" w:cs="Calibri"/>
              </w:rPr>
              <w:t>025.1P</w:t>
            </w:r>
          </w:p>
        </w:tc>
        <w:tc>
          <w:tcPr>
            <w:tcW w:w="1024" w:type="dxa"/>
            <w:tcBorders>
              <w:top w:val="single" w:sz="2" w:space="0" w:color="000000"/>
              <w:left w:val="single" w:sz="2" w:space="0" w:color="000000"/>
              <w:bottom w:val="single" w:sz="2" w:space="0" w:color="000000"/>
              <w:right w:val="single" w:sz="2" w:space="0" w:color="000000"/>
            </w:tcBorders>
          </w:tcPr>
          <w:p w14:paraId="70315B92" w14:textId="77777777" w:rsidR="006C2DC3" w:rsidRDefault="008978E9">
            <w:pPr>
              <w:spacing w:after="0" w:line="259" w:lineRule="auto"/>
              <w:ind w:left="0" w:right="39" w:firstLine="0"/>
              <w:jc w:val="center"/>
            </w:pPr>
            <w:r>
              <w:rPr>
                <w:rFonts w:ascii="Calibri" w:eastAsia="Calibri" w:hAnsi="Calibri" w:cs="Calibri"/>
              </w:rPr>
              <w:t>44,500</w:t>
            </w:r>
          </w:p>
        </w:tc>
        <w:tc>
          <w:tcPr>
            <w:tcW w:w="4114" w:type="dxa"/>
            <w:tcBorders>
              <w:top w:val="single" w:sz="2" w:space="0" w:color="000000"/>
              <w:left w:val="single" w:sz="2" w:space="0" w:color="000000"/>
              <w:bottom w:val="single" w:sz="2" w:space="0" w:color="000000"/>
              <w:right w:val="single" w:sz="2" w:space="0" w:color="000000"/>
            </w:tcBorders>
          </w:tcPr>
          <w:p w14:paraId="3092DBF0" w14:textId="77777777" w:rsidR="006C2DC3" w:rsidRDefault="008978E9">
            <w:pPr>
              <w:spacing w:after="0" w:line="259" w:lineRule="auto"/>
              <w:ind w:left="19" w:firstLine="0"/>
              <w:jc w:val="left"/>
            </w:pPr>
            <w:r>
              <w:rPr>
                <w:rFonts w:ascii="Calibri" w:eastAsia="Calibri" w:hAnsi="Calibri" w:cs="Calibri"/>
              </w:rPr>
              <w:t>DN 500, čerpací stanice Shell, Ladná</w:t>
            </w:r>
          </w:p>
        </w:tc>
        <w:tc>
          <w:tcPr>
            <w:tcW w:w="2240" w:type="dxa"/>
            <w:gridSpan w:val="2"/>
            <w:tcBorders>
              <w:top w:val="single" w:sz="2" w:space="0" w:color="000000"/>
              <w:left w:val="single" w:sz="2" w:space="0" w:color="000000"/>
              <w:bottom w:val="single" w:sz="2" w:space="0" w:color="000000"/>
              <w:right w:val="single" w:sz="2" w:space="0" w:color="000000"/>
            </w:tcBorders>
          </w:tcPr>
          <w:p w14:paraId="0D0C4F3F" w14:textId="77777777" w:rsidR="006C2DC3" w:rsidRDefault="008978E9">
            <w:pPr>
              <w:spacing w:after="0" w:line="259" w:lineRule="auto"/>
              <w:ind w:left="0" w:right="49" w:firstLine="0"/>
              <w:jc w:val="center"/>
            </w:pPr>
            <w:r>
              <w:rPr>
                <w:rFonts w:ascii="Calibri" w:eastAsia="Calibri" w:hAnsi="Calibri" w:cs="Calibri"/>
              </w:rPr>
              <w:t>17,64</w:t>
            </w:r>
          </w:p>
        </w:tc>
      </w:tr>
      <w:tr w:rsidR="006C2DC3" w14:paraId="70CFE4A3" w14:textId="77777777">
        <w:trPr>
          <w:trHeight w:val="274"/>
        </w:trPr>
        <w:tc>
          <w:tcPr>
            <w:tcW w:w="2084" w:type="dxa"/>
            <w:tcBorders>
              <w:top w:val="single" w:sz="2" w:space="0" w:color="000000"/>
              <w:left w:val="single" w:sz="2" w:space="0" w:color="000000"/>
              <w:bottom w:val="single" w:sz="2" w:space="0" w:color="000000"/>
              <w:right w:val="single" w:sz="2" w:space="0" w:color="000000"/>
            </w:tcBorders>
          </w:tcPr>
          <w:p w14:paraId="020D75DE"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596F6651" w14:textId="77777777" w:rsidR="006C2DC3" w:rsidRDefault="008978E9">
            <w:pPr>
              <w:spacing w:after="0" w:line="259" w:lineRule="auto"/>
              <w:ind w:left="0" w:right="37" w:firstLine="0"/>
              <w:jc w:val="center"/>
            </w:pPr>
            <w:r>
              <w:rPr>
                <w:rFonts w:ascii="Calibri" w:eastAsia="Calibri" w:hAnsi="Calibri" w:cs="Calibri"/>
              </w:rPr>
              <w:t>026P</w:t>
            </w:r>
          </w:p>
        </w:tc>
        <w:tc>
          <w:tcPr>
            <w:tcW w:w="1024" w:type="dxa"/>
            <w:tcBorders>
              <w:top w:val="single" w:sz="2" w:space="0" w:color="000000"/>
              <w:left w:val="single" w:sz="2" w:space="0" w:color="000000"/>
              <w:bottom w:val="single" w:sz="2" w:space="0" w:color="000000"/>
              <w:right w:val="single" w:sz="2" w:space="0" w:color="000000"/>
            </w:tcBorders>
          </w:tcPr>
          <w:p w14:paraId="21B512C3" w14:textId="77777777" w:rsidR="006C2DC3" w:rsidRDefault="008978E9">
            <w:pPr>
              <w:spacing w:after="0" w:line="259" w:lineRule="auto"/>
              <w:ind w:left="0" w:right="44" w:firstLine="0"/>
              <w:jc w:val="center"/>
            </w:pPr>
            <w:r>
              <w:rPr>
                <w:rFonts w:ascii="Calibri" w:eastAsia="Calibri" w:hAnsi="Calibri" w:cs="Calibri"/>
              </w:rPr>
              <w:t>47,850</w:t>
            </w:r>
          </w:p>
        </w:tc>
        <w:tc>
          <w:tcPr>
            <w:tcW w:w="4114" w:type="dxa"/>
            <w:tcBorders>
              <w:top w:val="single" w:sz="2" w:space="0" w:color="000000"/>
              <w:left w:val="single" w:sz="2" w:space="0" w:color="000000"/>
              <w:bottom w:val="single" w:sz="2" w:space="0" w:color="000000"/>
              <w:right w:val="single" w:sz="2" w:space="0" w:color="000000"/>
            </w:tcBorders>
          </w:tcPr>
          <w:p w14:paraId="3A9D8B72"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48FB6EA1" w14:textId="77777777" w:rsidR="006C2DC3" w:rsidRDefault="008978E9">
            <w:pPr>
              <w:spacing w:after="0" w:line="259" w:lineRule="auto"/>
              <w:ind w:left="163" w:firstLine="0"/>
              <w:jc w:val="center"/>
            </w:pPr>
            <w:r>
              <w:rPr>
                <w:rFonts w:ascii="Calibri" w:eastAsia="Calibri" w:hAnsi="Calibri" w:cs="Calibri"/>
              </w:rPr>
              <w:t>34,06 0</w:t>
            </w:r>
          </w:p>
        </w:tc>
      </w:tr>
      <w:tr w:rsidR="006C2DC3" w14:paraId="7EF2B2C1" w14:textId="77777777">
        <w:trPr>
          <w:trHeight w:val="281"/>
        </w:trPr>
        <w:tc>
          <w:tcPr>
            <w:tcW w:w="2084" w:type="dxa"/>
            <w:tcBorders>
              <w:top w:val="single" w:sz="2" w:space="0" w:color="000000"/>
              <w:left w:val="single" w:sz="2" w:space="0" w:color="000000"/>
              <w:bottom w:val="single" w:sz="2" w:space="0" w:color="000000"/>
              <w:right w:val="single" w:sz="2" w:space="0" w:color="000000"/>
            </w:tcBorders>
          </w:tcPr>
          <w:p w14:paraId="72832C5C"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2D49BC09" w14:textId="77777777" w:rsidR="006C2DC3" w:rsidRDefault="008978E9">
            <w:pPr>
              <w:spacing w:after="0" w:line="259" w:lineRule="auto"/>
              <w:ind w:left="0" w:right="47" w:firstLine="0"/>
              <w:jc w:val="center"/>
            </w:pPr>
            <w:r>
              <w:rPr>
                <w:rFonts w:ascii="Calibri" w:eastAsia="Calibri" w:hAnsi="Calibri" w:cs="Calibri"/>
              </w:rPr>
              <w:t>027.1P</w:t>
            </w:r>
          </w:p>
        </w:tc>
        <w:tc>
          <w:tcPr>
            <w:tcW w:w="1024" w:type="dxa"/>
            <w:tcBorders>
              <w:top w:val="single" w:sz="2" w:space="0" w:color="000000"/>
              <w:left w:val="single" w:sz="2" w:space="0" w:color="000000"/>
              <w:bottom w:val="single" w:sz="2" w:space="0" w:color="000000"/>
              <w:right w:val="single" w:sz="2" w:space="0" w:color="000000"/>
            </w:tcBorders>
          </w:tcPr>
          <w:p w14:paraId="00BF6D6E" w14:textId="77777777" w:rsidR="006C2DC3" w:rsidRDefault="008978E9">
            <w:pPr>
              <w:spacing w:after="0" w:line="259" w:lineRule="auto"/>
              <w:ind w:left="0" w:right="58" w:firstLine="0"/>
              <w:jc w:val="center"/>
            </w:pPr>
            <w:r>
              <w:rPr>
                <w:rFonts w:ascii="Calibri" w:eastAsia="Calibri" w:hAnsi="Calibri" w:cs="Calibri"/>
              </w:rPr>
              <w:t>48,315</w:t>
            </w:r>
          </w:p>
        </w:tc>
        <w:tc>
          <w:tcPr>
            <w:tcW w:w="4114" w:type="dxa"/>
            <w:tcBorders>
              <w:top w:val="single" w:sz="2" w:space="0" w:color="000000"/>
              <w:left w:val="single" w:sz="2" w:space="0" w:color="000000"/>
              <w:bottom w:val="single" w:sz="2" w:space="0" w:color="000000"/>
              <w:right w:val="single" w:sz="2" w:space="0" w:color="000000"/>
            </w:tcBorders>
          </w:tcPr>
          <w:p w14:paraId="4AD5C55D" w14:textId="77777777" w:rsidR="006C2DC3" w:rsidRDefault="008978E9">
            <w:pPr>
              <w:spacing w:after="0" w:line="259" w:lineRule="auto"/>
              <w:ind w:left="5" w:firstLine="0"/>
              <w:jc w:val="left"/>
            </w:pPr>
            <w:r>
              <w:rPr>
                <w:rFonts w:ascii="Calibri" w:eastAsia="Calibri" w:hAnsi="Calibri" w:cs="Calibri"/>
              </w:rPr>
              <w:t>křižovatka Břeclav</w:t>
            </w:r>
          </w:p>
        </w:tc>
        <w:tc>
          <w:tcPr>
            <w:tcW w:w="2240" w:type="dxa"/>
            <w:gridSpan w:val="2"/>
            <w:tcBorders>
              <w:top w:val="single" w:sz="2" w:space="0" w:color="000000"/>
              <w:left w:val="single" w:sz="2" w:space="0" w:color="000000"/>
              <w:bottom w:val="single" w:sz="2" w:space="0" w:color="000000"/>
              <w:right w:val="single" w:sz="2" w:space="0" w:color="000000"/>
            </w:tcBorders>
          </w:tcPr>
          <w:p w14:paraId="060167AB" w14:textId="77777777" w:rsidR="006C2DC3" w:rsidRDefault="008978E9">
            <w:pPr>
              <w:spacing w:after="0" w:line="259" w:lineRule="auto"/>
              <w:ind w:left="850" w:firstLine="0"/>
              <w:jc w:val="left"/>
            </w:pPr>
            <w:r>
              <w:rPr>
                <w:rFonts w:ascii="Calibri" w:eastAsia="Calibri" w:hAnsi="Calibri" w:cs="Calibri"/>
              </w:rPr>
              <w:t>14,48 0</w:t>
            </w:r>
          </w:p>
        </w:tc>
      </w:tr>
      <w:tr w:rsidR="006C2DC3" w14:paraId="47125CC8"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3FC099B0"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5AD4CD47" w14:textId="77777777" w:rsidR="006C2DC3" w:rsidRDefault="008978E9">
            <w:pPr>
              <w:spacing w:after="0" w:line="259" w:lineRule="auto"/>
              <w:ind w:left="0" w:right="52" w:firstLine="0"/>
              <w:jc w:val="center"/>
            </w:pPr>
            <w:r>
              <w:rPr>
                <w:rFonts w:ascii="Calibri" w:eastAsia="Calibri" w:hAnsi="Calibri" w:cs="Calibri"/>
              </w:rPr>
              <w:t>027.2P</w:t>
            </w:r>
          </w:p>
        </w:tc>
        <w:tc>
          <w:tcPr>
            <w:tcW w:w="1024" w:type="dxa"/>
            <w:tcBorders>
              <w:top w:val="single" w:sz="2" w:space="0" w:color="000000"/>
              <w:left w:val="single" w:sz="2" w:space="0" w:color="000000"/>
              <w:bottom w:val="single" w:sz="2" w:space="0" w:color="000000"/>
              <w:right w:val="single" w:sz="2" w:space="0" w:color="000000"/>
            </w:tcBorders>
          </w:tcPr>
          <w:p w14:paraId="30D3FC8D" w14:textId="77777777" w:rsidR="006C2DC3" w:rsidRDefault="008978E9">
            <w:pPr>
              <w:spacing w:after="0" w:line="259" w:lineRule="auto"/>
              <w:ind w:left="0" w:right="58" w:firstLine="0"/>
              <w:jc w:val="center"/>
            </w:pPr>
            <w:r>
              <w:rPr>
                <w:rFonts w:ascii="Calibri" w:eastAsia="Calibri" w:hAnsi="Calibri" w:cs="Calibri"/>
              </w:rPr>
              <w:t>48,315</w:t>
            </w:r>
          </w:p>
        </w:tc>
        <w:tc>
          <w:tcPr>
            <w:tcW w:w="4114" w:type="dxa"/>
            <w:tcBorders>
              <w:top w:val="single" w:sz="2" w:space="0" w:color="000000"/>
              <w:left w:val="single" w:sz="2" w:space="0" w:color="000000"/>
              <w:bottom w:val="single" w:sz="2" w:space="0" w:color="000000"/>
              <w:right w:val="single" w:sz="2" w:space="0" w:color="000000"/>
            </w:tcBorders>
          </w:tcPr>
          <w:p w14:paraId="4F8C8C4E" w14:textId="77777777" w:rsidR="006C2DC3" w:rsidRDefault="008978E9">
            <w:pPr>
              <w:spacing w:after="0" w:line="259" w:lineRule="auto"/>
              <w:ind w:firstLine="0"/>
              <w:jc w:val="left"/>
            </w:pPr>
            <w:r>
              <w:rPr>
                <w:rFonts w:ascii="Calibri" w:eastAsia="Calibri" w:hAnsi="Calibri" w:cs="Calibri"/>
              </w:rPr>
              <w:t>křižovatka Břeclav</w:t>
            </w:r>
          </w:p>
        </w:tc>
        <w:tc>
          <w:tcPr>
            <w:tcW w:w="2240" w:type="dxa"/>
            <w:gridSpan w:val="2"/>
            <w:tcBorders>
              <w:top w:val="single" w:sz="2" w:space="0" w:color="000000"/>
              <w:left w:val="single" w:sz="2" w:space="0" w:color="000000"/>
              <w:bottom w:val="single" w:sz="2" w:space="0" w:color="000000"/>
              <w:right w:val="single" w:sz="2" w:space="0" w:color="000000"/>
            </w:tcBorders>
          </w:tcPr>
          <w:p w14:paraId="5DEF796E" w14:textId="77777777" w:rsidR="006C2DC3" w:rsidRDefault="008978E9">
            <w:pPr>
              <w:spacing w:after="0" w:line="259" w:lineRule="auto"/>
              <w:ind w:left="0" w:right="63" w:firstLine="0"/>
              <w:jc w:val="center"/>
            </w:pPr>
            <w:r>
              <w:rPr>
                <w:rFonts w:ascii="Calibri" w:eastAsia="Calibri" w:hAnsi="Calibri" w:cs="Calibri"/>
              </w:rPr>
              <w:t>18,26</w:t>
            </w:r>
          </w:p>
        </w:tc>
      </w:tr>
      <w:tr w:rsidR="006C2DC3" w14:paraId="15580B56" w14:textId="77777777">
        <w:trPr>
          <w:trHeight w:val="275"/>
        </w:trPr>
        <w:tc>
          <w:tcPr>
            <w:tcW w:w="2084" w:type="dxa"/>
            <w:tcBorders>
              <w:top w:val="single" w:sz="2" w:space="0" w:color="000000"/>
              <w:left w:val="single" w:sz="2" w:space="0" w:color="000000"/>
              <w:bottom w:val="single" w:sz="2" w:space="0" w:color="000000"/>
              <w:right w:val="single" w:sz="2" w:space="0" w:color="000000"/>
            </w:tcBorders>
          </w:tcPr>
          <w:p w14:paraId="267E4D1C"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5660E697" w14:textId="77777777" w:rsidR="006C2DC3" w:rsidRDefault="008978E9">
            <w:pPr>
              <w:spacing w:after="0" w:line="259" w:lineRule="auto"/>
              <w:ind w:left="0" w:right="56" w:firstLine="0"/>
              <w:jc w:val="center"/>
            </w:pPr>
            <w:r>
              <w:rPr>
                <w:rFonts w:ascii="Calibri" w:eastAsia="Calibri" w:hAnsi="Calibri" w:cs="Calibri"/>
              </w:rPr>
              <w:t>027.3P</w:t>
            </w:r>
          </w:p>
        </w:tc>
        <w:tc>
          <w:tcPr>
            <w:tcW w:w="1024" w:type="dxa"/>
            <w:tcBorders>
              <w:top w:val="single" w:sz="2" w:space="0" w:color="000000"/>
              <w:left w:val="single" w:sz="2" w:space="0" w:color="000000"/>
              <w:bottom w:val="single" w:sz="2" w:space="0" w:color="000000"/>
              <w:right w:val="single" w:sz="2" w:space="0" w:color="000000"/>
            </w:tcBorders>
          </w:tcPr>
          <w:p w14:paraId="5E7B0A44" w14:textId="77777777" w:rsidR="006C2DC3" w:rsidRDefault="008978E9">
            <w:pPr>
              <w:spacing w:after="0" w:line="259" w:lineRule="auto"/>
              <w:ind w:left="179" w:firstLine="0"/>
              <w:jc w:val="left"/>
            </w:pPr>
            <w:r>
              <w:rPr>
                <w:rFonts w:ascii="Calibri" w:eastAsia="Calibri" w:hAnsi="Calibri" w:cs="Calibri"/>
              </w:rPr>
              <w:t>48,315</w:t>
            </w:r>
          </w:p>
        </w:tc>
        <w:tc>
          <w:tcPr>
            <w:tcW w:w="4114" w:type="dxa"/>
            <w:tcBorders>
              <w:top w:val="single" w:sz="2" w:space="0" w:color="000000"/>
              <w:left w:val="single" w:sz="2" w:space="0" w:color="000000"/>
              <w:bottom w:val="single" w:sz="2" w:space="0" w:color="000000"/>
              <w:right w:val="single" w:sz="2" w:space="0" w:color="000000"/>
            </w:tcBorders>
          </w:tcPr>
          <w:p w14:paraId="3145C39F" w14:textId="77777777" w:rsidR="006C2DC3" w:rsidRDefault="008978E9">
            <w:pPr>
              <w:spacing w:after="0" w:line="259" w:lineRule="auto"/>
              <w:ind w:left="5" w:firstLine="0"/>
              <w:jc w:val="left"/>
            </w:pPr>
            <w:r>
              <w:rPr>
                <w:rFonts w:ascii="Calibri" w:eastAsia="Calibri" w:hAnsi="Calibri" w:cs="Calibri"/>
              </w:rPr>
              <w:t>křižovatka Břeclav</w:t>
            </w:r>
          </w:p>
        </w:tc>
        <w:tc>
          <w:tcPr>
            <w:tcW w:w="2240" w:type="dxa"/>
            <w:gridSpan w:val="2"/>
            <w:tcBorders>
              <w:top w:val="single" w:sz="2" w:space="0" w:color="000000"/>
              <w:left w:val="single" w:sz="2" w:space="0" w:color="000000"/>
              <w:bottom w:val="single" w:sz="2" w:space="0" w:color="000000"/>
              <w:right w:val="single" w:sz="2" w:space="0" w:color="000000"/>
            </w:tcBorders>
          </w:tcPr>
          <w:p w14:paraId="5C6E7A56" w14:textId="77777777" w:rsidR="006C2DC3" w:rsidRDefault="008978E9">
            <w:pPr>
              <w:tabs>
                <w:tab w:val="center" w:pos="1075"/>
                <w:tab w:val="center" w:pos="1731"/>
              </w:tabs>
              <w:spacing w:after="0" w:line="259" w:lineRule="auto"/>
              <w:ind w:left="0" w:firstLine="0"/>
              <w:jc w:val="left"/>
            </w:pPr>
            <w:r>
              <w:rPr>
                <w:rFonts w:ascii="Calibri" w:eastAsia="Calibri" w:hAnsi="Calibri" w:cs="Calibri"/>
              </w:rPr>
              <w:tab/>
              <w:t xml:space="preserve">27,77 </w:t>
            </w:r>
            <w:r>
              <w:rPr>
                <w:rFonts w:ascii="Calibri" w:eastAsia="Calibri" w:hAnsi="Calibri" w:cs="Calibri"/>
              </w:rPr>
              <w:tab/>
              <w:t>+</w:t>
            </w:r>
          </w:p>
        </w:tc>
      </w:tr>
      <w:tr w:rsidR="006C2DC3" w14:paraId="58D559C6"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6DB7B0C4"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B0536D4" w14:textId="77777777" w:rsidR="006C2DC3" w:rsidRDefault="008978E9">
            <w:pPr>
              <w:spacing w:after="0" w:line="259" w:lineRule="auto"/>
              <w:ind w:left="165" w:firstLine="0"/>
              <w:jc w:val="left"/>
            </w:pPr>
            <w:r>
              <w:rPr>
                <w:rFonts w:ascii="Calibri" w:eastAsia="Calibri" w:hAnsi="Calibri" w:cs="Calibri"/>
              </w:rPr>
              <w:t>027.4P</w:t>
            </w:r>
          </w:p>
        </w:tc>
        <w:tc>
          <w:tcPr>
            <w:tcW w:w="1024" w:type="dxa"/>
            <w:tcBorders>
              <w:top w:val="single" w:sz="2" w:space="0" w:color="000000"/>
              <w:left w:val="single" w:sz="2" w:space="0" w:color="000000"/>
              <w:bottom w:val="single" w:sz="2" w:space="0" w:color="000000"/>
              <w:right w:val="single" w:sz="2" w:space="0" w:color="000000"/>
            </w:tcBorders>
          </w:tcPr>
          <w:p w14:paraId="521544F2" w14:textId="77777777" w:rsidR="006C2DC3" w:rsidRDefault="008978E9">
            <w:pPr>
              <w:spacing w:after="0" w:line="259" w:lineRule="auto"/>
              <w:ind w:left="179" w:firstLine="0"/>
              <w:jc w:val="left"/>
            </w:pPr>
            <w:r>
              <w:rPr>
                <w:rFonts w:ascii="Calibri" w:eastAsia="Calibri" w:hAnsi="Calibri" w:cs="Calibri"/>
              </w:rPr>
              <w:t>48,315</w:t>
            </w:r>
          </w:p>
        </w:tc>
        <w:tc>
          <w:tcPr>
            <w:tcW w:w="4114" w:type="dxa"/>
            <w:tcBorders>
              <w:top w:val="single" w:sz="2" w:space="0" w:color="000000"/>
              <w:left w:val="single" w:sz="2" w:space="0" w:color="000000"/>
              <w:bottom w:val="single" w:sz="2" w:space="0" w:color="000000"/>
              <w:right w:val="single" w:sz="2" w:space="0" w:color="000000"/>
            </w:tcBorders>
          </w:tcPr>
          <w:p w14:paraId="1502E144" w14:textId="77777777" w:rsidR="006C2DC3" w:rsidRDefault="008978E9">
            <w:pPr>
              <w:spacing w:after="0" w:line="259" w:lineRule="auto"/>
              <w:ind w:left="0" w:firstLine="0"/>
              <w:jc w:val="left"/>
            </w:pPr>
            <w:r>
              <w:rPr>
                <w:rFonts w:ascii="Calibri" w:eastAsia="Calibri" w:hAnsi="Calibri" w:cs="Calibri"/>
              </w:rPr>
              <w:t>křižovatka Břeclav</w:t>
            </w:r>
          </w:p>
        </w:tc>
        <w:tc>
          <w:tcPr>
            <w:tcW w:w="2240" w:type="dxa"/>
            <w:gridSpan w:val="2"/>
            <w:tcBorders>
              <w:top w:val="single" w:sz="2" w:space="0" w:color="000000"/>
              <w:left w:val="single" w:sz="2" w:space="0" w:color="000000"/>
              <w:bottom w:val="single" w:sz="2" w:space="0" w:color="000000"/>
              <w:right w:val="single" w:sz="2" w:space="0" w:color="000000"/>
            </w:tcBorders>
          </w:tcPr>
          <w:p w14:paraId="2A88B004" w14:textId="77777777" w:rsidR="006C2DC3" w:rsidRDefault="008978E9">
            <w:pPr>
              <w:spacing w:after="0" w:line="259" w:lineRule="auto"/>
              <w:ind w:left="148" w:firstLine="0"/>
              <w:jc w:val="center"/>
            </w:pPr>
            <w:r>
              <w:rPr>
                <w:rFonts w:ascii="Calibri" w:eastAsia="Calibri" w:hAnsi="Calibri" w:cs="Calibri"/>
              </w:rPr>
              <w:t>34,76 -E</w:t>
            </w:r>
          </w:p>
        </w:tc>
      </w:tr>
      <w:tr w:rsidR="006C2DC3" w14:paraId="724BA0B6"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0BE1F659"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76B459A5" w14:textId="77777777" w:rsidR="006C2DC3" w:rsidRDefault="008978E9">
            <w:pPr>
              <w:spacing w:after="0" w:line="259" w:lineRule="auto"/>
              <w:ind w:left="0" w:right="56" w:firstLine="0"/>
              <w:jc w:val="center"/>
            </w:pPr>
            <w:r>
              <w:rPr>
                <w:rFonts w:ascii="Calibri" w:eastAsia="Calibri" w:hAnsi="Calibri" w:cs="Calibri"/>
              </w:rPr>
              <w:t>028P</w:t>
            </w:r>
          </w:p>
        </w:tc>
        <w:tc>
          <w:tcPr>
            <w:tcW w:w="1024" w:type="dxa"/>
            <w:tcBorders>
              <w:top w:val="single" w:sz="2" w:space="0" w:color="000000"/>
              <w:left w:val="single" w:sz="2" w:space="0" w:color="000000"/>
              <w:bottom w:val="single" w:sz="2" w:space="0" w:color="000000"/>
              <w:right w:val="single" w:sz="2" w:space="0" w:color="000000"/>
            </w:tcBorders>
          </w:tcPr>
          <w:p w14:paraId="7FDFFA4F" w14:textId="77777777" w:rsidR="006C2DC3" w:rsidRDefault="008978E9">
            <w:pPr>
              <w:spacing w:after="0" w:line="259" w:lineRule="auto"/>
              <w:ind w:left="175" w:firstLine="0"/>
              <w:jc w:val="left"/>
            </w:pPr>
            <w:r>
              <w:rPr>
                <w:rFonts w:ascii="Calibri" w:eastAsia="Calibri" w:hAnsi="Calibri" w:cs="Calibri"/>
              </w:rPr>
              <w:t>49,255</w:t>
            </w:r>
          </w:p>
        </w:tc>
        <w:tc>
          <w:tcPr>
            <w:tcW w:w="4114" w:type="dxa"/>
            <w:tcBorders>
              <w:top w:val="single" w:sz="2" w:space="0" w:color="000000"/>
              <w:left w:val="single" w:sz="2" w:space="0" w:color="000000"/>
              <w:bottom w:val="single" w:sz="2" w:space="0" w:color="000000"/>
              <w:right w:val="single" w:sz="2" w:space="0" w:color="000000"/>
            </w:tcBorders>
          </w:tcPr>
          <w:p w14:paraId="4E92B424"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6D15A443" w14:textId="77777777" w:rsidR="006C2DC3" w:rsidRDefault="008978E9">
            <w:pPr>
              <w:spacing w:after="0" w:line="259" w:lineRule="auto"/>
              <w:ind w:left="831" w:firstLine="0"/>
              <w:jc w:val="left"/>
            </w:pPr>
            <w:r>
              <w:rPr>
                <w:rFonts w:ascii="Calibri" w:eastAsia="Calibri" w:hAnsi="Calibri" w:cs="Calibri"/>
              </w:rPr>
              <w:t>41,03 ž ö</w:t>
            </w:r>
          </w:p>
        </w:tc>
      </w:tr>
      <w:tr w:rsidR="006C2DC3" w14:paraId="60380FAB" w14:textId="77777777">
        <w:trPr>
          <w:trHeight w:val="281"/>
        </w:trPr>
        <w:tc>
          <w:tcPr>
            <w:tcW w:w="2084" w:type="dxa"/>
            <w:tcBorders>
              <w:top w:val="single" w:sz="2" w:space="0" w:color="000000"/>
              <w:left w:val="single" w:sz="2" w:space="0" w:color="000000"/>
              <w:bottom w:val="single" w:sz="2" w:space="0" w:color="000000"/>
              <w:right w:val="single" w:sz="2" w:space="0" w:color="000000"/>
            </w:tcBorders>
          </w:tcPr>
          <w:p w14:paraId="5A61686B"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65EFA5EA" w14:textId="77777777" w:rsidR="006C2DC3" w:rsidRDefault="008978E9">
            <w:pPr>
              <w:spacing w:after="0" w:line="259" w:lineRule="auto"/>
              <w:ind w:left="0" w:right="61" w:firstLine="0"/>
              <w:jc w:val="center"/>
            </w:pPr>
            <w:r>
              <w:rPr>
                <w:rFonts w:ascii="Calibri" w:eastAsia="Calibri" w:hAnsi="Calibri" w:cs="Calibri"/>
              </w:rPr>
              <w:t>029P</w:t>
            </w:r>
          </w:p>
        </w:tc>
        <w:tc>
          <w:tcPr>
            <w:tcW w:w="1024" w:type="dxa"/>
            <w:tcBorders>
              <w:top w:val="single" w:sz="2" w:space="0" w:color="000000"/>
              <w:left w:val="single" w:sz="2" w:space="0" w:color="000000"/>
              <w:bottom w:val="single" w:sz="2" w:space="0" w:color="000000"/>
              <w:right w:val="single" w:sz="2" w:space="0" w:color="000000"/>
            </w:tcBorders>
          </w:tcPr>
          <w:p w14:paraId="35BCE211" w14:textId="77777777" w:rsidR="006C2DC3" w:rsidRDefault="008978E9">
            <w:pPr>
              <w:spacing w:after="0" w:line="259" w:lineRule="auto"/>
              <w:ind w:left="175" w:firstLine="0"/>
              <w:jc w:val="left"/>
            </w:pPr>
            <w:r>
              <w:rPr>
                <w:rFonts w:ascii="Calibri" w:eastAsia="Calibri" w:hAnsi="Calibri" w:cs="Calibri"/>
              </w:rPr>
              <w:t>49,786</w:t>
            </w:r>
          </w:p>
        </w:tc>
        <w:tc>
          <w:tcPr>
            <w:tcW w:w="4114" w:type="dxa"/>
            <w:tcBorders>
              <w:top w:val="single" w:sz="2" w:space="0" w:color="000000"/>
              <w:left w:val="single" w:sz="2" w:space="0" w:color="000000"/>
              <w:bottom w:val="single" w:sz="2" w:space="0" w:color="000000"/>
              <w:right w:val="single" w:sz="2" w:space="0" w:color="000000"/>
            </w:tcBorders>
          </w:tcPr>
          <w:p w14:paraId="2A397AC5"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7A27B42D" w14:textId="77777777" w:rsidR="006C2DC3" w:rsidRDefault="008978E9">
            <w:pPr>
              <w:spacing w:after="0" w:line="259" w:lineRule="auto"/>
              <w:ind w:left="0" w:right="97" w:firstLine="0"/>
              <w:jc w:val="center"/>
            </w:pPr>
            <w:r>
              <w:rPr>
                <w:rFonts w:ascii="Calibri" w:eastAsia="Calibri" w:hAnsi="Calibri" w:cs="Calibri"/>
              </w:rPr>
              <w:t>44,11</w:t>
            </w:r>
          </w:p>
        </w:tc>
      </w:tr>
      <w:tr w:rsidR="006C2DC3" w14:paraId="1C9B1400" w14:textId="77777777">
        <w:trPr>
          <w:trHeight w:val="275"/>
        </w:trPr>
        <w:tc>
          <w:tcPr>
            <w:tcW w:w="2084" w:type="dxa"/>
            <w:tcBorders>
              <w:top w:val="single" w:sz="2" w:space="0" w:color="000000"/>
              <w:left w:val="single" w:sz="2" w:space="0" w:color="000000"/>
              <w:bottom w:val="single" w:sz="2" w:space="0" w:color="000000"/>
              <w:right w:val="single" w:sz="2" w:space="0" w:color="000000"/>
            </w:tcBorders>
          </w:tcPr>
          <w:p w14:paraId="61BDED8F"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4E4F6A01" w14:textId="77777777" w:rsidR="006C2DC3" w:rsidRDefault="008978E9">
            <w:pPr>
              <w:spacing w:after="0" w:line="259" w:lineRule="auto"/>
              <w:ind w:left="0" w:right="66" w:firstLine="0"/>
              <w:jc w:val="center"/>
            </w:pPr>
            <w:r>
              <w:rPr>
                <w:rFonts w:ascii="Calibri" w:eastAsia="Calibri" w:hAnsi="Calibri" w:cs="Calibri"/>
              </w:rPr>
              <w:t>030P</w:t>
            </w:r>
          </w:p>
        </w:tc>
        <w:tc>
          <w:tcPr>
            <w:tcW w:w="1024" w:type="dxa"/>
            <w:tcBorders>
              <w:top w:val="single" w:sz="2" w:space="0" w:color="000000"/>
              <w:left w:val="single" w:sz="2" w:space="0" w:color="000000"/>
              <w:bottom w:val="single" w:sz="2" w:space="0" w:color="000000"/>
              <w:right w:val="single" w:sz="2" w:space="0" w:color="000000"/>
            </w:tcBorders>
          </w:tcPr>
          <w:p w14:paraId="57A28725" w14:textId="77777777" w:rsidR="006C2DC3" w:rsidRDefault="008978E9">
            <w:pPr>
              <w:spacing w:after="0" w:line="259" w:lineRule="auto"/>
              <w:ind w:left="179" w:firstLine="0"/>
              <w:jc w:val="left"/>
            </w:pPr>
            <w:r>
              <w:rPr>
                <w:rFonts w:ascii="Calibri" w:eastAsia="Calibri" w:hAnsi="Calibri" w:cs="Calibri"/>
              </w:rPr>
              <w:t>50,332</w:t>
            </w:r>
          </w:p>
        </w:tc>
        <w:tc>
          <w:tcPr>
            <w:tcW w:w="4114" w:type="dxa"/>
            <w:tcBorders>
              <w:top w:val="single" w:sz="2" w:space="0" w:color="000000"/>
              <w:left w:val="single" w:sz="2" w:space="0" w:color="000000"/>
              <w:bottom w:val="single" w:sz="2" w:space="0" w:color="000000"/>
              <w:right w:val="single" w:sz="2" w:space="0" w:color="000000"/>
            </w:tcBorders>
          </w:tcPr>
          <w:p w14:paraId="11278E08"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3580787D" w14:textId="77777777" w:rsidR="006C2DC3" w:rsidRDefault="008978E9">
            <w:pPr>
              <w:spacing w:after="0" w:line="259" w:lineRule="auto"/>
              <w:ind w:left="139" w:firstLine="0"/>
              <w:jc w:val="center"/>
            </w:pPr>
            <w:r>
              <w:rPr>
                <w:rFonts w:ascii="Calibri" w:eastAsia="Calibri" w:hAnsi="Calibri" w:cs="Calibri"/>
              </w:rPr>
              <w:t>41,13 —</w:t>
            </w:r>
          </w:p>
        </w:tc>
      </w:tr>
      <w:tr w:rsidR="006C2DC3" w14:paraId="07AD7F86" w14:textId="77777777">
        <w:trPr>
          <w:trHeight w:val="278"/>
        </w:trPr>
        <w:tc>
          <w:tcPr>
            <w:tcW w:w="2084" w:type="dxa"/>
            <w:tcBorders>
              <w:top w:val="single" w:sz="2" w:space="0" w:color="000000"/>
              <w:left w:val="single" w:sz="2" w:space="0" w:color="000000"/>
              <w:bottom w:val="single" w:sz="2" w:space="0" w:color="000000"/>
              <w:right w:val="single" w:sz="2" w:space="0" w:color="000000"/>
            </w:tcBorders>
          </w:tcPr>
          <w:p w14:paraId="045B0D82"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421EEF9" w14:textId="77777777" w:rsidR="006C2DC3" w:rsidRDefault="008978E9">
            <w:pPr>
              <w:spacing w:after="0" w:line="259" w:lineRule="auto"/>
              <w:ind w:left="0" w:right="66" w:firstLine="0"/>
              <w:jc w:val="center"/>
            </w:pPr>
            <w:r>
              <w:rPr>
                <w:rFonts w:ascii="Calibri" w:eastAsia="Calibri" w:hAnsi="Calibri" w:cs="Calibri"/>
              </w:rPr>
              <w:t>031P</w:t>
            </w:r>
          </w:p>
        </w:tc>
        <w:tc>
          <w:tcPr>
            <w:tcW w:w="1024" w:type="dxa"/>
            <w:tcBorders>
              <w:top w:val="single" w:sz="2" w:space="0" w:color="000000"/>
              <w:left w:val="single" w:sz="2" w:space="0" w:color="000000"/>
              <w:bottom w:val="single" w:sz="2" w:space="0" w:color="000000"/>
              <w:right w:val="single" w:sz="2" w:space="0" w:color="000000"/>
            </w:tcBorders>
          </w:tcPr>
          <w:p w14:paraId="14D98985" w14:textId="77777777" w:rsidR="006C2DC3" w:rsidRDefault="008978E9">
            <w:pPr>
              <w:spacing w:after="0" w:line="259" w:lineRule="auto"/>
              <w:ind w:left="175" w:firstLine="0"/>
              <w:jc w:val="left"/>
            </w:pPr>
            <w:r>
              <w:rPr>
                <w:rFonts w:ascii="Calibri" w:eastAsia="Calibri" w:hAnsi="Calibri" w:cs="Calibri"/>
              </w:rPr>
              <w:t>53,050</w:t>
            </w:r>
          </w:p>
        </w:tc>
        <w:tc>
          <w:tcPr>
            <w:tcW w:w="4114" w:type="dxa"/>
            <w:tcBorders>
              <w:top w:val="single" w:sz="2" w:space="0" w:color="000000"/>
              <w:left w:val="single" w:sz="2" w:space="0" w:color="000000"/>
              <w:bottom w:val="single" w:sz="2" w:space="0" w:color="000000"/>
              <w:right w:val="single" w:sz="2" w:space="0" w:color="000000"/>
            </w:tcBorders>
          </w:tcPr>
          <w:p w14:paraId="787D7C98"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0121C5CA" w14:textId="77777777" w:rsidR="006C2DC3" w:rsidRDefault="008978E9">
            <w:pPr>
              <w:spacing w:after="0" w:line="259" w:lineRule="auto"/>
              <w:ind w:left="0" w:right="97" w:firstLine="0"/>
              <w:jc w:val="center"/>
            </w:pPr>
            <w:r>
              <w:rPr>
                <w:rFonts w:ascii="Calibri" w:eastAsia="Calibri" w:hAnsi="Calibri" w:cs="Calibri"/>
              </w:rPr>
              <w:t>33,37</w:t>
            </w:r>
          </w:p>
        </w:tc>
      </w:tr>
      <w:tr w:rsidR="006C2DC3" w14:paraId="7B573C7D" w14:textId="77777777">
        <w:trPr>
          <w:trHeight w:val="293"/>
        </w:trPr>
        <w:tc>
          <w:tcPr>
            <w:tcW w:w="2084" w:type="dxa"/>
            <w:tcBorders>
              <w:top w:val="single" w:sz="2" w:space="0" w:color="000000"/>
              <w:left w:val="single" w:sz="2" w:space="0" w:color="000000"/>
              <w:bottom w:val="single" w:sz="2" w:space="0" w:color="000000"/>
              <w:right w:val="single" w:sz="2" w:space="0" w:color="000000"/>
            </w:tcBorders>
          </w:tcPr>
          <w:p w14:paraId="2601E072" w14:textId="77777777" w:rsidR="006C2DC3" w:rsidRDefault="006C2DC3">
            <w:pPr>
              <w:spacing w:after="160" w:line="259" w:lineRule="auto"/>
              <w:ind w:lef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310C2D33" w14:textId="77777777" w:rsidR="006C2DC3" w:rsidRDefault="008978E9">
            <w:pPr>
              <w:spacing w:after="0" w:line="259" w:lineRule="auto"/>
              <w:ind w:left="0" w:right="76" w:firstLine="0"/>
              <w:jc w:val="center"/>
            </w:pPr>
            <w:r>
              <w:rPr>
                <w:rFonts w:ascii="Calibri" w:eastAsia="Calibri" w:hAnsi="Calibri" w:cs="Calibri"/>
              </w:rPr>
              <w:t>032P</w:t>
            </w:r>
          </w:p>
        </w:tc>
        <w:tc>
          <w:tcPr>
            <w:tcW w:w="1024" w:type="dxa"/>
            <w:tcBorders>
              <w:top w:val="single" w:sz="2" w:space="0" w:color="000000"/>
              <w:left w:val="single" w:sz="2" w:space="0" w:color="000000"/>
              <w:bottom w:val="single" w:sz="2" w:space="0" w:color="000000"/>
              <w:right w:val="single" w:sz="2" w:space="0" w:color="000000"/>
            </w:tcBorders>
          </w:tcPr>
          <w:p w14:paraId="3B2ECD10" w14:textId="77777777" w:rsidR="006C2DC3" w:rsidRDefault="008978E9">
            <w:pPr>
              <w:spacing w:after="0" w:line="259" w:lineRule="auto"/>
              <w:ind w:left="175" w:firstLine="0"/>
              <w:jc w:val="left"/>
            </w:pPr>
            <w:r>
              <w:rPr>
                <w:rFonts w:ascii="Calibri" w:eastAsia="Calibri" w:hAnsi="Calibri" w:cs="Calibri"/>
              </w:rPr>
              <w:t>59,865</w:t>
            </w:r>
          </w:p>
        </w:tc>
        <w:tc>
          <w:tcPr>
            <w:tcW w:w="4114" w:type="dxa"/>
            <w:tcBorders>
              <w:top w:val="single" w:sz="2" w:space="0" w:color="000000"/>
              <w:left w:val="single" w:sz="2" w:space="0" w:color="000000"/>
              <w:bottom w:val="single" w:sz="2" w:space="0" w:color="000000"/>
              <w:right w:val="single" w:sz="2" w:space="0" w:color="000000"/>
            </w:tcBorders>
          </w:tcPr>
          <w:p w14:paraId="0D7DC49B" w14:textId="77777777" w:rsidR="006C2DC3" w:rsidRDefault="006C2DC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14:paraId="2CEC2BC0" w14:textId="77777777" w:rsidR="006C2DC3" w:rsidRDefault="008978E9">
            <w:pPr>
              <w:spacing w:after="0" w:line="259" w:lineRule="auto"/>
              <w:ind w:left="0" w:right="106" w:firstLine="0"/>
              <w:jc w:val="center"/>
            </w:pPr>
            <w:r>
              <w:rPr>
                <w:rFonts w:ascii="Calibri" w:eastAsia="Calibri" w:hAnsi="Calibri" w:cs="Calibri"/>
                <w:sz w:val="24"/>
              </w:rPr>
              <w:t>4148</w:t>
            </w:r>
          </w:p>
        </w:tc>
      </w:tr>
    </w:tbl>
    <w:p w14:paraId="5CB87C26" w14:textId="596B514B" w:rsidR="006C2DC3" w:rsidRDefault="008978E9">
      <w:pPr>
        <w:spacing w:before="731" w:after="165" w:line="259" w:lineRule="auto"/>
        <w:ind w:left="14" w:right="206" w:firstLine="0"/>
        <w:jc w:val="left"/>
      </w:pPr>
      <w:r>
        <w:rPr>
          <w:rFonts w:ascii="Calibri" w:eastAsia="Calibri" w:hAnsi="Calibri" w:cs="Calibri"/>
          <w:sz w:val="18"/>
        </w:rPr>
        <w:t>Dle ČSN 73 6221 Prohlídky mostů pozemních komunikací čl. 5.2.2 a současně dle dohody s majetkovým správcem mostů</w:t>
      </w:r>
    </w:p>
    <w:p w14:paraId="2C7F97A5" w14:textId="77777777" w:rsidR="006C2DC3" w:rsidRDefault="008978E9">
      <w:pPr>
        <w:spacing w:after="64" w:line="259" w:lineRule="auto"/>
        <w:ind w:left="14" w:right="206" w:firstLine="0"/>
        <w:jc w:val="left"/>
      </w:pPr>
      <w:r>
        <w:rPr>
          <w:rFonts w:ascii="Calibri" w:eastAsia="Calibri" w:hAnsi="Calibri" w:cs="Calibri"/>
          <w:sz w:val="18"/>
        </w:rPr>
        <w:t>budou provedeny běžné prohlídky propustků (tj. celkem 36 prohlídek).</w:t>
      </w:r>
    </w:p>
    <w:p w14:paraId="35E9669D" w14:textId="4B2EB1E4" w:rsidR="006C2DC3" w:rsidRDefault="008978E9">
      <w:pPr>
        <w:spacing w:after="0" w:line="259" w:lineRule="auto"/>
        <w:ind w:left="6107" w:right="1704" w:hanging="10"/>
        <w:jc w:val="right"/>
      </w:pPr>
      <w:r>
        <w:rPr>
          <w:rFonts w:ascii="Calibri" w:eastAsia="Calibri" w:hAnsi="Calibri" w:cs="Calibri"/>
          <w:sz w:val="18"/>
        </w:rPr>
        <w:t>Digitálně podepsal</w:t>
      </w:r>
    </w:p>
    <w:p w14:paraId="56126E6C" w14:textId="2B5DDE87" w:rsidR="006C2DC3" w:rsidRDefault="008978E9">
      <w:pPr>
        <w:spacing w:after="0" w:line="259" w:lineRule="auto"/>
        <w:ind w:left="6107" w:right="1973" w:hanging="10"/>
        <w:jc w:val="right"/>
      </w:pPr>
      <w:r>
        <w:rPr>
          <w:rFonts w:ascii="Calibri" w:eastAsia="Calibri" w:hAnsi="Calibri" w:cs="Calibri"/>
          <w:sz w:val="18"/>
        </w:rPr>
        <w:t xml:space="preserve">Ing. </w:t>
      </w:r>
      <w:proofErr w:type="spellStart"/>
      <w:r w:rsidR="00723710" w:rsidRPr="00723710">
        <w:rPr>
          <w:rFonts w:ascii="Calibri" w:eastAsia="Calibri" w:hAnsi="Calibri" w:cs="Calibri"/>
          <w:sz w:val="18"/>
          <w:highlight w:val="black"/>
        </w:rPr>
        <w:t>xxxxxxxxxxxxxxxx</w:t>
      </w:r>
      <w:proofErr w:type="spellEnd"/>
    </w:p>
    <w:p w14:paraId="1C2319D3" w14:textId="77777777" w:rsidR="006C2DC3" w:rsidRDefault="008978E9">
      <w:pPr>
        <w:spacing w:after="0" w:line="259" w:lineRule="auto"/>
        <w:ind w:left="6107" w:right="1733" w:hanging="10"/>
        <w:jc w:val="right"/>
      </w:pPr>
      <w:r>
        <w:rPr>
          <w:rFonts w:ascii="Calibri" w:eastAsia="Calibri" w:hAnsi="Calibri" w:cs="Calibri"/>
          <w:sz w:val="16"/>
        </w:rPr>
        <w:t>Datum: 2024.03.08</w:t>
      </w:r>
    </w:p>
    <w:p w14:paraId="09A27F69" w14:textId="77777777" w:rsidR="006C2DC3" w:rsidRDefault="008978E9">
      <w:pPr>
        <w:tabs>
          <w:tab w:val="center" w:pos="7341"/>
          <w:tab w:val="center" w:pos="8128"/>
        </w:tabs>
        <w:spacing w:after="0" w:line="259" w:lineRule="auto"/>
        <w:ind w:left="0" w:firstLine="0"/>
        <w:jc w:val="left"/>
      </w:pPr>
      <w:r>
        <w:rPr>
          <w:rFonts w:ascii="Calibri" w:eastAsia="Calibri" w:hAnsi="Calibri" w:cs="Calibri"/>
          <w:sz w:val="16"/>
        </w:rPr>
        <w:tab/>
        <w:t xml:space="preserve">1 </w:t>
      </w:r>
      <w:r>
        <w:rPr>
          <w:rFonts w:ascii="Calibri" w:eastAsia="Calibri" w:hAnsi="Calibri" w:cs="Calibri"/>
          <w:sz w:val="16"/>
        </w:rPr>
        <w:tab/>
        <w:t>+01 '00'</w:t>
      </w:r>
    </w:p>
    <w:sectPr w:rsidR="006C2DC3">
      <w:type w:val="continuous"/>
      <w:pgSz w:w="11906" w:h="16838"/>
      <w:pgMar w:top="817" w:right="1138" w:bottom="600" w:left="5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CA3A" w14:textId="77777777" w:rsidR="008978E9" w:rsidRDefault="008978E9" w:rsidP="008978E9">
      <w:pPr>
        <w:spacing w:after="0" w:line="240" w:lineRule="auto"/>
      </w:pPr>
      <w:r>
        <w:separator/>
      </w:r>
    </w:p>
  </w:endnote>
  <w:endnote w:type="continuationSeparator" w:id="0">
    <w:p w14:paraId="4F27BFEF" w14:textId="77777777" w:rsidR="008978E9" w:rsidRDefault="008978E9" w:rsidP="0089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5DF1" w14:textId="77777777" w:rsidR="008978E9" w:rsidRDefault="008978E9" w:rsidP="008978E9">
      <w:pPr>
        <w:spacing w:after="0" w:line="240" w:lineRule="auto"/>
      </w:pPr>
      <w:r>
        <w:separator/>
      </w:r>
    </w:p>
  </w:footnote>
  <w:footnote w:type="continuationSeparator" w:id="0">
    <w:p w14:paraId="219D7B91" w14:textId="77777777" w:rsidR="008978E9" w:rsidRDefault="008978E9" w:rsidP="00897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B98"/>
    <w:multiLevelType w:val="hybridMultilevel"/>
    <w:tmpl w:val="0B588B04"/>
    <w:lvl w:ilvl="0" w:tplc="981CFA52">
      <w:start w:val="1"/>
      <w:numFmt w:val="decimal"/>
      <w:lvlText w:val="%1."/>
      <w:lvlJc w:val="left"/>
      <w:pPr>
        <w:ind w:left="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22D6D0">
      <w:start w:val="1"/>
      <w:numFmt w:val="lowerLetter"/>
      <w:lvlText w:val="%2"/>
      <w:lvlJc w:val="left"/>
      <w:pPr>
        <w:ind w:left="1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EEB880">
      <w:start w:val="1"/>
      <w:numFmt w:val="lowerRoman"/>
      <w:lvlText w:val="%3"/>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4E476">
      <w:start w:val="1"/>
      <w:numFmt w:val="decimal"/>
      <w:lvlText w:val="%4"/>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82A0A">
      <w:start w:val="1"/>
      <w:numFmt w:val="lowerLetter"/>
      <w:lvlText w:val="%5"/>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7A0120">
      <w:start w:val="1"/>
      <w:numFmt w:val="lowerRoman"/>
      <w:lvlText w:val="%6"/>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E6D59A">
      <w:start w:val="1"/>
      <w:numFmt w:val="decimal"/>
      <w:lvlText w:val="%7"/>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C1EBC">
      <w:start w:val="1"/>
      <w:numFmt w:val="lowerLetter"/>
      <w:lvlText w:val="%8"/>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72BF40">
      <w:start w:val="1"/>
      <w:numFmt w:val="lowerRoman"/>
      <w:lvlText w:val="%9"/>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AED271A"/>
    <w:multiLevelType w:val="hybridMultilevel"/>
    <w:tmpl w:val="A1442E78"/>
    <w:lvl w:ilvl="0" w:tplc="3F96ED9C">
      <w:start w:val="1"/>
      <w:numFmt w:val="lowerLetter"/>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46597E">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98B7DE">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C290C6">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BEFACA">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A2EBD6">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F282A2">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FCAF62">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F62332">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6F33AF"/>
    <w:multiLevelType w:val="hybridMultilevel"/>
    <w:tmpl w:val="E0A4B1BC"/>
    <w:lvl w:ilvl="0" w:tplc="2A72E4B6">
      <w:start w:val="2"/>
      <w:numFmt w:val="decimal"/>
      <w:lvlText w:val="%1)"/>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24D3A">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248E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6F94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86B2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0AC7E">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B66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CCCDE">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2A54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9C5787"/>
    <w:multiLevelType w:val="hybridMultilevel"/>
    <w:tmpl w:val="29284080"/>
    <w:lvl w:ilvl="0" w:tplc="F4EA795E">
      <w:start w:val="19"/>
      <w:numFmt w:val="decimal"/>
      <w:lvlText w:val="%1)"/>
      <w:lvlJc w:val="left"/>
      <w:pPr>
        <w:ind w:left="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D4C12E">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4CE1B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8B482">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22CF2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5A1A42">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8471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4095A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780626">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B80DEF"/>
    <w:multiLevelType w:val="hybridMultilevel"/>
    <w:tmpl w:val="5D0E7BE4"/>
    <w:lvl w:ilvl="0" w:tplc="747664F4">
      <w:start w:val="1"/>
      <w:numFmt w:val="lowerLetter"/>
      <w:lvlText w:val="%1)"/>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709A">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8EC80">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88146">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8461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89EF6">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612BC">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0BBA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E3BB4">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342FCC"/>
    <w:multiLevelType w:val="hybridMultilevel"/>
    <w:tmpl w:val="B7D4D850"/>
    <w:lvl w:ilvl="0" w:tplc="2E20F1C4">
      <w:start w:val="2"/>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0AC28">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AD8FC">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4969A">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51CA">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E2548">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ABA54">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22DFA">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AA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3A621B"/>
    <w:multiLevelType w:val="hybridMultilevel"/>
    <w:tmpl w:val="D6E226C2"/>
    <w:lvl w:ilvl="0" w:tplc="2A961652">
      <w:start w:val="1"/>
      <w:numFmt w:val="lowerLetter"/>
      <w:lvlText w:val="%1)"/>
      <w:lvlJc w:val="left"/>
      <w:pPr>
        <w:ind w:left="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1E9FB6">
      <w:start w:val="1"/>
      <w:numFmt w:val="lowerLetter"/>
      <w:lvlText w:val="%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BE4AE2">
      <w:start w:val="1"/>
      <w:numFmt w:val="lowerRoman"/>
      <w:lvlText w:val="%3"/>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3AD026">
      <w:start w:val="1"/>
      <w:numFmt w:val="decimal"/>
      <w:lvlText w:val="%4"/>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E43C5C">
      <w:start w:val="1"/>
      <w:numFmt w:val="lowerLetter"/>
      <w:lvlText w:val="%5"/>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F8E064">
      <w:start w:val="1"/>
      <w:numFmt w:val="lowerRoman"/>
      <w:lvlText w:val="%6"/>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A64272">
      <w:start w:val="1"/>
      <w:numFmt w:val="decimal"/>
      <w:lvlText w:val="%7"/>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2617A4">
      <w:start w:val="1"/>
      <w:numFmt w:val="lowerLetter"/>
      <w:lvlText w:val="%8"/>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821E70">
      <w:start w:val="1"/>
      <w:numFmt w:val="lowerRoman"/>
      <w:lvlText w:val="%9"/>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85058043">
    <w:abstractNumId w:val="5"/>
  </w:num>
  <w:num w:numId="2" w16cid:durableId="537932455">
    <w:abstractNumId w:val="0"/>
  </w:num>
  <w:num w:numId="3" w16cid:durableId="394935015">
    <w:abstractNumId w:val="2"/>
  </w:num>
  <w:num w:numId="4" w16cid:durableId="1220553948">
    <w:abstractNumId w:val="3"/>
  </w:num>
  <w:num w:numId="5" w16cid:durableId="1952937010">
    <w:abstractNumId w:val="6"/>
  </w:num>
  <w:num w:numId="6" w16cid:durableId="1683434972">
    <w:abstractNumId w:val="1"/>
  </w:num>
  <w:num w:numId="7" w16cid:durableId="1378705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C3"/>
    <w:rsid w:val="006C2DC3"/>
    <w:rsid w:val="00723710"/>
    <w:rsid w:val="00897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45FB7"/>
  <w15:docId w15:val="{EBCE09BF-7369-4E74-9F79-B42DA798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 w:line="248" w:lineRule="auto"/>
      <w:ind w:left="10" w:firstLine="9"/>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0" w:line="259" w:lineRule="auto"/>
      <w:ind w:left="384" w:hanging="10"/>
      <w:outlineLvl w:val="0"/>
    </w:pPr>
    <w:rPr>
      <w:rFonts w:ascii="Times New Roman" w:eastAsia="Times New Roman" w:hAnsi="Times New Roman" w:cs="Times New Roman"/>
      <w:color w:val="000000"/>
      <w:u w:val="single" w:color="000000"/>
    </w:rPr>
  </w:style>
  <w:style w:type="paragraph" w:styleId="Nadpis2">
    <w:name w:val="heading 2"/>
    <w:next w:val="Normln"/>
    <w:link w:val="Nadpis2Char"/>
    <w:uiPriority w:val="9"/>
    <w:unhideWhenUsed/>
    <w:qFormat/>
    <w:pPr>
      <w:keepNext/>
      <w:keepLines/>
      <w:spacing w:after="5" w:line="249" w:lineRule="auto"/>
      <w:ind w:left="375" w:hanging="5"/>
      <w:outlineLvl w:val="1"/>
    </w:pPr>
    <w:rPr>
      <w:rFonts w:ascii="Times New Roman" w:eastAsia="Times New Roman" w:hAnsi="Times New Roman" w:cs="Times New Roman"/>
      <w:color w:val="000000"/>
      <w:sz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u w:val="single" w:color="000000"/>
    </w:rPr>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97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78E9"/>
    <w:rPr>
      <w:rFonts w:ascii="Times New Roman" w:eastAsia="Times New Roman" w:hAnsi="Times New Roman" w:cs="Times New Roman"/>
      <w:color w:val="000000"/>
      <w:sz w:val="22"/>
    </w:rPr>
  </w:style>
  <w:style w:type="paragraph" w:styleId="Zpat">
    <w:name w:val="footer"/>
    <w:basedOn w:val="Normln"/>
    <w:link w:val="ZpatChar"/>
    <w:uiPriority w:val="99"/>
    <w:unhideWhenUsed/>
    <w:rsid w:val="00897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8978E9"/>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image" Target="media/image44.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2.jpg"/><Relationship Id="rId8" Type="http://schemas.openxmlformats.org/officeDocument/2006/relationships/image" Target="media/image2.jpg"/><Relationship Id="rId51" Type="http://schemas.openxmlformats.org/officeDocument/2006/relationships/image" Target="media/image45.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20" Type="http://schemas.openxmlformats.org/officeDocument/2006/relationships/image" Target="media/image14.jpg"/><Relationship Id="rId41" Type="http://schemas.openxmlformats.org/officeDocument/2006/relationships/image" Target="media/image35.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3781</Words>
  <Characters>22309</Characters>
  <Application>Microsoft Office Word</Application>
  <DocSecurity>0</DocSecurity>
  <Lines>185</Lines>
  <Paragraphs>52</Paragraphs>
  <ScaleCrop>false</ScaleCrop>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2024-03-13T05:38:00Z</dcterms:created>
  <dcterms:modified xsi:type="dcterms:W3CDTF">2024-03-13T05:39:00Z</dcterms:modified>
</cp:coreProperties>
</file>